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042A" w14:textId="77777777" w:rsidR="001F00D7" w:rsidRDefault="001F00D7" w:rsidP="001F00D7">
      <w:pPr>
        <w:pStyle w:val="Title"/>
        <w:keepNext/>
        <w:keepLines/>
        <w:pBdr>
          <w:bottom w:val="single" w:sz="12" w:space="8" w:color="A8BFA3"/>
        </w:pBdr>
        <w:spacing w:before="120" w:after="480" w:line="276" w:lineRule="auto"/>
        <w:outlineLvl w:val="0"/>
        <w:rPr>
          <w:rFonts w:eastAsia="MS Mincho" w:hint="eastAsia"/>
          <w:color w:val="6F8F6B"/>
          <w:kern w:val="0"/>
          <w:sz w:val="40"/>
          <w:szCs w:val="40"/>
          <w:lang w:val="en-US"/>
          <w14:ligatures w14:val="none"/>
        </w:rPr>
      </w:pPr>
      <w:bookmarkStart w:id="0" w:name="_Toc234482316"/>
      <w:r>
        <w:rPr>
          <w:rFonts w:eastAsia="MS Mincho"/>
          <w:color w:val="6F8F6B"/>
          <w:kern w:val="0"/>
          <w:sz w:val="40"/>
          <w:szCs w:val="40"/>
          <w:lang w:val="en-US"/>
          <w14:ligatures w14:val="none"/>
        </w:rPr>
        <w:t xml:space="preserve">ENG-009: </w:t>
      </w:r>
      <w:r>
        <w:rPr>
          <w:rFonts w:eastAsia="MS Mincho"/>
          <w:color w:val="6F8F6B"/>
          <w:kern w:val="0"/>
          <w:sz w:val="40"/>
          <w:szCs w:val="40"/>
          <w14:ligatures w14:val="none"/>
        </w:rPr>
        <w:t>Constitutional Orchestration &amp; Intelligence Workflow Engine</w:t>
      </w:r>
      <w:r>
        <w:rPr>
          <w:rFonts w:eastAsia="MS Mincho"/>
          <w:color w:val="6F8F6B"/>
          <w:kern w:val="0"/>
          <w:sz w:val="40"/>
          <w:szCs w:val="40"/>
          <w:lang w:val="en-US"/>
          <w14:ligatures w14:val="none"/>
        </w:rPr>
        <w:br/>
        <w:t>Engineering Specification</w:t>
      </w:r>
      <w:bookmarkEnd w:id="0"/>
    </w:p>
    <w:p w14:paraId="382CA8AF" w14:textId="77777777" w:rsidR="007D76A6" w:rsidRDefault="00CA5D7A">
      <w:r>
        <w:rPr>
          <w:b/>
        </w:rPr>
        <w:t xml:space="preserve">Document ID:  </w:t>
      </w:r>
      <w:r>
        <w:t>ENG-009</w:t>
      </w:r>
    </w:p>
    <w:p w14:paraId="24500ADB" w14:textId="77777777" w:rsidR="001F00D7" w:rsidRDefault="001F00D7" w:rsidP="001F00D7">
      <w:r>
        <w:rPr>
          <w:b/>
        </w:rPr>
        <w:t xml:space="preserve">Version:  </w:t>
      </w:r>
      <w:r>
        <w:t>1.0 (Draft)</w:t>
      </w:r>
    </w:p>
    <w:p w14:paraId="2DBD3FC3" w14:textId="77777777" w:rsidR="001F00D7" w:rsidRDefault="001F00D7" w:rsidP="001F00D7">
      <w:r>
        <w:rPr>
          <w:b/>
        </w:rPr>
        <w:t xml:space="preserve">Status:  </w:t>
      </w:r>
      <w:r>
        <w:t>In Development</w:t>
      </w:r>
    </w:p>
    <w:p w14:paraId="5043EB43" w14:textId="77777777" w:rsidR="001F00D7" w:rsidRDefault="001F00D7" w:rsidP="001F00D7">
      <w:r>
        <w:rPr>
          <w:b/>
        </w:rPr>
        <w:t xml:space="preserve">Authority:  </w:t>
      </w:r>
      <w:r>
        <w:t>BioSense Intelligence Constitution (Documents 1A–1C)</w:t>
      </w:r>
    </w:p>
    <w:p w14:paraId="58A557DC" w14:textId="77777777" w:rsidR="001F00D7" w:rsidRDefault="001F00D7" w:rsidP="001F00D7">
      <w:r>
        <w:rPr>
          <w:b/>
          <w:bCs/>
        </w:rPr>
        <w:t>Depends Upon:</w:t>
      </w:r>
    </w:p>
    <w:p w14:paraId="5A2869B0" w14:textId="77777777" w:rsidR="001F00D7" w:rsidRDefault="001F00D7" w:rsidP="001F00D7">
      <w:pPr>
        <w:numPr>
          <w:ilvl w:val="0"/>
          <w:numId w:val="1"/>
        </w:numPr>
      </w:pPr>
      <w:r>
        <w:t>ENG-001 — Dynamic Health Model Engineering Specification</w:t>
      </w:r>
    </w:p>
    <w:p w14:paraId="5B6B6BD0" w14:textId="77777777" w:rsidR="001F00D7" w:rsidRDefault="001F00D7" w:rsidP="001F00D7">
      <w:pPr>
        <w:numPr>
          <w:ilvl w:val="0"/>
          <w:numId w:val="1"/>
        </w:numPr>
      </w:pPr>
      <w:r>
        <w:t>ENG-002 — Observation Engine &amp; Canonical Observation Store Engineering Specification</w:t>
      </w:r>
    </w:p>
    <w:p w14:paraId="4313F376" w14:textId="77777777" w:rsidR="001F00D7" w:rsidRDefault="001F00D7" w:rsidP="001F00D7">
      <w:pPr>
        <w:pStyle w:val="ListParagraph"/>
        <w:numPr>
          <w:ilvl w:val="0"/>
          <w:numId w:val="1"/>
        </w:numPr>
      </w:pPr>
      <w:r>
        <w:t>ENG-003 — Confidence &amp; Evidence Evaluation Engine Engineering Specification</w:t>
      </w:r>
    </w:p>
    <w:p w14:paraId="6F6FDB18" w14:textId="77777777" w:rsidR="001F00D7" w:rsidRDefault="001F00D7" w:rsidP="001F00D7">
      <w:pPr>
        <w:pStyle w:val="ListParagraph"/>
        <w:numPr>
          <w:ilvl w:val="0"/>
          <w:numId w:val="1"/>
        </w:numPr>
      </w:pPr>
      <w:r>
        <w:t xml:space="preserve">ENG-004 — Decision Intelligence &amp; Intervention Engine Engineering Specification </w:t>
      </w:r>
    </w:p>
    <w:p w14:paraId="313510C5" w14:textId="77777777" w:rsidR="001F00D7" w:rsidRDefault="001F00D7" w:rsidP="001F00D7">
      <w:pPr>
        <w:pStyle w:val="ListParagraph"/>
        <w:numPr>
          <w:ilvl w:val="0"/>
          <w:numId w:val="1"/>
        </w:numPr>
      </w:pPr>
      <w:r>
        <w:t>ENG-005 — Conversation, Explanation &amp; Intelligence Delivery Engine Engineering Specification</w:t>
      </w:r>
    </w:p>
    <w:p w14:paraId="5BD12284" w14:textId="77777777" w:rsidR="001F00D7" w:rsidRDefault="001F00D7" w:rsidP="001F00D7">
      <w:pPr>
        <w:pStyle w:val="ListParagraph"/>
        <w:numPr>
          <w:ilvl w:val="0"/>
          <w:numId w:val="1"/>
        </w:numPr>
      </w:pPr>
      <w:r>
        <w:t>ENG-006 — Personalisation &amp; Adaptive Learning Engine Engineering Specification</w:t>
      </w:r>
    </w:p>
    <w:p w14:paraId="012610B4" w14:textId="77777777" w:rsidR="001F00D7" w:rsidRDefault="001F00D7" w:rsidP="001F00D7">
      <w:pPr>
        <w:pStyle w:val="ListParagraph"/>
        <w:numPr>
          <w:ilvl w:val="0"/>
          <w:numId w:val="1"/>
        </w:numPr>
      </w:pPr>
      <w:r>
        <w:t>ENG-007 — Predictive Intelligence &amp; Longitudinal Forecasting Engine Engineering Specification</w:t>
      </w:r>
    </w:p>
    <w:p w14:paraId="2C5B6856" w14:textId="77777777" w:rsidR="000B5CF8" w:rsidRDefault="000B5CF8" w:rsidP="001F00D7">
      <w:pPr>
        <w:pStyle w:val="ListParagraph"/>
        <w:numPr>
          <w:ilvl w:val="0"/>
          <w:numId w:val="1"/>
        </w:numPr>
      </w:pPr>
      <w:r>
        <w:t>ENG-008 — Scientific Knowledge &amp; Evidence Intelligence Engine Engineering Specification</w:t>
      </w:r>
    </w:p>
    <w:p w14:paraId="49BE85C2" w14:textId="77777777" w:rsidR="003E4B1B" w:rsidRDefault="003E4B1B"/>
    <w:p w14:paraId="2D1E32A4" w14:textId="77777777" w:rsidR="000B5CF8" w:rsidRDefault="000B5CF8"/>
    <w:p w14:paraId="7A898090" w14:textId="77777777" w:rsidR="000B5CF8" w:rsidRDefault="000B5CF8"/>
    <w:p w14:paraId="0815FCFE" w14:textId="77777777" w:rsidR="000B5CF8" w:rsidRDefault="000B5CF8"/>
    <w:p w14:paraId="4E97464F" w14:textId="77777777" w:rsidR="000B5CF8" w:rsidRDefault="000B5CF8"/>
    <w:p w14:paraId="1C711AB8" w14:textId="77777777" w:rsidR="000B5CF8" w:rsidRDefault="000B5CF8"/>
    <w:p w14:paraId="3A1ACC67" w14:textId="77777777" w:rsidR="000B5CF8" w:rsidRDefault="000B5CF8"/>
    <w:p w14:paraId="312050CE" w14:textId="77777777" w:rsidR="000B5CF8" w:rsidRDefault="000B5CF8"/>
    <w:p w14:paraId="3FC8A9F4" w14:textId="77777777" w:rsidR="000B5CF8" w:rsidRDefault="000B5CF8"/>
    <w:p w14:paraId="102CDB8C" w14:textId="77777777" w:rsidR="007D76A6" w:rsidRDefault="00CA5D7A">
      <w:pPr>
        <w:pageBreakBefore/>
        <w:pBdr>
          <w:bottom w:val="single" w:sz="12" w:space="8" w:color="C9D6BC"/>
        </w:pBdr>
        <w:spacing w:before="80" w:after="320"/>
      </w:pPr>
      <w:r>
        <w:rPr>
          <w:b/>
          <w:color w:val="6F8E5A"/>
          <w:sz w:val="40"/>
        </w:rPr>
        <w:lastRenderedPageBreak/>
        <w:t>Contents</w:t>
      </w:r>
    </w:p>
    <w:p w14:paraId="43AF4EAC" w14:textId="638986D1" w:rsidR="00962C8A" w:rsidRDefault="00CA5D7A">
      <w:pPr>
        <w:pStyle w:val="TOC1"/>
        <w:tabs>
          <w:tab w:val="right" w:leader="dot" w:pos="9016"/>
        </w:tabs>
        <w:rPr>
          <w:rFonts w:asciiTheme="minorHAnsi" w:eastAsiaTheme="minorEastAsia" w:hAnsiTheme="minorHAnsi" w:cstheme="minorBidi"/>
          <w:noProof/>
          <w:lang w:eastAsia="en-AE"/>
        </w:rPr>
      </w:pPr>
      <w:r>
        <w:fldChar w:fldCharType="begin"/>
      </w:r>
      <w:r>
        <w:instrText xml:space="preserve"> TOC \o "1-2" \h \z \u </w:instrText>
      </w:r>
      <w:r>
        <w:fldChar w:fldCharType="separate"/>
      </w:r>
      <w:hyperlink w:anchor="_Toc234482316" w:history="1">
        <w:r w:rsidR="00962C8A" w:rsidRPr="009A7B1B">
          <w:rPr>
            <w:rStyle w:val="Hyperlink"/>
            <w:rFonts w:eastAsia="MS Mincho"/>
            <w:noProof/>
            <w:kern w:val="0"/>
            <w:lang w:val="en-US"/>
            <w14:ligatures w14:val="none"/>
          </w:rPr>
          <w:t xml:space="preserve">ENG-009: </w:t>
        </w:r>
        <w:r w:rsidR="00962C8A" w:rsidRPr="009A7B1B">
          <w:rPr>
            <w:rStyle w:val="Hyperlink"/>
            <w:rFonts w:eastAsia="MS Mincho"/>
            <w:noProof/>
            <w:kern w:val="0"/>
            <w14:ligatures w14:val="none"/>
          </w:rPr>
          <w:t>Constitutional Orchestration &amp; Intelligence Workflow Engine</w:t>
        </w:r>
        <w:r w:rsidR="00962C8A" w:rsidRPr="009A7B1B">
          <w:rPr>
            <w:rStyle w:val="Hyperlink"/>
            <w:rFonts w:eastAsia="MS Mincho"/>
            <w:noProof/>
            <w:kern w:val="0"/>
            <w:lang w:val="en-US"/>
            <w14:ligatures w14:val="none"/>
          </w:rPr>
          <w:t xml:space="preserve"> Engineering Specification</w:t>
        </w:r>
        <w:r w:rsidR="00962C8A">
          <w:rPr>
            <w:noProof/>
            <w:webHidden/>
          </w:rPr>
          <w:tab/>
        </w:r>
        <w:r w:rsidR="00962C8A">
          <w:rPr>
            <w:noProof/>
            <w:webHidden/>
          </w:rPr>
          <w:fldChar w:fldCharType="begin"/>
        </w:r>
        <w:r w:rsidR="00962C8A">
          <w:rPr>
            <w:noProof/>
            <w:webHidden/>
          </w:rPr>
          <w:instrText xml:space="preserve"> PAGEREF _Toc234482316 \h </w:instrText>
        </w:r>
        <w:r w:rsidR="00962C8A">
          <w:rPr>
            <w:noProof/>
            <w:webHidden/>
          </w:rPr>
        </w:r>
        <w:r w:rsidR="00962C8A">
          <w:rPr>
            <w:noProof/>
            <w:webHidden/>
          </w:rPr>
          <w:fldChar w:fldCharType="separate"/>
        </w:r>
        <w:r w:rsidR="00F85472">
          <w:rPr>
            <w:noProof/>
            <w:webHidden/>
          </w:rPr>
          <w:t>1</w:t>
        </w:r>
        <w:r w:rsidR="00962C8A">
          <w:rPr>
            <w:noProof/>
            <w:webHidden/>
          </w:rPr>
          <w:fldChar w:fldCharType="end"/>
        </w:r>
      </w:hyperlink>
    </w:p>
    <w:p w14:paraId="376A023D" w14:textId="0912DBBB" w:rsidR="00962C8A" w:rsidRDefault="00962C8A">
      <w:pPr>
        <w:pStyle w:val="TOC1"/>
        <w:tabs>
          <w:tab w:val="right" w:leader="dot" w:pos="9016"/>
        </w:tabs>
        <w:rPr>
          <w:rFonts w:asciiTheme="minorHAnsi" w:eastAsiaTheme="minorEastAsia" w:hAnsiTheme="minorHAnsi" w:cstheme="minorBidi"/>
          <w:noProof/>
          <w:lang w:eastAsia="en-AE"/>
        </w:rPr>
      </w:pPr>
      <w:hyperlink w:anchor="_Toc234482317" w:history="1">
        <w:r w:rsidRPr="009A7B1B">
          <w:rPr>
            <w:rStyle w:val="Hyperlink"/>
            <w:noProof/>
          </w:rPr>
          <w:t>Purpose &amp; Design Philosophy</w:t>
        </w:r>
        <w:r>
          <w:rPr>
            <w:noProof/>
            <w:webHidden/>
          </w:rPr>
          <w:tab/>
        </w:r>
        <w:r>
          <w:rPr>
            <w:noProof/>
            <w:webHidden/>
          </w:rPr>
          <w:fldChar w:fldCharType="begin"/>
        </w:r>
        <w:r>
          <w:rPr>
            <w:noProof/>
            <w:webHidden/>
          </w:rPr>
          <w:instrText xml:space="preserve"> PAGEREF _Toc234482317 \h </w:instrText>
        </w:r>
        <w:r>
          <w:rPr>
            <w:noProof/>
            <w:webHidden/>
          </w:rPr>
        </w:r>
        <w:r>
          <w:rPr>
            <w:noProof/>
            <w:webHidden/>
          </w:rPr>
          <w:fldChar w:fldCharType="separate"/>
        </w:r>
        <w:r w:rsidR="00F85472">
          <w:rPr>
            <w:noProof/>
            <w:webHidden/>
          </w:rPr>
          <w:t>7</w:t>
        </w:r>
        <w:r>
          <w:rPr>
            <w:noProof/>
            <w:webHidden/>
          </w:rPr>
          <w:fldChar w:fldCharType="end"/>
        </w:r>
      </w:hyperlink>
    </w:p>
    <w:p w14:paraId="78E4AB42" w14:textId="0366006C" w:rsidR="00962C8A" w:rsidRDefault="00962C8A">
      <w:pPr>
        <w:pStyle w:val="TOC2"/>
        <w:tabs>
          <w:tab w:val="right" w:leader="dot" w:pos="9016"/>
        </w:tabs>
        <w:rPr>
          <w:rFonts w:asciiTheme="minorHAnsi" w:eastAsiaTheme="minorEastAsia" w:hAnsiTheme="minorHAnsi" w:cstheme="minorBidi"/>
          <w:noProof/>
          <w:lang w:eastAsia="en-AE"/>
        </w:rPr>
      </w:pPr>
      <w:hyperlink w:anchor="_Toc234482318" w:history="1">
        <w:r w:rsidRPr="009A7B1B">
          <w:rPr>
            <w:rStyle w:val="Hyperlink"/>
            <w:noProof/>
          </w:rPr>
          <w:t>1.1 Purpose</w:t>
        </w:r>
        <w:r>
          <w:rPr>
            <w:noProof/>
            <w:webHidden/>
          </w:rPr>
          <w:tab/>
        </w:r>
        <w:r>
          <w:rPr>
            <w:noProof/>
            <w:webHidden/>
          </w:rPr>
          <w:fldChar w:fldCharType="begin"/>
        </w:r>
        <w:r>
          <w:rPr>
            <w:noProof/>
            <w:webHidden/>
          </w:rPr>
          <w:instrText xml:space="preserve"> PAGEREF _Toc234482318 \h </w:instrText>
        </w:r>
        <w:r>
          <w:rPr>
            <w:noProof/>
            <w:webHidden/>
          </w:rPr>
        </w:r>
        <w:r>
          <w:rPr>
            <w:noProof/>
            <w:webHidden/>
          </w:rPr>
          <w:fldChar w:fldCharType="separate"/>
        </w:r>
        <w:r w:rsidR="00F85472">
          <w:rPr>
            <w:noProof/>
            <w:webHidden/>
          </w:rPr>
          <w:t>7</w:t>
        </w:r>
        <w:r>
          <w:rPr>
            <w:noProof/>
            <w:webHidden/>
          </w:rPr>
          <w:fldChar w:fldCharType="end"/>
        </w:r>
      </w:hyperlink>
    </w:p>
    <w:p w14:paraId="778AFFA7" w14:textId="3F951B09" w:rsidR="00962C8A" w:rsidRDefault="00962C8A">
      <w:pPr>
        <w:pStyle w:val="TOC2"/>
        <w:tabs>
          <w:tab w:val="right" w:leader="dot" w:pos="9016"/>
        </w:tabs>
        <w:rPr>
          <w:rFonts w:asciiTheme="minorHAnsi" w:eastAsiaTheme="minorEastAsia" w:hAnsiTheme="minorHAnsi" w:cstheme="minorBidi"/>
          <w:noProof/>
          <w:lang w:eastAsia="en-AE"/>
        </w:rPr>
      </w:pPr>
      <w:hyperlink w:anchor="_Toc234482319" w:history="1">
        <w:r w:rsidRPr="009A7B1B">
          <w:rPr>
            <w:rStyle w:val="Hyperlink"/>
            <w:noProof/>
          </w:rPr>
          <w:t>1.2 Scope</w:t>
        </w:r>
        <w:r>
          <w:rPr>
            <w:noProof/>
            <w:webHidden/>
          </w:rPr>
          <w:tab/>
        </w:r>
        <w:r>
          <w:rPr>
            <w:noProof/>
            <w:webHidden/>
          </w:rPr>
          <w:fldChar w:fldCharType="begin"/>
        </w:r>
        <w:r>
          <w:rPr>
            <w:noProof/>
            <w:webHidden/>
          </w:rPr>
          <w:instrText xml:space="preserve"> PAGEREF _Toc234482319 \h </w:instrText>
        </w:r>
        <w:r>
          <w:rPr>
            <w:noProof/>
            <w:webHidden/>
          </w:rPr>
        </w:r>
        <w:r>
          <w:rPr>
            <w:noProof/>
            <w:webHidden/>
          </w:rPr>
          <w:fldChar w:fldCharType="separate"/>
        </w:r>
        <w:r w:rsidR="00F85472">
          <w:rPr>
            <w:noProof/>
            <w:webHidden/>
          </w:rPr>
          <w:t>7</w:t>
        </w:r>
        <w:r>
          <w:rPr>
            <w:noProof/>
            <w:webHidden/>
          </w:rPr>
          <w:fldChar w:fldCharType="end"/>
        </w:r>
      </w:hyperlink>
    </w:p>
    <w:p w14:paraId="2A7EB376" w14:textId="3E97978C" w:rsidR="00962C8A" w:rsidRDefault="00962C8A">
      <w:pPr>
        <w:pStyle w:val="TOC2"/>
        <w:tabs>
          <w:tab w:val="right" w:leader="dot" w:pos="9016"/>
        </w:tabs>
        <w:rPr>
          <w:rFonts w:asciiTheme="minorHAnsi" w:eastAsiaTheme="minorEastAsia" w:hAnsiTheme="minorHAnsi" w:cstheme="minorBidi"/>
          <w:noProof/>
          <w:lang w:eastAsia="en-AE"/>
        </w:rPr>
      </w:pPr>
      <w:hyperlink w:anchor="_Toc234482320" w:history="1">
        <w:r w:rsidRPr="009A7B1B">
          <w:rPr>
            <w:rStyle w:val="Hyperlink"/>
            <w:noProof/>
          </w:rPr>
          <w:t>1.3 Authority</w:t>
        </w:r>
        <w:r>
          <w:rPr>
            <w:noProof/>
            <w:webHidden/>
          </w:rPr>
          <w:tab/>
        </w:r>
        <w:r>
          <w:rPr>
            <w:noProof/>
            <w:webHidden/>
          </w:rPr>
          <w:fldChar w:fldCharType="begin"/>
        </w:r>
        <w:r>
          <w:rPr>
            <w:noProof/>
            <w:webHidden/>
          </w:rPr>
          <w:instrText xml:space="preserve"> PAGEREF _Toc234482320 \h </w:instrText>
        </w:r>
        <w:r>
          <w:rPr>
            <w:noProof/>
            <w:webHidden/>
          </w:rPr>
        </w:r>
        <w:r>
          <w:rPr>
            <w:noProof/>
            <w:webHidden/>
          </w:rPr>
          <w:fldChar w:fldCharType="separate"/>
        </w:r>
        <w:r w:rsidR="00F85472">
          <w:rPr>
            <w:noProof/>
            <w:webHidden/>
          </w:rPr>
          <w:t>8</w:t>
        </w:r>
        <w:r>
          <w:rPr>
            <w:noProof/>
            <w:webHidden/>
          </w:rPr>
          <w:fldChar w:fldCharType="end"/>
        </w:r>
      </w:hyperlink>
    </w:p>
    <w:p w14:paraId="59B79134" w14:textId="10055B3E" w:rsidR="00962C8A" w:rsidRDefault="00962C8A">
      <w:pPr>
        <w:pStyle w:val="TOC2"/>
        <w:tabs>
          <w:tab w:val="right" w:leader="dot" w:pos="9016"/>
        </w:tabs>
        <w:rPr>
          <w:rFonts w:asciiTheme="minorHAnsi" w:eastAsiaTheme="minorEastAsia" w:hAnsiTheme="minorHAnsi" w:cstheme="minorBidi"/>
          <w:noProof/>
          <w:lang w:eastAsia="en-AE"/>
        </w:rPr>
      </w:pPr>
      <w:hyperlink w:anchor="_Toc234482321" w:history="1">
        <w:r w:rsidRPr="009A7B1B">
          <w:rPr>
            <w:rStyle w:val="Hyperlink"/>
            <w:noProof/>
          </w:rPr>
          <w:t>1.4 Engineering Philosophy</w:t>
        </w:r>
        <w:r>
          <w:rPr>
            <w:noProof/>
            <w:webHidden/>
          </w:rPr>
          <w:tab/>
        </w:r>
        <w:r>
          <w:rPr>
            <w:noProof/>
            <w:webHidden/>
          </w:rPr>
          <w:fldChar w:fldCharType="begin"/>
        </w:r>
        <w:r>
          <w:rPr>
            <w:noProof/>
            <w:webHidden/>
          </w:rPr>
          <w:instrText xml:space="preserve"> PAGEREF _Toc234482321 \h </w:instrText>
        </w:r>
        <w:r>
          <w:rPr>
            <w:noProof/>
            <w:webHidden/>
          </w:rPr>
        </w:r>
        <w:r>
          <w:rPr>
            <w:noProof/>
            <w:webHidden/>
          </w:rPr>
          <w:fldChar w:fldCharType="separate"/>
        </w:r>
        <w:r w:rsidR="00F85472">
          <w:rPr>
            <w:noProof/>
            <w:webHidden/>
          </w:rPr>
          <w:t>9</w:t>
        </w:r>
        <w:r>
          <w:rPr>
            <w:noProof/>
            <w:webHidden/>
          </w:rPr>
          <w:fldChar w:fldCharType="end"/>
        </w:r>
      </w:hyperlink>
    </w:p>
    <w:p w14:paraId="724A61D6" w14:textId="282F968E" w:rsidR="00962C8A" w:rsidRDefault="00962C8A">
      <w:pPr>
        <w:pStyle w:val="TOC2"/>
        <w:tabs>
          <w:tab w:val="right" w:leader="dot" w:pos="9016"/>
        </w:tabs>
        <w:rPr>
          <w:rFonts w:asciiTheme="minorHAnsi" w:eastAsiaTheme="minorEastAsia" w:hAnsiTheme="minorHAnsi" w:cstheme="minorBidi"/>
          <w:noProof/>
          <w:lang w:eastAsia="en-AE"/>
        </w:rPr>
      </w:pPr>
      <w:hyperlink w:anchor="_Toc234482322" w:history="1">
        <w:r w:rsidRPr="009A7B1B">
          <w:rPr>
            <w:rStyle w:val="Hyperlink"/>
            <w:noProof/>
          </w:rPr>
          <w:t>1.5 Constitutional Definition</w:t>
        </w:r>
        <w:r>
          <w:rPr>
            <w:noProof/>
            <w:webHidden/>
          </w:rPr>
          <w:tab/>
        </w:r>
        <w:r>
          <w:rPr>
            <w:noProof/>
            <w:webHidden/>
          </w:rPr>
          <w:fldChar w:fldCharType="begin"/>
        </w:r>
        <w:r>
          <w:rPr>
            <w:noProof/>
            <w:webHidden/>
          </w:rPr>
          <w:instrText xml:space="preserve"> PAGEREF _Toc234482322 \h </w:instrText>
        </w:r>
        <w:r>
          <w:rPr>
            <w:noProof/>
            <w:webHidden/>
          </w:rPr>
        </w:r>
        <w:r>
          <w:rPr>
            <w:noProof/>
            <w:webHidden/>
          </w:rPr>
          <w:fldChar w:fldCharType="separate"/>
        </w:r>
        <w:r w:rsidR="00F85472">
          <w:rPr>
            <w:noProof/>
            <w:webHidden/>
          </w:rPr>
          <w:t>9</w:t>
        </w:r>
        <w:r>
          <w:rPr>
            <w:noProof/>
            <w:webHidden/>
          </w:rPr>
          <w:fldChar w:fldCharType="end"/>
        </w:r>
      </w:hyperlink>
    </w:p>
    <w:p w14:paraId="2A9848CD" w14:textId="1F1CB491" w:rsidR="00962C8A" w:rsidRDefault="00962C8A">
      <w:pPr>
        <w:pStyle w:val="TOC2"/>
        <w:tabs>
          <w:tab w:val="right" w:leader="dot" w:pos="9016"/>
        </w:tabs>
        <w:rPr>
          <w:rFonts w:asciiTheme="minorHAnsi" w:eastAsiaTheme="minorEastAsia" w:hAnsiTheme="minorHAnsi" w:cstheme="minorBidi"/>
          <w:noProof/>
          <w:lang w:eastAsia="en-AE"/>
        </w:rPr>
      </w:pPr>
      <w:hyperlink w:anchor="_Toc234482323" w:history="1">
        <w:r w:rsidRPr="009A7B1B">
          <w:rPr>
            <w:rStyle w:val="Hyperlink"/>
            <w:noProof/>
          </w:rPr>
          <w:t>1.6 Constitutional Workflows</w:t>
        </w:r>
        <w:r>
          <w:rPr>
            <w:noProof/>
            <w:webHidden/>
          </w:rPr>
          <w:tab/>
        </w:r>
        <w:r>
          <w:rPr>
            <w:noProof/>
            <w:webHidden/>
          </w:rPr>
          <w:fldChar w:fldCharType="begin"/>
        </w:r>
        <w:r>
          <w:rPr>
            <w:noProof/>
            <w:webHidden/>
          </w:rPr>
          <w:instrText xml:space="preserve"> PAGEREF _Toc234482323 \h </w:instrText>
        </w:r>
        <w:r>
          <w:rPr>
            <w:noProof/>
            <w:webHidden/>
          </w:rPr>
        </w:r>
        <w:r>
          <w:rPr>
            <w:noProof/>
            <w:webHidden/>
          </w:rPr>
          <w:fldChar w:fldCharType="separate"/>
        </w:r>
        <w:r w:rsidR="00F85472">
          <w:rPr>
            <w:noProof/>
            <w:webHidden/>
          </w:rPr>
          <w:t>10</w:t>
        </w:r>
        <w:r>
          <w:rPr>
            <w:noProof/>
            <w:webHidden/>
          </w:rPr>
          <w:fldChar w:fldCharType="end"/>
        </w:r>
      </w:hyperlink>
    </w:p>
    <w:p w14:paraId="2F2DB644" w14:textId="425E5D09" w:rsidR="00962C8A" w:rsidRDefault="00962C8A">
      <w:pPr>
        <w:pStyle w:val="TOC2"/>
        <w:tabs>
          <w:tab w:val="right" w:leader="dot" w:pos="9016"/>
        </w:tabs>
        <w:rPr>
          <w:rFonts w:asciiTheme="minorHAnsi" w:eastAsiaTheme="minorEastAsia" w:hAnsiTheme="minorHAnsi" w:cstheme="minorBidi"/>
          <w:noProof/>
          <w:lang w:eastAsia="en-AE"/>
        </w:rPr>
      </w:pPr>
      <w:hyperlink w:anchor="_Toc234482324" w:history="1">
        <w:r w:rsidRPr="009A7B1B">
          <w:rPr>
            <w:rStyle w:val="Hyperlink"/>
            <w:noProof/>
          </w:rPr>
          <w:t>1.7 Orchestration Responsibilities</w:t>
        </w:r>
        <w:r>
          <w:rPr>
            <w:noProof/>
            <w:webHidden/>
          </w:rPr>
          <w:tab/>
        </w:r>
        <w:r>
          <w:rPr>
            <w:noProof/>
            <w:webHidden/>
          </w:rPr>
          <w:fldChar w:fldCharType="begin"/>
        </w:r>
        <w:r>
          <w:rPr>
            <w:noProof/>
            <w:webHidden/>
          </w:rPr>
          <w:instrText xml:space="preserve"> PAGEREF _Toc234482324 \h </w:instrText>
        </w:r>
        <w:r>
          <w:rPr>
            <w:noProof/>
            <w:webHidden/>
          </w:rPr>
        </w:r>
        <w:r>
          <w:rPr>
            <w:noProof/>
            <w:webHidden/>
          </w:rPr>
          <w:fldChar w:fldCharType="separate"/>
        </w:r>
        <w:r w:rsidR="00F85472">
          <w:rPr>
            <w:noProof/>
            <w:webHidden/>
          </w:rPr>
          <w:t>11</w:t>
        </w:r>
        <w:r>
          <w:rPr>
            <w:noProof/>
            <w:webHidden/>
          </w:rPr>
          <w:fldChar w:fldCharType="end"/>
        </w:r>
      </w:hyperlink>
    </w:p>
    <w:p w14:paraId="07B627B9" w14:textId="0637ED71" w:rsidR="00962C8A" w:rsidRDefault="00962C8A">
      <w:pPr>
        <w:pStyle w:val="TOC2"/>
        <w:tabs>
          <w:tab w:val="right" w:leader="dot" w:pos="9016"/>
        </w:tabs>
        <w:rPr>
          <w:rFonts w:asciiTheme="minorHAnsi" w:eastAsiaTheme="minorEastAsia" w:hAnsiTheme="minorHAnsi" w:cstheme="minorBidi"/>
          <w:noProof/>
          <w:lang w:eastAsia="en-AE"/>
        </w:rPr>
      </w:pPr>
      <w:hyperlink w:anchor="_Toc234482325" w:history="1">
        <w:r w:rsidRPr="009A7B1B">
          <w:rPr>
            <w:rStyle w:val="Hyperlink"/>
            <w:noProof/>
          </w:rPr>
          <w:t>1.8 Explainability</w:t>
        </w:r>
        <w:r>
          <w:rPr>
            <w:noProof/>
            <w:webHidden/>
          </w:rPr>
          <w:tab/>
        </w:r>
        <w:r>
          <w:rPr>
            <w:noProof/>
            <w:webHidden/>
          </w:rPr>
          <w:fldChar w:fldCharType="begin"/>
        </w:r>
        <w:r>
          <w:rPr>
            <w:noProof/>
            <w:webHidden/>
          </w:rPr>
          <w:instrText xml:space="preserve"> PAGEREF _Toc234482325 \h </w:instrText>
        </w:r>
        <w:r>
          <w:rPr>
            <w:noProof/>
            <w:webHidden/>
          </w:rPr>
        </w:r>
        <w:r>
          <w:rPr>
            <w:noProof/>
            <w:webHidden/>
          </w:rPr>
          <w:fldChar w:fldCharType="separate"/>
        </w:r>
        <w:r w:rsidR="00F85472">
          <w:rPr>
            <w:noProof/>
            <w:webHidden/>
          </w:rPr>
          <w:t>12</w:t>
        </w:r>
        <w:r>
          <w:rPr>
            <w:noProof/>
            <w:webHidden/>
          </w:rPr>
          <w:fldChar w:fldCharType="end"/>
        </w:r>
      </w:hyperlink>
    </w:p>
    <w:p w14:paraId="721E8F96" w14:textId="781E6CA0" w:rsidR="00962C8A" w:rsidRDefault="00962C8A">
      <w:pPr>
        <w:pStyle w:val="TOC2"/>
        <w:tabs>
          <w:tab w:val="right" w:leader="dot" w:pos="9016"/>
        </w:tabs>
        <w:rPr>
          <w:rFonts w:asciiTheme="minorHAnsi" w:eastAsiaTheme="minorEastAsia" w:hAnsiTheme="minorHAnsi" w:cstheme="minorBidi"/>
          <w:noProof/>
          <w:lang w:eastAsia="en-AE"/>
        </w:rPr>
      </w:pPr>
      <w:hyperlink w:anchor="_Toc234482326" w:history="1">
        <w:r w:rsidRPr="009A7B1B">
          <w:rPr>
            <w:rStyle w:val="Hyperlink"/>
            <w:noProof/>
          </w:rPr>
          <w:t>1.9 Constitutional Boundaries</w:t>
        </w:r>
        <w:r>
          <w:rPr>
            <w:noProof/>
            <w:webHidden/>
          </w:rPr>
          <w:tab/>
        </w:r>
        <w:r>
          <w:rPr>
            <w:noProof/>
            <w:webHidden/>
          </w:rPr>
          <w:fldChar w:fldCharType="begin"/>
        </w:r>
        <w:r>
          <w:rPr>
            <w:noProof/>
            <w:webHidden/>
          </w:rPr>
          <w:instrText xml:space="preserve"> PAGEREF _Toc234482326 \h </w:instrText>
        </w:r>
        <w:r>
          <w:rPr>
            <w:noProof/>
            <w:webHidden/>
          </w:rPr>
        </w:r>
        <w:r>
          <w:rPr>
            <w:noProof/>
            <w:webHidden/>
          </w:rPr>
          <w:fldChar w:fldCharType="separate"/>
        </w:r>
        <w:r w:rsidR="00F85472">
          <w:rPr>
            <w:noProof/>
            <w:webHidden/>
          </w:rPr>
          <w:t>12</w:t>
        </w:r>
        <w:r>
          <w:rPr>
            <w:noProof/>
            <w:webHidden/>
          </w:rPr>
          <w:fldChar w:fldCharType="end"/>
        </w:r>
      </w:hyperlink>
    </w:p>
    <w:p w14:paraId="19777437" w14:textId="37FB31B6" w:rsidR="00962C8A" w:rsidRDefault="00962C8A">
      <w:pPr>
        <w:pStyle w:val="TOC2"/>
        <w:tabs>
          <w:tab w:val="right" w:leader="dot" w:pos="9016"/>
        </w:tabs>
        <w:rPr>
          <w:rFonts w:asciiTheme="minorHAnsi" w:eastAsiaTheme="minorEastAsia" w:hAnsiTheme="minorHAnsi" w:cstheme="minorBidi"/>
          <w:noProof/>
          <w:lang w:eastAsia="en-AE"/>
        </w:rPr>
      </w:pPr>
      <w:hyperlink w:anchor="_Toc234482327" w:history="1">
        <w:r w:rsidRPr="009A7B1B">
          <w:rPr>
            <w:rStyle w:val="Hyperlink"/>
            <w:noProof/>
          </w:rPr>
          <w:t>1.10 Acceptance Criteria</w:t>
        </w:r>
        <w:r>
          <w:rPr>
            <w:noProof/>
            <w:webHidden/>
          </w:rPr>
          <w:tab/>
        </w:r>
        <w:r>
          <w:rPr>
            <w:noProof/>
            <w:webHidden/>
          </w:rPr>
          <w:fldChar w:fldCharType="begin"/>
        </w:r>
        <w:r>
          <w:rPr>
            <w:noProof/>
            <w:webHidden/>
          </w:rPr>
          <w:instrText xml:space="preserve"> PAGEREF _Toc234482327 \h </w:instrText>
        </w:r>
        <w:r>
          <w:rPr>
            <w:noProof/>
            <w:webHidden/>
          </w:rPr>
        </w:r>
        <w:r>
          <w:rPr>
            <w:noProof/>
            <w:webHidden/>
          </w:rPr>
          <w:fldChar w:fldCharType="separate"/>
        </w:r>
        <w:r w:rsidR="00F85472">
          <w:rPr>
            <w:noProof/>
            <w:webHidden/>
          </w:rPr>
          <w:t>13</w:t>
        </w:r>
        <w:r>
          <w:rPr>
            <w:noProof/>
            <w:webHidden/>
          </w:rPr>
          <w:fldChar w:fldCharType="end"/>
        </w:r>
      </w:hyperlink>
    </w:p>
    <w:p w14:paraId="16B22C3D" w14:textId="1599CEEA" w:rsidR="00962C8A" w:rsidRDefault="00962C8A">
      <w:pPr>
        <w:pStyle w:val="TOC1"/>
        <w:tabs>
          <w:tab w:val="right" w:leader="dot" w:pos="9016"/>
        </w:tabs>
        <w:rPr>
          <w:rFonts w:asciiTheme="minorHAnsi" w:eastAsiaTheme="minorEastAsia" w:hAnsiTheme="minorHAnsi" w:cstheme="minorBidi"/>
          <w:noProof/>
          <w:lang w:eastAsia="en-AE"/>
        </w:rPr>
      </w:pPr>
      <w:hyperlink w:anchor="_Toc234482328" w:history="1">
        <w:r w:rsidRPr="009A7B1B">
          <w:rPr>
            <w:rStyle w:val="Hyperlink"/>
            <w:noProof/>
          </w:rPr>
          <w:t>Event Architecture &amp; Workflow Initiation</w:t>
        </w:r>
        <w:r>
          <w:rPr>
            <w:noProof/>
            <w:webHidden/>
          </w:rPr>
          <w:tab/>
        </w:r>
        <w:r>
          <w:rPr>
            <w:noProof/>
            <w:webHidden/>
          </w:rPr>
          <w:fldChar w:fldCharType="begin"/>
        </w:r>
        <w:r>
          <w:rPr>
            <w:noProof/>
            <w:webHidden/>
          </w:rPr>
          <w:instrText xml:space="preserve"> PAGEREF _Toc234482328 \h </w:instrText>
        </w:r>
        <w:r>
          <w:rPr>
            <w:noProof/>
            <w:webHidden/>
          </w:rPr>
        </w:r>
        <w:r>
          <w:rPr>
            <w:noProof/>
            <w:webHidden/>
          </w:rPr>
          <w:fldChar w:fldCharType="separate"/>
        </w:r>
        <w:r w:rsidR="00F85472">
          <w:rPr>
            <w:noProof/>
            <w:webHidden/>
          </w:rPr>
          <w:t>14</w:t>
        </w:r>
        <w:r>
          <w:rPr>
            <w:noProof/>
            <w:webHidden/>
          </w:rPr>
          <w:fldChar w:fldCharType="end"/>
        </w:r>
      </w:hyperlink>
    </w:p>
    <w:p w14:paraId="4C57D3DC" w14:textId="117BE9BC" w:rsidR="00962C8A" w:rsidRDefault="00962C8A">
      <w:pPr>
        <w:pStyle w:val="TOC2"/>
        <w:tabs>
          <w:tab w:val="right" w:leader="dot" w:pos="9016"/>
        </w:tabs>
        <w:rPr>
          <w:rFonts w:asciiTheme="minorHAnsi" w:eastAsiaTheme="minorEastAsia" w:hAnsiTheme="minorHAnsi" w:cstheme="minorBidi"/>
          <w:noProof/>
          <w:lang w:eastAsia="en-AE"/>
        </w:rPr>
      </w:pPr>
      <w:hyperlink w:anchor="_Toc234482329" w:history="1">
        <w:r w:rsidRPr="009A7B1B">
          <w:rPr>
            <w:rStyle w:val="Hyperlink"/>
            <w:noProof/>
          </w:rPr>
          <w:t>2.1 Purpose</w:t>
        </w:r>
        <w:r>
          <w:rPr>
            <w:noProof/>
            <w:webHidden/>
          </w:rPr>
          <w:tab/>
        </w:r>
        <w:r>
          <w:rPr>
            <w:noProof/>
            <w:webHidden/>
          </w:rPr>
          <w:fldChar w:fldCharType="begin"/>
        </w:r>
        <w:r>
          <w:rPr>
            <w:noProof/>
            <w:webHidden/>
          </w:rPr>
          <w:instrText xml:space="preserve"> PAGEREF _Toc234482329 \h </w:instrText>
        </w:r>
        <w:r>
          <w:rPr>
            <w:noProof/>
            <w:webHidden/>
          </w:rPr>
        </w:r>
        <w:r>
          <w:rPr>
            <w:noProof/>
            <w:webHidden/>
          </w:rPr>
          <w:fldChar w:fldCharType="separate"/>
        </w:r>
        <w:r w:rsidR="00F85472">
          <w:rPr>
            <w:noProof/>
            <w:webHidden/>
          </w:rPr>
          <w:t>14</w:t>
        </w:r>
        <w:r>
          <w:rPr>
            <w:noProof/>
            <w:webHidden/>
          </w:rPr>
          <w:fldChar w:fldCharType="end"/>
        </w:r>
      </w:hyperlink>
    </w:p>
    <w:p w14:paraId="6067857F" w14:textId="0DA9F75C" w:rsidR="00962C8A" w:rsidRDefault="00962C8A">
      <w:pPr>
        <w:pStyle w:val="TOC2"/>
        <w:tabs>
          <w:tab w:val="right" w:leader="dot" w:pos="9016"/>
        </w:tabs>
        <w:rPr>
          <w:rFonts w:asciiTheme="minorHAnsi" w:eastAsiaTheme="minorEastAsia" w:hAnsiTheme="minorHAnsi" w:cstheme="minorBidi"/>
          <w:noProof/>
          <w:lang w:eastAsia="en-AE"/>
        </w:rPr>
      </w:pPr>
      <w:hyperlink w:anchor="_Toc234482330" w:history="1">
        <w:r w:rsidRPr="009A7B1B">
          <w:rPr>
            <w:rStyle w:val="Hyperlink"/>
            <w:noProof/>
          </w:rPr>
          <w:t>2.2 Engineering Philosophy</w:t>
        </w:r>
        <w:r>
          <w:rPr>
            <w:noProof/>
            <w:webHidden/>
          </w:rPr>
          <w:tab/>
        </w:r>
        <w:r>
          <w:rPr>
            <w:noProof/>
            <w:webHidden/>
          </w:rPr>
          <w:fldChar w:fldCharType="begin"/>
        </w:r>
        <w:r>
          <w:rPr>
            <w:noProof/>
            <w:webHidden/>
          </w:rPr>
          <w:instrText xml:space="preserve"> PAGEREF _Toc234482330 \h </w:instrText>
        </w:r>
        <w:r>
          <w:rPr>
            <w:noProof/>
            <w:webHidden/>
          </w:rPr>
        </w:r>
        <w:r>
          <w:rPr>
            <w:noProof/>
            <w:webHidden/>
          </w:rPr>
          <w:fldChar w:fldCharType="separate"/>
        </w:r>
        <w:r w:rsidR="00F85472">
          <w:rPr>
            <w:noProof/>
            <w:webHidden/>
          </w:rPr>
          <w:t>14</w:t>
        </w:r>
        <w:r>
          <w:rPr>
            <w:noProof/>
            <w:webHidden/>
          </w:rPr>
          <w:fldChar w:fldCharType="end"/>
        </w:r>
      </w:hyperlink>
    </w:p>
    <w:p w14:paraId="7E794C86" w14:textId="3CB4BB0A" w:rsidR="00962C8A" w:rsidRDefault="00962C8A">
      <w:pPr>
        <w:pStyle w:val="TOC2"/>
        <w:tabs>
          <w:tab w:val="right" w:leader="dot" w:pos="9016"/>
        </w:tabs>
        <w:rPr>
          <w:rFonts w:asciiTheme="minorHAnsi" w:eastAsiaTheme="minorEastAsia" w:hAnsiTheme="minorHAnsi" w:cstheme="minorBidi"/>
          <w:noProof/>
          <w:lang w:eastAsia="en-AE"/>
        </w:rPr>
      </w:pPr>
      <w:hyperlink w:anchor="_Toc234482331" w:history="1">
        <w:r w:rsidRPr="009A7B1B">
          <w:rPr>
            <w:rStyle w:val="Hyperlink"/>
            <w:noProof/>
          </w:rPr>
          <w:t>2.3 Constitutional Events</w:t>
        </w:r>
        <w:r>
          <w:rPr>
            <w:noProof/>
            <w:webHidden/>
          </w:rPr>
          <w:tab/>
        </w:r>
        <w:r>
          <w:rPr>
            <w:noProof/>
            <w:webHidden/>
          </w:rPr>
          <w:fldChar w:fldCharType="begin"/>
        </w:r>
        <w:r>
          <w:rPr>
            <w:noProof/>
            <w:webHidden/>
          </w:rPr>
          <w:instrText xml:space="preserve"> PAGEREF _Toc234482331 \h </w:instrText>
        </w:r>
        <w:r>
          <w:rPr>
            <w:noProof/>
            <w:webHidden/>
          </w:rPr>
        </w:r>
        <w:r>
          <w:rPr>
            <w:noProof/>
            <w:webHidden/>
          </w:rPr>
          <w:fldChar w:fldCharType="separate"/>
        </w:r>
        <w:r w:rsidR="00F85472">
          <w:rPr>
            <w:noProof/>
            <w:webHidden/>
          </w:rPr>
          <w:t>15</w:t>
        </w:r>
        <w:r>
          <w:rPr>
            <w:noProof/>
            <w:webHidden/>
          </w:rPr>
          <w:fldChar w:fldCharType="end"/>
        </w:r>
      </w:hyperlink>
    </w:p>
    <w:p w14:paraId="0E79A665" w14:textId="2B06AEFF" w:rsidR="00962C8A" w:rsidRDefault="00962C8A">
      <w:pPr>
        <w:pStyle w:val="TOC2"/>
        <w:tabs>
          <w:tab w:val="right" w:leader="dot" w:pos="9016"/>
        </w:tabs>
        <w:rPr>
          <w:rFonts w:asciiTheme="minorHAnsi" w:eastAsiaTheme="minorEastAsia" w:hAnsiTheme="minorHAnsi" w:cstheme="minorBidi"/>
          <w:noProof/>
          <w:lang w:eastAsia="en-AE"/>
        </w:rPr>
      </w:pPr>
      <w:hyperlink w:anchor="_Toc234482332" w:history="1">
        <w:r w:rsidRPr="009A7B1B">
          <w:rPr>
            <w:rStyle w:val="Hyperlink"/>
            <w:noProof/>
          </w:rPr>
          <w:t>2.4 Event Detection</w:t>
        </w:r>
        <w:r>
          <w:rPr>
            <w:noProof/>
            <w:webHidden/>
          </w:rPr>
          <w:tab/>
        </w:r>
        <w:r>
          <w:rPr>
            <w:noProof/>
            <w:webHidden/>
          </w:rPr>
          <w:fldChar w:fldCharType="begin"/>
        </w:r>
        <w:r>
          <w:rPr>
            <w:noProof/>
            <w:webHidden/>
          </w:rPr>
          <w:instrText xml:space="preserve"> PAGEREF _Toc234482332 \h </w:instrText>
        </w:r>
        <w:r>
          <w:rPr>
            <w:noProof/>
            <w:webHidden/>
          </w:rPr>
        </w:r>
        <w:r>
          <w:rPr>
            <w:noProof/>
            <w:webHidden/>
          </w:rPr>
          <w:fldChar w:fldCharType="separate"/>
        </w:r>
        <w:r w:rsidR="00F85472">
          <w:rPr>
            <w:noProof/>
            <w:webHidden/>
          </w:rPr>
          <w:t>16</w:t>
        </w:r>
        <w:r>
          <w:rPr>
            <w:noProof/>
            <w:webHidden/>
          </w:rPr>
          <w:fldChar w:fldCharType="end"/>
        </w:r>
      </w:hyperlink>
    </w:p>
    <w:p w14:paraId="6BF131F4" w14:textId="58ECB000" w:rsidR="00962C8A" w:rsidRDefault="00962C8A">
      <w:pPr>
        <w:pStyle w:val="TOC2"/>
        <w:tabs>
          <w:tab w:val="right" w:leader="dot" w:pos="9016"/>
        </w:tabs>
        <w:rPr>
          <w:rFonts w:asciiTheme="minorHAnsi" w:eastAsiaTheme="minorEastAsia" w:hAnsiTheme="minorHAnsi" w:cstheme="minorBidi"/>
          <w:noProof/>
          <w:lang w:eastAsia="en-AE"/>
        </w:rPr>
      </w:pPr>
      <w:hyperlink w:anchor="_Toc234482333" w:history="1">
        <w:r w:rsidRPr="009A7B1B">
          <w:rPr>
            <w:rStyle w:val="Hyperlink"/>
            <w:noProof/>
          </w:rPr>
          <w:t>2.5 Event Evaluation</w:t>
        </w:r>
        <w:r>
          <w:rPr>
            <w:noProof/>
            <w:webHidden/>
          </w:rPr>
          <w:tab/>
        </w:r>
        <w:r>
          <w:rPr>
            <w:noProof/>
            <w:webHidden/>
          </w:rPr>
          <w:fldChar w:fldCharType="begin"/>
        </w:r>
        <w:r>
          <w:rPr>
            <w:noProof/>
            <w:webHidden/>
          </w:rPr>
          <w:instrText xml:space="preserve"> PAGEREF _Toc234482333 \h </w:instrText>
        </w:r>
        <w:r>
          <w:rPr>
            <w:noProof/>
            <w:webHidden/>
          </w:rPr>
        </w:r>
        <w:r>
          <w:rPr>
            <w:noProof/>
            <w:webHidden/>
          </w:rPr>
          <w:fldChar w:fldCharType="separate"/>
        </w:r>
        <w:r w:rsidR="00F85472">
          <w:rPr>
            <w:noProof/>
            <w:webHidden/>
          </w:rPr>
          <w:t>16</w:t>
        </w:r>
        <w:r>
          <w:rPr>
            <w:noProof/>
            <w:webHidden/>
          </w:rPr>
          <w:fldChar w:fldCharType="end"/>
        </w:r>
      </w:hyperlink>
    </w:p>
    <w:p w14:paraId="1F163F80" w14:textId="57C66406" w:rsidR="00962C8A" w:rsidRDefault="00962C8A">
      <w:pPr>
        <w:pStyle w:val="TOC2"/>
        <w:tabs>
          <w:tab w:val="right" w:leader="dot" w:pos="9016"/>
        </w:tabs>
        <w:rPr>
          <w:rFonts w:asciiTheme="minorHAnsi" w:eastAsiaTheme="minorEastAsia" w:hAnsiTheme="minorHAnsi" w:cstheme="minorBidi"/>
          <w:noProof/>
          <w:lang w:eastAsia="en-AE"/>
        </w:rPr>
      </w:pPr>
      <w:hyperlink w:anchor="_Toc234482334" w:history="1">
        <w:r w:rsidRPr="009A7B1B">
          <w:rPr>
            <w:rStyle w:val="Hyperlink"/>
            <w:noProof/>
          </w:rPr>
          <w:t>2.6 Workflow Selection</w:t>
        </w:r>
        <w:r>
          <w:rPr>
            <w:noProof/>
            <w:webHidden/>
          </w:rPr>
          <w:tab/>
        </w:r>
        <w:r>
          <w:rPr>
            <w:noProof/>
            <w:webHidden/>
          </w:rPr>
          <w:fldChar w:fldCharType="begin"/>
        </w:r>
        <w:r>
          <w:rPr>
            <w:noProof/>
            <w:webHidden/>
          </w:rPr>
          <w:instrText xml:space="preserve"> PAGEREF _Toc234482334 \h </w:instrText>
        </w:r>
        <w:r>
          <w:rPr>
            <w:noProof/>
            <w:webHidden/>
          </w:rPr>
        </w:r>
        <w:r>
          <w:rPr>
            <w:noProof/>
            <w:webHidden/>
          </w:rPr>
          <w:fldChar w:fldCharType="separate"/>
        </w:r>
        <w:r w:rsidR="00F85472">
          <w:rPr>
            <w:noProof/>
            <w:webHidden/>
          </w:rPr>
          <w:t>17</w:t>
        </w:r>
        <w:r>
          <w:rPr>
            <w:noProof/>
            <w:webHidden/>
          </w:rPr>
          <w:fldChar w:fldCharType="end"/>
        </w:r>
      </w:hyperlink>
    </w:p>
    <w:p w14:paraId="338ECDAB" w14:textId="5C801B46" w:rsidR="00962C8A" w:rsidRDefault="00962C8A">
      <w:pPr>
        <w:pStyle w:val="TOC2"/>
        <w:tabs>
          <w:tab w:val="right" w:leader="dot" w:pos="9016"/>
        </w:tabs>
        <w:rPr>
          <w:rFonts w:asciiTheme="minorHAnsi" w:eastAsiaTheme="minorEastAsia" w:hAnsiTheme="minorHAnsi" w:cstheme="minorBidi"/>
          <w:noProof/>
          <w:lang w:eastAsia="en-AE"/>
        </w:rPr>
      </w:pPr>
      <w:hyperlink w:anchor="_Toc234482335" w:history="1">
        <w:r w:rsidRPr="009A7B1B">
          <w:rPr>
            <w:rStyle w:val="Hyperlink"/>
            <w:noProof/>
          </w:rPr>
          <w:t>2.7 Workflow Prioritisation</w:t>
        </w:r>
        <w:r>
          <w:rPr>
            <w:noProof/>
            <w:webHidden/>
          </w:rPr>
          <w:tab/>
        </w:r>
        <w:r>
          <w:rPr>
            <w:noProof/>
            <w:webHidden/>
          </w:rPr>
          <w:fldChar w:fldCharType="begin"/>
        </w:r>
        <w:r>
          <w:rPr>
            <w:noProof/>
            <w:webHidden/>
          </w:rPr>
          <w:instrText xml:space="preserve"> PAGEREF _Toc234482335 \h </w:instrText>
        </w:r>
        <w:r>
          <w:rPr>
            <w:noProof/>
            <w:webHidden/>
          </w:rPr>
        </w:r>
        <w:r>
          <w:rPr>
            <w:noProof/>
            <w:webHidden/>
          </w:rPr>
          <w:fldChar w:fldCharType="separate"/>
        </w:r>
        <w:r w:rsidR="00F85472">
          <w:rPr>
            <w:noProof/>
            <w:webHidden/>
          </w:rPr>
          <w:t>18</w:t>
        </w:r>
        <w:r>
          <w:rPr>
            <w:noProof/>
            <w:webHidden/>
          </w:rPr>
          <w:fldChar w:fldCharType="end"/>
        </w:r>
      </w:hyperlink>
    </w:p>
    <w:p w14:paraId="0874ED7E" w14:textId="7C25C6A6" w:rsidR="00962C8A" w:rsidRDefault="00962C8A">
      <w:pPr>
        <w:pStyle w:val="TOC2"/>
        <w:tabs>
          <w:tab w:val="right" w:leader="dot" w:pos="9016"/>
        </w:tabs>
        <w:rPr>
          <w:rFonts w:asciiTheme="minorHAnsi" w:eastAsiaTheme="minorEastAsia" w:hAnsiTheme="minorHAnsi" w:cstheme="minorBidi"/>
          <w:noProof/>
          <w:lang w:eastAsia="en-AE"/>
        </w:rPr>
      </w:pPr>
      <w:hyperlink w:anchor="_Toc234482336" w:history="1">
        <w:r w:rsidRPr="009A7B1B">
          <w:rPr>
            <w:rStyle w:val="Hyperlink"/>
            <w:noProof/>
          </w:rPr>
          <w:t>2.8 Event Deduplication</w:t>
        </w:r>
        <w:r>
          <w:rPr>
            <w:noProof/>
            <w:webHidden/>
          </w:rPr>
          <w:tab/>
        </w:r>
        <w:r>
          <w:rPr>
            <w:noProof/>
            <w:webHidden/>
          </w:rPr>
          <w:fldChar w:fldCharType="begin"/>
        </w:r>
        <w:r>
          <w:rPr>
            <w:noProof/>
            <w:webHidden/>
          </w:rPr>
          <w:instrText xml:space="preserve"> PAGEREF _Toc234482336 \h </w:instrText>
        </w:r>
        <w:r>
          <w:rPr>
            <w:noProof/>
            <w:webHidden/>
          </w:rPr>
        </w:r>
        <w:r>
          <w:rPr>
            <w:noProof/>
            <w:webHidden/>
          </w:rPr>
          <w:fldChar w:fldCharType="separate"/>
        </w:r>
        <w:r w:rsidR="00F85472">
          <w:rPr>
            <w:noProof/>
            <w:webHidden/>
          </w:rPr>
          <w:t>19</w:t>
        </w:r>
        <w:r>
          <w:rPr>
            <w:noProof/>
            <w:webHidden/>
          </w:rPr>
          <w:fldChar w:fldCharType="end"/>
        </w:r>
      </w:hyperlink>
    </w:p>
    <w:p w14:paraId="08C7C27C" w14:textId="3DCBAF3D" w:rsidR="00962C8A" w:rsidRDefault="00962C8A">
      <w:pPr>
        <w:pStyle w:val="TOC2"/>
        <w:tabs>
          <w:tab w:val="right" w:leader="dot" w:pos="9016"/>
        </w:tabs>
        <w:rPr>
          <w:rFonts w:asciiTheme="minorHAnsi" w:eastAsiaTheme="minorEastAsia" w:hAnsiTheme="minorHAnsi" w:cstheme="minorBidi"/>
          <w:noProof/>
          <w:lang w:eastAsia="en-AE"/>
        </w:rPr>
      </w:pPr>
      <w:hyperlink w:anchor="_Toc234482337" w:history="1">
        <w:r w:rsidRPr="009A7B1B">
          <w:rPr>
            <w:rStyle w:val="Hyperlink"/>
            <w:noProof/>
          </w:rPr>
          <w:t>2.9 Event Metadata</w:t>
        </w:r>
        <w:r>
          <w:rPr>
            <w:noProof/>
            <w:webHidden/>
          </w:rPr>
          <w:tab/>
        </w:r>
        <w:r>
          <w:rPr>
            <w:noProof/>
            <w:webHidden/>
          </w:rPr>
          <w:fldChar w:fldCharType="begin"/>
        </w:r>
        <w:r>
          <w:rPr>
            <w:noProof/>
            <w:webHidden/>
          </w:rPr>
          <w:instrText xml:space="preserve"> PAGEREF _Toc234482337 \h </w:instrText>
        </w:r>
        <w:r>
          <w:rPr>
            <w:noProof/>
            <w:webHidden/>
          </w:rPr>
        </w:r>
        <w:r>
          <w:rPr>
            <w:noProof/>
            <w:webHidden/>
          </w:rPr>
          <w:fldChar w:fldCharType="separate"/>
        </w:r>
        <w:r w:rsidR="00F85472">
          <w:rPr>
            <w:noProof/>
            <w:webHidden/>
          </w:rPr>
          <w:t>19</w:t>
        </w:r>
        <w:r>
          <w:rPr>
            <w:noProof/>
            <w:webHidden/>
          </w:rPr>
          <w:fldChar w:fldCharType="end"/>
        </w:r>
      </w:hyperlink>
    </w:p>
    <w:p w14:paraId="727CBC00" w14:textId="4E596A89" w:rsidR="00962C8A" w:rsidRDefault="00962C8A">
      <w:pPr>
        <w:pStyle w:val="TOC2"/>
        <w:tabs>
          <w:tab w:val="right" w:leader="dot" w:pos="9016"/>
        </w:tabs>
        <w:rPr>
          <w:rFonts w:asciiTheme="minorHAnsi" w:eastAsiaTheme="minorEastAsia" w:hAnsiTheme="minorHAnsi" w:cstheme="minorBidi"/>
          <w:noProof/>
          <w:lang w:eastAsia="en-AE"/>
        </w:rPr>
      </w:pPr>
      <w:hyperlink w:anchor="_Toc234482338" w:history="1">
        <w:r w:rsidRPr="009A7B1B">
          <w:rPr>
            <w:rStyle w:val="Hyperlink"/>
            <w:noProof/>
          </w:rPr>
          <w:t>2.10 Explainability</w:t>
        </w:r>
        <w:r>
          <w:rPr>
            <w:noProof/>
            <w:webHidden/>
          </w:rPr>
          <w:tab/>
        </w:r>
        <w:r>
          <w:rPr>
            <w:noProof/>
            <w:webHidden/>
          </w:rPr>
          <w:fldChar w:fldCharType="begin"/>
        </w:r>
        <w:r>
          <w:rPr>
            <w:noProof/>
            <w:webHidden/>
          </w:rPr>
          <w:instrText xml:space="preserve"> PAGEREF _Toc234482338 \h </w:instrText>
        </w:r>
        <w:r>
          <w:rPr>
            <w:noProof/>
            <w:webHidden/>
          </w:rPr>
        </w:r>
        <w:r>
          <w:rPr>
            <w:noProof/>
            <w:webHidden/>
          </w:rPr>
          <w:fldChar w:fldCharType="separate"/>
        </w:r>
        <w:r w:rsidR="00F85472">
          <w:rPr>
            <w:noProof/>
            <w:webHidden/>
          </w:rPr>
          <w:t>20</w:t>
        </w:r>
        <w:r>
          <w:rPr>
            <w:noProof/>
            <w:webHidden/>
          </w:rPr>
          <w:fldChar w:fldCharType="end"/>
        </w:r>
      </w:hyperlink>
    </w:p>
    <w:p w14:paraId="36454B9B" w14:textId="49E12BA3" w:rsidR="00962C8A" w:rsidRDefault="00962C8A">
      <w:pPr>
        <w:pStyle w:val="TOC2"/>
        <w:tabs>
          <w:tab w:val="right" w:leader="dot" w:pos="9016"/>
        </w:tabs>
        <w:rPr>
          <w:rFonts w:asciiTheme="minorHAnsi" w:eastAsiaTheme="minorEastAsia" w:hAnsiTheme="minorHAnsi" w:cstheme="minorBidi"/>
          <w:noProof/>
          <w:lang w:eastAsia="en-AE"/>
        </w:rPr>
      </w:pPr>
      <w:hyperlink w:anchor="_Toc234482339" w:history="1">
        <w:r w:rsidRPr="009A7B1B">
          <w:rPr>
            <w:rStyle w:val="Hyperlink"/>
            <w:noProof/>
          </w:rPr>
          <w:t>2.11 Engineering Constraints</w:t>
        </w:r>
        <w:r>
          <w:rPr>
            <w:noProof/>
            <w:webHidden/>
          </w:rPr>
          <w:tab/>
        </w:r>
        <w:r>
          <w:rPr>
            <w:noProof/>
            <w:webHidden/>
          </w:rPr>
          <w:fldChar w:fldCharType="begin"/>
        </w:r>
        <w:r>
          <w:rPr>
            <w:noProof/>
            <w:webHidden/>
          </w:rPr>
          <w:instrText xml:space="preserve"> PAGEREF _Toc234482339 \h </w:instrText>
        </w:r>
        <w:r>
          <w:rPr>
            <w:noProof/>
            <w:webHidden/>
          </w:rPr>
        </w:r>
        <w:r>
          <w:rPr>
            <w:noProof/>
            <w:webHidden/>
          </w:rPr>
          <w:fldChar w:fldCharType="separate"/>
        </w:r>
        <w:r w:rsidR="00F85472">
          <w:rPr>
            <w:noProof/>
            <w:webHidden/>
          </w:rPr>
          <w:t>20</w:t>
        </w:r>
        <w:r>
          <w:rPr>
            <w:noProof/>
            <w:webHidden/>
          </w:rPr>
          <w:fldChar w:fldCharType="end"/>
        </w:r>
      </w:hyperlink>
    </w:p>
    <w:p w14:paraId="1B7239AD" w14:textId="77B198E5" w:rsidR="00962C8A" w:rsidRDefault="00962C8A">
      <w:pPr>
        <w:pStyle w:val="TOC2"/>
        <w:tabs>
          <w:tab w:val="right" w:leader="dot" w:pos="9016"/>
        </w:tabs>
        <w:rPr>
          <w:rFonts w:asciiTheme="minorHAnsi" w:eastAsiaTheme="minorEastAsia" w:hAnsiTheme="minorHAnsi" w:cstheme="minorBidi"/>
          <w:noProof/>
          <w:lang w:eastAsia="en-AE"/>
        </w:rPr>
      </w:pPr>
      <w:hyperlink w:anchor="_Toc234482340" w:history="1">
        <w:r w:rsidRPr="009A7B1B">
          <w:rPr>
            <w:rStyle w:val="Hyperlink"/>
            <w:noProof/>
          </w:rPr>
          <w:t>2.12 Acceptance Criteria</w:t>
        </w:r>
        <w:r>
          <w:rPr>
            <w:noProof/>
            <w:webHidden/>
          </w:rPr>
          <w:tab/>
        </w:r>
        <w:r>
          <w:rPr>
            <w:noProof/>
            <w:webHidden/>
          </w:rPr>
          <w:fldChar w:fldCharType="begin"/>
        </w:r>
        <w:r>
          <w:rPr>
            <w:noProof/>
            <w:webHidden/>
          </w:rPr>
          <w:instrText xml:space="preserve"> PAGEREF _Toc234482340 \h </w:instrText>
        </w:r>
        <w:r>
          <w:rPr>
            <w:noProof/>
            <w:webHidden/>
          </w:rPr>
        </w:r>
        <w:r>
          <w:rPr>
            <w:noProof/>
            <w:webHidden/>
          </w:rPr>
          <w:fldChar w:fldCharType="separate"/>
        </w:r>
        <w:r w:rsidR="00F85472">
          <w:rPr>
            <w:noProof/>
            <w:webHidden/>
          </w:rPr>
          <w:t>21</w:t>
        </w:r>
        <w:r>
          <w:rPr>
            <w:noProof/>
            <w:webHidden/>
          </w:rPr>
          <w:fldChar w:fldCharType="end"/>
        </w:r>
      </w:hyperlink>
    </w:p>
    <w:p w14:paraId="081B5673" w14:textId="1C3197BD" w:rsidR="00962C8A" w:rsidRDefault="00962C8A">
      <w:pPr>
        <w:pStyle w:val="TOC1"/>
        <w:tabs>
          <w:tab w:val="right" w:leader="dot" w:pos="9016"/>
        </w:tabs>
        <w:rPr>
          <w:rFonts w:asciiTheme="minorHAnsi" w:eastAsiaTheme="minorEastAsia" w:hAnsiTheme="minorHAnsi" w:cstheme="minorBidi"/>
          <w:noProof/>
          <w:lang w:eastAsia="en-AE"/>
        </w:rPr>
      </w:pPr>
      <w:hyperlink w:anchor="_Toc234482341" w:history="1">
        <w:r w:rsidRPr="009A7B1B">
          <w:rPr>
            <w:rStyle w:val="Hyperlink"/>
            <w:noProof/>
          </w:rPr>
          <w:t>Workflow Execution, Dependency Resolution &amp; Engine Coordination</w:t>
        </w:r>
        <w:r>
          <w:rPr>
            <w:noProof/>
            <w:webHidden/>
          </w:rPr>
          <w:tab/>
        </w:r>
        <w:r>
          <w:rPr>
            <w:noProof/>
            <w:webHidden/>
          </w:rPr>
          <w:fldChar w:fldCharType="begin"/>
        </w:r>
        <w:r>
          <w:rPr>
            <w:noProof/>
            <w:webHidden/>
          </w:rPr>
          <w:instrText xml:space="preserve"> PAGEREF _Toc234482341 \h </w:instrText>
        </w:r>
        <w:r>
          <w:rPr>
            <w:noProof/>
            <w:webHidden/>
          </w:rPr>
        </w:r>
        <w:r>
          <w:rPr>
            <w:noProof/>
            <w:webHidden/>
          </w:rPr>
          <w:fldChar w:fldCharType="separate"/>
        </w:r>
        <w:r w:rsidR="00F85472">
          <w:rPr>
            <w:noProof/>
            <w:webHidden/>
          </w:rPr>
          <w:t>22</w:t>
        </w:r>
        <w:r>
          <w:rPr>
            <w:noProof/>
            <w:webHidden/>
          </w:rPr>
          <w:fldChar w:fldCharType="end"/>
        </w:r>
      </w:hyperlink>
    </w:p>
    <w:p w14:paraId="1BD040E3" w14:textId="767C3130" w:rsidR="00962C8A" w:rsidRDefault="00962C8A">
      <w:pPr>
        <w:pStyle w:val="TOC2"/>
        <w:tabs>
          <w:tab w:val="right" w:leader="dot" w:pos="9016"/>
        </w:tabs>
        <w:rPr>
          <w:rFonts w:asciiTheme="minorHAnsi" w:eastAsiaTheme="minorEastAsia" w:hAnsiTheme="minorHAnsi" w:cstheme="minorBidi"/>
          <w:noProof/>
          <w:lang w:eastAsia="en-AE"/>
        </w:rPr>
      </w:pPr>
      <w:hyperlink w:anchor="_Toc234482342" w:history="1">
        <w:r w:rsidRPr="009A7B1B">
          <w:rPr>
            <w:rStyle w:val="Hyperlink"/>
            <w:noProof/>
          </w:rPr>
          <w:t>3.1 Purpose</w:t>
        </w:r>
        <w:r>
          <w:rPr>
            <w:noProof/>
            <w:webHidden/>
          </w:rPr>
          <w:tab/>
        </w:r>
        <w:r>
          <w:rPr>
            <w:noProof/>
            <w:webHidden/>
          </w:rPr>
          <w:fldChar w:fldCharType="begin"/>
        </w:r>
        <w:r>
          <w:rPr>
            <w:noProof/>
            <w:webHidden/>
          </w:rPr>
          <w:instrText xml:space="preserve"> PAGEREF _Toc234482342 \h </w:instrText>
        </w:r>
        <w:r>
          <w:rPr>
            <w:noProof/>
            <w:webHidden/>
          </w:rPr>
        </w:r>
        <w:r>
          <w:rPr>
            <w:noProof/>
            <w:webHidden/>
          </w:rPr>
          <w:fldChar w:fldCharType="separate"/>
        </w:r>
        <w:r w:rsidR="00F85472">
          <w:rPr>
            <w:noProof/>
            <w:webHidden/>
          </w:rPr>
          <w:t>22</w:t>
        </w:r>
        <w:r>
          <w:rPr>
            <w:noProof/>
            <w:webHidden/>
          </w:rPr>
          <w:fldChar w:fldCharType="end"/>
        </w:r>
      </w:hyperlink>
    </w:p>
    <w:p w14:paraId="1F560667" w14:textId="473A9E0F" w:rsidR="00962C8A" w:rsidRDefault="00962C8A">
      <w:pPr>
        <w:pStyle w:val="TOC2"/>
        <w:tabs>
          <w:tab w:val="right" w:leader="dot" w:pos="9016"/>
        </w:tabs>
        <w:rPr>
          <w:rFonts w:asciiTheme="minorHAnsi" w:eastAsiaTheme="minorEastAsia" w:hAnsiTheme="minorHAnsi" w:cstheme="minorBidi"/>
          <w:noProof/>
          <w:lang w:eastAsia="en-AE"/>
        </w:rPr>
      </w:pPr>
      <w:hyperlink w:anchor="_Toc234482343" w:history="1">
        <w:r w:rsidRPr="009A7B1B">
          <w:rPr>
            <w:rStyle w:val="Hyperlink"/>
            <w:noProof/>
          </w:rPr>
          <w:t>3.2 Engineering Philosophy</w:t>
        </w:r>
        <w:r>
          <w:rPr>
            <w:noProof/>
            <w:webHidden/>
          </w:rPr>
          <w:tab/>
        </w:r>
        <w:r>
          <w:rPr>
            <w:noProof/>
            <w:webHidden/>
          </w:rPr>
          <w:fldChar w:fldCharType="begin"/>
        </w:r>
        <w:r>
          <w:rPr>
            <w:noProof/>
            <w:webHidden/>
          </w:rPr>
          <w:instrText xml:space="preserve"> PAGEREF _Toc234482343 \h </w:instrText>
        </w:r>
        <w:r>
          <w:rPr>
            <w:noProof/>
            <w:webHidden/>
          </w:rPr>
        </w:r>
        <w:r>
          <w:rPr>
            <w:noProof/>
            <w:webHidden/>
          </w:rPr>
          <w:fldChar w:fldCharType="separate"/>
        </w:r>
        <w:r w:rsidR="00F85472">
          <w:rPr>
            <w:noProof/>
            <w:webHidden/>
          </w:rPr>
          <w:t>22</w:t>
        </w:r>
        <w:r>
          <w:rPr>
            <w:noProof/>
            <w:webHidden/>
          </w:rPr>
          <w:fldChar w:fldCharType="end"/>
        </w:r>
      </w:hyperlink>
    </w:p>
    <w:p w14:paraId="42407143" w14:textId="1B2D6A18" w:rsidR="00962C8A" w:rsidRDefault="00962C8A">
      <w:pPr>
        <w:pStyle w:val="TOC2"/>
        <w:tabs>
          <w:tab w:val="right" w:leader="dot" w:pos="9016"/>
        </w:tabs>
        <w:rPr>
          <w:rFonts w:asciiTheme="minorHAnsi" w:eastAsiaTheme="minorEastAsia" w:hAnsiTheme="minorHAnsi" w:cstheme="minorBidi"/>
          <w:noProof/>
          <w:lang w:eastAsia="en-AE"/>
        </w:rPr>
      </w:pPr>
      <w:hyperlink w:anchor="_Toc234482344" w:history="1">
        <w:r w:rsidRPr="009A7B1B">
          <w:rPr>
            <w:rStyle w:val="Hyperlink"/>
            <w:noProof/>
          </w:rPr>
          <w:t>3.3 Workflow Execution Lifecycle</w:t>
        </w:r>
        <w:r>
          <w:rPr>
            <w:noProof/>
            <w:webHidden/>
          </w:rPr>
          <w:tab/>
        </w:r>
        <w:r>
          <w:rPr>
            <w:noProof/>
            <w:webHidden/>
          </w:rPr>
          <w:fldChar w:fldCharType="begin"/>
        </w:r>
        <w:r>
          <w:rPr>
            <w:noProof/>
            <w:webHidden/>
          </w:rPr>
          <w:instrText xml:space="preserve"> PAGEREF _Toc234482344 \h </w:instrText>
        </w:r>
        <w:r>
          <w:rPr>
            <w:noProof/>
            <w:webHidden/>
          </w:rPr>
        </w:r>
        <w:r>
          <w:rPr>
            <w:noProof/>
            <w:webHidden/>
          </w:rPr>
          <w:fldChar w:fldCharType="separate"/>
        </w:r>
        <w:r w:rsidR="00F85472">
          <w:rPr>
            <w:noProof/>
            <w:webHidden/>
          </w:rPr>
          <w:t>22</w:t>
        </w:r>
        <w:r>
          <w:rPr>
            <w:noProof/>
            <w:webHidden/>
          </w:rPr>
          <w:fldChar w:fldCharType="end"/>
        </w:r>
      </w:hyperlink>
    </w:p>
    <w:p w14:paraId="3D45FAFF" w14:textId="019B92A3" w:rsidR="00962C8A" w:rsidRDefault="00962C8A">
      <w:pPr>
        <w:pStyle w:val="TOC2"/>
        <w:tabs>
          <w:tab w:val="right" w:leader="dot" w:pos="9016"/>
        </w:tabs>
        <w:rPr>
          <w:rFonts w:asciiTheme="minorHAnsi" w:eastAsiaTheme="minorEastAsia" w:hAnsiTheme="minorHAnsi" w:cstheme="minorBidi"/>
          <w:noProof/>
          <w:lang w:eastAsia="en-AE"/>
        </w:rPr>
      </w:pPr>
      <w:hyperlink w:anchor="_Toc234482345" w:history="1">
        <w:r w:rsidRPr="009A7B1B">
          <w:rPr>
            <w:rStyle w:val="Hyperlink"/>
            <w:noProof/>
          </w:rPr>
          <w:t>3.4 Dependency Graph</w:t>
        </w:r>
        <w:r>
          <w:rPr>
            <w:noProof/>
            <w:webHidden/>
          </w:rPr>
          <w:tab/>
        </w:r>
        <w:r>
          <w:rPr>
            <w:noProof/>
            <w:webHidden/>
          </w:rPr>
          <w:fldChar w:fldCharType="begin"/>
        </w:r>
        <w:r>
          <w:rPr>
            <w:noProof/>
            <w:webHidden/>
          </w:rPr>
          <w:instrText xml:space="preserve"> PAGEREF _Toc234482345 \h </w:instrText>
        </w:r>
        <w:r>
          <w:rPr>
            <w:noProof/>
            <w:webHidden/>
          </w:rPr>
        </w:r>
        <w:r>
          <w:rPr>
            <w:noProof/>
            <w:webHidden/>
          </w:rPr>
          <w:fldChar w:fldCharType="separate"/>
        </w:r>
        <w:r w:rsidR="00F85472">
          <w:rPr>
            <w:noProof/>
            <w:webHidden/>
          </w:rPr>
          <w:t>23</w:t>
        </w:r>
        <w:r>
          <w:rPr>
            <w:noProof/>
            <w:webHidden/>
          </w:rPr>
          <w:fldChar w:fldCharType="end"/>
        </w:r>
      </w:hyperlink>
    </w:p>
    <w:p w14:paraId="40BAD271" w14:textId="7704687E" w:rsidR="00962C8A" w:rsidRDefault="00962C8A">
      <w:pPr>
        <w:pStyle w:val="TOC2"/>
        <w:tabs>
          <w:tab w:val="right" w:leader="dot" w:pos="9016"/>
        </w:tabs>
        <w:rPr>
          <w:rFonts w:asciiTheme="minorHAnsi" w:eastAsiaTheme="minorEastAsia" w:hAnsiTheme="minorHAnsi" w:cstheme="minorBidi"/>
          <w:noProof/>
          <w:lang w:eastAsia="en-AE"/>
        </w:rPr>
      </w:pPr>
      <w:hyperlink w:anchor="_Toc234482346" w:history="1">
        <w:r w:rsidRPr="009A7B1B">
          <w:rPr>
            <w:rStyle w:val="Hyperlink"/>
            <w:noProof/>
          </w:rPr>
          <w:t>3.5 Engine Scheduling</w:t>
        </w:r>
        <w:r>
          <w:rPr>
            <w:noProof/>
            <w:webHidden/>
          </w:rPr>
          <w:tab/>
        </w:r>
        <w:r>
          <w:rPr>
            <w:noProof/>
            <w:webHidden/>
          </w:rPr>
          <w:fldChar w:fldCharType="begin"/>
        </w:r>
        <w:r>
          <w:rPr>
            <w:noProof/>
            <w:webHidden/>
          </w:rPr>
          <w:instrText xml:space="preserve"> PAGEREF _Toc234482346 \h </w:instrText>
        </w:r>
        <w:r>
          <w:rPr>
            <w:noProof/>
            <w:webHidden/>
          </w:rPr>
        </w:r>
        <w:r>
          <w:rPr>
            <w:noProof/>
            <w:webHidden/>
          </w:rPr>
          <w:fldChar w:fldCharType="separate"/>
        </w:r>
        <w:r w:rsidR="00F85472">
          <w:rPr>
            <w:noProof/>
            <w:webHidden/>
          </w:rPr>
          <w:t>24</w:t>
        </w:r>
        <w:r>
          <w:rPr>
            <w:noProof/>
            <w:webHidden/>
          </w:rPr>
          <w:fldChar w:fldCharType="end"/>
        </w:r>
      </w:hyperlink>
    </w:p>
    <w:p w14:paraId="5A280FAB" w14:textId="7D25054A" w:rsidR="00962C8A" w:rsidRDefault="00962C8A">
      <w:pPr>
        <w:pStyle w:val="TOC2"/>
        <w:tabs>
          <w:tab w:val="right" w:leader="dot" w:pos="9016"/>
        </w:tabs>
        <w:rPr>
          <w:rFonts w:asciiTheme="minorHAnsi" w:eastAsiaTheme="minorEastAsia" w:hAnsiTheme="minorHAnsi" w:cstheme="minorBidi"/>
          <w:noProof/>
          <w:lang w:eastAsia="en-AE"/>
        </w:rPr>
      </w:pPr>
      <w:hyperlink w:anchor="_Toc234482347" w:history="1">
        <w:r w:rsidRPr="009A7B1B">
          <w:rPr>
            <w:rStyle w:val="Hyperlink"/>
            <w:noProof/>
          </w:rPr>
          <w:t>3.6 Parallel Execution</w:t>
        </w:r>
        <w:r>
          <w:rPr>
            <w:noProof/>
            <w:webHidden/>
          </w:rPr>
          <w:tab/>
        </w:r>
        <w:r>
          <w:rPr>
            <w:noProof/>
            <w:webHidden/>
          </w:rPr>
          <w:fldChar w:fldCharType="begin"/>
        </w:r>
        <w:r>
          <w:rPr>
            <w:noProof/>
            <w:webHidden/>
          </w:rPr>
          <w:instrText xml:space="preserve"> PAGEREF _Toc234482347 \h </w:instrText>
        </w:r>
        <w:r>
          <w:rPr>
            <w:noProof/>
            <w:webHidden/>
          </w:rPr>
        </w:r>
        <w:r>
          <w:rPr>
            <w:noProof/>
            <w:webHidden/>
          </w:rPr>
          <w:fldChar w:fldCharType="separate"/>
        </w:r>
        <w:r w:rsidR="00F85472">
          <w:rPr>
            <w:noProof/>
            <w:webHidden/>
          </w:rPr>
          <w:t>25</w:t>
        </w:r>
        <w:r>
          <w:rPr>
            <w:noProof/>
            <w:webHidden/>
          </w:rPr>
          <w:fldChar w:fldCharType="end"/>
        </w:r>
      </w:hyperlink>
    </w:p>
    <w:p w14:paraId="4DEDEC0F" w14:textId="064E5E1E" w:rsidR="00962C8A" w:rsidRDefault="00962C8A">
      <w:pPr>
        <w:pStyle w:val="TOC2"/>
        <w:tabs>
          <w:tab w:val="right" w:leader="dot" w:pos="9016"/>
        </w:tabs>
        <w:rPr>
          <w:rFonts w:asciiTheme="minorHAnsi" w:eastAsiaTheme="minorEastAsia" w:hAnsiTheme="minorHAnsi" w:cstheme="minorBidi"/>
          <w:noProof/>
          <w:lang w:eastAsia="en-AE"/>
        </w:rPr>
      </w:pPr>
      <w:hyperlink w:anchor="_Toc234482348" w:history="1">
        <w:r w:rsidRPr="009A7B1B">
          <w:rPr>
            <w:rStyle w:val="Hyperlink"/>
            <w:noProof/>
          </w:rPr>
          <w:t>3.7 Engine Coordination</w:t>
        </w:r>
        <w:r>
          <w:rPr>
            <w:noProof/>
            <w:webHidden/>
          </w:rPr>
          <w:tab/>
        </w:r>
        <w:r>
          <w:rPr>
            <w:noProof/>
            <w:webHidden/>
          </w:rPr>
          <w:fldChar w:fldCharType="begin"/>
        </w:r>
        <w:r>
          <w:rPr>
            <w:noProof/>
            <w:webHidden/>
          </w:rPr>
          <w:instrText xml:space="preserve"> PAGEREF _Toc234482348 \h </w:instrText>
        </w:r>
        <w:r>
          <w:rPr>
            <w:noProof/>
            <w:webHidden/>
          </w:rPr>
        </w:r>
        <w:r>
          <w:rPr>
            <w:noProof/>
            <w:webHidden/>
          </w:rPr>
          <w:fldChar w:fldCharType="separate"/>
        </w:r>
        <w:r w:rsidR="00F85472">
          <w:rPr>
            <w:noProof/>
            <w:webHidden/>
          </w:rPr>
          <w:t>25</w:t>
        </w:r>
        <w:r>
          <w:rPr>
            <w:noProof/>
            <w:webHidden/>
          </w:rPr>
          <w:fldChar w:fldCharType="end"/>
        </w:r>
      </w:hyperlink>
    </w:p>
    <w:p w14:paraId="3B85EC97" w14:textId="6F6300DE" w:rsidR="00962C8A" w:rsidRDefault="00962C8A">
      <w:pPr>
        <w:pStyle w:val="TOC2"/>
        <w:tabs>
          <w:tab w:val="right" w:leader="dot" w:pos="9016"/>
        </w:tabs>
        <w:rPr>
          <w:rFonts w:asciiTheme="minorHAnsi" w:eastAsiaTheme="minorEastAsia" w:hAnsiTheme="minorHAnsi" w:cstheme="minorBidi"/>
          <w:noProof/>
          <w:lang w:eastAsia="en-AE"/>
        </w:rPr>
      </w:pPr>
      <w:hyperlink w:anchor="_Toc234482349" w:history="1">
        <w:r w:rsidRPr="009A7B1B">
          <w:rPr>
            <w:rStyle w:val="Hyperlink"/>
            <w:noProof/>
          </w:rPr>
          <w:t>3.8 Intermediate Workflow State</w:t>
        </w:r>
        <w:r>
          <w:rPr>
            <w:noProof/>
            <w:webHidden/>
          </w:rPr>
          <w:tab/>
        </w:r>
        <w:r>
          <w:rPr>
            <w:noProof/>
            <w:webHidden/>
          </w:rPr>
          <w:fldChar w:fldCharType="begin"/>
        </w:r>
        <w:r>
          <w:rPr>
            <w:noProof/>
            <w:webHidden/>
          </w:rPr>
          <w:instrText xml:space="preserve"> PAGEREF _Toc234482349 \h </w:instrText>
        </w:r>
        <w:r>
          <w:rPr>
            <w:noProof/>
            <w:webHidden/>
          </w:rPr>
        </w:r>
        <w:r>
          <w:rPr>
            <w:noProof/>
            <w:webHidden/>
          </w:rPr>
          <w:fldChar w:fldCharType="separate"/>
        </w:r>
        <w:r w:rsidR="00F85472">
          <w:rPr>
            <w:noProof/>
            <w:webHidden/>
          </w:rPr>
          <w:t>26</w:t>
        </w:r>
        <w:r>
          <w:rPr>
            <w:noProof/>
            <w:webHidden/>
          </w:rPr>
          <w:fldChar w:fldCharType="end"/>
        </w:r>
      </w:hyperlink>
    </w:p>
    <w:p w14:paraId="1BD24156" w14:textId="306CD247" w:rsidR="00962C8A" w:rsidRDefault="00962C8A">
      <w:pPr>
        <w:pStyle w:val="TOC2"/>
        <w:tabs>
          <w:tab w:val="right" w:leader="dot" w:pos="9016"/>
        </w:tabs>
        <w:rPr>
          <w:rFonts w:asciiTheme="minorHAnsi" w:eastAsiaTheme="minorEastAsia" w:hAnsiTheme="minorHAnsi" w:cstheme="minorBidi"/>
          <w:noProof/>
          <w:lang w:eastAsia="en-AE"/>
        </w:rPr>
      </w:pPr>
      <w:hyperlink w:anchor="_Toc234482350" w:history="1">
        <w:r w:rsidRPr="009A7B1B">
          <w:rPr>
            <w:rStyle w:val="Hyperlink"/>
            <w:noProof/>
          </w:rPr>
          <w:t>3.9 The User Erasure Workflow</w:t>
        </w:r>
        <w:r>
          <w:rPr>
            <w:noProof/>
            <w:webHidden/>
          </w:rPr>
          <w:tab/>
        </w:r>
        <w:r>
          <w:rPr>
            <w:noProof/>
            <w:webHidden/>
          </w:rPr>
          <w:fldChar w:fldCharType="begin"/>
        </w:r>
        <w:r>
          <w:rPr>
            <w:noProof/>
            <w:webHidden/>
          </w:rPr>
          <w:instrText xml:space="preserve"> PAGEREF _Toc234482350 \h </w:instrText>
        </w:r>
        <w:r>
          <w:rPr>
            <w:noProof/>
            <w:webHidden/>
          </w:rPr>
        </w:r>
        <w:r>
          <w:rPr>
            <w:noProof/>
            <w:webHidden/>
          </w:rPr>
          <w:fldChar w:fldCharType="separate"/>
        </w:r>
        <w:r w:rsidR="00F85472">
          <w:rPr>
            <w:noProof/>
            <w:webHidden/>
          </w:rPr>
          <w:t>26</w:t>
        </w:r>
        <w:r>
          <w:rPr>
            <w:noProof/>
            <w:webHidden/>
          </w:rPr>
          <w:fldChar w:fldCharType="end"/>
        </w:r>
      </w:hyperlink>
    </w:p>
    <w:p w14:paraId="6C2149F8" w14:textId="4DA0391F" w:rsidR="00962C8A" w:rsidRDefault="00962C8A">
      <w:pPr>
        <w:pStyle w:val="TOC2"/>
        <w:tabs>
          <w:tab w:val="right" w:leader="dot" w:pos="9016"/>
        </w:tabs>
        <w:rPr>
          <w:rFonts w:asciiTheme="minorHAnsi" w:eastAsiaTheme="minorEastAsia" w:hAnsiTheme="minorHAnsi" w:cstheme="minorBidi"/>
          <w:noProof/>
          <w:lang w:eastAsia="en-AE"/>
        </w:rPr>
      </w:pPr>
      <w:hyperlink w:anchor="_Toc234482351" w:history="1">
        <w:r w:rsidRPr="009A7B1B">
          <w:rPr>
            <w:rStyle w:val="Hyperlink"/>
            <w:noProof/>
          </w:rPr>
          <w:t>3.10 Completion Validation</w:t>
        </w:r>
        <w:r>
          <w:rPr>
            <w:noProof/>
            <w:webHidden/>
          </w:rPr>
          <w:tab/>
        </w:r>
        <w:r>
          <w:rPr>
            <w:noProof/>
            <w:webHidden/>
          </w:rPr>
          <w:fldChar w:fldCharType="begin"/>
        </w:r>
        <w:r>
          <w:rPr>
            <w:noProof/>
            <w:webHidden/>
          </w:rPr>
          <w:instrText xml:space="preserve"> PAGEREF _Toc234482351 \h </w:instrText>
        </w:r>
        <w:r>
          <w:rPr>
            <w:noProof/>
            <w:webHidden/>
          </w:rPr>
        </w:r>
        <w:r>
          <w:rPr>
            <w:noProof/>
            <w:webHidden/>
          </w:rPr>
          <w:fldChar w:fldCharType="separate"/>
        </w:r>
        <w:r w:rsidR="00F85472">
          <w:rPr>
            <w:noProof/>
            <w:webHidden/>
          </w:rPr>
          <w:t>28</w:t>
        </w:r>
        <w:r>
          <w:rPr>
            <w:noProof/>
            <w:webHidden/>
          </w:rPr>
          <w:fldChar w:fldCharType="end"/>
        </w:r>
      </w:hyperlink>
    </w:p>
    <w:p w14:paraId="541FA51B" w14:textId="2788BB0A" w:rsidR="00962C8A" w:rsidRDefault="00962C8A">
      <w:pPr>
        <w:pStyle w:val="TOC2"/>
        <w:tabs>
          <w:tab w:val="right" w:leader="dot" w:pos="9016"/>
        </w:tabs>
        <w:rPr>
          <w:rFonts w:asciiTheme="minorHAnsi" w:eastAsiaTheme="minorEastAsia" w:hAnsiTheme="minorHAnsi" w:cstheme="minorBidi"/>
          <w:noProof/>
          <w:lang w:eastAsia="en-AE"/>
        </w:rPr>
      </w:pPr>
      <w:hyperlink w:anchor="_Toc234482352" w:history="1">
        <w:r w:rsidRPr="009A7B1B">
          <w:rPr>
            <w:rStyle w:val="Hyperlink"/>
            <w:noProof/>
          </w:rPr>
          <w:t>3.11 Explainability</w:t>
        </w:r>
        <w:r>
          <w:rPr>
            <w:noProof/>
            <w:webHidden/>
          </w:rPr>
          <w:tab/>
        </w:r>
        <w:r>
          <w:rPr>
            <w:noProof/>
            <w:webHidden/>
          </w:rPr>
          <w:fldChar w:fldCharType="begin"/>
        </w:r>
        <w:r>
          <w:rPr>
            <w:noProof/>
            <w:webHidden/>
          </w:rPr>
          <w:instrText xml:space="preserve"> PAGEREF _Toc234482352 \h </w:instrText>
        </w:r>
        <w:r>
          <w:rPr>
            <w:noProof/>
            <w:webHidden/>
          </w:rPr>
        </w:r>
        <w:r>
          <w:rPr>
            <w:noProof/>
            <w:webHidden/>
          </w:rPr>
          <w:fldChar w:fldCharType="separate"/>
        </w:r>
        <w:r w:rsidR="00F85472">
          <w:rPr>
            <w:noProof/>
            <w:webHidden/>
          </w:rPr>
          <w:t>28</w:t>
        </w:r>
        <w:r>
          <w:rPr>
            <w:noProof/>
            <w:webHidden/>
          </w:rPr>
          <w:fldChar w:fldCharType="end"/>
        </w:r>
      </w:hyperlink>
    </w:p>
    <w:p w14:paraId="5D0DD9F1" w14:textId="2DEC9676" w:rsidR="00962C8A" w:rsidRDefault="00962C8A">
      <w:pPr>
        <w:pStyle w:val="TOC2"/>
        <w:tabs>
          <w:tab w:val="right" w:leader="dot" w:pos="9016"/>
        </w:tabs>
        <w:rPr>
          <w:rFonts w:asciiTheme="minorHAnsi" w:eastAsiaTheme="minorEastAsia" w:hAnsiTheme="minorHAnsi" w:cstheme="minorBidi"/>
          <w:noProof/>
          <w:lang w:eastAsia="en-AE"/>
        </w:rPr>
      </w:pPr>
      <w:hyperlink w:anchor="_Toc234482353" w:history="1">
        <w:r w:rsidRPr="009A7B1B">
          <w:rPr>
            <w:rStyle w:val="Hyperlink"/>
            <w:noProof/>
          </w:rPr>
          <w:t>3.12 Engineering Constraints</w:t>
        </w:r>
        <w:r>
          <w:rPr>
            <w:noProof/>
            <w:webHidden/>
          </w:rPr>
          <w:tab/>
        </w:r>
        <w:r>
          <w:rPr>
            <w:noProof/>
            <w:webHidden/>
          </w:rPr>
          <w:fldChar w:fldCharType="begin"/>
        </w:r>
        <w:r>
          <w:rPr>
            <w:noProof/>
            <w:webHidden/>
          </w:rPr>
          <w:instrText xml:space="preserve"> PAGEREF _Toc234482353 \h </w:instrText>
        </w:r>
        <w:r>
          <w:rPr>
            <w:noProof/>
            <w:webHidden/>
          </w:rPr>
        </w:r>
        <w:r>
          <w:rPr>
            <w:noProof/>
            <w:webHidden/>
          </w:rPr>
          <w:fldChar w:fldCharType="separate"/>
        </w:r>
        <w:r w:rsidR="00F85472">
          <w:rPr>
            <w:noProof/>
            <w:webHidden/>
          </w:rPr>
          <w:t>28</w:t>
        </w:r>
        <w:r>
          <w:rPr>
            <w:noProof/>
            <w:webHidden/>
          </w:rPr>
          <w:fldChar w:fldCharType="end"/>
        </w:r>
      </w:hyperlink>
    </w:p>
    <w:p w14:paraId="776EEA48" w14:textId="01BB782E" w:rsidR="00962C8A" w:rsidRDefault="00962C8A">
      <w:pPr>
        <w:pStyle w:val="TOC2"/>
        <w:tabs>
          <w:tab w:val="right" w:leader="dot" w:pos="9016"/>
        </w:tabs>
        <w:rPr>
          <w:rFonts w:asciiTheme="minorHAnsi" w:eastAsiaTheme="minorEastAsia" w:hAnsiTheme="minorHAnsi" w:cstheme="minorBidi"/>
          <w:noProof/>
          <w:lang w:eastAsia="en-AE"/>
        </w:rPr>
      </w:pPr>
      <w:hyperlink w:anchor="_Toc234482354" w:history="1">
        <w:r w:rsidRPr="009A7B1B">
          <w:rPr>
            <w:rStyle w:val="Hyperlink"/>
            <w:noProof/>
          </w:rPr>
          <w:t>3.13 Acceptance Criteria</w:t>
        </w:r>
        <w:r>
          <w:rPr>
            <w:noProof/>
            <w:webHidden/>
          </w:rPr>
          <w:tab/>
        </w:r>
        <w:r>
          <w:rPr>
            <w:noProof/>
            <w:webHidden/>
          </w:rPr>
          <w:fldChar w:fldCharType="begin"/>
        </w:r>
        <w:r>
          <w:rPr>
            <w:noProof/>
            <w:webHidden/>
          </w:rPr>
          <w:instrText xml:space="preserve"> PAGEREF _Toc234482354 \h </w:instrText>
        </w:r>
        <w:r>
          <w:rPr>
            <w:noProof/>
            <w:webHidden/>
          </w:rPr>
        </w:r>
        <w:r>
          <w:rPr>
            <w:noProof/>
            <w:webHidden/>
          </w:rPr>
          <w:fldChar w:fldCharType="separate"/>
        </w:r>
        <w:r w:rsidR="00F85472">
          <w:rPr>
            <w:noProof/>
            <w:webHidden/>
          </w:rPr>
          <w:t>29</w:t>
        </w:r>
        <w:r>
          <w:rPr>
            <w:noProof/>
            <w:webHidden/>
          </w:rPr>
          <w:fldChar w:fldCharType="end"/>
        </w:r>
      </w:hyperlink>
    </w:p>
    <w:p w14:paraId="751ED665" w14:textId="66D92F65" w:rsidR="00962C8A" w:rsidRDefault="00962C8A">
      <w:pPr>
        <w:pStyle w:val="TOC1"/>
        <w:tabs>
          <w:tab w:val="right" w:leader="dot" w:pos="9016"/>
        </w:tabs>
        <w:rPr>
          <w:rFonts w:asciiTheme="minorHAnsi" w:eastAsiaTheme="minorEastAsia" w:hAnsiTheme="minorHAnsi" w:cstheme="minorBidi"/>
          <w:noProof/>
          <w:lang w:eastAsia="en-AE"/>
        </w:rPr>
      </w:pPr>
      <w:hyperlink w:anchor="_Toc234482355" w:history="1">
        <w:r w:rsidRPr="009A7B1B">
          <w:rPr>
            <w:rStyle w:val="Hyperlink"/>
            <w:noProof/>
          </w:rPr>
          <w:t>Failure Management, Recovery &amp; Workflow Resilience</w:t>
        </w:r>
        <w:r>
          <w:rPr>
            <w:noProof/>
            <w:webHidden/>
          </w:rPr>
          <w:tab/>
        </w:r>
        <w:r>
          <w:rPr>
            <w:noProof/>
            <w:webHidden/>
          </w:rPr>
          <w:fldChar w:fldCharType="begin"/>
        </w:r>
        <w:r>
          <w:rPr>
            <w:noProof/>
            <w:webHidden/>
          </w:rPr>
          <w:instrText xml:space="preserve"> PAGEREF _Toc234482355 \h </w:instrText>
        </w:r>
        <w:r>
          <w:rPr>
            <w:noProof/>
            <w:webHidden/>
          </w:rPr>
        </w:r>
        <w:r>
          <w:rPr>
            <w:noProof/>
            <w:webHidden/>
          </w:rPr>
          <w:fldChar w:fldCharType="separate"/>
        </w:r>
        <w:r w:rsidR="00F85472">
          <w:rPr>
            <w:noProof/>
            <w:webHidden/>
          </w:rPr>
          <w:t>30</w:t>
        </w:r>
        <w:r>
          <w:rPr>
            <w:noProof/>
            <w:webHidden/>
          </w:rPr>
          <w:fldChar w:fldCharType="end"/>
        </w:r>
      </w:hyperlink>
    </w:p>
    <w:p w14:paraId="3B13E5D7" w14:textId="1E50AA8D" w:rsidR="00962C8A" w:rsidRDefault="00962C8A">
      <w:pPr>
        <w:pStyle w:val="TOC2"/>
        <w:tabs>
          <w:tab w:val="right" w:leader="dot" w:pos="9016"/>
        </w:tabs>
        <w:rPr>
          <w:rFonts w:asciiTheme="minorHAnsi" w:eastAsiaTheme="minorEastAsia" w:hAnsiTheme="minorHAnsi" w:cstheme="minorBidi"/>
          <w:noProof/>
          <w:lang w:eastAsia="en-AE"/>
        </w:rPr>
      </w:pPr>
      <w:hyperlink w:anchor="_Toc234482356" w:history="1">
        <w:r w:rsidRPr="009A7B1B">
          <w:rPr>
            <w:rStyle w:val="Hyperlink"/>
            <w:noProof/>
          </w:rPr>
          <w:t>4.1 Purpose</w:t>
        </w:r>
        <w:r>
          <w:rPr>
            <w:noProof/>
            <w:webHidden/>
          </w:rPr>
          <w:tab/>
        </w:r>
        <w:r>
          <w:rPr>
            <w:noProof/>
            <w:webHidden/>
          </w:rPr>
          <w:fldChar w:fldCharType="begin"/>
        </w:r>
        <w:r>
          <w:rPr>
            <w:noProof/>
            <w:webHidden/>
          </w:rPr>
          <w:instrText xml:space="preserve"> PAGEREF _Toc234482356 \h </w:instrText>
        </w:r>
        <w:r>
          <w:rPr>
            <w:noProof/>
            <w:webHidden/>
          </w:rPr>
        </w:r>
        <w:r>
          <w:rPr>
            <w:noProof/>
            <w:webHidden/>
          </w:rPr>
          <w:fldChar w:fldCharType="separate"/>
        </w:r>
        <w:r w:rsidR="00F85472">
          <w:rPr>
            <w:noProof/>
            <w:webHidden/>
          </w:rPr>
          <w:t>30</w:t>
        </w:r>
        <w:r>
          <w:rPr>
            <w:noProof/>
            <w:webHidden/>
          </w:rPr>
          <w:fldChar w:fldCharType="end"/>
        </w:r>
      </w:hyperlink>
    </w:p>
    <w:p w14:paraId="05653A68" w14:textId="77B88D34" w:rsidR="00962C8A" w:rsidRDefault="00962C8A">
      <w:pPr>
        <w:pStyle w:val="TOC2"/>
        <w:tabs>
          <w:tab w:val="right" w:leader="dot" w:pos="9016"/>
        </w:tabs>
        <w:rPr>
          <w:rFonts w:asciiTheme="minorHAnsi" w:eastAsiaTheme="minorEastAsia" w:hAnsiTheme="minorHAnsi" w:cstheme="minorBidi"/>
          <w:noProof/>
          <w:lang w:eastAsia="en-AE"/>
        </w:rPr>
      </w:pPr>
      <w:hyperlink w:anchor="_Toc234482357" w:history="1">
        <w:r w:rsidRPr="009A7B1B">
          <w:rPr>
            <w:rStyle w:val="Hyperlink"/>
            <w:noProof/>
          </w:rPr>
          <w:t>4.2 Engineering Philosophy</w:t>
        </w:r>
        <w:r>
          <w:rPr>
            <w:noProof/>
            <w:webHidden/>
          </w:rPr>
          <w:tab/>
        </w:r>
        <w:r>
          <w:rPr>
            <w:noProof/>
            <w:webHidden/>
          </w:rPr>
          <w:fldChar w:fldCharType="begin"/>
        </w:r>
        <w:r>
          <w:rPr>
            <w:noProof/>
            <w:webHidden/>
          </w:rPr>
          <w:instrText xml:space="preserve"> PAGEREF _Toc234482357 \h </w:instrText>
        </w:r>
        <w:r>
          <w:rPr>
            <w:noProof/>
            <w:webHidden/>
          </w:rPr>
        </w:r>
        <w:r>
          <w:rPr>
            <w:noProof/>
            <w:webHidden/>
          </w:rPr>
          <w:fldChar w:fldCharType="separate"/>
        </w:r>
        <w:r w:rsidR="00F85472">
          <w:rPr>
            <w:noProof/>
            <w:webHidden/>
          </w:rPr>
          <w:t>30</w:t>
        </w:r>
        <w:r>
          <w:rPr>
            <w:noProof/>
            <w:webHidden/>
          </w:rPr>
          <w:fldChar w:fldCharType="end"/>
        </w:r>
      </w:hyperlink>
    </w:p>
    <w:p w14:paraId="177E5E55" w14:textId="6BC115D9" w:rsidR="00962C8A" w:rsidRDefault="00962C8A">
      <w:pPr>
        <w:pStyle w:val="TOC2"/>
        <w:tabs>
          <w:tab w:val="right" w:leader="dot" w:pos="9016"/>
        </w:tabs>
        <w:rPr>
          <w:rFonts w:asciiTheme="minorHAnsi" w:eastAsiaTheme="minorEastAsia" w:hAnsiTheme="minorHAnsi" w:cstheme="minorBidi"/>
          <w:noProof/>
          <w:lang w:eastAsia="en-AE"/>
        </w:rPr>
      </w:pPr>
      <w:hyperlink w:anchor="_Toc234482358" w:history="1">
        <w:r w:rsidRPr="009A7B1B">
          <w:rPr>
            <w:rStyle w:val="Hyperlink"/>
            <w:noProof/>
          </w:rPr>
          <w:t>4.3 Failure Categories</w:t>
        </w:r>
        <w:r>
          <w:rPr>
            <w:noProof/>
            <w:webHidden/>
          </w:rPr>
          <w:tab/>
        </w:r>
        <w:r>
          <w:rPr>
            <w:noProof/>
            <w:webHidden/>
          </w:rPr>
          <w:fldChar w:fldCharType="begin"/>
        </w:r>
        <w:r>
          <w:rPr>
            <w:noProof/>
            <w:webHidden/>
          </w:rPr>
          <w:instrText xml:space="preserve"> PAGEREF _Toc234482358 \h </w:instrText>
        </w:r>
        <w:r>
          <w:rPr>
            <w:noProof/>
            <w:webHidden/>
          </w:rPr>
        </w:r>
        <w:r>
          <w:rPr>
            <w:noProof/>
            <w:webHidden/>
          </w:rPr>
          <w:fldChar w:fldCharType="separate"/>
        </w:r>
        <w:r w:rsidR="00F85472">
          <w:rPr>
            <w:noProof/>
            <w:webHidden/>
          </w:rPr>
          <w:t>31</w:t>
        </w:r>
        <w:r>
          <w:rPr>
            <w:noProof/>
            <w:webHidden/>
          </w:rPr>
          <w:fldChar w:fldCharType="end"/>
        </w:r>
      </w:hyperlink>
    </w:p>
    <w:p w14:paraId="65F59F58" w14:textId="31C91720" w:rsidR="00962C8A" w:rsidRDefault="00962C8A">
      <w:pPr>
        <w:pStyle w:val="TOC2"/>
        <w:tabs>
          <w:tab w:val="right" w:leader="dot" w:pos="9016"/>
        </w:tabs>
        <w:rPr>
          <w:rFonts w:asciiTheme="minorHAnsi" w:eastAsiaTheme="minorEastAsia" w:hAnsiTheme="minorHAnsi" w:cstheme="minorBidi"/>
          <w:noProof/>
          <w:lang w:eastAsia="en-AE"/>
        </w:rPr>
      </w:pPr>
      <w:hyperlink w:anchor="_Toc234482359" w:history="1">
        <w:r w:rsidRPr="009A7B1B">
          <w:rPr>
            <w:rStyle w:val="Hyperlink"/>
            <w:noProof/>
          </w:rPr>
          <w:t>4.4 Failure Detection</w:t>
        </w:r>
        <w:r>
          <w:rPr>
            <w:noProof/>
            <w:webHidden/>
          </w:rPr>
          <w:tab/>
        </w:r>
        <w:r>
          <w:rPr>
            <w:noProof/>
            <w:webHidden/>
          </w:rPr>
          <w:fldChar w:fldCharType="begin"/>
        </w:r>
        <w:r>
          <w:rPr>
            <w:noProof/>
            <w:webHidden/>
          </w:rPr>
          <w:instrText xml:space="preserve"> PAGEREF _Toc234482359 \h </w:instrText>
        </w:r>
        <w:r>
          <w:rPr>
            <w:noProof/>
            <w:webHidden/>
          </w:rPr>
        </w:r>
        <w:r>
          <w:rPr>
            <w:noProof/>
            <w:webHidden/>
          </w:rPr>
          <w:fldChar w:fldCharType="separate"/>
        </w:r>
        <w:r w:rsidR="00F85472">
          <w:rPr>
            <w:noProof/>
            <w:webHidden/>
          </w:rPr>
          <w:t>32</w:t>
        </w:r>
        <w:r>
          <w:rPr>
            <w:noProof/>
            <w:webHidden/>
          </w:rPr>
          <w:fldChar w:fldCharType="end"/>
        </w:r>
      </w:hyperlink>
    </w:p>
    <w:p w14:paraId="1AEEE337" w14:textId="6283E410" w:rsidR="00962C8A" w:rsidRDefault="00962C8A">
      <w:pPr>
        <w:pStyle w:val="TOC2"/>
        <w:tabs>
          <w:tab w:val="right" w:leader="dot" w:pos="9016"/>
        </w:tabs>
        <w:rPr>
          <w:rFonts w:asciiTheme="minorHAnsi" w:eastAsiaTheme="minorEastAsia" w:hAnsiTheme="minorHAnsi" w:cstheme="minorBidi"/>
          <w:noProof/>
          <w:lang w:eastAsia="en-AE"/>
        </w:rPr>
      </w:pPr>
      <w:hyperlink w:anchor="_Toc234482360" w:history="1">
        <w:r w:rsidRPr="009A7B1B">
          <w:rPr>
            <w:rStyle w:val="Hyperlink"/>
            <w:noProof/>
          </w:rPr>
          <w:t>4.5 Failure Isolation</w:t>
        </w:r>
        <w:r>
          <w:rPr>
            <w:noProof/>
            <w:webHidden/>
          </w:rPr>
          <w:tab/>
        </w:r>
        <w:r>
          <w:rPr>
            <w:noProof/>
            <w:webHidden/>
          </w:rPr>
          <w:fldChar w:fldCharType="begin"/>
        </w:r>
        <w:r>
          <w:rPr>
            <w:noProof/>
            <w:webHidden/>
          </w:rPr>
          <w:instrText xml:space="preserve"> PAGEREF _Toc234482360 \h </w:instrText>
        </w:r>
        <w:r>
          <w:rPr>
            <w:noProof/>
            <w:webHidden/>
          </w:rPr>
        </w:r>
        <w:r>
          <w:rPr>
            <w:noProof/>
            <w:webHidden/>
          </w:rPr>
          <w:fldChar w:fldCharType="separate"/>
        </w:r>
        <w:r w:rsidR="00F85472">
          <w:rPr>
            <w:noProof/>
            <w:webHidden/>
          </w:rPr>
          <w:t>32</w:t>
        </w:r>
        <w:r>
          <w:rPr>
            <w:noProof/>
            <w:webHidden/>
          </w:rPr>
          <w:fldChar w:fldCharType="end"/>
        </w:r>
      </w:hyperlink>
    </w:p>
    <w:p w14:paraId="598F6C34" w14:textId="54E47236" w:rsidR="00962C8A" w:rsidRDefault="00962C8A">
      <w:pPr>
        <w:pStyle w:val="TOC2"/>
        <w:tabs>
          <w:tab w:val="right" w:leader="dot" w:pos="9016"/>
        </w:tabs>
        <w:rPr>
          <w:rFonts w:asciiTheme="minorHAnsi" w:eastAsiaTheme="minorEastAsia" w:hAnsiTheme="minorHAnsi" w:cstheme="minorBidi"/>
          <w:noProof/>
          <w:lang w:eastAsia="en-AE"/>
        </w:rPr>
      </w:pPr>
      <w:hyperlink w:anchor="_Toc234482361" w:history="1">
        <w:r w:rsidRPr="009A7B1B">
          <w:rPr>
            <w:rStyle w:val="Hyperlink"/>
            <w:noProof/>
          </w:rPr>
          <w:t>4.6 Recovery Strategies</w:t>
        </w:r>
        <w:r>
          <w:rPr>
            <w:noProof/>
            <w:webHidden/>
          </w:rPr>
          <w:tab/>
        </w:r>
        <w:r>
          <w:rPr>
            <w:noProof/>
            <w:webHidden/>
          </w:rPr>
          <w:fldChar w:fldCharType="begin"/>
        </w:r>
        <w:r>
          <w:rPr>
            <w:noProof/>
            <w:webHidden/>
          </w:rPr>
          <w:instrText xml:space="preserve"> PAGEREF _Toc234482361 \h </w:instrText>
        </w:r>
        <w:r>
          <w:rPr>
            <w:noProof/>
            <w:webHidden/>
          </w:rPr>
        </w:r>
        <w:r>
          <w:rPr>
            <w:noProof/>
            <w:webHidden/>
          </w:rPr>
          <w:fldChar w:fldCharType="separate"/>
        </w:r>
        <w:r w:rsidR="00F85472">
          <w:rPr>
            <w:noProof/>
            <w:webHidden/>
          </w:rPr>
          <w:t>33</w:t>
        </w:r>
        <w:r>
          <w:rPr>
            <w:noProof/>
            <w:webHidden/>
          </w:rPr>
          <w:fldChar w:fldCharType="end"/>
        </w:r>
      </w:hyperlink>
    </w:p>
    <w:p w14:paraId="6E36DBB5" w14:textId="138D2A91" w:rsidR="00962C8A" w:rsidRDefault="00962C8A">
      <w:pPr>
        <w:pStyle w:val="TOC2"/>
        <w:tabs>
          <w:tab w:val="right" w:leader="dot" w:pos="9016"/>
        </w:tabs>
        <w:rPr>
          <w:rFonts w:asciiTheme="minorHAnsi" w:eastAsiaTheme="minorEastAsia" w:hAnsiTheme="minorHAnsi" w:cstheme="minorBidi"/>
          <w:noProof/>
          <w:lang w:eastAsia="en-AE"/>
        </w:rPr>
      </w:pPr>
      <w:hyperlink w:anchor="_Toc234482362" w:history="1">
        <w:r w:rsidRPr="009A7B1B">
          <w:rPr>
            <w:rStyle w:val="Hyperlink"/>
            <w:noProof/>
          </w:rPr>
          <w:t>4.7 Workflow Checkpoints</w:t>
        </w:r>
        <w:r>
          <w:rPr>
            <w:noProof/>
            <w:webHidden/>
          </w:rPr>
          <w:tab/>
        </w:r>
        <w:r>
          <w:rPr>
            <w:noProof/>
            <w:webHidden/>
          </w:rPr>
          <w:fldChar w:fldCharType="begin"/>
        </w:r>
        <w:r>
          <w:rPr>
            <w:noProof/>
            <w:webHidden/>
          </w:rPr>
          <w:instrText xml:space="preserve"> PAGEREF _Toc234482362 \h </w:instrText>
        </w:r>
        <w:r>
          <w:rPr>
            <w:noProof/>
            <w:webHidden/>
          </w:rPr>
        </w:r>
        <w:r>
          <w:rPr>
            <w:noProof/>
            <w:webHidden/>
          </w:rPr>
          <w:fldChar w:fldCharType="separate"/>
        </w:r>
        <w:r w:rsidR="00F85472">
          <w:rPr>
            <w:noProof/>
            <w:webHidden/>
          </w:rPr>
          <w:t>34</w:t>
        </w:r>
        <w:r>
          <w:rPr>
            <w:noProof/>
            <w:webHidden/>
          </w:rPr>
          <w:fldChar w:fldCharType="end"/>
        </w:r>
      </w:hyperlink>
    </w:p>
    <w:p w14:paraId="4997A045" w14:textId="1F648F6D" w:rsidR="00962C8A" w:rsidRDefault="00962C8A">
      <w:pPr>
        <w:pStyle w:val="TOC2"/>
        <w:tabs>
          <w:tab w:val="right" w:leader="dot" w:pos="9016"/>
        </w:tabs>
        <w:rPr>
          <w:rFonts w:asciiTheme="minorHAnsi" w:eastAsiaTheme="minorEastAsia" w:hAnsiTheme="minorHAnsi" w:cstheme="minorBidi"/>
          <w:noProof/>
          <w:lang w:eastAsia="en-AE"/>
        </w:rPr>
      </w:pPr>
      <w:hyperlink w:anchor="_Toc234482363" w:history="1">
        <w:r w:rsidRPr="009A7B1B">
          <w:rPr>
            <w:rStyle w:val="Hyperlink"/>
            <w:noProof/>
          </w:rPr>
          <w:t>4.8 Partial Completion</w:t>
        </w:r>
        <w:r>
          <w:rPr>
            <w:noProof/>
            <w:webHidden/>
          </w:rPr>
          <w:tab/>
        </w:r>
        <w:r>
          <w:rPr>
            <w:noProof/>
            <w:webHidden/>
          </w:rPr>
          <w:fldChar w:fldCharType="begin"/>
        </w:r>
        <w:r>
          <w:rPr>
            <w:noProof/>
            <w:webHidden/>
          </w:rPr>
          <w:instrText xml:space="preserve"> PAGEREF _Toc234482363 \h </w:instrText>
        </w:r>
        <w:r>
          <w:rPr>
            <w:noProof/>
            <w:webHidden/>
          </w:rPr>
        </w:r>
        <w:r>
          <w:rPr>
            <w:noProof/>
            <w:webHidden/>
          </w:rPr>
          <w:fldChar w:fldCharType="separate"/>
        </w:r>
        <w:r w:rsidR="00F85472">
          <w:rPr>
            <w:noProof/>
            <w:webHidden/>
          </w:rPr>
          <w:t>34</w:t>
        </w:r>
        <w:r>
          <w:rPr>
            <w:noProof/>
            <w:webHidden/>
          </w:rPr>
          <w:fldChar w:fldCharType="end"/>
        </w:r>
      </w:hyperlink>
    </w:p>
    <w:p w14:paraId="58EC5819" w14:textId="3717948B" w:rsidR="00962C8A" w:rsidRDefault="00962C8A">
      <w:pPr>
        <w:pStyle w:val="TOC2"/>
        <w:tabs>
          <w:tab w:val="right" w:leader="dot" w:pos="9016"/>
        </w:tabs>
        <w:rPr>
          <w:rFonts w:asciiTheme="minorHAnsi" w:eastAsiaTheme="minorEastAsia" w:hAnsiTheme="minorHAnsi" w:cstheme="minorBidi"/>
          <w:noProof/>
          <w:lang w:eastAsia="en-AE"/>
        </w:rPr>
      </w:pPr>
      <w:hyperlink w:anchor="_Toc234482364" w:history="1">
        <w:r w:rsidRPr="009A7B1B">
          <w:rPr>
            <w:rStyle w:val="Hyperlink"/>
            <w:noProof/>
          </w:rPr>
          <w:t>4.9 Retry Governance</w:t>
        </w:r>
        <w:r>
          <w:rPr>
            <w:noProof/>
            <w:webHidden/>
          </w:rPr>
          <w:tab/>
        </w:r>
        <w:r>
          <w:rPr>
            <w:noProof/>
            <w:webHidden/>
          </w:rPr>
          <w:fldChar w:fldCharType="begin"/>
        </w:r>
        <w:r>
          <w:rPr>
            <w:noProof/>
            <w:webHidden/>
          </w:rPr>
          <w:instrText xml:space="preserve"> PAGEREF _Toc234482364 \h </w:instrText>
        </w:r>
        <w:r>
          <w:rPr>
            <w:noProof/>
            <w:webHidden/>
          </w:rPr>
        </w:r>
        <w:r>
          <w:rPr>
            <w:noProof/>
            <w:webHidden/>
          </w:rPr>
          <w:fldChar w:fldCharType="separate"/>
        </w:r>
        <w:r w:rsidR="00F85472">
          <w:rPr>
            <w:noProof/>
            <w:webHidden/>
          </w:rPr>
          <w:t>35</w:t>
        </w:r>
        <w:r>
          <w:rPr>
            <w:noProof/>
            <w:webHidden/>
          </w:rPr>
          <w:fldChar w:fldCharType="end"/>
        </w:r>
      </w:hyperlink>
    </w:p>
    <w:p w14:paraId="7DFC9989" w14:textId="46003DF4" w:rsidR="00962C8A" w:rsidRDefault="00962C8A">
      <w:pPr>
        <w:pStyle w:val="TOC2"/>
        <w:tabs>
          <w:tab w:val="right" w:leader="dot" w:pos="9016"/>
        </w:tabs>
        <w:rPr>
          <w:rFonts w:asciiTheme="minorHAnsi" w:eastAsiaTheme="minorEastAsia" w:hAnsiTheme="minorHAnsi" w:cstheme="minorBidi"/>
          <w:noProof/>
          <w:lang w:eastAsia="en-AE"/>
        </w:rPr>
      </w:pPr>
      <w:hyperlink w:anchor="_Toc234482365" w:history="1">
        <w:r w:rsidRPr="009A7B1B">
          <w:rPr>
            <w:rStyle w:val="Hyperlink"/>
            <w:noProof/>
          </w:rPr>
          <w:t>4.10 Workflow Termination</w:t>
        </w:r>
        <w:r>
          <w:rPr>
            <w:noProof/>
            <w:webHidden/>
          </w:rPr>
          <w:tab/>
        </w:r>
        <w:r>
          <w:rPr>
            <w:noProof/>
            <w:webHidden/>
          </w:rPr>
          <w:fldChar w:fldCharType="begin"/>
        </w:r>
        <w:r>
          <w:rPr>
            <w:noProof/>
            <w:webHidden/>
          </w:rPr>
          <w:instrText xml:space="preserve"> PAGEREF _Toc234482365 \h </w:instrText>
        </w:r>
        <w:r>
          <w:rPr>
            <w:noProof/>
            <w:webHidden/>
          </w:rPr>
        </w:r>
        <w:r>
          <w:rPr>
            <w:noProof/>
            <w:webHidden/>
          </w:rPr>
          <w:fldChar w:fldCharType="separate"/>
        </w:r>
        <w:r w:rsidR="00F85472">
          <w:rPr>
            <w:noProof/>
            <w:webHidden/>
          </w:rPr>
          <w:t>35</w:t>
        </w:r>
        <w:r>
          <w:rPr>
            <w:noProof/>
            <w:webHidden/>
          </w:rPr>
          <w:fldChar w:fldCharType="end"/>
        </w:r>
      </w:hyperlink>
    </w:p>
    <w:p w14:paraId="5E9B1088" w14:textId="71FBA67A" w:rsidR="00962C8A" w:rsidRDefault="00962C8A">
      <w:pPr>
        <w:pStyle w:val="TOC2"/>
        <w:tabs>
          <w:tab w:val="right" w:leader="dot" w:pos="9016"/>
        </w:tabs>
        <w:rPr>
          <w:rFonts w:asciiTheme="minorHAnsi" w:eastAsiaTheme="minorEastAsia" w:hAnsiTheme="minorHAnsi" w:cstheme="minorBidi"/>
          <w:noProof/>
          <w:lang w:eastAsia="en-AE"/>
        </w:rPr>
      </w:pPr>
      <w:hyperlink w:anchor="_Toc234482366" w:history="1">
        <w:r w:rsidRPr="009A7B1B">
          <w:rPr>
            <w:rStyle w:val="Hyperlink"/>
            <w:noProof/>
          </w:rPr>
          <w:t>4.11 Explainability</w:t>
        </w:r>
        <w:r>
          <w:rPr>
            <w:noProof/>
            <w:webHidden/>
          </w:rPr>
          <w:tab/>
        </w:r>
        <w:r>
          <w:rPr>
            <w:noProof/>
            <w:webHidden/>
          </w:rPr>
          <w:fldChar w:fldCharType="begin"/>
        </w:r>
        <w:r>
          <w:rPr>
            <w:noProof/>
            <w:webHidden/>
          </w:rPr>
          <w:instrText xml:space="preserve"> PAGEREF _Toc234482366 \h </w:instrText>
        </w:r>
        <w:r>
          <w:rPr>
            <w:noProof/>
            <w:webHidden/>
          </w:rPr>
        </w:r>
        <w:r>
          <w:rPr>
            <w:noProof/>
            <w:webHidden/>
          </w:rPr>
          <w:fldChar w:fldCharType="separate"/>
        </w:r>
        <w:r w:rsidR="00F85472">
          <w:rPr>
            <w:noProof/>
            <w:webHidden/>
          </w:rPr>
          <w:t>36</w:t>
        </w:r>
        <w:r>
          <w:rPr>
            <w:noProof/>
            <w:webHidden/>
          </w:rPr>
          <w:fldChar w:fldCharType="end"/>
        </w:r>
      </w:hyperlink>
    </w:p>
    <w:p w14:paraId="7DD623AB" w14:textId="1E307067" w:rsidR="00962C8A" w:rsidRDefault="00962C8A">
      <w:pPr>
        <w:pStyle w:val="TOC2"/>
        <w:tabs>
          <w:tab w:val="right" w:leader="dot" w:pos="9016"/>
        </w:tabs>
        <w:rPr>
          <w:rFonts w:asciiTheme="minorHAnsi" w:eastAsiaTheme="minorEastAsia" w:hAnsiTheme="minorHAnsi" w:cstheme="minorBidi"/>
          <w:noProof/>
          <w:lang w:eastAsia="en-AE"/>
        </w:rPr>
      </w:pPr>
      <w:hyperlink w:anchor="_Toc234482367" w:history="1">
        <w:r w:rsidRPr="009A7B1B">
          <w:rPr>
            <w:rStyle w:val="Hyperlink"/>
            <w:noProof/>
          </w:rPr>
          <w:t>4.12 Engineering Constraints</w:t>
        </w:r>
        <w:r>
          <w:rPr>
            <w:noProof/>
            <w:webHidden/>
          </w:rPr>
          <w:tab/>
        </w:r>
        <w:r>
          <w:rPr>
            <w:noProof/>
            <w:webHidden/>
          </w:rPr>
          <w:fldChar w:fldCharType="begin"/>
        </w:r>
        <w:r>
          <w:rPr>
            <w:noProof/>
            <w:webHidden/>
          </w:rPr>
          <w:instrText xml:space="preserve"> PAGEREF _Toc234482367 \h </w:instrText>
        </w:r>
        <w:r>
          <w:rPr>
            <w:noProof/>
            <w:webHidden/>
          </w:rPr>
        </w:r>
        <w:r>
          <w:rPr>
            <w:noProof/>
            <w:webHidden/>
          </w:rPr>
          <w:fldChar w:fldCharType="separate"/>
        </w:r>
        <w:r w:rsidR="00F85472">
          <w:rPr>
            <w:noProof/>
            <w:webHidden/>
          </w:rPr>
          <w:t>36</w:t>
        </w:r>
        <w:r>
          <w:rPr>
            <w:noProof/>
            <w:webHidden/>
          </w:rPr>
          <w:fldChar w:fldCharType="end"/>
        </w:r>
      </w:hyperlink>
    </w:p>
    <w:p w14:paraId="1B235767" w14:textId="2E259C15" w:rsidR="00962C8A" w:rsidRDefault="00962C8A">
      <w:pPr>
        <w:pStyle w:val="TOC2"/>
        <w:tabs>
          <w:tab w:val="right" w:leader="dot" w:pos="9016"/>
        </w:tabs>
        <w:rPr>
          <w:rFonts w:asciiTheme="minorHAnsi" w:eastAsiaTheme="minorEastAsia" w:hAnsiTheme="minorHAnsi" w:cstheme="minorBidi"/>
          <w:noProof/>
          <w:lang w:eastAsia="en-AE"/>
        </w:rPr>
      </w:pPr>
      <w:hyperlink w:anchor="_Toc234482368" w:history="1">
        <w:r w:rsidRPr="009A7B1B">
          <w:rPr>
            <w:rStyle w:val="Hyperlink"/>
            <w:noProof/>
          </w:rPr>
          <w:t>4.13 Acceptance Criteria</w:t>
        </w:r>
        <w:r>
          <w:rPr>
            <w:noProof/>
            <w:webHidden/>
          </w:rPr>
          <w:tab/>
        </w:r>
        <w:r>
          <w:rPr>
            <w:noProof/>
            <w:webHidden/>
          </w:rPr>
          <w:fldChar w:fldCharType="begin"/>
        </w:r>
        <w:r>
          <w:rPr>
            <w:noProof/>
            <w:webHidden/>
          </w:rPr>
          <w:instrText xml:space="preserve"> PAGEREF _Toc234482368 \h </w:instrText>
        </w:r>
        <w:r>
          <w:rPr>
            <w:noProof/>
            <w:webHidden/>
          </w:rPr>
        </w:r>
        <w:r>
          <w:rPr>
            <w:noProof/>
            <w:webHidden/>
          </w:rPr>
          <w:fldChar w:fldCharType="separate"/>
        </w:r>
        <w:r w:rsidR="00F85472">
          <w:rPr>
            <w:noProof/>
            <w:webHidden/>
          </w:rPr>
          <w:t>37</w:t>
        </w:r>
        <w:r>
          <w:rPr>
            <w:noProof/>
            <w:webHidden/>
          </w:rPr>
          <w:fldChar w:fldCharType="end"/>
        </w:r>
      </w:hyperlink>
    </w:p>
    <w:p w14:paraId="35DCBCB2" w14:textId="31D691FF" w:rsidR="00962C8A" w:rsidRDefault="00962C8A">
      <w:pPr>
        <w:pStyle w:val="TOC1"/>
        <w:tabs>
          <w:tab w:val="right" w:leader="dot" w:pos="9016"/>
        </w:tabs>
        <w:rPr>
          <w:rFonts w:asciiTheme="minorHAnsi" w:eastAsiaTheme="minorEastAsia" w:hAnsiTheme="minorHAnsi" w:cstheme="minorBidi"/>
          <w:noProof/>
          <w:lang w:eastAsia="en-AE"/>
        </w:rPr>
      </w:pPr>
      <w:hyperlink w:anchor="_Toc234482369" w:history="1">
        <w:r w:rsidRPr="009A7B1B">
          <w:rPr>
            <w:rStyle w:val="Hyperlink"/>
            <w:noProof/>
          </w:rPr>
          <w:t>Deterministic Execution, Replay &amp; Idempotency</w:t>
        </w:r>
        <w:r>
          <w:rPr>
            <w:noProof/>
            <w:webHidden/>
          </w:rPr>
          <w:tab/>
        </w:r>
        <w:r>
          <w:rPr>
            <w:noProof/>
            <w:webHidden/>
          </w:rPr>
          <w:fldChar w:fldCharType="begin"/>
        </w:r>
        <w:r>
          <w:rPr>
            <w:noProof/>
            <w:webHidden/>
          </w:rPr>
          <w:instrText xml:space="preserve"> PAGEREF _Toc234482369 \h </w:instrText>
        </w:r>
        <w:r>
          <w:rPr>
            <w:noProof/>
            <w:webHidden/>
          </w:rPr>
        </w:r>
        <w:r>
          <w:rPr>
            <w:noProof/>
            <w:webHidden/>
          </w:rPr>
          <w:fldChar w:fldCharType="separate"/>
        </w:r>
        <w:r w:rsidR="00F85472">
          <w:rPr>
            <w:noProof/>
            <w:webHidden/>
          </w:rPr>
          <w:t>38</w:t>
        </w:r>
        <w:r>
          <w:rPr>
            <w:noProof/>
            <w:webHidden/>
          </w:rPr>
          <w:fldChar w:fldCharType="end"/>
        </w:r>
      </w:hyperlink>
    </w:p>
    <w:p w14:paraId="703FCDEE" w14:textId="4ABE7128" w:rsidR="00962C8A" w:rsidRDefault="00962C8A">
      <w:pPr>
        <w:pStyle w:val="TOC2"/>
        <w:tabs>
          <w:tab w:val="right" w:leader="dot" w:pos="9016"/>
        </w:tabs>
        <w:rPr>
          <w:rFonts w:asciiTheme="minorHAnsi" w:eastAsiaTheme="minorEastAsia" w:hAnsiTheme="minorHAnsi" w:cstheme="minorBidi"/>
          <w:noProof/>
          <w:lang w:eastAsia="en-AE"/>
        </w:rPr>
      </w:pPr>
      <w:hyperlink w:anchor="_Toc234482370" w:history="1">
        <w:r w:rsidRPr="009A7B1B">
          <w:rPr>
            <w:rStyle w:val="Hyperlink"/>
            <w:noProof/>
          </w:rPr>
          <w:t>5.1 Purpose</w:t>
        </w:r>
        <w:r>
          <w:rPr>
            <w:noProof/>
            <w:webHidden/>
          </w:rPr>
          <w:tab/>
        </w:r>
        <w:r>
          <w:rPr>
            <w:noProof/>
            <w:webHidden/>
          </w:rPr>
          <w:fldChar w:fldCharType="begin"/>
        </w:r>
        <w:r>
          <w:rPr>
            <w:noProof/>
            <w:webHidden/>
          </w:rPr>
          <w:instrText xml:space="preserve"> PAGEREF _Toc234482370 \h </w:instrText>
        </w:r>
        <w:r>
          <w:rPr>
            <w:noProof/>
            <w:webHidden/>
          </w:rPr>
        </w:r>
        <w:r>
          <w:rPr>
            <w:noProof/>
            <w:webHidden/>
          </w:rPr>
          <w:fldChar w:fldCharType="separate"/>
        </w:r>
        <w:r w:rsidR="00F85472">
          <w:rPr>
            <w:noProof/>
            <w:webHidden/>
          </w:rPr>
          <w:t>38</w:t>
        </w:r>
        <w:r>
          <w:rPr>
            <w:noProof/>
            <w:webHidden/>
          </w:rPr>
          <w:fldChar w:fldCharType="end"/>
        </w:r>
      </w:hyperlink>
    </w:p>
    <w:p w14:paraId="5ACC186C" w14:textId="25A8B5CB" w:rsidR="00962C8A" w:rsidRDefault="00962C8A">
      <w:pPr>
        <w:pStyle w:val="TOC2"/>
        <w:tabs>
          <w:tab w:val="right" w:leader="dot" w:pos="9016"/>
        </w:tabs>
        <w:rPr>
          <w:rFonts w:asciiTheme="minorHAnsi" w:eastAsiaTheme="minorEastAsia" w:hAnsiTheme="minorHAnsi" w:cstheme="minorBidi"/>
          <w:noProof/>
          <w:lang w:eastAsia="en-AE"/>
        </w:rPr>
      </w:pPr>
      <w:hyperlink w:anchor="_Toc234482371" w:history="1">
        <w:r w:rsidRPr="009A7B1B">
          <w:rPr>
            <w:rStyle w:val="Hyperlink"/>
            <w:noProof/>
          </w:rPr>
          <w:t>5.2 Engineering Philosophy</w:t>
        </w:r>
        <w:r>
          <w:rPr>
            <w:noProof/>
            <w:webHidden/>
          </w:rPr>
          <w:tab/>
        </w:r>
        <w:r>
          <w:rPr>
            <w:noProof/>
            <w:webHidden/>
          </w:rPr>
          <w:fldChar w:fldCharType="begin"/>
        </w:r>
        <w:r>
          <w:rPr>
            <w:noProof/>
            <w:webHidden/>
          </w:rPr>
          <w:instrText xml:space="preserve"> PAGEREF _Toc234482371 \h </w:instrText>
        </w:r>
        <w:r>
          <w:rPr>
            <w:noProof/>
            <w:webHidden/>
          </w:rPr>
        </w:r>
        <w:r>
          <w:rPr>
            <w:noProof/>
            <w:webHidden/>
          </w:rPr>
          <w:fldChar w:fldCharType="separate"/>
        </w:r>
        <w:r w:rsidR="00F85472">
          <w:rPr>
            <w:noProof/>
            <w:webHidden/>
          </w:rPr>
          <w:t>38</w:t>
        </w:r>
        <w:r>
          <w:rPr>
            <w:noProof/>
            <w:webHidden/>
          </w:rPr>
          <w:fldChar w:fldCharType="end"/>
        </w:r>
      </w:hyperlink>
    </w:p>
    <w:p w14:paraId="62D1D5E7" w14:textId="25BF5A48" w:rsidR="00962C8A" w:rsidRDefault="00962C8A">
      <w:pPr>
        <w:pStyle w:val="TOC2"/>
        <w:tabs>
          <w:tab w:val="right" w:leader="dot" w:pos="9016"/>
        </w:tabs>
        <w:rPr>
          <w:rFonts w:asciiTheme="minorHAnsi" w:eastAsiaTheme="minorEastAsia" w:hAnsiTheme="minorHAnsi" w:cstheme="minorBidi"/>
          <w:noProof/>
          <w:lang w:eastAsia="en-AE"/>
        </w:rPr>
      </w:pPr>
      <w:hyperlink w:anchor="_Toc234482372" w:history="1">
        <w:r w:rsidRPr="009A7B1B">
          <w:rPr>
            <w:rStyle w:val="Hyperlink"/>
            <w:noProof/>
          </w:rPr>
          <w:t>5.3 Deterministic Execution</w:t>
        </w:r>
        <w:r>
          <w:rPr>
            <w:noProof/>
            <w:webHidden/>
          </w:rPr>
          <w:tab/>
        </w:r>
        <w:r>
          <w:rPr>
            <w:noProof/>
            <w:webHidden/>
          </w:rPr>
          <w:fldChar w:fldCharType="begin"/>
        </w:r>
        <w:r>
          <w:rPr>
            <w:noProof/>
            <w:webHidden/>
          </w:rPr>
          <w:instrText xml:space="preserve"> PAGEREF _Toc234482372 \h </w:instrText>
        </w:r>
        <w:r>
          <w:rPr>
            <w:noProof/>
            <w:webHidden/>
          </w:rPr>
        </w:r>
        <w:r>
          <w:rPr>
            <w:noProof/>
            <w:webHidden/>
          </w:rPr>
          <w:fldChar w:fldCharType="separate"/>
        </w:r>
        <w:r w:rsidR="00F85472">
          <w:rPr>
            <w:noProof/>
            <w:webHidden/>
          </w:rPr>
          <w:t>39</w:t>
        </w:r>
        <w:r>
          <w:rPr>
            <w:noProof/>
            <w:webHidden/>
          </w:rPr>
          <w:fldChar w:fldCharType="end"/>
        </w:r>
      </w:hyperlink>
    </w:p>
    <w:p w14:paraId="2707E3A0" w14:textId="514536A2" w:rsidR="00962C8A" w:rsidRDefault="00962C8A">
      <w:pPr>
        <w:pStyle w:val="TOC2"/>
        <w:tabs>
          <w:tab w:val="right" w:leader="dot" w:pos="9016"/>
        </w:tabs>
        <w:rPr>
          <w:rFonts w:asciiTheme="minorHAnsi" w:eastAsiaTheme="minorEastAsia" w:hAnsiTheme="minorHAnsi" w:cstheme="minorBidi"/>
          <w:noProof/>
          <w:lang w:eastAsia="en-AE"/>
        </w:rPr>
      </w:pPr>
      <w:hyperlink w:anchor="_Toc234482373" w:history="1">
        <w:r w:rsidRPr="009A7B1B">
          <w:rPr>
            <w:rStyle w:val="Hyperlink"/>
            <w:noProof/>
          </w:rPr>
          <w:t>5.3a Three Reproducibility Guarantees — Normative Definitions</w:t>
        </w:r>
        <w:r>
          <w:rPr>
            <w:noProof/>
            <w:webHidden/>
          </w:rPr>
          <w:tab/>
        </w:r>
        <w:r>
          <w:rPr>
            <w:noProof/>
            <w:webHidden/>
          </w:rPr>
          <w:fldChar w:fldCharType="begin"/>
        </w:r>
        <w:r>
          <w:rPr>
            <w:noProof/>
            <w:webHidden/>
          </w:rPr>
          <w:instrText xml:space="preserve"> PAGEREF _Toc234482373 \h </w:instrText>
        </w:r>
        <w:r>
          <w:rPr>
            <w:noProof/>
            <w:webHidden/>
          </w:rPr>
        </w:r>
        <w:r>
          <w:rPr>
            <w:noProof/>
            <w:webHidden/>
          </w:rPr>
          <w:fldChar w:fldCharType="separate"/>
        </w:r>
        <w:r w:rsidR="00F85472">
          <w:rPr>
            <w:noProof/>
            <w:webHidden/>
          </w:rPr>
          <w:t>39</w:t>
        </w:r>
        <w:r>
          <w:rPr>
            <w:noProof/>
            <w:webHidden/>
          </w:rPr>
          <w:fldChar w:fldCharType="end"/>
        </w:r>
      </w:hyperlink>
    </w:p>
    <w:p w14:paraId="74B42965" w14:textId="55B5AEFD" w:rsidR="00962C8A" w:rsidRDefault="00962C8A">
      <w:pPr>
        <w:pStyle w:val="TOC2"/>
        <w:tabs>
          <w:tab w:val="right" w:leader="dot" w:pos="9016"/>
        </w:tabs>
        <w:rPr>
          <w:rFonts w:asciiTheme="minorHAnsi" w:eastAsiaTheme="minorEastAsia" w:hAnsiTheme="minorHAnsi" w:cstheme="minorBidi"/>
          <w:noProof/>
          <w:lang w:eastAsia="en-AE"/>
        </w:rPr>
      </w:pPr>
      <w:hyperlink w:anchor="_Toc234482374" w:history="1">
        <w:r w:rsidRPr="009A7B1B">
          <w:rPr>
            <w:rStyle w:val="Hyperlink"/>
            <w:noProof/>
          </w:rPr>
          <w:t>5.4 Idempotent Workflow Execution</w:t>
        </w:r>
        <w:r>
          <w:rPr>
            <w:noProof/>
            <w:webHidden/>
          </w:rPr>
          <w:tab/>
        </w:r>
        <w:r>
          <w:rPr>
            <w:noProof/>
            <w:webHidden/>
          </w:rPr>
          <w:fldChar w:fldCharType="begin"/>
        </w:r>
        <w:r>
          <w:rPr>
            <w:noProof/>
            <w:webHidden/>
          </w:rPr>
          <w:instrText xml:space="preserve"> PAGEREF _Toc234482374 \h </w:instrText>
        </w:r>
        <w:r>
          <w:rPr>
            <w:noProof/>
            <w:webHidden/>
          </w:rPr>
        </w:r>
        <w:r>
          <w:rPr>
            <w:noProof/>
            <w:webHidden/>
          </w:rPr>
          <w:fldChar w:fldCharType="separate"/>
        </w:r>
        <w:r w:rsidR="00F85472">
          <w:rPr>
            <w:noProof/>
            <w:webHidden/>
          </w:rPr>
          <w:t>40</w:t>
        </w:r>
        <w:r>
          <w:rPr>
            <w:noProof/>
            <w:webHidden/>
          </w:rPr>
          <w:fldChar w:fldCharType="end"/>
        </w:r>
      </w:hyperlink>
    </w:p>
    <w:p w14:paraId="3EA4F157" w14:textId="0C1038CC" w:rsidR="00962C8A" w:rsidRDefault="00962C8A">
      <w:pPr>
        <w:pStyle w:val="TOC2"/>
        <w:tabs>
          <w:tab w:val="right" w:leader="dot" w:pos="9016"/>
        </w:tabs>
        <w:rPr>
          <w:rFonts w:asciiTheme="minorHAnsi" w:eastAsiaTheme="minorEastAsia" w:hAnsiTheme="minorHAnsi" w:cstheme="minorBidi"/>
          <w:noProof/>
          <w:lang w:eastAsia="en-AE"/>
        </w:rPr>
      </w:pPr>
      <w:hyperlink w:anchor="_Toc234482375" w:history="1">
        <w:r w:rsidRPr="009A7B1B">
          <w:rPr>
            <w:rStyle w:val="Hyperlink"/>
            <w:noProof/>
          </w:rPr>
          <w:t>5.5 Replay Architecture</w:t>
        </w:r>
        <w:r>
          <w:rPr>
            <w:noProof/>
            <w:webHidden/>
          </w:rPr>
          <w:tab/>
        </w:r>
        <w:r>
          <w:rPr>
            <w:noProof/>
            <w:webHidden/>
          </w:rPr>
          <w:fldChar w:fldCharType="begin"/>
        </w:r>
        <w:r>
          <w:rPr>
            <w:noProof/>
            <w:webHidden/>
          </w:rPr>
          <w:instrText xml:space="preserve"> PAGEREF _Toc234482375 \h </w:instrText>
        </w:r>
        <w:r>
          <w:rPr>
            <w:noProof/>
            <w:webHidden/>
          </w:rPr>
        </w:r>
        <w:r>
          <w:rPr>
            <w:noProof/>
            <w:webHidden/>
          </w:rPr>
          <w:fldChar w:fldCharType="separate"/>
        </w:r>
        <w:r w:rsidR="00F85472">
          <w:rPr>
            <w:noProof/>
            <w:webHidden/>
          </w:rPr>
          <w:t>41</w:t>
        </w:r>
        <w:r>
          <w:rPr>
            <w:noProof/>
            <w:webHidden/>
          </w:rPr>
          <w:fldChar w:fldCharType="end"/>
        </w:r>
      </w:hyperlink>
    </w:p>
    <w:p w14:paraId="58CB74F0" w14:textId="19AA922B" w:rsidR="00962C8A" w:rsidRDefault="00962C8A">
      <w:pPr>
        <w:pStyle w:val="TOC2"/>
        <w:tabs>
          <w:tab w:val="right" w:leader="dot" w:pos="9016"/>
        </w:tabs>
        <w:rPr>
          <w:rFonts w:asciiTheme="minorHAnsi" w:eastAsiaTheme="minorEastAsia" w:hAnsiTheme="minorHAnsi" w:cstheme="minorBidi"/>
          <w:noProof/>
          <w:lang w:eastAsia="en-AE"/>
        </w:rPr>
      </w:pPr>
      <w:hyperlink w:anchor="_Toc234482376" w:history="1">
        <w:r w:rsidRPr="009A7B1B">
          <w:rPr>
            <w:rStyle w:val="Hyperlink"/>
            <w:noProof/>
          </w:rPr>
          <w:t>5.6 Replay Modes</w:t>
        </w:r>
        <w:r>
          <w:rPr>
            <w:noProof/>
            <w:webHidden/>
          </w:rPr>
          <w:tab/>
        </w:r>
        <w:r>
          <w:rPr>
            <w:noProof/>
            <w:webHidden/>
          </w:rPr>
          <w:fldChar w:fldCharType="begin"/>
        </w:r>
        <w:r>
          <w:rPr>
            <w:noProof/>
            <w:webHidden/>
          </w:rPr>
          <w:instrText xml:space="preserve"> PAGEREF _Toc234482376 \h </w:instrText>
        </w:r>
        <w:r>
          <w:rPr>
            <w:noProof/>
            <w:webHidden/>
          </w:rPr>
        </w:r>
        <w:r>
          <w:rPr>
            <w:noProof/>
            <w:webHidden/>
          </w:rPr>
          <w:fldChar w:fldCharType="separate"/>
        </w:r>
        <w:r w:rsidR="00F85472">
          <w:rPr>
            <w:noProof/>
            <w:webHidden/>
          </w:rPr>
          <w:t>41</w:t>
        </w:r>
        <w:r>
          <w:rPr>
            <w:noProof/>
            <w:webHidden/>
          </w:rPr>
          <w:fldChar w:fldCharType="end"/>
        </w:r>
      </w:hyperlink>
    </w:p>
    <w:p w14:paraId="10520F54" w14:textId="4D352CB6" w:rsidR="00962C8A" w:rsidRDefault="00962C8A">
      <w:pPr>
        <w:pStyle w:val="TOC2"/>
        <w:tabs>
          <w:tab w:val="right" w:leader="dot" w:pos="9016"/>
        </w:tabs>
        <w:rPr>
          <w:rFonts w:asciiTheme="minorHAnsi" w:eastAsiaTheme="minorEastAsia" w:hAnsiTheme="minorHAnsi" w:cstheme="minorBidi"/>
          <w:noProof/>
          <w:lang w:eastAsia="en-AE"/>
        </w:rPr>
      </w:pPr>
      <w:hyperlink w:anchor="_Toc234482377" w:history="1">
        <w:r w:rsidRPr="009A7B1B">
          <w:rPr>
            <w:rStyle w:val="Hyperlink"/>
            <w:noProof/>
          </w:rPr>
          <w:t>5.7 Replay Isolation</w:t>
        </w:r>
        <w:r>
          <w:rPr>
            <w:noProof/>
            <w:webHidden/>
          </w:rPr>
          <w:tab/>
        </w:r>
        <w:r>
          <w:rPr>
            <w:noProof/>
            <w:webHidden/>
          </w:rPr>
          <w:fldChar w:fldCharType="begin"/>
        </w:r>
        <w:r>
          <w:rPr>
            <w:noProof/>
            <w:webHidden/>
          </w:rPr>
          <w:instrText xml:space="preserve"> PAGEREF _Toc234482377 \h </w:instrText>
        </w:r>
        <w:r>
          <w:rPr>
            <w:noProof/>
            <w:webHidden/>
          </w:rPr>
        </w:r>
        <w:r>
          <w:rPr>
            <w:noProof/>
            <w:webHidden/>
          </w:rPr>
          <w:fldChar w:fldCharType="separate"/>
        </w:r>
        <w:r w:rsidR="00F85472">
          <w:rPr>
            <w:noProof/>
            <w:webHidden/>
          </w:rPr>
          <w:t>42</w:t>
        </w:r>
        <w:r>
          <w:rPr>
            <w:noProof/>
            <w:webHidden/>
          </w:rPr>
          <w:fldChar w:fldCharType="end"/>
        </w:r>
      </w:hyperlink>
    </w:p>
    <w:p w14:paraId="3722D1D3" w14:textId="52B1BD27" w:rsidR="00962C8A" w:rsidRDefault="00962C8A">
      <w:pPr>
        <w:pStyle w:val="TOC2"/>
        <w:tabs>
          <w:tab w:val="right" w:leader="dot" w:pos="9016"/>
        </w:tabs>
        <w:rPr>
          <w:rFonts w:asciiTheme="minorHAnsi" w:eastAsiaTheme="minorEastAsia" w:hAnsiTheme="minorHAnsi" w:cstheme="minorBidi"/>
          <w:noProof/>
          <w:lang w:eastAsia="en-AE"/>
        </w:rPr>
      </w:pPr>
      <w:hyperlink w:anchor="_Toc234482378" w:history="1">
        <w:r w:rsidRPr="009A7B1B">
          <w:rPr>
            <w:rStyle w:val="Hyperlink"/>
            <w:noProof/>
          </w:rPr>
          <w:t>5.8 Workflow Identity</w:t>
        </w:r>
        <w:r>
          <w:rPr>
            <w:noProof/>
            <w:webHidden/>
          </w:rPr>
          <w:tab/>
        </w:r>
        <w:r>
          <w:rPr>
            <w:noProof/>
            <w:webHidden/>
          </w:rPr>
          <w:fldChar w:fldCharType="begin"/>
        </w:r>
        <w:r>
          <w:rPr>
            <w:noProof/>
            <w:webHidden/>
          </w:rPr>
          <w:instrText xml:space="preserve"> PAGEREF _Toc234482378 \h </w:instrText>
        </w:r>
        <w:r>
          <w:rPr>
            <w:noProof/>
            <w:webHidden/>
          </w:rPr>
        </w:r>
        <w:r>
          <w:rPr>
            <w:noProof/>
            <w:webHidden/>
          </w:rPr>
          <w:fldChar w:fldCharType="separate"/>
        </w:r>
        <w:r w:rsidR="00F85472">
          <w:rPr>
            <w:noProof/>
            <w:webHidden/>
          </w:rPr>
          <w:t>43</w:t>
        </w:r>
        <w:r>
          <w:rPr>
            <w:noProof/>
            <w:webHidden/>
          </w:rPr>
          <w:fldChar w:fldCharType="end"/>
        </w:r>
      </w:hyperlink>
    </w:p>
    <w:p w14:paraId="4DD849FE" w14:textId="2EC7F58E" w:rsidR="00962C8A" w:rsidRDefault="00962C8A">
      <w:pPr>
        <w:pStyle w:val="TOC2"/>
        <w:tabs>
          <w:tab w:val="right" w:leader="dot" w:pos="9016"/>
        </w:tabs>
        <w:rPr>
          <w:rFonts w:asciiTheme="minorHAnsi" w:eastAsiaTheme="minorEastAsia" w:hAnsiTheme="minorHAnsi" w:cstheme="minorBidi"/>
          <w:noProof/>
          <w:lang w:eastAsia="en-AE"/>
        </w:rPr>
      </w:pPr>
      <w:hyperlink w:anchor="_Toc234482379" w:history="1">
        <w:r w:rsidRPr="009A7B1B">
          <w:rPr>
            <w:rStyle w:val="Hyperlink"/>
            <w:noProof/>
          </w:rPr>
          <w:t>5.9 Execution Integrity</w:t>
        </w:r>
        <w:r>
          <w:rPr>
            <w:noProof/>
            <w:webHidden/>
          </w:rPr>
          <w:tab/>
        </w:r>
        <w:r>
          <w:rPr>
            <w:noProof/>
            <w:webHidden/>
          </w:rPr>
          <w:fldChar w:fldCharType="begin"/>
        </w:r>
        <w:r>
          <w:rPr>
            <w:noProof/>
            <w:webHidden/>
          </w:rPr>
          <w:instrText xml:space="preserve"> PAGEREF _Toc234482379 \h </w:instrText>
        </w:r>
        <w:r>
          <w:rPr>
            <w:noProof/>
            <w:webHidden/>
          </w:rPr>
        </w:r>
        <w:r>
          <w:rPr>
            <w:noProof/>
            <w:webHidden/>
          </w:rPr>
          <w:fldChar w:fldCharType="separate"/>
        </w:r>
        <w:r w:rsidR="00F85472">
          <w:rPr>
            <w:noProof/>
            <w:webHidden/>
          </w:rPr>
          <w:t>43</w:t>
        </w:r>
        <w:r>
          <w:rPr>
            <w:noProof/>
            <w:webHidden/>
          </w:rPr>
          <w:fldChar w:fldCharType="end"/>
        </w:r>
      </w:hyperlink>
    </w:p>
    <w:p w14:paraId="7D9B73E8" w14:textId="1ADC2B32" w:rsidR="00962C8A" w:rsidRDefault="00962C8A">
      <w:pPr>
        <w:pStyle w:val="TOC2"/>
        <w:tabs>
          <w:tab w:val="right" w:leader="dot" w:pos="9016"/>
        </w:tabs>
        <w:rPr>
          <w:rFonts w:asciiTheme="minorHAnsi" w:eastAsiaTheme="minorEastAsia" w:hAnsiTheme="minorHAnsi" w:cstheme="minorBidi"/>
          <w:noProof/>
          <w:lang w:eastAsia="en-AE"/>
        </w:rPr>
      </w:pPr>
      <w:hyperlink w:anchor="_Toc234482380" w:history="1">
        <w:r w:rsidRPr="009A7B1B">
          <w:rPr>
            <w:rStyle w:val="Hyperlink"/>
            <w:noProof/>
          </w:rPr>
          <w:t>5.10 Explainability</w:t>
        </w:r>
        <w:r>
          <w:rPr>
            <w:noProof/>
            <w:webHidden/>
          </w:rPr>
          <w:tab/>
        </w:r>
        <w:r>
          <w:rPr>
            <w:noProof/>
            <w:webHidden/>
          </w:rPr>
          <w:fldChar w:fldCharType="begin"/>
        </w:r>
        <w:r>
          <w:rPr>
            <w:noProof/>
            <w:webHidden/>
          </w:rPr>
          <w:instrText xml:space="preserve"> PAGEREF _Toc234482380 \h </w:instrText>
        </w:r>
        <w:r>
          <w:rPr>
            <w:noProof/>
            <w:webHidden/>
          </w:rPr>
        </w:r>
        <w:r>
          <w:rPr>
            <w:noProof/>
            <w:webHidden/>
          </w:rPr>
          <w:fldChar w:fldCharType="separate"/>
        </w:r>
        <w:r w:rsidR="00F85472">
          <w:rPr>
            <w:noProof/>
            <w:webHidden/>
          </w:rPr>
          <w:t>44</w:t>
        </w:r>
        <w:r>
          <w:rPr>
            <w:noProof/>
            <w:webHidden/>
          </w:rPr>
          <w:fldChar w:fldCharType="end"/>
        </w:r>
      </w:hyperlink>
    </w:p>
    <w:p w14:paraId="4FBA74EE" w14:textId="7C545356" w:rsidR="00962C8A" w:rsidRDefault="00962C8A">
      <w:pPr>
        <w:pStyle w:val="TOC2"/>
        <w:tabs>
          <w:tab w:val="right" w:leader="dot" w:pos="9016"/>
        </w:tabs>
        <w:rPr>
          <w:rFonts w:asciiTheme="minorHAnsi" w:eastAsiaTheme="minorEastAsia" w:hAnsiTheme="minorHAnsi" w:cstheme="minorBidi"/>
          <w:noProof/>
          <w:lang w:eastAsia="en-AE"/>
        </w:rPr>
      </w:pPr>
      <w:hyperlink w:anchor="_Toc234482381" w:history="1">
        <w:r w:rsidRPr="009A7B1B">
          <w:rPr>
            <w:rStyle w:val="Hyperlink"/>
            <w:noProof/>
          </w:rPr>
          <w:t>5.11 Engineering Constraints</w:t>
        </w:r>
        <w:r>
          <w:rPr>
            <w:noProof/>
            <w:webHidden/>
          </w:rPr>
          <w:tab/>
        </w:r>
        <w:r>
          <w:rPr>
            <w:noProof/>
            <w:webHidden/>
          </w:rPr>
          <w:fldChar w:fldCharType="begin"/>
        </w:r>
        <w:r>
          <w:rPr>
            <w:noProof/>
            <w:webHidden/>
          </w:rPr>
          <w:instrText xml:space="preserve"> PAGEREF _Toc234482381 \h </w:instrText>
        </w:r>
        <w:r>
          <w:rPr>
            <w:noProof/>
            <w:webHidden/>
          </w:rPr>
        </w:r>
        <w:r>
          <w:rPr>
            <w:noProof/>
            <w:webHidden/>
          </w:rPr>
          <w:fldChar w:fldCharType="separate"/>
        </w:r>
        <w:r w:rsidR="00F85472">
          <w:rPr>
            <w:noProof/>
            <w:webHidden/>
          </w:rPr>
          <w:t>44</w:t>
        </w:r>
        <w:r>
          <w:rPr>
            <w:noProof/>
            <w:webHidden/>
          </w:rPr>
          <w:fldChar w:fldCharType="end"/>
        </w:r>
      </w:hyperlink>
    </w:p>
    <w:p w14:paraId="3F24ACCC" w14:textId="08A1A0C3" w:rsidR="00962C8A" w:rsidRDefault="00962C8A">
      <w:pPr>
        <w:pStyle w:val="TOC2"/>
        <w:tabs>
          <w:tab w:val="right" w:leader="dot" w:pos="9016"/>
        </w:tabs>
        <w:rPr>
          <w:rFonts w:asciiTheme="minorHAnsi" w:eastAsiaTheme="minorEastAsia" w:hAnsiTheme="minorHAnsi" w:cstheme="minorBidi"/>
          <w:noProof/>
          <w:lang w:eastAsia="en-AE"/>
        </w:rPr>
      </w:pPr>
      <w:hyperlink w:anchor="_Toc234482382" w:history="1">
        <w:r w:rsidRPr="009A7B1B">
          <w:rPr>
            <w:rStyle w:val="Hyperlink"/>
            <w:noProof/>
          </w:rPr>
          <w:t>5.12 Acceptance Criteria</w:t>
        </w:r>
        <w:r>
          <w:rPr>
            <w:noProof/>
            <w:webHidden/>
          </w:rPr>
          <w:tab/>
        </w:r>
        <w:r>
          <w:rPr>
            <w:noProof/>
            <w:webHidden/>
          </w:rPr>
          <w:fldChar w:fldCharType="begin"/>
        </w:r>
        <w:r>
          <w:rPr>
            <w:noProof/>
            <w:webHidden/>
          </w:rPr>
          <w:instrText xml:space="preserve"> PAGEREF _Toc234482382 \h </w:instrText>
        </w:r>
        <w:r>
          <w:rPr>
            <w:noProof/>
            <w:webHidden/>
          </w:rPr>
        </w:r>
        <w:r>
          <w:rPr>
            <w:noProof/>
            <w:webHidden/>
          </w:rPr>
          <w:fldChar w:fldCharType="separate"/>
        </w:r>
        <w:r w:rsidR="00F85472">
          <w:rPr>
            <w:noProof/>
            <w:webHidden/>
          </w:rPr>
          <w:t>44</w:t>
        </w:r>
        <w:r>
          <w:rPr>
            <w:noProof/>
            <w:webHidden/>
          </w:rPr>
          <w:fldChar w:fldCharType="end"/>
        </w:r>
      </w:hyperlink>
    </w:p>
    <w:p w14:paraId="7D05DBE2" w14:textId="7E068471" w:rsidR="00962C8A" w:rsidRDefault="00962C8A">
      <w:pPr>
        <w:pStyle w:val="TOC1"/>
        <w:tabs>
          <w:tab w:val="right" w:leader="dot" w:pos="9016"/>
        </w:tabs>
        <w:rPr>
          <w:rFonts w:asciiTheme="minorHAnsi" w:eastAsiaTheme="minorEastAsia" w:hAnsiTheme="minorHAnsi" w:cstheme="minorBidi"/>
          <w:noProof/>
          <w:lang w:eastAsia="en-AE"/>
        </w:rPr>
      </w:pPr>
      <w:hyperlink w:anchor="_Toc234482383" w:history="1">
        <w:r w:rsidRPr="009A7B1B">
          <w:rPr>
            <w:rStyle w:val="Hyperlink"/>
            <w:noProof/>
          </w:rPr>
          <w:t>Dependency Propagation, Recalculation &amp; Workflow Optimisation</w:t>
        </w:r>
        <w:r>
          <w:rPr>
            <w:noProof/>
            <w:webHidden/>
          </w:rPr>
          <w:tab/>
        </w:r>
        <w:r>
          <w:rPr>
            <w:noProof/>
            <w:webHidden/>
          </w:rPr>
          <w:fldChar w:fldCharType="begin"/>
        </w:r>
        <w:r>
          <w:rPr>
            <w:noProof/>
            <w:webHidden/>
          </w:rPr>
          <w:instrText xml:space="preserve"> PAGEREF _Toc234482383 \h </w:instrText>
        </w:r>
        <w:r>
          <w:rPr>
            <w:noProof/>
            <w:webHidden/>
          </w:rPr>
        </w:r>
        <w:r>
          <w:rPr>
            <w:noProof/>
            <w:webHidden/>
          </w:rPr>
          <w:fldChar w:fldCharType="separate"/>
        </w:r>
        <w:r w:rsidR="00F85472">
          <w:rPr>
            <w:noProof/>
            <w:webHidden/>
          </w:rPr>
          <w:t>46</w:t>
        </w:r>
        <w:r>
          <w:rPr>
            <w:noProof/>
            <w:webHidden/>
          </w:rPr>
          <w:fldChar w:fldCharType="end"/>
        </w:r>
      </w:hyperlink>
    </w:p>
    <w:p w14:paraId="64D15BC5" w14:textId="49D12E87" w:rsidR="00962C8A" w:rsidRDefault="00962C8A">
      <w:pPr>
        <w:pStyle w:val="TOC2"/>
        <w:tabs>
          <w:tab w:val="right" w:leader="dot" w:pos="9016"/>
        </w:tabs>
        <w:rPr>
          <w:rFonts w:asciiTheme="minorHAnsi" w:eastAsiaTheme="minorEastAsia" w:hAnsiTheme="minorHAnsi" w:cstheme="minorBidi"/>
          <w:noProof/>
          <w:lang w:eastAsia="en-AE"/>
        </w:rPr>
      </w:pPr>
      <w:hyperlink w:anchor="_Toc234482384" w:history="1">
        <w:r w:rsidRPr="009A7B1B">
          <w:rPr>
            <w:rStyle w:val="Hyperlink"/>
            <w:noProof/>
          </w:rPr>
          <w:t>6.1 Purpose</w:t>
        </w:r>
        <w:r>
          <w:rPr>
            <w:noProof/>
            <w:webHidden/>
          </w:rPr>
          <w:tab/>
        </w:r>
        <w:r>
          <w:rPr>
            <w:noProof/>
            <w:webHidden/>
          </w:rPr>
          <w:fldChar w:fldCharType="begin"/>
        </w:r>
        <w:r>
          <w:rPr>
            <w:noProof/>
            <w:webHidden/>
          </w:rPr>
          <w:instrText xml:space="preserve"> PAGEREF _Toc234482384 \h </w:instrText>
        </w:r>
        <w:r>
          <w:rPr>
            <w:noProof/>
            <w:webHidden/>
          </w:rPr>
        </w:r>
        <w:r>
          <w:rPr>
            <w:noProof/>
            <w:webHidden/>
          </w:rPr>
          <w:fldChar w:fldCharType="separate"/>
        </w:r>
        <w:r w:rsidR="00F85472">
          <w:rPr>
            <w:noProof/>
            <w:webHidden/>
          </w:rPr>
          <w:t>46</w:t>
        </w:r>
        <w:r>
          <w:rPr>
            <w:noProof/>
            <w:webHidden/>
          </w:rPr>
          <w:fldChar w:fldCharType="end"/>
        </w:r>
      </w:hyperlink>
    </w:p>
    <w:p w14:paraId="4EBA7958" w14:textId="46E74BB6" w:rsidR="00962C8A" w:rsidRDefault="00962C8A">
      <w:pPr>
        <w:pStyle w:val="TOC2"/>
        <w:tabs>
          <w:tab w:val="right" w:leader="dot" w:pos="9016"/>
        </w:tabs>
        <w:rPr>
          <w:rFonts w:asciiTheme="minorHAnsi" w:eastAsiaTheme="minorEastAsia" w:hAnsiTheme="minorHAnsi" w:cstheme="minorBidi"/>
          <w:noProof/>
          <w:lang w:eastAsia="en-AE"/>
        </w:rPr>
      </w:pPr>
      <w:hyperlink w:anchor="_Toc234482385" w:history="1">
        <w:r w:rsidRPr="009A7B1B">
          <w:rPr>
            <w:rStyle w:val="Hyperlink"/>
            <w:noProof/>
          </w:rPr>
          <w:t>6.2 Engineering Philosophy</w:t>
        </w:r>
        <w:r>
          <w:rPr>
            <w:noProof/>
            <w:webHidden/>
          </w:rPr>
          <w:tab/>
        </w:r>
        <w:r>
          <w:rPr>
            <w:noProof/>
            <w:webHidden/>
          </w:rPr>
          <w:fldChar w:fldCharType="begin"/>
        </w:r>
        <w:r>
          <w:rPr>
            <w:noProof/>
            <w:webHidden/>
          </w:rPr>
          <w:instrText xml:space="preserve"> PAGEREF _Toc234482385 \h </w:instrText>
        </w:r>
        <w:r>
          <w:rPr>
            <w:noProof/>
            <w:webHidden/>
          </w:rPr>
        </w:r>
        <w:r>
          <w:rPr>
            <w:noProof/>
            <w:webHidden/>
          </w:rPr>
          <w:fldChar w:fldCharType="separate"/>
        </w:r>
        <w:r w:rsidR="00F85472">
          <w:rPr>
            <w:noProof/>
            <w:webHidden/>
          </w:rPr>
          <w:t>46</w:t>
        </w:r>
        <w:r>
          <w:rPr>
            <w:noProof/>
            <w:webHidden/>
          </w:rPr>
          <w:fldChar w:fldCharType="end"/>
        </w:r>
      </w:hyperlink>
    </w:p>
    <w:p w14:paraId="62CE0A92" w14:textId="1B52E2D0" w:rsidR="00962C8A" w:rsidRDefault="00962C8A">
      <w:pPr>
        <w:pStyle w:val="TOC2"/>
        <w:tabs>
          <w:tab w:val="right" w:leader="dot" w:pos="9016"/>
        </w:tabs>
        <w:rPr>
          <w:rFonts w:asciiTheme="minorHAnsi" w:eastAsiaTheme="minorEastAsia" w:hAnsiTheme="minorHAnsi" w:cstheme="minorBidi"/>
          <w:noProof/>
          <w:lang w:eastAsia="en-AE"/>
        </w:rPr>
      </w:pPr>
      <w:hyperlink w:anchor="_Toc234482386" w:history="1">
        <w:r w:rsidRPr="009A7B1B">
          <w:rPr>
            <w:rStyle w:val="Hyperlink"/>
            <w:noProof/>
          </w:rPr>
          <w:t>6.3 Constitutional Dependency Graph</w:t>
        </w:r>
        <w:r>
          <w:rPr>
            <w:noProof/>
            <w:webHidden/>
          </w:rPr>
          <w:tab/>
        </w:r>
        <w:r>
          <w:rPr>
            <w:noProof/>
            <w:webHidden/>
          </w:rPr>
          <w:fldChar w:fldCharType="begin"/>
        </w:r>
        <w:r>
          <w:rPr>
            <w:noProof/>
            <w:webHidden/>
          </w:rPr>
          <w:instrText xml:space="preserve"> PAGEREF _Toc234482386 \h </w:instrText>
        </w:r>
        <w:r>
          <w:rPr>
            <w:noProof/>
            <w:webHidden/>
          </w:rPr>
        </w:r>
        <w:r>
          <w:rPr>
            <w:noProof/>
            <w:webHidden/>
          </w:rPr>
          <w:fldChar w:fldCharType="separate"/>
        </w:r>
        <w:r w:rsidR="00F85472">
          <w:rPr>
            <w:noProof/>
            <w:webHidden/>
          </w:rPr>
          <w:t>47</w:t>
        </w:r>
        <w:r>
          <w:rPr>
            <w:noProof/>
            <w:webHidden/>
          </w:rPr>
          <w:fldChar w:fldCharType="end"/>
        </w:r>
      </w:hyperlink>
    </w:p>
    <w:p w14:paraId="15786892" w14:textId="1F01B4F7" w:rsidR="00962C8A" w:rsidRDefault="00962C8A">
      <w:pPr>
        <w:pStyle w:val="TOC2"/>
        <w:tabs>
          <w:tab w:val="right" w:leader="dot" w:pos="9016"/>
        </w:tabs>
        <w:rPr>
          <w:rFonts w:asciiTheme="minorHAnsi" w:eastAsiaTheme="minorEastAsia" w:hAnsiTheme="minorHAnsi" w:cstheme="minorBidi"/>
          <w:noProof/>
          <w:lang w:eastAsia="en-AE"/>
        </w:rPr>
      </w:pPr>
      <w:hyperlink w:anchor="_Toc234482387" w:history="1">
        <w:r w:rsidRPr="009A7B1B">
          <w:rPr>
            <w:rStyle w:val="Hyperlink"/>
            <w:noProof/>
          </w:rPr>
          <w:t>6.4 Dependency Propagation</w:t>
        </w:r>
        <w:r>
          <w:rPr>
            <w:noProof/>
            <w:webHidden/>
          </w:rPr>
          <w:tab/>
        </w:r>
        <w:r>
          <w:rPr>
            <w:noProof/>
            <w:webHidden/>
          </w:rPr>
          <w:fldChar w:fldCharType="begin"/>
        </w:r>
        <w:r>
          <w:rPr>
            <w:noProof/>
            <w:webHidden/>
          </w:rPr>
          <w:instrText xml:space="preserve"> PAGEREF _Toc234482387 \h </w:instrText>
        </w:r>
        <w:r>
          <w:rPr>
            <w:noProof/>
            <w:webHidden/>
          </w:rPr>
        </w:r>
        <w:r>
          <w:rPr>
            <w:noProof/>
            <w:webHidden/>
          </w:rPr>
          <w:fldChar w:fldCharType="separate"/>
        </w:r>
        <w:r w:rsidR="00F85472">
          <w:rPr>
            <w:noProof/>
            <w:webHidden/>
          </w:rPr>
          <w:t>47</w:t>
        </w:r>
        <w:r>
          <w:rPr>
            <w:noProof/>
            <w:webHidden/>
          </w:rPr>
          <w:fldChar w:fldCharType="end"/>
        </w:r>
      </w:hyperlink>
    </w:p>
    <w:p w14:paraId="4750613C" w14:textId="04DA389E" w:rsidR="00962C8A" w:rsidRDefault="00962C8A">
      <w:pPr>
        <w:pStyle w:val="TOC2"/>
        <w:tabs>
          <w:tab w:val="right" w:leader="dot" w:pos="9016"/>
        </w:tabs>
        <w:rPr>
          <w:rFonts w:asciiTheme="minorHAnsi" w:eastAsiaTheme="minorEastAsia" w:hAnsiTheme="minorHAnsi" w:cstheme="minorBidi"/>
          <w:noProof/>
          <w:lang w:eastAsia="en-AE"/>
        </w:rPr>
      </w:pPr>
      <w:hyperlink w:anchor="_Toc234482388" w:history="1">
        <w:r w:rsidRPr="009A7B1B">
          <w:rPr>
            <w:rStyle w:val="Hyperlink"/>
            <w:noProof/>
          </w:rPr>
          <w:t>6.5 Recalculation Categories</w:t>
        </w:r>
        <w:r>
          <w:rPr>
            <w:noProof/>
            <w:webHidden/>
          </w:rPr>
          <w:tab/>
        </w:r>
        <w:r>
          <w:rPr>
            <w:noProof/>
            <w:webHidden/>
          </w:rPr>
          <w:fldChar w:fldCharType="begin"/>
        </w:r>
        <w:r>
          <w:rPr>
            <w:noProof/>
            <w:webHidden/>
          </w:rPr>
          <w:instrText xml:space="preserve"> PAGEREF _Toc234482388 \h </w:instrText>
        </w:r>
        <w:r>
          <w:rPr>
            <w:noProof/>
            <w:webHidden/>
          </w:rPr>
        </w:r>
        <w:r>
          <w:rPr>
            <w:noProof/>
            <w:webHidden/>
          </w:rPr>
          <w:fldChar w:fldCharType="separate"/>
        </w:r>
        <w:r w:rsidR="00F85472">
          <w:rPr>
            <w:noProof/>
            <w:webHidden/>
          </w:rPr>
          <w:t>48</w:t>
        </w:r>
        <w:r>
          <w:rPr>
            <w:noProof/>
            <w:webHidden/>
          </w:rPr>
          <w:fldChar w:fldCharType="end"/>
        </w:r>
      </w:hyperlink>
    </w:p>
    <w:p w14:paraId="71AF1D7A" w14:textId="4BEAFED5" w:rsidR="00962C8A" w:rsidRDefault="00962C8A">
      <w:pPr>
        <w:pStyle w:val="TOC2"/>
        <w:tabs>
          <w:tab w:val="right" w:leader="dot" w:pos="9016"/>
        </w:tabs>
        <w:rPr>
          <w:rFonts w:asciiTheme="minorHAnsi" w:eastAsiaTheme="minorEastAsia" w:hAnsiTheme="minorHAnsi" w:cstheme="minorBidi"/>
          <w:noProof/>
          <w:lang w:eastAsia="en-AE"/>
        </w:rPr>
      </w:pPr>
      <w:hyperlink w:anchor="_Toc234482389" w:history="1">
        <w:r w:rsidRPr="009A7B1B">
          <w:rPr>
            <w:rStyle w:val="Hyperlink"/>
            <w:noProof/>
          </w:rPr>
          <w:t>6.6 Change Impact Analysis</w:t>
        </w:r>
        <w:r>
          <w:rPr>
            <w:noProof/>
            <w:webHidden/>
          </w:rPr>
          <w:tab/>
        </w:r>
        <w:r>
          <w:rPr>
            <w:noProof/>
            <w:webHidden/>
          </w:rPr>
          <w:fldChar w:fldCharType="begin"/>
        </w:r>
        <w:r>
          <w:rPr>
            <w:noProof/>
            <w:webHidden/>
          </w:rPr>
          <w:instrText xml:space="preserve"> PAGEREF _Toc234482389 \h </w:instrText>
        </w:r>
        <w:r>
          <w:rPr>
            <w:noProof/>
            <w:webHidden/>
          </w:rPr>
        </w:r>
        <w:r>
          <w:rPr>
            <w:noProof/>
            <w:webHidden/>
          </w:rPr>
          <w:fldChar w:fldCharType="separate"/>
        </w:r>
        <w:r w:rsidR="00F85472">
          <w:rPr>
            <w:noProof/>
            <w:webHidden/>
          </w:rPr>
          <w:t>49</w:t>
        </w:r>
        <w:r>
          <w:rPr>
            <w:noProof/>
            <w:webHidden/>
          </w:rPr>
          <w:fldChar w:fldCharType="end"/>
        </w:r>
      </w:hyperlink>
    </w:p>
    <w:p w14:paraId="660AB3A0" w14:textId="66B6B550" w:rsidR="00962C8A" w:rsidRDefault="00962C8A">
      <w:pPr>
        <w:pStyle w:val="TOC2"/>
        <w:tabs>
          <w:tab w:val="right" w:leader="dot" w:pos="9016"/>
        </w:tabs>
        <w:rPr>
          <w:rFonts w:asciiTheme="minorHAnsi" w:eastAsiaTheme="minorEastAsia" w:hAnsiTheme="minorHAnsi" w:cstheme="minorBidi"/>
          <w:noProof/>
          <w:lang w:eastAsia="en-AE"/>
        </w:rPr>
      </w:pPr>
      <w:hyperlink w:anchor="_Toc234482390" w:history="1">
        <w:r w:rsidRPr="009A7B1B">
          <w:rPr>
            <w:rStyle w:val="Hyperlink"/>
            <w:noProof/>
          </w:rPr>
          <w:t>6.7 Object Validity</w:t>
        </w:r>
        <w:r>
          <w:rPr>
            <w:noProof/>
            <w:webHidden/>
          </w:rPr>
          <w:tab/>
        </w:r>
        <w:r>
          <w:rPr>
            <w:noProof/>
            <w:webHidden/>
          </w:rPr>
          <w:fldChar w:fldCharType="begin"/>
        </w:r>
        <w:r>
          <w:rPr>
            <w:noProof/>
            <w:webHidden/>
          </w:rPr>
          <w:instrText xml:space="preserve"> PAGEREF _Toc234482390 \h </w:instrText>
        </w:r>
        <w:r>
          <w:rPr>
            <w:noProof/>
            <w:webHidden/>
          </w:rPr>
        </w:r>
        <w:r>
          <w:rPr>
            <w:noProof/>
            <w:webHidden/>
          </w:rPr>
          <w:fldChar w:fldCharType="separate"/>
        </w:r>
        <w:r w:rsidR="00F85472">
          <w:rPr>
            <w:noProof/>
            <w:webHidden/>
          </w:rPr>
          <w:t>49</w:t>
        </w:r>
        <w:r>
          <w:rPr>
            <w:noProof/>
            <w:webHidden/>
          </w:rPr>
          <w:fldChar w:fldCharType="end"/>
        </w:r>
      </w:hyperlink>
    </w:p>
    <w:p w14:paraId="4399E6F4" w14:textId="250FC863" w:rsidR="00962C8A" w:rsidRDefault="00962C8A">
      <w:pPr>
        <w:pStyle w:val="TOC2"/>
        <w:tabs>
          <w:tab w:val="right" w:leader="dot" w:pos="9016"/>
        </w:tabs>
        <w:rPr>
          <w:rFonts w:asciiTheme="minorHAnsi" w:eastAsiaTheme="minorEastAsia" w:hAnsiTheme="minorHAnsi" w:cstheme="minorBidi"/>
          <w:noProof/>
          <w:lang w:eastAsia="en-AE"/>
        </w:rPr>
      </w:pPr>
      <w:hyperlink w:anchor="_Toc234482391" w:history="1">
        <w:r w:rsidRPr="009A7B1B">
          <w:rPr>
            <w:rStyle w:val="Hyperlink"/>
            <w:noProof/>
          </w:rPr>
          <w:t>6.7a Cross-Store Consistency &amp; the DHM Session Boundary</w:t>
        </w:r>
        <w:r>
          <w:rPr>
            <w:noProof/>
            <w:webHidden/>
          </w:rPr>
          <w:tab/>
        </w:r>
        <w:r>
          <w:rPr>
            <w:noProof/>
            <w:webHidden/>
          </w:rPr>
          <w:fldChar w:fldCharType="begin"/>
        </w:r>
        <w:r>
          <w:rPr>
            <w:noProof/>
            <w:webHidden/>
          </w:rPr>
          <w:instrText xml:space="preserve"> PAGEREF _Toc234482391 \h </w:instrText>
        </w:r>
        <w:r>
          <w:rPr>
            <w:noProof/>
            <w:webHidden/>
          </w:rPr>
        </w:r>
        <w:r>
          <w:rPr>
            <w:noProof/>
            <w:webHidden/>
          </w:rPr>
          <w:fldChar w:fldCharType="separate"/>
        </w:r>
        <w:r w:rsidR="00F85472">
          <w:rPr>
            <w:noProof/>
            <w:webHidden/>
          </w:rPr>
          <w:t>50</w:t>
        </w:r>
        <w:r>
          <w:rPr>
            <w:noProof/>
            <w:webHidden/>
          </w:rPr>
          <w:fldChar w:fldCharType="end"/>
        </w:r>
      </w:hyperlink>
    </w:p>
    <w:p w14:paraId="023DF2B7" w14:textId="3E95A4FC" w:rsidR="00962C8A" w:rsidRDefault="00962C8A">
      <w:pPr>
        <w:pStyle w:val="TOC2"/>
        <w:tabs>
          <w:tab w:val="right" w:leader="dot" w:pos="9016"/>
        </w:tabs>
        <w:rPr>
          <w:rFonts w:asciiTheme="minorHAnsi" w:eastAsiaTheme="minorEastAsia" w:hAnsiTheme="minorHAnsi" w:cstheme="minorBidi"/>
          <w:noProof/>
          <w:lang w:eastAsia="en-AE"/>
        </w:rPr>
      </w:pPr>
      <w:hyperlink w:anchor="_Toc234482392" w:history="1">
        <w:r w:rsidRPr="009A7B1B">
          <w:rPr>
            <w:rStyle w:val="Hyperlink"/>
            <w:noProof/>
          </w:rPr>
          <w:t>6.8 Optimised Execution</w:t>
        </w:r>
        <w:r>
          <w:rPr>
            <w:noProof/>
            <w:webHidden/>
          </w:rPr>
          <w:tab/>
        </w:r>
        <w:r>
          <w:rPr>
            <w:noProof/>
            <w:webHidden/>
          </w:rPr>
          <w:fldChar w:fldCharType="begin"/>
        </w:r>
        <w:r>
          <w:rPr>
            <w:noProof/>
            <w:webHidden/>
          </w:rPr>
          <w:instrText xml:space="preserve"> PAGEREF _Toc234482392 \h </w:instrText>
        </w:r>
        <w:r>
          <w:rPr>
            <w:noProof/>
            <w:webHidden/>
          </w:rPr>
        </w:r>
        <w:r>
          <w:rPr>
            <w:noProof/>
            <w:webHidden/>
          </w:rPr>
          <w:fldChar w:fldCharType="separate"/>
        </w:r>
        <w:r w:rsidR="00F85472">
          <w:rPr>
            <w:noProof/>
            <w:webHidden/>
          </w:rPr>
          <w:t>50</w:t>
        </w:r>
        <w:r>
          <w:rPr>
            <w:noProof/>
            <w:webHidden/>
          </w:rPr>
          <w:fldChar w:fldCharType="end"/>
        </w:r>
      </w:hyperlink>
    </w:p>
    <w:p w14:paraId="1D950251" w14:textId="08859AC2" w:rsidR="00962C8A" w:rsidRDefault="00962C8A">
      <w:pPr>
        <w:pStyle w:val="TOC2"/>
        <w:tabs>
          <w:tab w:val="right" w:leader="dot" w:pos="9016"/>
        </w:tabs>
        <w:rPr>
          <w:rFonts w:asciiTheme="minorHAnsi" w:eastAsiaTheme="minorEastAsia" w:hAnsiTheme="minorHAnsi" w:cstheme="minorBidi"/>
          <w:noProof/>
          <w:lang w:eastAsia="en-AE"/>
        </w:rPr>
      </w:pPr>
      <w:hyperlink w:anchor="_Toc234482393" w:history="1">
        <w:r w:rsidRPr="009A7B1B">
          <w:rPr>
            <w:rStyle w:val="Hyperlink"/>
            <w:noProof/>
          </w:rPr>
          <w:t>6.9 Cache Awareness</w:t>
        </w:r>
        <w:r>
          <w:rPr>
            <w:noProof/>
            <w:webHidden/>
          </w:rPr>
          <w:tab/>
        </w:r>
        <w:r>
          <w:rPr>
            <w:noProof/>
            <w:webHidden/>
          </w:rPr>
          <w:fldChar w:fldCharType="begin"/>
        </w:r>
        <w:r>
          <w:rPr>
            <w:noProof/>
            <w:webHidden/>
          </w:rPr>
          <w:instrText xml:space="preserve"> PAGEREF _Toc234482393 \h </w:instrText>
        </w:r>
        <w:r>
          <w:rPr>
            <w:noProof/>
            <w:webHidden/>
          </w:rPr>
        </w:r>
        <w:r>
          <w:rPr>
            <w:noProof/>
            <w:webHidden/>
          </w:rPr>
          <w:fldChar w:fldCharType="separate"/>
        </w:r>
        <w:r w:rsidR="00F85472">
          <w:rPr>
            <w:noProof/>
            <w:webHidden/>
          </w:rPr>
          <w:t>51</w:t>
        </w:r>
        <w:r>
          <w:rPr>
            <w:noProof/>
            <w:webHidden/>
          </w:rPr>
          <w:fldChar w:fldCharType="end"/>
        </w:r>
      </w:hyperlink>
    </w:p>
    <w:p w14:paraId="78869ADE" w14:textId="36D2350B" w:rsidR="00962C8A" w:rsidRDefault="00962C8A">
      <w:pPr>
        <w:pStyle w:val="TOC2"/>
        <w:tabs>
          <w:tab w:val="right" w:leader="dot" w:pos="9016"/>
        </w:tabs>
        <w:rPr>
          <w:rFonts w:asciiTheme="minorHAnsi" w:eastAsiaTheme="minorEastAsia" w:hAnsiTheme="minorHAnsi" w:cstheme="minorBidi"/>
          <w:noProof/>
          <w:lang w:eastAsia="en-AE"/>
        </w:rPr>
      </w:pPr>
      <w:hyperlink w:anchor="_Toc234482394" w:history="1">
        <w:r w:rsidRPr="009A7B1B">
          <w:rPr>
            <w:rStyle w:val="Hyperlink"/>
            <w:noProof/>
          </w:rPr>
          <w:t>6.10 Explainability</w:t>
        </w:r>
        <w:r>
          <w:rPr>
            <w:noProof/>
            <w:webHidden/>
          </w:rPr>
          <w:tab/>
        </w:r>
        <w:r>
          <w:rPr>
            <w:noProof/>
            <w:webHidden/>
          </w:rPr>
          <w:fldChar w:fldCharType="begin"/>
        </w:r>
        <w:r>
          <w:rPr>
            <w:noProof/>
            <w:webHidden/>
          </w:rPr>
          <w:instrText xml:space="preserve"> PAGEREF _Toc234482394 \h </w:instrText>
        </w:r>
        <w:r>
          <w:rPr>
            <w:noProof/>
            <w:webHidden/>
          </w:rPr>
        </w:r>
        <w:r>
          <w:rPr>
            <w:noProof/>
            <w:webHidden/>
          </w:rPr>
          <w:fldChar w:fldCharType="separate"/>
        </w:r>
        <w:r w:rsidR="00F85472">
          <w:rPr>
            <w:noProof/>
            <w:webHidden/>
          </w:rPr>
          <w:t>51</w:t>
        </w:r>
        <w:r>
          <w:rPr>
            <w:noProof/>
            <w:webHidden/>
          </w:rPr>
          <w:fldChar w:fldCharType="end"/>
        </w:r>
      </w:hyperlink>
    </w:p>
    <w:p w14:paraId="5EF02564" w14:textId="7FB65EC8" w:rsidR="00962C8A" w:rsidRDefault="00962C8A">
      <w:pPr>
        <w:pStyle w:val="TOC2"/>
        <w:tabs>
          <w:tab w:val="right" w:leader="dot" w:pos="9016"/>
        </w:tabs>
        <w:rPr>
          <w:rFonts w:asciiTheme="minorHAnsi" w:eastAsiaTheme="minorEastAsia" w:hAnsiTheme="minorHAnsi" w:cstheme="minorBidi"/>
          <w:noProof/>
          <w:lang w:eastAsia="en-AE"/>
        </w:rPr>
      </w:pPr>
      <w:hyperlink w:anchor="_Toc234482395" w:history="1">
        <w:r w:rsidRPr="009A7B1B">
          <w:rPr>
            <w:rStyle w:val="Hyperlink"/>
            <w:noProof/>
          </w:rPr>
          <w:t>6.11 Engineering Constraints</w:t>
        </w:r>
        <w:r>
          <w:rPr>
            <w:noProof/>
            <w:webHidden/>
          </w:rPr>
          <w:tab/>
        </w:r>
        <w:r>
          <w:rPr>
            <w:noProof/>
            <w:webHidden/>
          </w:rPr>
          <w:fldChar w:fldCharType="begin"/>
        </w:r>
        <w:r>
          <w:rPr>
            <w:noProof/>
            <w:webHidden/>
          </w:rPr>
          <w:instrText xml:space="preserve"> PAGEREF _Toc234482395 \h </w:instrText>
        </w:r>
        <w:r>
          <w:rPr>
            <w:noProof/>
            <w:webHidden/>
          </w:rPr>
        </w:r>
        <w:r>
          <w:rPr>
            <w:noProof/>
            <w:webHidden/>
          </w:rPr>
          <w:fldChar w:fldCharType="separate"/>
        </w:r>
        <w:r w:rsidR="00F85472">
          <w:rPr>
            <w:noProof/>
            <w:webHidden/>
          </w:rPr>
          <w:t>52</w:t>
        </w:r>
        <w:r>
          <w:rPr>
            <w:noProof/>
            <w:webHidden/>
          </w:rPr>
          <w:fldChar w:fldCharType="end"/>
        </w:r>
      </w:hyperlink>
    </w:p>
    <w:p w14:paraId="3DD75927" w14:textId="214D6F2A" w:rsidR="00962C8A" w:rsidRDefault="00962C8A">
      <w:pPr>
        <w:pStyle w:val="TOC2"/>
        <w:tabs>
          <w:tab w:val="right" w:leader="dot" w:pos="9016"/>
        </w:tabs>
        <w:rPr>
          <w:rFonts w:asciiTheme="minorHAnsi" w:eastAsiaTheme="minorEastAsia" w:hAnsiTheme="minorHAnsi" w:cstheme="minorBidi"/>
          <w:noProof/>
          <w:lang w:eastAsia="en-AE"/>
        </w:rPr>
      </w:pPr>
      <w:hyperlink w:anchor="_Toc234482396" w:history="1">
        <w:r w:rsidRPr="009A7B1B">
          <w:rPr>
            <w:rStyle w:val="Hyperlink"/>
            <w:noProof/>
          </w:rPr>
          <w:t>6.12 Acceptance Criteria</w:t>
        </w:r>
        <w:r>
          <w:rPr>
            <w:noProof/>
            <w:webHidden/>
          </w:rPr>
          <w:tab/>
        </w:r>
        <w:r>
          <w:rPr>
            <w:noProof/>
            <w:webHidden/>
          </w:rPr>
          <w:fldChar w:fldCharType="begin"/>
        </w:r>
        <w:r>
          <w:rPr>
            <w:noProof/>
            <w:webHidden/>
          </w:rPr>
          <w:instrText xml:space="preserve"> PAGEREF _Toc234482396 \h </w:instrText>
        </w:r>
        <w:r>
          <w:rPr>
            <w:noProof/>
            <w:webHidden/>
          </w:rPr>
        </w:r>
        <w:r>
          <w:rPr>
            <w:noProof/>
            <w:webHidden/>
          </w:rPr>
          <w:fldChar w:fldCharType="separate"/>
        </w:r>
        <w:r w:rsidR="00F85472">
          <w:rPr>
            <w:noProof/>
            <w:webHidden/>
          </w:rPr>
          <w:t>52</w:t>
        </w:r>
        <w:r>
          <w:rPr>
            <w:noProof/>
            <w:webHidden/>
          </w:rPr>
          <w:fldChar w:fldCharType="end"/>
        </w:r>
      </w:hyperlink>
    </w:p>
    <w:p w14:paraId="0983EF42" w14:textId="539F461D" w:rsidR="00962C8A" w:rsidRDefault="00962C8A">
      <w:pPr>
        <w:pStyle w:val="TOC1"/>
        <w:tabs>
          <w:tab w:val="right" w:leader="dot" w:pos="9016"/>
        </w:tabs>
        <w:rPr>
          <w:rFonts w:asciiTheme="minorHAnsi" w:eastAsiaTheme="minorEastAsia" w:hAnsiTheme="minorHAnsi" w:cstheme="minorBidi"/>
          <w:noProof/>
          <w:lang w:eastAsia="en-AE"/>
        </w:rPr>
      </w:pPr>
      <w:hyperlink w:anchor="_Toc234482397" w:history="1">
        <w:r w:rsidRPr="009A7B1B">
          <w:rPr>
            <w:rStyle w:val="Hyperlink"/>
            <w:noProof/>
          </w:rPr>
          <w:t>Concurrent Execution, Scheduling &amp; Platform Scalability</w:t>
        </w:r>
        <w:r>
          <w:rPr>
            <w:noProof/>
            <w:webHidden/>
          </w:rPr>
          <w:tab/>
        </w:r>
        <w:r>
          <w:rPr>
            <w:noProof/>
            <w:webHidden/>
          </w:rPr>
          <w:fldChar w:fldCharType="begin"/>
        </w:r>
        <w:r>
          <w:rPr>
            <w:noProof/>
            <w:webHidden/>
          </w:rPr>
          <w:instrText xml:space="preserve"> PAGEREF _Toc234482397 \h </w:instrText>
        </w:r>
        <w:r>
          <w:rPr>
            <w:noProof/>
            <w:webHidden/>
          </w:rPr>
        </w:r>
        <w:r>
          <w:rPr>
            <w:noProof/>
            <w:webHidden/>
          </w:rPr>
          <w:fldChar w:fldCharType="separate"/>
        </w:r>
        <w:r w:rsidR="00F85472">
          <w:rPr>
            <w:noProof/>
            <w:webHidden/>
          </w:rPr>
          <w:t>53</w:t>
        </w:r>
        <w:r>
          <w:rPr>
            <w:noProof/>
            <w:webHidden/>
          </w:rPr>
          <w:fldChar w:fldCharType="end"/>
        </w:r>
      </w:hyperlink>
    </w:p>
    <w:p w14:paraId="257E7266" w14:textId="14D95724" w:rsidR="00962C8A" w:rsidRDefault="00962C8A">
      <w:pPr>
        <w:pStyle w:val="TOC2"/>
        <w:tabs>
          <w:tab w:val="right" w:leader="dot" w:pos="9016"/>
        </w:tabs>
        <w:rPr>
          <w:rFonts w:asciiTheme="minorHAnsi" w:eastAsiaTheme="minorEastAsia" w:hAnsiTheme="minorHAnsi" w:cstheme="minorBidi"/>
          <w:noProof/>
          <w:lang w:eastAsia="en-AE"/>
        </w:rPr>
      </w:pPr>
      <w:hyperlink w:anchor="_Toc234482398" w:history="1">
        <w:r w:rsidRPr="009A7B1B">
          <w:rPr>
            <w:rStyle w:val="Hyperlink"/>
            <w:noProof/>
          </w:rPr>
          <w:t>7.1 Purpose</w:t>
        </w:r>
        <w:r>
          <w:rPr>
            <w:noProof/>
            <w:webHidden/>
          </w:rPr>
          <w:tab/>
        </w:r>
        <w:r>
          <w:rPr>
            <w:noProof/>
            <w:webHidden/>
          </w:rPr>
          <w:fldChar w:fldCharType="begin"/>
        </w:r>
        <w:r>
          <w:rPr>
            <w:noProof/>
            <w:webHidden/>
          </w:rPr>
          <w:instrText xml:space="preserve"> PAGEREF _Toc234482398 \h </w:instrText>
        </w:r>
        <w:r>
          <w:rPr>
            <w:noProof/>
            <w:webHidden/>
          </w:rPr>
        </w:r>
        <w:r>
          <w:rPr>
            <w:noProof/>
            <w:webHidden/>
          </w:rPr>
          <w:fldChar w:fldCharType="separate"/>
        </w:r>
        <w:r w:rsidR="00F85472">
          <w:rPr>
            <w:noProof/>
            <w:webHidden/>
          </w:rPr>
          <w:t>53</w:t>
        </w:r>
        <w:r>
          <w:rPr>
            <w:noProof/>
            <w:webHidden/>
          </w:rPr>
          <w:fldChar w:fldCharType="end"/>
        </w:r>
      </w:hyperlink>
    </w:p>
    <w:p w14:paraId="7EF7681A" w14:textId="0D2782AF" w:rsidR="00962C8A" w:rsidRDefault="00962C8A">
      <w:pPr>
        <w:pStyle w:val="TOC2"/>
        <w:tabs>
          <w:tab w:val="right" w:leader="dot" w:pos="9016"/>
        </w:tabs>
        <w:rPr>
          <w:rFonts w:asciiTheme="minorHAnsi" w:eastAsiaTheme="minorEastAsia" w:hAnsiTheme="minorHAnsi" w:cstheme="minorBidi"/>
          <w:noProof/>
          <w:lang w:eastAsia="en-AE"/>
        </w:rPr>
      </w:pPr>
      <w:hyperlink w:anchor="_Toc234482399" w:history="1">
        <w:r w:rsidRPr="009A7B1B">
          <w:rPr>
            <w:rStyle w:val="Hyperlink"/>
            <w:noProof/>
          </w:rPr>
          <w:t>7.2 Engineering Philosophy</w:t>
        </w:r>
        <w:r>
          <w:rPr>
            <w:noProof/>
            <w:webHidden/>
          </w:rPr>
          <w:tab/>
        </w:r>
        <w:r>
          <w:rPr>
            <w:noProof/>
            <w:webHidden/>
          </w:rPr>
          <w:fldChar w:fldCharType="begin"/>
        </w:r>
        <w:r>
          <w:rPr>
            <w:noProof/>
            <w:webHidden/>
          </w:rPr>
          <w:instrText xml:space="preserve"> PAGEREF _Toc234482399 \h </w:instrText>
        </w:r>
        <w:r>
          <w:rPr>
            <w:noProof/>
            <w:webHidden/>
          </w:rPr>
        </w:r>
        <w:r>
          <w:rPr>
            <w:noProof/>
            <w:webHidden/>
          </w:rPr>
          <w:fldChar w:fldCharType="separate"/>
        </w:r>
        <w:r w:rsidR="00F85472">
          <w:rPr>
            <w:noProof/>
            <w:webHidden/>
          </w:rPr>
          <w:t>53</w:t>
        </w:r>
        <w:r>
          <w:rPr>
            <w:noProof/>
            <w:webHidden/>
          </w:rPr>
          <w:fldChar w:fldCharType="end"/>
        </w:r>
      </w:hyperlink>
    </w:p>
    <w:p w14:paraId="74619E5C" w14:textId="49788009" w:rsidR="00962C8A" w:rsidRDefault="00962C8A">
      <w:pPr>
        <w:pStyle w:val="TOC2"/>
        <w:tabs>
          <w:tab w:val="right" w:leader="dot" w:pos="9016"/>
        </w:tabs>
        <w:rPr>
          <w:rFonts w:asciiTheme="minorHAnsi" w:eastAsiaTheme="minorEastAsia" w:hAnsiTheme="minorHAnsi" w:cstheme="minorBidi"/>
          <w:noProof/>
          <w:lang w:eastAsia="en-AE"/>
        </w:rPr>
      </w:pPr>
      <w:hyperlink w:anchor="_Toc234482400" w:history="1">
        <w:r w:rsidRPr="009A7B1B">
          <w:rPr>
            <w:rStyle w:val="Hyperlink"/>
            <w:noProof/>
          </w:rPr>
          <w:t>7.3 Workflow Independence</w:t>
        </w:r>
        <w:r>
          <w:rPr>
            <w:noProof/>
            <w:webHidden/>
          </w:rPr>
          <w:tab/>
        </w:r>
        <w:r>
          <w:rPr>
            <w:noProof/>
            <w:webHidden/>
          </w:rPr>
          <w:fldChar w:fldCharType="begin"/>
        </w:r>
        <w:r>
          <w:rPr>
            <w:noProof/>
            <w:webHidden/>
          </w:rPr>
          <w:instrText xml:space="preserve"> PAGEREF _Toc234482400 \h </w:instrText>
        </w:r>
        <w:r>
          <w:rPr>
            <w:noProof/>
            <w:webHidden/>
          </w:rPr>
        </w:r>
        <w:r>
          <w:rPr>
            <w:noProof/>
            <w:webHidden/>
          </w:rPr>
          <w:fldChar w:fldCharType="separate"/>
        </w:r>
        <w:r w:rsidR="00F85472">
          <w:rPr>
            <w:noProof/>
            <w:webHidden/>
          </w:rPr>
          <w:t>54</w:t>
        </w:r>
        <w:r>
          <w:rPr>
            <w:noProof/>
            <w:webHidden/>
          </w:rPr>
          <w:fldChar w:fldCharType="end"/>
        </w:r>
      </w:hyperlink>
    </w:p>
    <w:p w14:paraId="6005256F" w14:textId="2F95E0CA" w:rsidR="00962C8A" w:rsidRDefault="00962C8A">
      <w:pPr>
        <w:pStyle w:val="TOC2"/>
        <w:tabs>
          <w:tab w:val="right" w:leader="dot" w:pos="9016"/>
        </w:tabs>
        <w:rPr>
          <w:rFonts w:asciiTheme="minorHAnsi" w:eastAsiaTheme="minorEastAsia" w:hAnsiTheme="minorHAnsi" w:cstheme="minorBidi"/>
          <w:noProof/>
          <w:lang w:eastAsia="en-AE"/>
        </w:rPr>
      </w:pPr>
      <w:hyperlink w:anchor="_Toc234482401" w:history="1">
        <w:r w:rsidRPr="009A7B1B">
          <w:rPr>
            <w:rStyle w:val="Hyperlink"/>
            <w:noProof/>
          </w:rPr>
          <w:t>7.4 Concurrent Workflow Scheduling</w:t>
        </w:r>
        <w:r>
          <w:rPr>
            <w:noProof/>
            <w:webHidden/>
          </w:rPr>
          <w:tab/>
        </w:r>
        <w:r>
          <w:rPr>
            <w:noProof/>
            <w:webHidden/>
          </w:rPr>
          <w:fldChar w:fldCharType="begin"/>
        </w:r>
        <w:r>
          <w:rPr>
            <w:noProof/>
            <w:webHidden/>
          </w:rPr>
          <w:instrText xml:space="preserve"> PAGEREF _Toc234482401 \h </w:instrText>
        </w:r>
        <w:r>
          <w:rPr>
            <w:noProof/>
            <w:webHidden/>
          </w:rPr>
        </w:r>
        <w:r>
          <w:rPr>
            <w:noProof/>
            <w:webHidden/>
          </w:rPr>
          <w:fldChar w:fldCharType="separate"/>
        </w:r>
        <w:r w:rsidR="00F85472">
          <w:rPr>
            <w:noProof/>
            <w:webHidden/>
          </w:rPr>
          <w:t>54</w:t>
        </w:r>
        <w:r>
          <w:rPr>
            <w:noProof/>
            <w:webHidden/>
          </w:rPr>
          <w:fldChar w:fldCharType="end"/>
        </w:r>
      </w:hyperlink>
    </w:p>
    <w:p w14:paraId="4079F076" w14:textId="40B2B2B3" w:rsidR="00962C8A" w:rsidRDefault="00962C8A">
      <w:pPr>
        <w:pStyle w:val="TOC2"/>
        <w:tabs>
          <w:tab w:val="right" w:leader="dot" w:pos="9016"/>
        </w:tabs>
        <w:rPr>
          <w:rFonts w:asciiTheme="minorHAnsi" w:eastAsiaTheme="minorEastAsia" w:hAnsiTheme="minorHAnsi" w:cstheme="minorBidi"/>
          <w:noProof/>
          <w:lang w:eastAsia="en-AE"/>
        </w:rPr>
      </w:pPr>
      <w:hyperlink w:anchor="_Toc234482402" w:history="1">
        <w:r w:rsidRPr="009A7B1B">
          <w:rPr>
            <w:rStyle w:val="Hyperlink"/>
            <w:noProof/>
          </w:rPr>
          <w:t>7.5 Resource Coordination</w:t>
        </w:r>
        <w:r>
          <w:rPr>
            <w:noProof/>
            <w:webHidden/>
          </w:rPr>
          <w:tab/>
        </w:r>
        <w:r>
          <w:rPr>
            <w:noProof/>
            <w:webHidden/>
          </w:rPr>
          <w:fldChar w:fldCharType="begin"/>
        </w:r>
        <w:r>
          <w:rPr>
            <w:noProof/>
            <w:webHidden/>
          </w:rPr>
          <w:instrText xml:space="preserve"> PAGEREF _Toc234482402 \h </w:instrText>
        </w:r>
        <w:r>
          <w:rPr>
            <w:noProof/>
            <w:webHidden/>
          </w:rPr>
        </w:r>
        <w:r>
          <w:rPr>
            <w:noProof/>
            <w:webHidden/>
          </w:rPr>
          <w:fldChar w:fldCharType="separate"/>
        </w:r>
        <w:r w:rsidR="00F85472">
          <w:rPr>
            <w:noProof/>
            <w:webHidden/>
          </w:rPr>
          <w:t>55</w:t>
        </w:r>
        <w:r>
          <w:rPr>
            <w:noProof/>
            <w:webHidden/>
          </w:rPr>
          <w:fldChar w:fldCharType="end"/>
        </w:r>
      </w:hyperlink>
    </w:p>
    <w:p w14:paraId="210AB03E" w14:textId="472E7E61" w:rsidR="00962C8A" w:rsidRDefault="00962C8A">
      <w:pPr>
        <w:pStyle w:val="TOC2"/>
        <w:tabs>
          <w:tab w:val="right" w:leader="dot" w:pos="9016"/>
        </w:tabs>
        <w:rPr>
          <w:rFonts w:asciiTheme="minorHAnsi" w:eastAsiaTheme="minorEastAsia" w:hAnsiTheme="minorHAnsi" w:cstheme="minorBidi"/>
          <w:noProof/>
          <w:lang w:eastAsia="en-AE"/>
        </w:rPr>
      </w:pPr>
      <w:hyperlink w:anchor="_Toc234482403" w:history="1">
        <w:r w:rsidRPr="009A7B1B">
          <w:rPr>
            <w:rStyle w:val="Hyperlink"/>
            <w:noProof/>
          </w:rPr>
          <w:t>7.6 Execution Isolation</w:t>
        </w:r>
        <w:r>
          <w:rPr>
            <w:noProof/>
            <w:webHidden/>
          </w:rPr>
          <w:tab/>
        </w:r>
        <w:r>
          <w:rPr>
            <w:noProof/>
            <w:webHidden/>
          </w:rPr>
          <w:fldChar w:fldCharType="begin"/>
        </w:r>
        <w:r>
          <w:rPr>
            <w:noProof/>
            <w:webHidden/>
          </w:rPr>
          <w:instrText xml:space="preserve"> PAGEREF _Toc234482403 \h </w:instrText>
        </w:r>
        <w:r>
          <w:rPr>
            <w:noProof/>
            <w:webHidden/>
          </w:rPr>
        </w:r>
        <w:r>
          <w:rPr>
            <w:noProof/>
            <w:webHidden/>
          </w:rPr>
          <w:fldChar w:fldCharType="separate"/>
        </w:r>
        <w:r w:rsidR="00F85472">
          <w:rPr>
            <w:noProof/>
            <w:webHidden/>
          </w:rPr>
          <w:t>55</w:t>
        </w:r>
        <w:r>
          <w:rPr>
            <w:noProof/>
            <w:webHidden/>
          </w:rPr>
          <w:fldChar w:fldCharType="end"/>
        </w:r>
      </w:hyperlink>
    </w:p>
    <w:p w14:paraId="3217F80A" w14:textId="11E7E351" w:rsidR="00962C8A" w:rsidRDefault="00962C8A">
      <w:pPr>
        <w:pStyle w:val="TOC2"/>
        <w:tabs>
          <w:tab w:val="right" w:leader="dot" w:pos="9016"/>
        </w:tabs>
        <w:rPr>
          <w:rFonts w:asciiTheme="minorHAnsi" w:eastAsiaTheme="minorEastAsia" w:hAnsiTheme="minorHAnsi" w:cstheme="minorBidi"/>
          <w:noProof/>
          <w:lang w:eastAsia="en-AE"/>
        </w:rPr>
      </w:pPr>
      <w:hyperlink w:anchor="_Toc234482404" w:history="1">
        <w:r w:rsidRPr="009A7B1B">
          <w:rPr>
            <w:rStyle w:val="Hyperlink"/>
            <w:noProof/>
          </w:rPr>
          <w:t>7.7 Queue Management</w:t>
        </w:r>
        <w:r>
          <w:rPr>
            <w:noProof/>
            <w:webHidden/>
          </w:rPr>
          <w:tab/>
        </w:r>
        <w:r>
          <w:rPr>
            <w:noProof/>
            <w:webHidden/>
          </w:rPr>
          <w:fldChar w:fldCharType="begin"/>
        </w:r>
        <w:r>
          <w:rPr>
            <w:noProof/>
            <w:webHidden/>
          </w:rPr>
          <w:instrText xml:space="preserve"> PAGEREF _Toc234482404 \h </w:instrText>
        </w:r>
        <w:r>
          <w:rPr>
            <w:noProof/>
            <w:webHidden/>
          </w:rPr>
        </w:r>
        <w:r>
          <w:rPr>
            <w:noProof/>
            <w:webHidden/>
          </w:rPr>
          <w:fldChar w:fldCharType="separate"/>
        </w:r>
        <w:r w:rsidR="00F85472">
          <w:rPr>
            <w:noProof/>
            <w:webHidden/>
          </w:rPr>
          <w:t>56</w:t>
        </w:r>
        <w:r>
          <w:rPr>
            <w:noProof/>
            <w:webHidden/>
          </w:rPr>
          <w:fldChar w:fldCharType="end"/>
        </w:r>
      </w:hyperlink>
    </w:p>
    <w:p w14:paraId="5C937657" w14:textId="5B98CE33" w:rsidR="00962C8A" w:rsidRDefault="00962C8A">
      <w:pPr>
        <w:pStyle w:val="TOC2"/>
        <w:tabs>
          <w:tab w:val="right" w:leader="dot" w:pos="9016"/>
        </w:tabs>
        <w:rPr>
          <w:rFonts w:asciiTheme="minorHAnsi" w:eastAsiaTheme="minorEastAsia" w:hAnsiTheme="minorHAnsi" w:cstheme="minorBidi"/>
          <w:noProof/>
          <w:lang w:eastAsia="en-AE"/>
        </w:rPr>
      </w:pPr>
      <w:hyperlink w:anchor="_Toc234482405" w:history="1">
        <w:r w:rsidRPr="009A7B1B">
          <w:rPr>
            <w:rStyle w:val="Hyperlink"/>
            <w:noProof/>
          </w:rPr>
          <w:t>7.8 Load Management</w:t>
        </w:r>
        <w:r>
          <w:rPr>
            <w:noProof/>
            <w:webHidden/>
          </w:rPr>
          <w:tab/>
        </w:r>
        <w:r>
          <w:rPr>
            <w:noProof/>
            <w:webHidden/>
          </w:rPr>
          <w:fldChar w:fldCharType="begin"/>
        </w:r>
        <w:r>
          <w:rPr>
            <w:noProof/>
            <w:webHidden/>
          </w:rPr>
          <w:instrText xml:space="preserve"> PAGEREF _Toc234482405 \h </w:instrText>
        </w:r>
        <w:r>
          <w:rPr>
            <w:noProof/>
            <w:webHidden/>
          </w:rPr>
        </w:r>
        <w:r>
          <w:rPr>
            <w:noProof/>
            <w:webHidden/>
          </w:rPr>
          <w:fldChar w:fldCharType="separate"/>
        </w:r>
        <w:r w:rsidR="00F85472">
          <w:rPr>
            <w:noProof/>
            <w:webHidden/>
          </w:rPr>
          <w:t>56</w:t>
        </w:r>
        <w:r>
          <w:rPr>
            <w:noProof/>
            <w:webHidden/>
          </w:rPr>
          <w:fldChar w:fldCharType="end"/>
        </w:r>
      </w:hyperlink>
    </w:p>
    <w:p w14:paraId="202FD83A" w14:textId="03871A5D" w:rsidR="00962C8A" w:rsidRDefault="00962C8A">
      <w:pPr>
        <w:pStyle w:val="TOC2"/>
        <w:tabs>
          <w:tab w:val="right" w:leader="dot" w:pos="9016"/>
        </w:tabs>
        <w:rPr>
          <w:rFonts w:asciiTheme="minorHAnsi" w:eastAsiaTheme="minorEastAsia" w:hAnsiTheme="minorHAnsi" w:cstheme="minorBidi"/>
          <w:noProof/>
          <w:lang w:eastAsia="en-AE"/>
        </w:rPr>
      </w:pPr>
      <w:hyperlink w:anchor="_Toc234482406" w:history="1">
        <w:r w:rsidRPr="009A7B1B">
          <w:rPr>
            <w:rStyle w:val="Hyperlink"/>
            <w:noProof/>
          </w:rPr>
          <w:t>7.9 Distributed Execution</w:t>
        </w:r>
        <w:r>
          <w:rPr>
            <w:noProof/>
            <w:webHidden/>
          </w:rPr>
          <w:tab/>
        </w:r>
        <w:r>
          <w:rPr>
            <w:noProof/>
            <w:webHidden/>
          </w:rPr>
          <w:fldChar w:fldCharType="begin"/>
        </w:r>
        <w:r>
          <w:rPr>
            <w:noProof/>
            <w:webHidden/>
          </w:rPr>
          <w:instrText xml:space="preserve"> PAGEREF _Toc234482406 \h </w:instrText>
        </w:r>
        <w:r>
          <w:rPr>
            <w:noProof/>
            <w:webHidden/>
          </w:rPr>
        </w:r>
        <w:r>
          <w:rPr>
            <w:noProof/>
            <w:webHidden/>
          </w:rPr>
          <w:fldChar w:fldCharType="separate"/>
        </w:r>
        <w:r w:rsidR="00F85472">
          <w:rPr>
            <w:noProof/>
            <w:webHidden/>
          </w:rPr>
          <w:t>57</w:t>
        </w:r>
        <w:r>
          <w:rPr>
            <w:noProof/>
            <w:webHidden/>
          </w:rPr>
          <w:fldChar w:fldCharType="end"/>
        </w:r>
      </w:hyperlink>
    </w:p>
    <w:p w14:paraId="6686DCC5" w14:textId="303E937A" w:rsidR="00962C8A" w:rsidRDefault="00962C8A">
      <w:pPr>
        <w:pStyle w:val="TOC2"/>
        <w:tabs>
          <w:tab w:val="right" w:leader="dot" w:pos="9016"/>
        </w:tabs>
        <w:rPr>
          <w:rFonts w:asciiTheme="minorHAnsi" w:eastAsiaTheme="minorEastAsia" w:hAnsiTheme="minorHAnsi" w:cstheme="minorBidi"/>
          <w:noProof/>
          <w:lang w:eastAsia="en-AE"/>
        </w:rPr>
      </w:pPr>
      <w:hyperlink w:anchor="_Toc234482407" w:history="1">
        <w:r w:rsidRPr="009A7B1B">
          <w:rPr>
            <w:rStyle w:val="Hyperlink"/>
            <w:noProof/>
          </w:rPr>
          <w:t>7.10 Explainability</w:t>
        </w:r>
        <w:r>
          <w:rPr>
            <w:noProof/>
            <w:webHidden/>
          </w:rPr>
          <w:tab/>
        </w:r>
        <w:r>
          <w:rPr>
            <w:noProof/>
            <w:webHidden/>
          </w:rPr>
          <w:fldChar w:fldCharType="begin"/>
        </w:r>
        <w:r>
          <w:rPr>
            <w:noProof/>
            <w:webHidden/>
          </w:rPr>
          <w:instrText xml:space="preserve"> PAGEREF _Toc234482407 \h </w:instrText>
        </w:r>
        <w:r>
          <w:rPr>
            <w:noProof/>
            <w:webHidden/>
          </w:rPr>
        </w:r>
        <w:r>
          <w:rPr>
            <w:noProof/>
            <w:webHidden/>
          </w:rPr>
          <w:fldChar w:fldCharType="separate"/>
        </w:r>
        <w:r w:rsidR="00F85472">
          <w:rPr>
            <w:noProof/>
            <w:webHidden/>
          </w:rPr>
          <w:t>58</w:t>
        </w:r>
        <w:r>
          <w:rPr>
            <w:noProof/>
            <w:webHidden/>
          </w:rPr>
          <w:fldChar w:fldCharType="end"/>
        </w:r>
      </w:hyperlink>
    </w:p>
    <w:p w14:paraId="5ED05824" w14:textId="7BF89EB5" w:rsidR="00962C8A" w:rsidRDefault="00962C8A">
      <w:pPr>
        <w:pStyle w:val="TOC2"/>
        <w:tabs>
          <w:tab w:val="right" w:leader="dot" w:pos="9016"/>
        </w:tabs>
        <w:rPr>
          <w:rFonts w:asciiTheme="minorHAnsi" w:eastAsiaTheme="minorEastAsia" w:hAnsiTheme="minorHAnsi" w:cstheme="minorBidi"/>
          <w:noProof/>
          <w:lang w:eastAsia="en-AE"/>
        </w:rPr>
      </w:pPr>
      <w:hyperlink w:anchor="_Toc234482408" w:history="1">
        <w:r w:rsidRPr="009A7B1B">
          <w:rPr>
            <w:rStyle w:val="Hyperlink"/>
            <w:noProof/>
          </w:rPr>
          <w:t>7.11 Engineering Constraints</w:t>
        </w:r>
        <w:r>
          <w:rPr>
            <w:noProof/>
            <w:webHidden/>
          </w:rPr>
          <w:tab/>
        </w:r>
        <w:r>
          <w:rPr>
            <w:noProof/>
            <w:webHidden/>
          </w:rPr>
          <w:fldChar w:fldCharType="begin"/>
        </w:r>
        <w:r>
          <w:rPr>
            <w:noProof/>
            <w:webHidden/>
          </w:rPr>
          <w:instrText xml:space="preserve"> PAGEREF _Toc234482408 \h </w:instrText>
        </w:r>
        <w:r>
          <w:rPr>
            <w:noProof/>
            <w:webHidden/>
          </w:rPr>
        </w:r>
        <w:r>
          <w:rPr>
            <w:noProof/>
            <w:webHidden/>
          </w:rPr>
          <w:fldChar w:fldCharType="separate"/>
        </w:r>
        <w:r w:rsidR="00F85472">
          <w:rPr>
            <w:noProof/>
            <w:webHidden/>
          </w:rPr>
          <w:t>58</w:t>
        </w:r>
        <w:r>
          <w:rPr>
            <w:noProof/>
            <w:webHidden/>
          </w:rPr>
          <w:fldChar w:fldCharType="end"/>
        </w:r>
      </w:hyperlink>
    </w:p>
    <w:p w14:paraId="79D25077" w14:textId="33E29FE3" w:rsidR="00962C8A" w:rsidRDefault="00962C8A">
      <w:pPr>
        <w:pStyle w:val="TOC2"/>
        <w:tabs>
          <w:tab w:val="right" w:leader="dot" w:pos="9016"/>
        </w:tabs>
        <w:rPr>
          <w:rFonts w:asciiTheme="minorHAnsi" w:eastAsiaTheme="minorEastAsia" w:hAnsiTheme="minorHAnsi" w:cstheme="minorBidi"/>
          <w:noProof/>
          <w:lang w:eastAsia="en-AE"/>
        </w:rPr>
      </w:pPr>
      <w:hyperlink w:anchor="_Toc234482409" w:history="1">
        <w:r w:rsidRPr="009A7B1B">
          <w:rPr>
            <w:rStyle w:val="Hyperlink"/>
            <w:noProof/>
          </w:rPr>
          <w:t>7.12 Acceptance Criteria</w:t>
        </w:r>
        <w:r>
          <w:rPr>
            <w:noProof/>
            <w:webHidden/>
          </w:rPr>
          <w:tab/>
        </w:r>
        <w:r>
          <w:rPr>
            <w:noProof/>
            <w:webHidden/>
          </w:rPr>
          <w:fldChar w:fldCharType="begin"/>
        </w:r>
        <w:r>
          <w:rPr>
            <w:noProof/>
            <w:webHidden/>
          </w:rPr>
          <w:instrText xml:space="preserve"> PAGEREF _Toc234482409 \h </w:instrText>
        </w:r>
        <w:r>
          <w:rPr>
            <w:noProof/>
            <w:webHidden/>
          </w:rPr>
        </w:r>
        <w:r>
          <w:rPr>
            <w:noProof/>
            <w:webHidden/>
          </w:rPr>
          <w:fldChar w:fldCharType="separate"/>
        </w:r>
        <w:r w:rsidR="00F85472">
          <w:rPr>
            <w:noProof/>
            <w:webHidden/>
          </w:rPr>
          <w:t>58</w:t>
        </w:r>
        <w:r>
          <w:rPr>
            <w:noProof/>
            <w:webHidden/>
          </w:rPr>
          <w:fldChar w:fldCharType="end"/>
        </w:r>
      </w:hyperlink>
    </w:p>
    <w:p w14:paraId="1465DAF2" w14:textId="143CF81E" w:rsidR="00962C8A" w:rsidRDefault="00962C8A">
      <w:pPr>
        <w:pStyle w:val="TOC1"/>
        <w:tabs>
          <w:tab w:val="right" w:leader="dot" w:pos="9016"/>
        </w:tabs>
        <w:rPr>
          <w:rFonts w:asciiTheme="minorHAnsi" w:eastAsiaTheme="minorEastAsia" w:hAnsiTheme="minorHAnsi" w:cstheme="minorBidi"/>
          <w:noProof/>
          <w:lang w:eastAsia="en-AE"/>
        </w:rPr>
      </w:pPr>
      <w:hyperlink w:anchor="_Toc234482410" w:history="1">
        <w:r w:rsidRPr="009A7B1B">
          <w:rPr>
            <w:rStyle w:val="Hyperlink"/>
            <w:noProof/>
          </w:rPr>
          <w:t>Constitutional Observability, Audit &amp; Operational Intelligence</w:t>
        </w:r>
        <w:r>
          <w:rPr>
            <w:noProof/>
            <w:webHidden/>
          </w:rPr>
          <w:tab/>
        </w:r>
        <w:r>
          <w:rPr>
            <w:noProof/>
            <w:webHidden/>
          </w:rPr>
          <w:fldChar w:fldCharType="begin"/>
        </w:r>
        <w:r>
          <w:rPr>
            <w:noProof/>
            <w:webHidden/>
          </w:rPr>
          <w:instrText xml:space="preserve"> PAGEREF _Toc234482410 \h </w:instrText>
        </w:r>
        <w:r>
          <w:rPr>
            <w:noProof/>
            <w:webHidden/>
          </w:rPr>
        </w:r>
        <w:r>
          <w:rPr>
            <w:noProof/>
            <w:webHidden/>
          </w:rPr>
          <w:fldChar w:fldCharType="separate"/>
        </w:r>
        <w:r w:rsidR="00F85472">
          <w:rPr>
            <w:noProof/>
            <w:webHidden/>
          </w:rPr>
          <w:t>60</w:t>
        </w:r>
        <w:r>
          <w:rPr>
            <w:noProof/>
            <w:webHidden/>
          </w:rPr>
          <w:fldChar w:fldCharType="end"/>
        </w:r>
      </w:hyperlink>
    </w:p>
    <w:p w14:paraId="228D372E" w14:textId="49B704F3" w:rsidR="00962C8A" w:rsidRDefault="00962C8A">
      <w:pPr>
        <w:pStyle w:val="TOC2"/>
        <w:tabs>
          <w:tab w:val="right" w:leader="dot" w:pos="9016"/>
        </w:tabs>
        <w:rPr>
          <w:rFonts w:asciiTheme="minorHAnsi" w:eastAsiaTheme="minorEastAsia" w:hAnsiTheme="minorHAnsi" w:cstheme="minorBidi"/>
          <w:noProof/>
          <w:lang w:eastAsia="en-AE"/>
        </w:rPr>
      </w:pPr>
      <w:hyperlink w:anchor="_Toc234482411" w:history="1">
        <w:r w:rsidRPr="009A7B1B">
          <w:rPr>
            <w:rStyle w:val="Hyperlink"/>
            <w:noProof/>
          </w:rPr>
          <w:t>8.1 Purpose</w:t>
        </w:r>
        <w:r>
          <w:rPr>
            <w:noProof/>
            <w:webHidden/>
          </w:rPr>
          <w:tab/>
        </w:r>
        <w:r>
          <w:rPr>
            <w:noProof/>
            <w:webHidden/>
          </w:rPr>
          <w:fldChar w:fldCharType="begin"/>
        </w:r>
        <w:r>
          <w:rPr>
            <w:noProof/>
            <w:webHidden/>
          </w:rPr>
          <w:instrText xml:space="preserve"> PAGEREF _Toc234482411 \h </w:instrText>
        </w:r>
        <w:r>
          <w:rPr>
            <w:noProof/>
            <w:webHidden/>
          </w:rPr>
        </w:r>
        <w:r>
          <w:rPr>
            <w:noProof/>
            <w:webHidden/>
          </w:rPr>
          <w:fldChar w:fldCharType="separate"/>
        </w:r>
        <w:r w:rsidR="00F85472">
          <w:rPr>
            <w:noProof/>
            <w:webHidden/>
          </w:rPr>
          <w:t>60</w:t>
        </w:r>
        <w:r>
          <w:rPr>
            <w:noProof/>
            <w:webHidden/>
          </w:rPr>
          <w:fldChar w:fldCharType="end"/>
        </w:r>
      </w:hyperlink>
    </w:p>
    <w:p w14:paraId="1E8A9B35" w14:textId="1F58FA79" w:rsidR="00962C8A" w:rsidRDefault="00962C8A">
      <w:pPr>
        <w:pStyle w:val="TOC2"/>
        <w:tabs>
          <w:tab w:val="right" w:leader="dot" w:pos="9016"/>
        </w:tabs>
        <w:rPr>
          <w:rFonts w:asciiTheme="minorHAnsi" w:eastAsiaTheme="minorEastAsia" w:hAnsiTheme="minorHAnsi" w:cstheme="minorBidi"/>
          <w:noProof/>
          <w:lang w:eastAsia="en-AE"/>
        </w:rPr>
      </w:pPr>
      <w:hyperlink w:anchor="_Toc234482412" w:history="1">
        <w:r w:rsidRPr="009A7B1B">
          <w:rPr>
            <w:rStyle w:val="Hyperlink"/>
            <w:noProof/>
          </w:rPr>
          <w:t>8.2 Engineering Philosophy</w:t>
        </w:r>
        <w:r>
          <w:rPr>
            <w:noProof/>
            <w:webHidden/>
          </w:rPr>
          <w:tab/>
        </w:r>
        <w:r>
          <w:rPr>
            <w:noProof/>
            <w:webHidden/>
          </w:rPr>
          <w:fldChar w:fldCharType="begin"/>
        </w:r>
        <w:r>
          <w:rPr>
            <w:noProof/>
            <w:webHidden/>
          </w:rPr>
          <w:instrText xml:space="preserve"> PAGEREF _Toc234482412 \h </w:instrText>
        </w:r>
        <w:r>
          <w:rPr>
            <w:noProof/>
            <w:webHidden/>
          </w:rPr>
        </w:r>
        <w:r>
          <w:rPr>
            <w:noProof/>
            <w:webHidden/>
          </w:rPr>
          <w:fldChar w:fldCharType="separate"/>
        </w:r>
        <w:r w:rsidR="00F85472">
          <w:rPr>
            <w:noProof/>
            <w:webHidden/>
          </w:rPr>
          <w:t>60</w:t>
        </w:r>
        <w:r>
          <w:rPr>
            <w:noProof/>
            <w:webHidden/>
          </w:rPr>
          <w:fldChar w:fldCharType="end"/>
        </w:r>
      </w:hyperlink>
    </w:p>
    <w:p w14:paraId="4670FC45" w14:textId="685F7A7B" w:rsidR="00962C8A" w:rsidRDefault="00962C8A">
      <w:pPr>
        <w:pStyle w:val="TOC2"/>
        <w:tabs>
          <w:tab w:val="right" w:leader="dot" w:pos="9016"/>
        </w:tabs>
        <w:rPr>
          <w:rFonts w:asciiTheme="minorHAnsi" w:eastAsiaTheme="minorEastAsia" w:hAnsiTheme="minorHAnsi" w:cstheme="minorBidi"/>
          <w:noProof/>
          <w:lang w:eastAsia="en-AE"/>
        </w:rPr>
      </w:pPr>
      <w:hyperlink w:anchor="_Toc234482413" w:history="1">
        <w:r w:rsidRPr="009A7B1B">
          <w:rPr>
            <w:rStyle w:val="Hyperlink"/>
            <w:noProof/>
          </w:rPr>
          <w:t>8.3 Constitutional Execution Record</w:t>
        </w:r>
        <w:r>
          <w:rPr>
            <w:noProof/>
            <w:webHidden/>
          </w:rPr>
          <w:tab/>
        </w:r>
        <w:r>
          <w:rPr>
            <w:noProof/>
            <w:webHidden/>
          </w:rPr>
          <w:fldChar w:fldCharType="begin"/>
        </w:r>
        <w:r>
          <w:rPr>
            <w:noProof/>
            <w:webHidden/>
          </w:rPr>
          <w:instrText xml:space="preserve"> PAGEREF _Toc234482413 \h </w:instrText>
        </w:r>
        <w:r>
          <w:rPr>
            <w:noProof/>
            <w:webHidden/>
          </w:rPr>
        </w:r>
        <w:r>
          <w:rPr>
            <w:noProof/>
            <w:webHidden/>
          </w:rPr>
          <w:fldChar w:fldCharType="separate"/>
        </w:r>
        <w:r w:rsidR="00F85472">
          <w:rPr>
            <w:noProof/>
            <w:webHidden/>
          </w:rPr>
          <w:t>61</w:t>
        </w:r>
        <w:r>
          <w:rPr>
            <w:noProof/>
            <w:webHidden/>
          </w:rPr>
          <w:fldChar w:fldCharType="end"/>
        </w:r>
      </w:hyperlink>
    </w:p>
    <w:p w14:paraId="778ACFDC" w14:textId="73676285" w:rsidR="00962C8A" w:rsidRDefault="00962C8A">
      <w:pPr>
        <w:pStyle w:val="TOC2"/>
        <w:tabs>
          <w:tab w:val="right" w:leader="dot" w:pos="9016"/>
        </w:tabs>
        <w:rPr>
          <w:rFonts w:asciiTheme="minorHAnsi" w:eastAsiaTheme="minorEastAsia" w:hAnsiTheme="minorHAnsi" w:cstheme="minorBidi"/>
          <w:noProof/>
          <w:lang w:eastAsia="en-AE"/>
        </w:rPr>
      </w:pPr>
      <w:hyperlink w:anchor="_Toc234482414" w:history="1">
        <w:r w:rsidRPr="009A7B1B">
          <w:rPr>
            <w:rStyle w:val="Hyperlink"/>
            <w:noProof/>
          </w:rPr>
          <w:t>8.4 Workflow Timeline</w:t>
        </w:r>
        <w:r>
          <w:rPr>
            <w:noProof/>
            <w:webHidden/>
          </w:rPr>
          <w:tab/>
        </w:r>
        <w:r>
          <w:rPr>
            <w:noProof/>
            <w:webHidden/>
          </w:rPr>
          <w:fldChar w:fldCharType="begin"/>
        </w:r>
        <w:r>
          <w:rPr>
            <w:noProof/>
            <w:webHidden/>
          </w:rPr>
          <w:instrText xml:space="preserve"> PAGEREF _Toc234482414 \h </w:instrText>
        </w:r>
        <w:r>
          <w:rPr>
            <w:noProof/>
            <w:webHidden/>
          </w:rPr>
        </w:r>
        <w:r>
          <w:rPr>
            <w:noProof/>
            <w:webHidden/>
          </w:rPr>
          <w:fldChar w:fldCharType="separate"/>
        </w:r>
        <w:r w:rsidR="00F85472">
          <w:rPr>
            <w:noProof/>
            <w:webHidden/>
          </w:rPr>
          <w:t>61</w:t>
        </w:r>
        <w:r>
          <w:rPr>
            <w:noProof/>
            <w:webHidden/>
          </w:rPr>
          <w:fldChar w:fldCharType="end"/>
        </w:r>
      </w:hyperlink>
    </w:p>
    <w:p w14:paraId="2355213C" w14:textId="6376D058" w:rsidR="00962C8A" w:rsidRDefault="00962C8A">
      <w:pPr>
        <w:pStyle w:val="TOC2"/>
        <w:tabs>
          <w:tab w:val="right" w:leader="dot" w:pos="9016"/>
        </w:tabs>
        <w:rPr>
          <w:rFonts w:asciiTheme="minorHAnsi" w:eastAsiaTheme="minorEastAsia" w:hAnsiTheme="minorHAnsi" w:cstheme="minorBidi"/>
          <w:noProof/>
          <w:lang w:eastAsia="en-AE"/>
        </w:rPr>
      </w:pPr>
      <w:hyperlink w:anchor="_Toc234482415" w:history="1">
        <w:r w:rsidRPr="009A7B1B">
          <w:rPr>
            <w:rStyle w:val="Hyperlink"/>
            <w:noProof/>
          </w:rPr>
          <w:t>8.5 Operational Metrics</w:t>
        </w:r>
        <w:r>
          <w:rPr>
            <w:noProof/>
            <w:webHidden/>
          </w:rPr>
          <w:tab/>
        </w:r>
        <w:r>
          <w:rPr>
            <w:noProof/>
            <w:webHidden/>
          </w:rPr>
          <w:fldChar w:fldCharType="begin"/>
        </w:r>
        <w:r>
          <w:rPr>
            <w:noProof/>
            <w:webHidden/>
          </w:rPr>
          <w:instrText xml:space="preserve"> PAGEREF _Toc234482415 \h </w:instrText>
        </w:r>
        <w:r>
          <w:rPr>
            <w:noProof/>
            <w:webHidden/>
          </w:rPr>
        </w:r>
        <w:r>
          <w:rPr>
            <w:noProof/>
            <w:webHidden/>
          </w:rPr>
          <w:fldChar w:fldCharType="separate"/>
        </w:r>
        <w:r w:rsidR="00F85472">
          <w:rPr>
            <w:noProof/>
            <w:webHidden/>
          </w:rPr>
          <w:t>62</w:t>
        </w:r>
        <w:r>
          <w:rPr>
            <w:noProof/>
            <w:webHidden/>
          </w:rPr>
          <w:fldChar w:fldCharType="end"/>
        </w:r>
      </w:hyperlink>
    </w:p>
    <w:p w14:paraId="13E8CD72" w14:textId="3087C68B" w:rsidR="00962C8A" w:rsidRDefault="00962C8A">
      <w:pPr>
        <w:pStyle w:val="TOC2"/>
        <w:tabs>
          <w:tab w:val="right" w:leader="dot" w:pos="9016"/>
        </w:tabs>
        <w:rPr>
          <w:rFonts w:asciiTheme="minorHAnsi" w:eastAsiaTheme="minorEastAsia" w:hAnsiTheme="minorHAnsi" w:cstheme="minorBidi"/>
          <w:noProof/>
          <w:lang w:eastAsia="en-AE"/>
        </w:rPr>
      </w:pPr>
      <w:hyperlink w:anchor="_Toc234482416" w:history="1">
        <w:r w:rsidRPr="009A7B1B">
          <w:rPr>
            <w:rStyle w:val="Hyperlink"/>
            <w:noProof/>
          </w:rPr>
          <w:t>8.6 Workflow Health</w:t>
        </w:r>
        <w:r>
          <w:rPr>
            <w:noProof/>
            <w:webHidden/>
          </w:rPr>
          <w:tab/>
        </w:r>
        <w:r>
          <w:rPr>
            <w:noProof/>
            <w:webHidden/>
          </w:rPr>
          <w:fldChar w:fldCharType="begin"/>
        </w:r>
        <w:r>
          <w:rPr>
            <w:noProof/>
            <w:webHidden/>
          </w:rPr>
          <w:instrText xml:space="preserve"> PAGEREF _Toc234482416 \h </w:instrText>
        </w:r>
        <w:r>
          <w:rPr>
            <w:noProof/>
            <w:webHidden/>
          </w:rPr>
        </w:r>
        <w:r>
          <w:rPr>
            <w:noProof/>
            <w:webHidden/>
          </w:rPr>
          <w:fldChar w:fldCharType="separate"/>
        </w:r>
        <w:r w:rsidR="00F85472">
          <w:rPr>
            <w:noProof/>
            <w:webHidden/>
          </w:rPr>
          <w:t>63</w:t>
        </w:r>
        <w:r>
          <w:rPr>
            <w:noProof/>
            <w:webHidden/>
          </w:rPr>
          <w:fldChar w:fldCharType="end"/>
        </w:r>
      </w:hyperlink>
    </w:p>
    <w:p w14:paraId="651E4F4D" w14:textId="12B93466" w:rsidR="00962C8A" w:rsidRDefault="00962C8A">
      <w:pPr>
        <w:pStyle w:val="TOC2"/>
        <w:tabs>
          <w:tab w:val="right" w:leader="dot" w:pos="9016"/>
        </w:tabs>
        <w:rPr>
          <w:rFonts w:asciiTheme="minorHAnsi" w:eastAsiaTheme="minorEastAsia" w:hAnsiTheme="minorHAnsi" w:cstheme="minorBidi"/>
          <w:noProof/>
          <w:lang w:eastAsia="en-AE"/>
        </w:rPr>
      </w:pPr>
      <w:hyperlink w:anchor="_Toc234482417" w:history="1">
        <w:r w:rsidRPr="009A7B1B">
          <w:rPr>
            <w:rStyle w:val="Hyperlink"/>
            <w:noProof/>
          </w:rPr>
          <w:t>8.7 Operational Dashboards</w:t>
        </w:r>
        <w:r>
          <w:rPr>
            <w:noProof/>
            <w:webHidden/>
          </w:rPr>
          <w:tab/>
        </w:r>
        <w:r>
          <w:rPr>
            <w:noProof/>
            <w:webHidden/>
          </w:rPr>
          <w:fldChar w:fldCharType="begin"/>
        </w:r>
        <w:r>
          <w:rPr>
            <w:noProof/>
            <w:webHidden/>
          </w:rPr>
          <w:instrText xml:space="preserve"> PAGEREF _Toc234482417 \h </w:instrText>
        </w:r>
        <w:r>
          <w:rPr>
            <w:noProof/>
            <w:webHidden/>
          </w:rPr>
        </w:r>
        <w:r>
          <w:rPr>
            <w:noProof/>
            <w:webHidden/>
          </w:rPr>
          <w:fldChar w:fldCharType="separate"/>
        </w:r>
        <w:r w:rsidR="00F85472">
          <w:rPr>
            <w:noProof/>
            <w:webHidden/>
          </w:rPr>
          <w:t>64</w:t>
        </w:r>
        <w:r>
          <w:rPr>
            <w:noProof/>
            <w:webHidden/>
          </w:rPr>
          <w:fldChar w:fldCharType="end"/>
        </w:r>
      </w:hyperlink>
    </w:p>
    <w:p w14:paraId="56D52259" w14:textId="20A4F762" w:rsidR="00962C8A" w:rsidRDefault="00962C8A">
      <w:pPr>
        <w:pStyle w:val="TOC2"/>
        <w:tabs>
          <w:tab w:val="right" w:leader="dot" w:pos="9016"/>
        </w:tabs>
        <w:rPr>
          <w:rFonts w:asciiTheme="minorHAnsi" w:eastAsiaTheme="minorEastAsia" w:hAnsiTheme="minorHAnsi" w:cstheme="minorBidi"/>
          <w:noProof/>
          <w:lang w:eastAsia="en-AE"/>
        </w:rPr>
      </w:pPr>
      <w:hyperlink w:anchor="_Toc234482418" w:history="1">
        <w:r w:rsidRPr="009A7B1B">
          <w:rPr>
            <w:rStyle w:val="Hyperlink"/>
            <w:noProof/>
          </w:rPr>
          <w:t>8.8 Workflow Analytics</w:t>
        </w:r>
        <w:r>
          <w:rPr>
            <w:noProof/>
            <w:webHidden/>
          </w:rPr>
          <w:tab/>
        </w:r>
        <w:r>
          <w:rPr>
            <w:noProof/>
            <w:webHidden/>
          </w:rPr>
          <w:fldChar w:fldCharType="begin"/>
        </w:r>
        <w:r>
          <w:rPr>
            <w:noProof/>
            <w:webHidden/>
          </w:rPr>
          <w:instrText xml:space="preserve"> PAGEREF _Toc234482418 \h </w:instrText>
        </w:r>
        <w:r>
          <w:rPr>
            <w:noProof/>
            <w:webHidden/>
          </w:rPr>
        </w:r>
        <w:r>
          <w:rPr>
            <w:noProof/>
            <w:webHidden/>
          </w:rPr>
          <w:fldChar w:fldCharType="separate"/>
        </w:r>
        <w:r w:rsidR="00F85472">
          <w:rPr>
            <w:noProof/>
            <w:webHidden/>
          </w:rPr>
          <w:t>64</w:t>
        </w:r>
        <w:r>
          <w:rPr>
            <w:noProof/>
            <w:webHidden/>
          </w:rPr>
          <w:fldChar w:fldCharType="end"/>
        </w:r>
      </w:hyperlink>
    </w:p>
    <w:p w14:paraId="4993A751" w14:textId="1247D5FA" w:rsidR="00962C8A" w:rsidRDefault="00962C8A">
      <w:pPr>
        <w:pStyle w:val="TOC2"/>
        <w:tabs>
          <w:tab w:val="right" w:leader="dot" w:pos="9016"/>
        </w:tabs>
        <w:rPr>
          <w:rFonts w:asciiTheme="minorHAnsi" w:eastAsiaTheme="minorEastAsia" w:hAnsiTheme="minorHAnsi" w:cstheme="minorBidi"/>
          <w:noProof/>
          <w:lang w:eastAsia="en-AE"/>
        </w:rPr>
      </w:pPr>
      <w:hyperlink w:anchor="_Toc234482419" w:history="1">
        <w:r w:rsidRPr="009A7B1B">
          <w:rPr>
            <w:rStyle w:val="Hyperlink"/>
            <w:noProof/>
          </w:rPr>
          <w:t>8.9 Audit Readiness</w:t>
        </w:r>
        <w:r>
          <w:rPr>
            <w:noProof/>
            <w:webHidden/>
          </w:rPr>
          <w:tab/>
        </w:r>
        <w:r>
          <w:rPr>
            <w:noProof/>
            <w:webHidden/>
          </w:rPr>
          <w:fldChar w:fldCharType="begin"/>
        </w:r>
        <w:r>
          <w:rPr>
            <w:noProof/>
            <w:webHidden/>
          </w:rPr>
          <w:instrText xml:space="preserve"> PAGEREF _Toc234482419 \h </w:instrText>
        </w:r>
        <w:r>
          <w:rPr>
            <w:noProof/>
            <w:webHidden/>
          </w:rPr>
        </w:r>
        <w:r>
          <w:rPr>
            <w:noProof/>
            <w:webHidden/>
          </w:rPr>
          <w:fldChar w:fldCharType="separate"/>
        </w:r>
        <w:r w:rsidR="00F85472">
          <w:rPr>
            <w:noProof/>
            <w:webHidden/>
          </w:rPr>
          <w:t>65</w:t>
        </w:r>
        <w:r>
          <w:rPr>
            <w:noProof/>
            <w:webHidden/>
          </w:rPr>
          <w:fldChar w:fldCharType="end"/>
        </w:r>
      </w:hyperlink>
    </w:p>
    <w:p w14:paraId="4086B959" w14:textId="05A54D9A" w:rsidR="00962C8A" w:rsidRDefault="00962C8A">
      <w:pPr>
        <w:pStyle w:val="TOC2"/>
        <w:tabs>
          <w:tab w:val="right" w:leader="dot" w:pos="9016"/>
        </w:tabs>
        <w:rPr>
          <w:rFonts w:asciiTheme="minorHAnsi" w:eastAsiaTheme="minorEastAsia" w:hAnsiTheme="minorHAnsi" w:cstheme="minorBidi"/>
          <w:noProof/>
          <w:lang w:eastAsia="en-AE"/>
        </w:rPr>
      </w:pPr>
      <w:hyperlink w:anchor="_Toc234482420" w:history="1">
        <w:r w:rsidRPr="009A7B1B">
          <w:rPr>
            <w:rStyle w:val="Hyperlink"/>
            <w:noProof/>
          </w:rPr>
          <w:t>8.10 Explainability</w:t>
        </w:r>
        <w:r>
          <w:rPr>
            <w:noProof/>
            <w:webHidden/>
          </w:rPr>
          <w:tab/>
        </w:r>
        <w:r>
          <w:rPr>
            <w:noProof/>
            <w:webHidden/>
          </w:rPr>
          <w:fldChar w:fldCharType="begin"/>
        </w:r>
        <w:r>
          <w:rPr>
            <w:noProof/>
            <w:webHidden/>
          </w:rPr>
          <w:instrText xml:space="preserve"> PAGEREF _Toc234482420 \h </w:instrText>
        </w:r>
        <w:r>
          <w:rPr>
            <w:noProof/>
            <w:webHidden/>
          </w:rPr>
        </w:r>
        <w:r>
          <w:rPr>
            <w:noProof/>
            <w:webHidden/>
          </w:rPr>
          <w:fldChar w:fldCharType="separate"/>
        </w:r>
        <w:r w:rsidR="00F85472">
          <w:rPr>
            <w:noProof/>
            <w:webHidden/>
          </w:rPr>
          <w:t>65</w:t>
        </w:r>
        <w:r>
          <w:rPr>
            <w:noProof/>
            <w:webHidden/>
          </w:rPr>
          <w:fldChar w:fldCharType="end"/>
        </w:r>
      </w:hyperlink>
    </w:p>
    <w:p w14:paraId="0B816CE4" w14:textId="280A711A" w:rsidR="00962C8A" w:rsidRDefault="00962C8A">
      <w:pPr>
        <w:pStyle w:val="TOC2"/>
        <w:tabs>
          <w:tab w:val="right" w:leader="dot" w:pos="9016"/>
        </w:tabs>
        <w:rPr>
          <w:rFonts w:asciiTheme="minorHAnsi" w:eastAsiaTheme="minorEastAsia" w:hAnsiTheme="minorHAnsi" w:cstheme="minorBidi"/>
          <w:noProof/>
          <w:lang w:eastAsia="en-AE"/>
        </w:rPr>
      </w:pPr>
      <w:hyperlink w:anchor="_Toc234482421" w:history="1">
        <w:r w:rsidRPr="009A7B1B">
          <w:rPr>
            <w:rStyle w:val="Hyperlink"/>
            <w:noProof/>
          </w:rPr>
          <w:t>8.11 Engineering Constraints</w:t>
        </w:r>
        <w:r>
          <w:rPr>
            <w:noProof/>
            <w:webHidden/>
          </w:rPr>
          <w:tab/>
        </w:r>
        <w:r>
          <w:rPr>
            <w:noProof/>
            <w:webHidden/>
          </w:rPr>
          <w:fldChar w:fldCharType="begin"/>
        </w:r>
        <w:r>
          <w:rPr>
            <w:noProof/>
            <w:webHidden/>
          </w:rPr>
          <w:instrText xml:space="preserve"> PAGEREF _Toc234482421 \h </w:instrText>
        </w:r>
        <w:r>
          <w:rPr>
            <w:noProof/>
            <w:webHidden/>
          </w:rPr>
        </w:r>
        <w:r>
          <w:rPr>
            <w:noProof/>
            <w:webHidden/>
          </w:rPr>
          <w:fldChar w:fldCharType="separate"/>
        </w:r>
        <w:r w:rsidR="00F85472">
          <w:rPr>
            <w:noProof/>
            <w:webHidden/>
          </w:rPr>
          <w:t>66</w:t>
        </w:r>
        <w:r>
          <w:rPr>
            <w:noProof/>
            <w:webHidden/>
          </w:rPr>
          <w:fldChar w:fldCharType="end"/>
        </w:r>
      </w:hyperlink>
    </w:p>
    <w:p w14:paraId="7F3B2D55" w14:textId="69DEAF2E" w:rsidR="00962C8A" w:rsidRDefault="00962C8A">
      <w:pPr>
        <w:pStyle w:val="TOC2"/>
        <w:tabs>
          <w:tab w:val="right" w:leader="dot" w:pos="9016"/>
        </w:tabs>
        <w:rPr>
          <w:rFonts w:asciiTheme="minorHAnsi" w:eastAsiaTheme="minorEastAsia" w:hAnsiTheme="minorHAnsi" w:cstheme="minorBidi"/>
          <w:noProof/>
          <w:lang w:eastAsia="en-AE"/>
        </w:rPr>
      </w:pPr>
      <w:hyperlink w:anchor="_Toc234482422" w:history="1">
        <w:r w:rsidRPr="009A7B1B">
          <w:rPr>
            <w:rStyle w:val="Hyperlink"/>
            <w:noProof/>
          </w:rPr>
          <w:t>8.12 Acceptance Criteria</w:t>
        </w:r>
        <w:r>
          <w:rPr>
            <w:noProof/>
            <w:webHidden/>
          </w:rPr>
          <w:tab/>
        </w:r>
        <w:r>
          <w:rPr>
            <w:noProof/>
            <w:webHidden/>
          </w:rPr>
          <w:fldChar w:fldCharType="begin"/>
        </w:r>
        <w:r>
          <w:rPr>
            <w:noProof/>
            <w:webHidden/>
          </w:rPr>
          <w:instrText xml:space="preserve"> PAGEREF _Toc234482422 \h </w:instrText>
        </w:r>
        <w:r>
          <w:rPr>
            <w:noProof/>
            <w:webHidden/>
          </w:rPr>
        </w:r>
        <w:r>
          <w:rPr>
            <w:noProof/>
            <w:webHidden/>
          </w:rPr>
          <w:fldChar w:fldCharType="separate"/>
        </w:r>
        <w:r w:rsidR="00F85472">
          <w:rPr>
            <w:noProof/>
            <w:webHidden/>
          </w:rPr>
          <w:t>66</w:t>
        </w:r>
        <w:r>
          <w:rPr>
            <w:noProof/>
            <w:webHidden/>
          </w:rPr>
          <w:fldChar w:fldCharType="end"/>
        </w:r>
      </w:hyperlink>
    </w:p>
    <w:p w14:paraId="1C471329" w14:textId="0C5D053D" w:rsidR="00962C8A" w:rsidRDefault="00962C8A">
      <w:pPr>
        <w:pStyle w:val="TOC1"/>
        <w:tabs>
          <w:tab w:val="right" w:leader="dot" w:pos="9016"/>
        </w:tabs>
        <w:rPr>
          <w:rFonts w:asciiTheme="minorHAnsi" w:eastAsiaTheme="minorEastAsia" w:hAnsiTheme="minorHAnsi" w:cstheme="minorBidi"/>
          <w:noProof/>
          <w:lang w:eastAsia="en-AE"/>
        </w:rPr>
      </w:pPr>
      <w:hyperlink w:anchor="_Toc234482423" w:history="1">
        <w:r w:rsidRPr="009A7B1B">
          <w:rPr>
            <w:rStyle w:val="Hyperlink"/>
            <w:noProof/>
          </w:rPr>
          <w:t>Governance, Versioning &amp; Constitutional Workflow Governance</w:t>
        </w:r>
        <w:r>
          <w:rPr>
            <w:noProof/>
            <w:webHidden/>
          </w:rPr>
          <w:tab/>
        </w:r>
        <w:r>
          <w:rPr>
            <w:noProof/>
            <w:webHidden/>
          </w:rPr>
          <w:fldChar w:fldCharType="begin"/>
        </w:r>
        <w:r>
          <w:rPr>
            <w:noProof/>
            <w:webHidden/>
          </w:rPr>
          <w:instrText xml:space="preserve"> PAGEREF _Toc234482423 \h </w:instrText>
        </w:r>
        <w:r>
          <w:rPr>
            <w:noProof/>
            <w:webHidden/>
          </w:rPr>
        </w:r>
        <w:r>
          <w:rPr>
            <w:noProof/>
            <w:webHidden/>
          </w:rPr>
          <w:fldChar w:fldCharType="separate"/>
        </w:r>
        <w:r w:rsidR="00F85472">
          <w:rPr>
            <w:noProof/>
            <w:webHidden/>
          </w:rPr>
          <w:t>67</w:t>
        </w:r>
        <w:r>
          <w:rPr>
            <w:noProof/>
            <w:webHidden/>
          </w:rPr>
          <w:fldChar w:fldCharType="end"/>
        </w:r>
      </w:hyperlink>
    </w:p>
    <w:p w14:paraId="6DB6DA58" w14:textId="167B185B" w:rsidR="00962C8A" w:rsidRDefault="00962C8A">
      <w:pPr>
        <w:pStyle w:val="TOC2"/>
        <w:tabs>
          <w:tab w:val="right" w:leader="dot" w:pos="9016"/>
        </w:tabs>
        <w:rPr>
          <w:rFonts w:asciiTheme="minorHAnsi" w:eastAsiaTheme="minorEastAsia" w:hAnsiTheme="minorHAnsi" w:cstheme="minorBidi"/>
          <w:noProof/>
          <w:lang w:eastAsia="en-AE"/>
        </w:rPr>
      </w:pPr>
      <w:hyperlink w:anchor="_Toc234482424" w:history="1">
        <w:r w:rsidRPr="009A7B1B">
          <w:rPr>
            <w:rStyle w:val="Hyperlink"/>
            <w:noProof/>
          </w:rPr>
          <w:t>9.1 Purpose</w:t>
        </w:r>
        <w:r>
          <w:rPr>
            <w:noProof/>
            <w:webHidden/>
          </w:rPr>
          <w:tab/>
        </w:r>
        <w:r>
          <w:rPr>
            <w:noProof/>
            <w:webHidden/>
          </w:rPr>
          <w:fldChar w:fldCharType="begin"/>
        </w:r>
        <w:r>
          <w:rPr>
            <w:noProof/>
            <w:webHidden/>
          </w:rPr>
          <w:instrText xml:space="preserve"> PAGEREF _Toc234482424 \h </w:instrText>
        </w:r>
        <w:r>
          <w:rPr>
            <w:noProof/>
            <w:webHidden/>
          </w:rPr>
        </w:r>
        <w:r>
          <w:rPr>
            <w:noProof/>
            <w:webHidden/>
          </w:rPr>
          <w:fldChar w:fldCharType="separate"/>
        </w:r>
        <w:r w:rsidR="00F85472">
          <w:rPr>
            <w:noProof/>
            <w:webHidden/>
          </w:rPr>
          <w:t>67</w:t>
        </w:r>
        <w:r>
          <w:rPr>
            <w:noProof/>
            <w:webHidden/>
          </w:rPr>
          <w:fldChar w:fldCharType="end"/>
        </w:r>
      </w:hyperlink>
    </w:p>
    <w:p w14:paraId="1AE342A1" w14:textId="580BC903" w:rsidR="00962C8A" w:rsidRDefault="00962C8A">
      <w:pPr>
        <w:pStyle w:val="TOC2"/>
        <w:tabs>
          <w:tab w:val="right" w:leader="dot" w:pos="9016"/>
        </w:tabs>
        <w:rPr>
          <w:rFonts w:asciiTheme="minorHAnsi" w:eastAsiaTheme="minorEastAsia" w:hAnsiTheme="minorHAnsi" w:cstheme="minorBidi"/>
          <w:noProof/>
          <w:lang w:eastAsia="en-AE"/>
        </w:rPr>
      </w:pPr>
      <w:hyperlink w:anchor="_Toc234482425" w:history="1">
        <w:r w:rsidRPr="009A7B1B">
          <w:rPr>
            <w:rStyle w:val="Hyperlink"/>
            <w:noProof/>
          </w:rPr>
          <w:t>9.2 Engineering Philosophy</w:t>
        </w:r>
        <w:r>
          <w:rPr>
            <w:noProof/>
            <w:webHidden/>
          </w:rPr>
          <w:tab/>
        </w:r>
        <w:r>
          <w:rPr>
            <w:noProof/>
            <w:webHidden/>
          </w:rPr>
          <w:fldChar w:fldCharType="begin"/>
        </w:r>
        <w:r>
          <w:rPr>
            <w:noProof/>
            <w:webHidden/>
          </w:rPr>
          <w:instrText xml:space="preserve"> PAGEREF _Toc234482425 \h </w:instrText>
        </w:r>
        <w:r>
          <w:rPr>
            <w:noProof/>
            <w:webHidden/>
          </w:rPr>
        </w:r>
        <w:r>
          <w:rPr>
            <w:noProof/>
            <w:webHidden/>
          </w:rPr>
          <w:fldChar w:fldCharType="separate"/>
        </w:r>
        <w:r w:rsidR="00F85472">
          <w:rPr>
            <w:noProof/>
            <w:webHidden/>
          </w:rPr>
          <w:t>67</w:t>
        </w:r>
        <w:r>
          <w:rPr>
            <w:noProof/>
            <w:webHidden/>
          </w:rPr>
          <w:fldChar w:fldCharType="end"/>
        </w:r>
      </w:hyperlink>
    </w:p>
    <w:p w14:paraId="1B7FDA41" w14:textId="662679F3" w:rsidR="00962C8A" w:rsidRDefault="00962C8A">
      <w:pPr>
        <w:pStyle w:val="TOC2"/>
        <w:tabs>
          <w:tab w:val="right" w:leader="dot" w:pos="9016"/>
        </w:tabs>
        <w:rPr>
          <w:rFonts w:asciiTheme="minorHAnsi" w:eastAsiaTheme="minorEastAsia" w:hAnsiTheme="minorHAnsi" w:cstheme="minorBidi"/>
          <w:noProof/>
          <w:lang w:eastAsia="en-AE"/>
        </w:rPr>
      </w:pPr>
      <w:hyperlink w:anchor="_Toc234482426" w:history="1">
        <w:r w:rsidRPr="009A7B1B">
          <w:rPr>
            <w:rStyle w:val="Hyperlink"/>
            <w:noProof/>
          </w:rPr>
          <w:t>9.3 Governance Responsibilities</w:t>
        </w:r>
        <w:r>
          <w:rPr>
            <w:noProof/>
            <w:webHidden/>
          </w:rPr>
          <w:tab/>
        </w:r>
        <w:r>
          <w:rPr>
            <w:noProof/>
            <w:webHidden/>
          </w:rPr>
          <w:fldChar w:fldCharType="begin"/>
        </w:r>
        <w:r>
          <w:rPr>
            <w:noProof/>
            <w:webHidden/>
          </w:rPr>
          <w:instrText xml:space="preserve"> PAGEREF _Toc234482426 \h </w:instrText>
        </w:r>
        <w:r>
          <w:rPr>
            <w:noProof/>
            <w:webHidden/>
          </w:rPr>
        </w:r>
        <w:r>
          <w:rPr>
            <w:noProof/>
            <w:webHidden/>
          </w:rPr>
          <w:fldChar w:fldCharType="separate"/>
        </w:r>
        <w:r w:rsidR="00F85472">
          <w:rPr>
            <w:noProof/>
            <w:webHidden/>
          </w:rPr>
          <w:t>68</w:t>
        </w:r>
        <w:r>
          <w:rPr>
            <w:noProof/>
            <w:webHidden/>
          </w:rPr>
          <w:fldChar w:fldCharType="end"/>
        </w:r>
      </w:hyperlink>
    </w:p>
    <w:p w14:paraId="12E4B932" w14:textId="6DF0E448" w:rsidR="00962C8A" w:rsidRDefault="00962C8A">
      <w:pPr>
        <w:pStyle w:val="TOC2"/>
        <w:tabs>
          <w:tab w:val="right" w:leader="dot" w:pos="9016"/>
        </w:tabs>
        <w:rPr>
          <w:rFonts w:asciiTheme="minorHAnsi" w:eastAsiaTheme="minorEastAsia" w:hAnsiTheme="minorHAnsi" w:cstheme="minorBidi"/>
          <w:noProof/>
          <w:lang w:eastAsia="en-AE"/>
        </w:rPr>
      </w:pPr>
      <w:hyperlink w:anchor="_Toc234482427" w:history="1">
        <w:r w:rsidRPr="009A7B1B">
          <w:rPr>
            <w:rStyle w:val="Hyperlink"/>
            <w:noProof/>
          </w:rPr>
          <w:t>9.4 Workflow Versioning</w:t>
        </w:r>
        <w:r>
          <w:rPr>
            <w:noProof/>
            <w:webHidden/>
          </w:rPr>
          <w:tab/>
        </w:r>
        <w:r>
          <w:rPr>
            <w:noProof/>
            <w:webHidden/>
          </w:rPr>
          <w:fldChar w:fldCharType="begin"/>
        </w:r>
        <w:r>
          <w:rPr>
            <w:noProof/>
            <w:webHidden/>
          </w:rPr>
          <w:instrText xml:space="preserve"> PAGEREF _Toc234482427 \h </w:instrText>
        </w:r>
        <w:r>
          <w:rPr>
            <w:noProof/>
            <w:webHidden/>
          </w:rPr>
        </w:r>
        <w:r>
          <w:rPr>
            <w:noProof/>
            <w:webHidden/>
          </w:rPr>
          <w:fldChar w:fldCharType="separate"/>
        </w:r>
        <w:r w:rsidR="00F85472">
          <w:rPr>
            <w:noProof/>
            <w:webHidden/>
          </w:rPr>
          <w:t>68</w:t>
        </w:r>
        <w:r>
          <w:rPr>
            <w:noProof/>
            <w:webHidden/>
          </w:rPr>
          <w:fldChar w:fldCharType="end"/>
        </w:r>
      </w:hyperlink>
    </w:p>
    <w:p w14:paraId="6BA174E0" w14:textId="0C8474B3" w:rsidR="00962C8A" w:rsidRDefault="00962C8A">
      <w:pPr>
        <w:pStyle w:val="TOC2"/>
        <w:tabs>
          <w:tab w:val="right" w:leader="dot" w:pos="9016"/>
        </w:tabs>
        <w:rPr>
          <w:rFonts w:asciiTheme="minorHAnsi" w:eastAsiaTheme="minorEastAsia" w:hAnsiTheme="minorHAnsi" w:cstheme="minorBidi"/>
          <w:noProof/>
          <w:lang w:eastAsia="en-AE"/>
        </w:rPr>
      </w:pPr>
      <w:hyperlink w:anchor="_Toc234482428" w:history="1">
        <w:r w:rsidRPr="009A7B1B">
          <w:rPr>
            <w:rStyle w:val="Hyperlink"/>
            <w:noProof/>
          </w:rPr>
          <w:t>9.5 Configuration Management</w:t>
        </w:r>
        <w:r>
          <w:rPr>
            <w:noProof/>
            <w:webHidden/>
          </w:rPr>
          <w:tab/>
        </w:r>
        <w:r>
          <w:rPr>
            <w:noProof/>
            <w:webHidden/>
          </w:rPr>
          <w:fldChar w:fldCharType="begin"/>
        </w:r>
        <w:r>
          <w:rPr>
            <w:noProof/>
            <w:webHidden/>
          </w:rPr>
          <w:instrText xml:space="preserve"> PAGEREF _Toc234482428 \h </w:instrText>
        </w:r>
        <w:r>
          <w:rPr>
            <w:noProof/>
            <w:webHidden/>
          </w:rPr>
        </w:r>
        <w:r>
          <w:rPr>
            <w:noProof/>
            <w:webHidden/>
          </w:rPr>
          <w:fldChar w:fldCharType="separate"/>
        </w:r>
        <w:r w:rsidR="00F85472">
          <w:rPr>
            <w:noProof/>
            <w:webHidden/>
          </w:rPr>
          <w:t>69</w:t>
        </w:r>
        <w:r>
          <w:rPr>
            <w:noProof/>
            <w:webHidden/>
          </w:rPr>
          <w:fldChar w:fldCharType="end"/>
        </w:r>
      </w:hyperlink>
    </w:p>
    <w:p w14:paraId="2C0D9AAE" w14:textId="03AACCD8" w:rsidR="00962C8A" w:rsidRDefault="00962C8A">
      <w:pPr>
        <w:pStyle w:val="TOC2"/>
        <w:tabs>
          <w:tab w:val="right" w:leader="dot" w:pos="9016"/>
        </w:tabs>
        <w:rPr>
          <w:rFonts w:asciiTheme="minorHAnsi" w:eastAsiaTheme="minorEastAsia" w:hAnsiTheme="minorHAnsi" w:cstheme="minorBidi"/>
          <w:noProof/>
          <w:lang w:eastAsia="en-AE"/>
        </w:rPr>
      </w:pPr>
      <w:hyperlink w:anchor="_Toc234482429" w:history="1">
        <w:r w:rsidRPr="009A7B1B">
          <w:rPr>
            <w:rStyle w:val="Hyperlink"/>
            <w:noProof/>
          </w:rPr>
          <w:t>9.6 Orchestration Engine Releases</w:t>
        </w:r>
        <w:r>
          <w:rPr>
            <w:noProof/>
            <w:webHidden/>
          </w:rPr>
          <w:tab/>
        </w:r>
        <w:r>
          <w:rPr>
            <w:noProof/>
            <w:webHidden/>
          </w:rPr>
          <w:fldChar w:fldCharType="begin"/>
        </w:r>
        <w:r>
          <w:rPr>
            <w:noProof/>
            <w:webHidden/>
          </w:rPr>
          <w:instrText xml:space="preserve"> PAGEREF _Toc234482429 \h </w:instrText>
        </w:r>
        <w:r>
          <w:rPr>
            <w:noProof/>
            <w:webHidden/>
          </w:rPr>
        </w:r>
        <w:r>
          <w:rPr>
            <w:noProof/>
            <w:webHidden/>
          </w:rPr>
          <w:fldChar w:fldCharType="separate"/>
        </w:r>
        <w:r w:rsidR="00F85472">
          <w:rPr>
            <w:noProof/>
            <w:webHidden/>
          </w:rPr>
          <w:t>70</w:t>
        </w:r>
        <w:r>
          <w:rPr>
            <w:noProof/>
            <w:webHidden/>
          </w:rPr>
          <w:fldChar w:fldCharType="end"/>
        </w:r>
      </w:hyperlink>
    </w:p>
    <w:p w14:paraId="20F3CEDE" w14:textId="05639935" w:rsidR="00962C8A" w:rsidRDefault="00962C8A">
      <w:pPr>
        <w:pStyle w:val="TOC2"/>
        <w:tabs>
          <w:tab w:val="right" w:leader="dot" w:pos="9016"/>
        </w:tabs>
        <w:rPr>
          <w:rFonts w:asciiTheme="minorHAnsi" w:eastAsiaTheme="minorEastAsia" w:hAnsiTheme="minorHAnsi" w:cstheme="minorBidi"/>
          <w:noProof/>
          <w:lang w:eastAsia="en-AE"/>
        </w:rPr>
      </w:pPr>
      <w:hyperlink w:anchor="_Toc234482430" w:history="1">
        <w:r w:rsidRPr="009A7B1B">
          <w:rPr>
            <w:rStyle w:val="Hyperlink"/>
            <w:noProof/>
          </w:rPr>
          <w:t>9.7 Validation Before Deployment</w:t>
        </w:r>
        <w:r>
          <w:rPr>
            <w:noProof/>
            <w:webHidden/>
          </w:rPr>
          <w:tab/>
        </w:r>
        <w:r>
          <w:rPr>
            <w:noProof/>
            <w:webHidden/>
          </w:rPr>
          <w:fldChar w:fldCharType="begin"/>
        </w:r>
        <w:r>
          <w:rPr>
            <w:noProof/>
            <w:webHidden/>
          </w:rPr>
          <w:instrText xml:space="preserve"> PAGEREF _Toc234482430 \h </w:instrText>
        </w:r>
        <w:r>
          <w:rPr>
            <w:noProof/>
            <w:webHidden/>
          </w:rPr>
        </w:r>
        <w:r>
          <w:rPr>
            <w:noProof/>
            <w:webHidden/>
          </w:rPr>
          <w:fldChar w:fldCharType="separate"/>
        </w:r>
        <w:r w:rsidR="00F85472">
          <w:rPr>
            <w:noProof/>
            <w:webHidden/>
          </w:rPr>
          <w:t>70</w:t>
        </w:r>
        <w:r>
          <w:rPr>
            <w:noProof/>
            <w:webHidden/>
          </w:rPr>
          <w:fldChar w:fldCharType="end"/>
        </w:r>
      </w:hyperlink>
    </w:p>
    <w:p w14:paraId="4453E354" w14:textId="12D4C3B4" w:rsidR="00962C8A" w:rsidRDefault="00962C8A">
      <w:pPr>
        <w:pStyle w:val="TOC2"/>
        <w:tabs>
          <w:tab w:val="right" w:leader="dot" w:pos="9016"/>
        </w:tabs>
        <w:rPr>
          <w:rFonts w:asciiTheme="minorHAnsi" w:eastAsiaTheme="minorEastAsia" w:hAnsiTheme="minorHAnsi" w:cstheme="minorBidi"/>
          <w:noProof/>
          <w:lang w:eastAsia="en-AE"/>
        </w:rPr>
      </w:pPr>
      <w:hyperlink w:anchor="_Toc234482431" w:history="1">
        <w:r w:rsidRPr="009A7B1B">
          <w:rPr>
            <w:rStyle w:val="Hyperlink"/>
            <w:noProof/>
          </w:rPr>
          <w:t>9.8 Historical Reproducibility</w:t>
        </w:r>
        <w:r>
          <w:rPr>
            <w:noProof/>
            <w:webHidden/>
          </w:rPr>
          <w:tab/>
        </w:r>
        <w:r>
          <w:rPr>
            <w:noProof/>
            <w:webHidden/>
          </w:rPr>
          <w:fldChar w:fldCharType="begin"/>
        </w:r>
        <w:r>
          <w:rPr>
            <w:noProof/>
            <w:webHidden/>
          </w:rPr>
          <w:instrText xml:space="preserve"> PAGEREF _Toc234482431 \h </w:instrText>
        </w:r>
        <w:r>
          <w:rPr>
            <w:noProof/>
            <w:webHidden/>
          </w:rPr>
        </w:r>
        <w:r>
          <w:rPr>
            <w:noProof/>
            <w:webHidden/>
          </w:rPr>
          <w:fldChar w:fldCharType="separate"/>
        </w:r>
        <w:r w:rsidR="00F85472">
          <w:rPr>
            <w:noProof/>
            <w:webHidden/>
          </w:rPr>
          <w:t>71</w:t>
        </w:r>
        <w:r>
          <w:rPr>
            <w:noProof/>
            <w:webHidden/>
          </w:rPr>
          <w:fldChar w:fldCharType="end"/>
        </w:r>
      </w:hyperlink>
    </w:p>
    <w:p w14:paraId="6144EEB2" w14:textId="5B4E126B" w:rsidR="00962C8A" w:rsidRDefault="00962C8A">
      <w:pPr>
        <w:pStyle w:val="TOC2"/>
        <w:tabs>
          <w:tab w:val="right" w:leader="dot" w:pos="9016"/>
        </w:tabs>
        <w:rPr>
          <w:rFonts w:asciiTheme="minorHAnsi" w:eastAsiaTheme="minorEastAsia" w:hAnsiTheme="minorHAnsi" w:cstheme="minorBidi"/>
          <w:noProof/>
          <w:lang w:eastAsia="en-AE"/>
        </w:rPr>
      </w:pPr>
      <w:hyperlink w:anchor="_Toc234482432" w:history="1">
        <w:r w:rsidRPr="009A7B1B">
          <w:rPr>
            <w:rStyle w:val="Hyperlink"/>
            <w:noProof/>
          </w:rPr>
          <w:t>9.9 Change Impact Assessment</w:t>
        </w:r>
        <w:r>
          <w:rPr>
            <w:noProof/>
            <w:webHidden/>
          </w:rPr>
          <w:tab/>
        </w:r>
        <w:r>
          <w:rPr>
            <w:noProof/>
            <w:webHidden/>
          </w:rPr>
          <w:fldChar w:fldCharType="begin"/>
        </w:r>
        <w:r>
          <w:rPr>
            <w:noProof/>
            <w:webHidden/>
          </w:rPr>
          <w:instrText xml:space="preserve"> PAGEREF _Toc234482432 \h </w:instrText>
        </w:r>
        <w:r>
          <w:rPr>
            <w:noProof/>
            <w:webHidden/>
          </w:rPr>
        </w:r>
        <w:r>
          <w:rPr>
            <w:noProof/>
            <w:webHidden/>
          </w:rPr>
          <w:fldChar w:fldCharType="separate"/>
        </w:r>
        <w:r w:rsidR="00F85472">
          <w:rPr>
            <w:noProof/>
            <w:webHidden/>
          </w:rPr>
          <w:t>71</w:t>
        </w:r>
        <w:r>
          <w:rPr>
            <w:noProof/>
            <w:webHidden/>
          </w:rPr>
          <w:fldChar w:fldCharType="end"/>
        </w:r>
      </w:hyperlink>
    </w:p>
    <w:p w14:paraId="2C86130F" w14:textId="49E4065D" w:rsidR="00962C8A" w:rsidRDefault="00962C8A">
      <w:pPr>
        <w:pStyle w:val="TOC2"/>
        <w:tabs>
          <w:tab w:val="right" w:leader="dot" w:pos="9016"/>
        </w:tabs>
        <w:rPr>
          <w:rFonts w:asciiTheme="minorHAnsi" w:eastAsiaTheme="minorEastAsia" w:hAnsiTheme="minorHAnsi" w:cstheme="minorBidi"/>
          <w:noProof/>
          <w:lang w:eastAsia="en-AE"/>
        </w:rPr>
      </w:pPr>
      <w:hyperlink w:anchor="_Toc234482433" w:history="1">
        <w:r w:rsidRPr="009A7B1B">
          <w:rPr>
            <w:rStyle w:val="Hyperlink"/>
            <w:noProof/>
          </w:rPr>
          <w:t>9.10 Operational Monitoring</w:t>
        </w:r>
        <w:r>
          <w:rPr>
            <w:noProof/>
            <w:webHidden/>
          </w:rPr>
          <w:tab/>
        </w:r>
        <w:r>
          <w:rPr>
            <w:noProof/>
            <w:webHidden/>
          </w:rPr>
          <w:fldChar w:fldCharType="begin"/>
        </w:r>
        <w:r>
          <w:rPr>
            <w:noProof/>
            <w:webHidden/>
          </w:rPr>
          <w:instrText xml:space="preserve"> PAGEREF _Toc234482433 \h </w:instrText>
        </w:r>
        <w:r>
          <w:rPr>
            <w:noProof/>
            <w:webHidden/>
          </w:rPr>
        </w:r>
        <w:r>
          <w:rPr>
            <w:noProof/>
            <w:webHidden/>
          </w:rPr>
          <w:fldChar w:fldCharType="separate"/>
        </w:r>
        <w:r w:rsidR="00F85472">
          <w:rPr>
            <w:noProof/>
            <w:webHidden/>
          </w:rPr>
          <w:t>72</w:t>
        </w:r>
        <w:r>
          <w:rPr>
            <w:noProof/>
            <w:webHidden/>
          </w:rPr>
          <w:fldChar w:fldCharType="end"/>
        </w:r>
      </w:hyperlink>
    </w:p>
    <w:p w14:paraId="2E95EB9C" w14:textId="242FBC66" w:rsidR="00962C8A" w:rsidRDefault="00962C8A">
      <w:pPr>
        <w:pStyle w:val="TOC2"/>
        <w:tabs>
          <w:tab w:val="right" w:leader="dot" w:pos="9016"/>
        </w:tabs>
        <w:rPr>
          <w:rFonts w:asciiTheme="minorHAnsi" w:eastAsiaTheme="minorEastAsia" w:hAnsiTheme="minorHAnsi" w:cstheme="minorBidi"/>
          <w:noProof/>
          <w:lang w:eastAsia="en-AE"/>
        </w:rPr>
      </w:pPr>
      <w:hyperlink w:anchor="_Toc234482434" w:history="1">
        <w:r w:rsidRPr="009A7B1B">
          <w:rPr>
            <w:rStyle w:val="Hyperlink"/>
            <w:noProof/>
          </w:rPr>
          <w:t>9.11 Auditability</w:t>
        </w:r>
        <w:r>
          <w:rPr>
            <w:noProof/>
            <w:webHidden/>
          </w:rPr>
          <w:tab/>
        </w:r>
        <w:r>
          <w:rPr>
            <w:noProof/>
            <w:webHidden/>
          </w:rPr>
          <w:fldChar w:fldCharType="begin"/>
        </w:r>
        <w:r>
          <w:rPr>
            <w:noProof/>
            <w:webHidden/>
          </w:rPr>
          <w:instrText xml:space="preserve"> PAGEREF _Toc234482434 \h </w:instrText>
        </w:r>
        <w:r>
          <w:rPr>
            <w:noProof/>
            <w:webHidden/>
          </w:rPr>
        </w:r>
        <w:r>
          <w:rPr>
            <w:noProof/>
            <w:webHidden/>
          </w:rPr>
          <w:fldChar w:fldCharType="separate"/>
        </w:r>
        <w:r w:rsidR="00F85472">
          <w:rPr>
            <w:noProof/>
            <w:webHidden/>
          </w:rPr>
          <w:t>72</w:t>
        </w:r>
        <w:r>
          <w:rPr>
            <w:noProof/>
            <w:webHidden/>
          </w:rPr>
          <w:fldChar w:fldCharType="end"/>
        </w:r>
      </w:hyperlink>
    </w:p>
    <w:p w14:paraId="487C8C40" w14:textId="09B20E05" w:rsidR="00962C8A" w:rsidRDefault="00962C8A">
      <w:pPr>
        <w:pStyle w:val="TOC2"/>
        <w:tabs>
          <w:tab w:val="right" w:leader="dot" w:pos="9016"/>
        </w:tabs>
        <w:rPr>
          <w:rFonts w:asciiTheme="minorHAnsi" w:eastAsiaTheme="minorEastAsia" w:hAnsiTheme="minorHAnsi" w:cstheme="minorBidi"/>
          <w:noProof/>
          <w:lang w:eastAsia="en-AE"/>
        </w:rPr>
      </w:pPr>
      <w:hyperlink w:anchor="_Toc234482435" w:history="1">
        <w:r w:rsidRPr="009A7B1B">
          <w:rPr>
            <w:rStyle w:val="Hyperlink"/>
            <w:noProof/>
          </w:rPr>
          <w:t>9.12 Regulatory Readiness</w:t>
        </w:r>
        <w:r>
          <w:rPr>
            <w:noProof/>
            <w:webHidden/>
          </w:rPr>
          <w:tab/>
        </w:r>
        <w:r>
          <w:rPr>
            <w:noProof/>
            <w:webHidden/>
          </w:rPr>
          <w:fldChar w:fldCharType="begin"/>
        </w:r>
        <w:r>
          <w:rPr>
            <w:noProof/>
            <w:webHidden/>
          </w:rPr>
          <w:instrText xml:space="preserve"> PAGEREF _Toc234482435 \h </w:instrText>
        </w:r>
        <w:r>
          <w:rPr>
            <w:noProof/>
            <w:webHidden/>
          </w:rPr>
        </w:r>
        <w:r>
          <w:rPr>
            <w:noProof/>
            <w:webHidden/>
          </w:rPr>
          <w:fldChar w:fldCharType="separate"/>
        </w:r>
        <w:r w:rsidR="00F85472">
          <w:rPr>
            <w:noProof/>
            <w:webHidden/>
          </w:rPr>
          <w:t>73</w:t>
        </w:r>
        <w:r>
          <w:rPr>
            <w:noProof/>
            <w:webHidden/>
          </w:rPr>
          <w:fldChar w:fldCharType="end"/>
        </w:r>
      </w:hyperlink>
    </w:p>
    <w:p w14:paraId="6D1D3F26" w14:textId="48A5DA6A" w:rsidR="00962C8A" w:rsidRDefault="00962C8A">
      <w:pPr>
        <w:pStyle w:val="TOC2"/>
        <w:tabs>
          <w:tab w:val="right" w:leader="dot" w:pos="9016"/>
        </w:tabs>
        <w:rPr>
          <w:rFonts w:asciiTheme="minorHAnsi" w:eastAsiaTheme="minorEastAsia" w:hAnsiTheme="minorHAnsi" w:cstheme="minorBidi"/>
          <w:noProof/>
          <w:lang w:eastAsia="en-AE"/>
        </w:rPr>
      </w:pPr>
      <w:hyperlink w:anchor="_Toc234482436" w:history="1">
        <w:r w:rsidRPr="009A7B1B">
          <w:rPr>
            <w:rStyle w:val="Hyperlink"/>
            <w:noProof/>
          </w:rPr>
          <w:t>9.13 Engineering Constraints</w:t>
        </w:r>
        <w:r>
          <w:rPr>
            <w:noProof/>
            <w:webHidden/>
          </w:rPr>
          <w:tab/>
        </w:r>
        <w:r>
          <w:rPr>
            <w:noProof/>
            <w:webHidden/>
          </w:rPr>
          <w:fldChar w:fldCharType="begin"/>
        </w:r>
        <w:r>
          <w:rPr>
            <w:noProof/>
            <w:webHidden/>
          </w:rPr>
          <w:instrText xml:space="preserve"> PAGEREF _Toc234482436 \h </w:instrText>
        </w:r>
        <w:r>
          <w:rPr>
            <w:noProof/>
            <w:webHidden/>
          </w:rPr>
        </w:r>
        <w:r>
          <w:rPr>
            <w:noProof/>
            <w:webHidden/>
          </w:rPr>
          <w:fldChar w:fldCharType="separate"/>
        </w:r>
        <w:r w:rsidR="00F85472">
          <w:rPr>
            <w:noProof/>
            <w:webHidden/>
          </w:rPr>
          <w:t>73</w:t>
        </w:r>
        <w:r>
          <w:rPr>
            <w:noProof/>
            <w:webHidden/>
          </w:rPr>
          <w:fldChar w:fldCharType="end"/>
        </w:r>
      </w:hyperlink>
    </w:p>
    <w:p w14:paraId="160C9516" w14:textId="6D190141" w:rsidR="00962C8A" w:rsidRDefault="00962C8A">
      <w:pPr>
        <w:pStyle w:val="TOC2"/>
        <w:tabs>
          <w:tab w:val="right" w:leader="dot" w:pos="9016"/>
        </w:tabs>
        <w:rPr>
          <w:rFonts w:asciiTheme="minorHAnsi" w:eastAsiaTheme="minorEastAsia" w:hAnsiTheme="minorHAnsi" w:cstheme="minorBidi"/>
          <w:noProof/>
          <w:lang w:eastAsia="en-AE"/>
        </w:rPr>
      </w:pPr>
      <w:hyperlink w:anchor="_Toc234482437" w:history="1">
        <w:r w:rsidRPr="009A7B1B">
          <w:rPr>
            <w:rStyle w:val="Hyperlink"/>
            <w:noProof/>
          </w:rPr>
          <w:t>9.14 Acceptance Criteria</w:t>
        </w:r>
        <w:r>
          <w:rPr>
            <w:noProof/>
            <w:webHidden/>
          </w:rPr>
          <w:tab/>
        </w:r>
        <w:r>
          <w:rPr>
            <w:noProof/>
            <w:webHidden/>
          </w:rPr>
          <w:fldChar w:fldCharType="begin"/>
        </w:r>
        <w:r>
          <w:rPr>
            <w:noProof/>
            <w:webHidden/>
          </w:rPr>
          <w:instrText xml:space="preserve"> PAGEREF _Toc234482437 \h </w:instrText>
        </w:r>
        <w:r>
          <w:rPr>
            <w:noProof/>
            <w:webHidden/>
          </w:rPr>
        </w:r>
        <w:r>
          <w:rPr>
            <w:noProof/>
            <w:webHidden/>
          </w:rPr>
          <w:fldChar w:fldCharType="separate"/>
        </w:r>
        <w:r w:rsidR="00F85472">
          <w:rPr>
            <w:noProof/>
            <w:webHidden/>
          </w:rPr>
          <w:t>74</w:t>
        </w:r>
        <w:r>
          <w:rPr>
            <w:noProof/>
            <w:webHidden/>
          </w:rPr>
          <w:fldChar w:fldCharType="end"/>
        </w:r>
      </w:hyperlink>
    </w:p>
    <w:p w14:paraId="7BC01F44" w14:textId="7A2C35FA" w:rsidR="00962C8A" w:rsidRDefault="00962C8A">
      <w:pPr>
        <w:pStyle w:val="TOC1"/>
        <w:tabs>
          <w:tab w:val="right" w:leader="dot" w:pos="9016"/>
        </w:tabs>
        <w:rPr>
          <w:rFonts w:asciiTheme="minorHAnsi" w:eastAsiaTheme="minorEastAsia" w:hAnsiTheme="minorHAnsi" w:cstheme="minorBidi"/>
          <w:noProof/>
          <w:lang w:eastAsia="en-AE"/>
        </w:rPr>
      </w:pPr>
      <w:hyperlink w:anchor="_Toc234482438" w:history="1">
        <w:r w:rsidRPr="009A7B1B">
          <w:rPr>
            <w:rStyle w:val="Hyperlink"/>
            <w:noProof/>
          </w:rPr>
          <w:t>End-to-End Constitutional Workflow Lifecycle</w:t>
        </w:r>
        <w:r>
          <w:rPr>
            <w:noProof/>
            <w:webHidden/>
          </w:rPr>
          <w:tab/>
        </w:r>
        <w:r>
          <w:rPr>
            <w:noProof/>
            <w:webHidden/>
          </w:rPr>
          <w:fldChar w:fldCharType="begin"/>
        </w:r>
        <w:r>
          <w:rPr>
            <w:noProof/>
            <w:webHidden/>
          </w:rPr>
          <w:instrText xml:space="preserve"> PAGEREF _Toc234482438 \h </w:instrText>
        </w:r>
        <w:r>
          <w:rPr>
            <w:noProof/>
            <w:webHidden/>
          </w:rPr>
        </w:r>
        <w:r>
          <w:rPr>
            <w:noProof/>
            <w:webHidden/>
          </w:rPr>
          <w:fldChar w:fldCharType="separate"/>
        </w:r>
        <w:r w:rsidR="00F85472">
          <w:rPr>
            <w:noProof/>
            <w:webHidden/>
          </w:rPr>
          <w:t>75</w:t>
        </w:r>
        <w:r>
          <w:rPr>
            <w:noProof/>
            <w:webHidden/>
          </w:rPr>
          <w:fldChar w:fldCharType="end"/>
        </w:r>
      </w:hyperlink>
    </w:p>
    <w:p w14:paraId="147C6F56" w14:textId="2F2A450E" w:rsidR="00962C8A" w:rsidRDefault="00962C8A">
      <w:pPr>
        <w:pStyle w:val="TOC2"/>
        <w:tabs>
          <w:tab w:val="right" w:leader="dot" w:pos="9016"/>
        </w:tabs>
        <w:rPr>
          <w:rFonts w:asciiTheme="minorHAnsi" w:eastAsiaTheme="minorEastAsia" w:hAnsiTheme="minorHAnsi" w:cstheme="minorBidi"/>
          <w:noProof/>
          <w:lang w:eastAsia="en-AE"/>
        </w:rPr>
      </w:pPr>
      <w:hyperlink w:anchor="_Toc234482439" w:history="1">
        <w:r w:rsidRPr="009A7B1B">
          <w:rPr>
            <w:rStyle w:val="Hyperlink"/>
            <w:noProof/>
          </w:rPr>
          <w:t>10.1 Purpose</w:t>
        </w:r>
        <w:r>
          <w:rPr>
            <w:noProof/>
            <w:webHidden/>
          </w:rPr>
          <w:tab/>
        </w:r>
        <w:r>
          <w:rPr>
            <w:noProof/>
            <w:webHidden/>
          </w:rPr>
          <w:fldChar w:fldCharType="begin"/>
        </w:r>
        <w:r>
          <w:rPr>
            <w:noProof/>
            <w:webHidden/>
          </w:rPr>
          <w:instrText xml:space="preserve"> PAGEREF _Toc234482439 \h </w:instrText>
        </w:r>
        <w:r>
          <w:rPr>
            <w:noProof/>
            <w:webHidden/>
          </w:rPr>
        </w:r>
        <w:r>
          <w:rPr>
            <w:noProof/>
            <w:webHidden/>
          </w:rPr>
          <w:fldChar w:fldCharType="separate"/>
        </w:r>
        <w:r w:rsidR="00F85472">
          <w:rPr>
            <w:noProof/>
            <w:webHidden/>
          </w:rPr>
          <w:t>75</w:t>
        </w:r>
        <w:r>
          <w:rPr>
            <w:noProof/>
            <w:webHidden/>
          </w:rPr>
          <w:fldChar w:fldCharType="end"/>
        </w:r>
      </w:hyperlink>
    </w:p>
    <w:p w14:paraId="04C804FF" w14:textId="0729C770" w:rsidR="00962C8A" w:rsidRDefault="00962C8A">
      <w:pPr>
        <w:pStyle w:val="TOC2"/>
        <w:tabs>
          <w:tab w:val="right" w:leader="dot" w:pos="9016"/>
        </w:tabs>
        <w:rPr>
          <w:rFonts w:asciiTheme="minorHAnsi" w:eastAsiaTheme="minorEastAsia" w:hAnsiTheme="minorHAnsi" w:cstheme="minorBidi"/>
          <w:noProof/>
          <w:lang w:eastAsia="en-AE"/>
        </w:rPr>
      </w:pPr>
      <w:hyperlink w:anchor="_Toc234482440" w:history="1">
        <w:r w:rsidRPr="009A7B1B">
          <w:rPr>
            <w:rStyle w:val="Hyperlink"/>
            <w:noProof/>
          </w:rPr>
          <w:t>10.2 Example Scenario</w:t>
        </w:r>
        <w:r>
          <w:rPr>
            <w:noProof/>
            <w:webHidden/>
          </w:rPr>
          <w:tab/>
        </w:r>
        <w:r>
          <w:rPr>
            <w:noProof/>
            <w:webHidden/>
          </w:rPr>
          <w:fldChar w:fldCharType="begin"/>
        </w:r>
        <w:r>
          <w:rPr>
            <w:noProof/>
            <w:webHidden/>
          </w:rPr>
          <w:instrText xml:space="preserve"> PAGEREF _Toc234482440 \h </w:instrText>
        </w:r>
        <w:r>
          <w:rPr>
            <w:noProof/>
            <w:webHidden/>
          </w:rPr>
        </w:r>
        <w:r>
          <w:rPr>
            <w:noProof/>
            <w:webHidden/>
          </w:rPr>
          <w:fldChar w:fldCharType="separate"/>
        </w:r>
        <w:r w:rsidR="00F85472">
          <w:rPr>
            <w:noProof/>
            <w:webHidden/>
          </w:rPr>
          <w:t>75</w:t>
        </w:r>
        <w:r>
          <w:rPr>
            <w:noProof/>
            <w:webHidden/>
          </w:rPr>
          <w:fldChar w:fldCharType="end"/>
        </w:r>
      </w:hyperlink>
    </w:p>
    <w:p w14:paraId="08745A72" w14:textId="367E4FC5" w:rsidR="00962C8A" w:rsidRDefault="00962C8A">
      <w:pPr>
        <w:pStyle w:val="TOC2"/>
        <w:tabs>
          <w:tab w:val="right" w:leader="dot" w:pos="9016"/>
        </w:tabs>
        <w:rPr>
          <w:rFonts w:asciiTheme="minorHAnsi" w:eastAsiaTheme="minorEastAsia" w:hAnsiTheme="minorHAnsi" w:cstheme="minorBidi"/>
          <w:noProof/>
          <w:lang w:eastAsia="en-AE"/>
        </w:rPr>
      </w:pPr>
      <w:hyperlink w:anchor="_Toc234482441" w:history="1">
        <w:r w:rsidRPr="009A7B1B">
          <w:rPr>
            <w:rStyle w:val="Hyperlink"/>
            <w:noProof/>
          </w:rPr>
          <w:t>10.3 Event Evaluation</w:t>
        </w:r>
        <w:r>
          <w:rPr>
            <w:noProof/>
            <w:webHidden/>
          </w:rPr>
          <w:tab/>
        </w:r>
        <w:r>
          <w:rPr>
            <w:noProof/>
            <w:webHidden/>
          </w:rPr>
          <w:fldChar w:fldCharType="begin"/>
        </w:r>
        <w:r>
          <w:rPr>
            <w:noProof/>
            <w:webHidden/>
          </w:rPr>
          <w:instrText xml:space="preserve"> PAGEREF _Toc234482441 \h </w:instrText>
        </w:r>
        <w:r>
          <w:rPr>
            <w:noProof/>
            <w:webHidden/>
          </w:rPr>
        </w:r>
        <w:r>
          <w:rPr>
            <w:noProof/>
            <w:webHidden/>
          </w:rPr>
          <w:fldChar w:fldCharType="separate"/>
        </w:r>
        <w:r w:rsidR="00F85472">
          <w:rPr>
            <w:noProof/>
            <w:webHidden/>
          </w:rPr>
          <w:t>75</w:t>
        </w:r>
        <w:r>
          <w:rPr>
            <w:noProof/>
            <w:webHidden/>
          </w:rPr>
          <w:fldChar w:fldCharType="end"/>
        </w:r>
      </w:hyperlink>
    </w:p>
    <w:p w14:paraId="72BE768B" w14:textId="07C30D21" w:rsidR="00962C8A" w:rsidRDefault="00962C8A">
      <w:pPr>
        <w:pStyle w:val="TOC2"/>
        <w:tabs>
          <w:tab w:val="right" w:leader="dot" w:pos="9016"/>
        </w:tabs>
        <w:rPr>
          <w:rFonts w:asciiTheme="minorHAnsi" w:eastAsiaTheme="minorEastAsia" w:hAnsiTheme="minorHAnsi" w:cstheme="minorBidi"/>
          <w:noProof/>
          <w:lang w:eastAsia="en-AE"/>
        </w:rPr>
      </w:pPr>
      <w:hyperlink w:anchor="_Toc234482442" w:history="1">
        <w:r w:rsidRPr="009A7B1B">
          <w:rPr>
            <w:rStyle w:val="Hyperlink"/>
            <w:noProof/>
          </w:rPr>
          <w:t>10.4 Workflow Planning</w:t>
        </w:r>
        <w:r>
          <w:rPr>
            <w:noProof/>
            <w:webHidden/>
          </w:rPr>
          <w:tab/>
        </w:r>
        <w:r>
          <w:rPr>
            <w:noProof/>
            <w:webHidden/>
          </w:rPr>
          <w:fldChar w:fldCharType="begin"/>
        </w:r>
        <w:r>
          <w:rPr>
            <w:noProof/>
            <w:webHidden/>
          </w:rPr>
          <w:instrText xml:space="preserve"> PAGEREF _Toc234482442 \h </w:instrText>
        </w:r>
        <w:r>
          <w:rPr>
            <w:noProof/>
            <w:webHidden/>
          </w:rPr>
        </w:r>
        <w:r>
          <w:rPr>
            <w:noProof/>
            <w:webHidden/>
          </w:rPr>
          <w:fldChar w:fldCharType="separate"/>
        </w:r>
        <w:r w:rsidR="00F85472">
          <w:rPr>
            <w:noProof/>
            <w:webHidden/>
          </w:rPr>
          <w:t>76</w:t>
        </w:r>
        <w:r>
          <w:rPr>
            <w:noProof/>
            <w:webHidden/>
          </w:rPr>
          <w:fldChar w:fldCharType="end"/>
        </w:r>
      </w:hyperlink>
    </w:p>
    <w:p w14:paraId="0FD69601" w14:textId="677061C9" w:rsidR="00962C8A" w:rsidRDefault="00962C8A">
      <w:pPr>
        <w:pStyle w:val="TOC2"/>
        <w:tabs>
          <w:tab w:val="right" w:leader="dot" w:pos="9016"/>
        </w:tabs>
        <w:rPr>
          <w:rFonts w:asciiTheme="minorHAnsi" w:eastAsiaTheme="minorEastAsia" w:hAnsiTheme="minorHAnsi" w:cstheme="minorBidi"/>
          <w:noProof/>
          <w:lang w:eastAsia="en-AE"/>
        </w:rPr>
      </w:pPr>
      <w:hyperlink w:anchor="_Toc234482443" w:history="1">
        <w:r w:rsidRPr="009A7B1B">
          <w:rPr>
            <w:rStyle w:val="Hyperlink"/>
            <w:noProof/>
          </w:rPr>
          <w:t>10.5 Coordinated Execution</w:t>
        </w:r>
        <w:r>
          <w:rPr>
            <w:noProof/>
            <w:webHidden/>
          </w:rPr>
          <w:tab/>
        </w:r>
        <w:r>
          <w:rPr>
            <w:noProof/>
            <w:webHidden/>
          </w:rPr>
          <w:fldChar w:fldCharType="begin"/>
        </w:r>
        <w:r>
          <w:rPr>
            <w:noProof/>
            <w:webHidden/>
          </w:rPr>
          <w:instrText xml:space="preserve"> PAGEREF _Toc234482443 \h </w:instrText>
        </w:r>
        <w:r>
          <w:rPr>
            <w:noProof/>
            <w:webHidden/>
          </w:rPr>
        </w:r>
        <w:r>
          <w:rPr>
            <w:noProof/>
            <w:webHidden/>
          </w:rPr>
          <w:fldChar w:fldCharType="separate"/>
        </w:r>
        <w:r w:rsidR="00F85472">
          <w:rPr>
            <w:noProof/>
            <w:webHidden/>
          </w:rPr>
          <w:t>77</w:t>
        </w:r>
        <w:r>
          <w:rPr>
            <w:noProof/>
            <w:webHidden/>
          </w:rPr>
          <w:fldChar w:fldCharType="end"/>
        </w:r>
      </w:hyperlink>
    </w:p>
    <w:p w14:paraId="3645603B" w14:textId="1F85E004" w:rsidR="00962C8A" w:rsidRDefault="00962C8A">
      <w:pPr>
        <w:pStyle w:val="TOC2"/>
        <w:tabs>
          <w:tab w:val="right" w:leader="dot" w:pos="9016"/>
        </w:tabs>
        <w:rPr>
          <w:rFonts w:asciiTheme="minorHAnsi" w:eastAsiaTheme="minorEastAsia" w:hAnsiTheme="minorHAnsi" w:cstheme="minorBidi"/>
          <w:noProof/>
          <w:lang w:eastAsia="en-AE"/>
        </w:rPr>
      </w:pPr>
      <w:hyperlink w:anchor="_Toc234482444" w:history="1">
        <w:r w:rsidRPr="009A7B1B">
          <w:rPr>
            <w:rStyle w:val="Hyperlink"/>
            <w:noProof/>
          </w:rPr>
          <w:t>10.6 Dependency Propagation</w:t>
        </w:r>
        <w:r>
          <w:rPr>
            <w:noProof/>
            <w:webHidden/>
          </w:rPr>
          <w:tab/>
        </w:r>
        <w:r>
          <w:rPr>
            <w:noProof/>
            <w:webHidden/>
          </w:rPr>
          <w:fldChar w:fldCharType="begin"/>
        </w:r>
        <w:r>
          <w:rPr>
            <w:noProof/>
            <w:webHidden/>
          </w:rPr>
          <w:instrText xml:space="preserve"> PAGEREF _Toc234482444 \h </w:instrText>
        </w:r>
        <w:r>
          <w:rPr>
            <w:noProof/>
            <w:webHidden/>
          </w:rPr>
        </w:r>
        <w:r>
          <w:rPr>
            <w:noProof/>
            <w:webHidden/>
          </w:rPr>
          <w:fldChar w:fldCharType="separate"/>
        </w:r>
        <w:r w:rsidR="00F85472">
          <w:rPr>
            <w:noProof/>
            <w:webHidden/>
          </w:rPr>
          <w:t>78</w:t>
        </w:r>
        <w:r>
          <w:rPr>
            <w:noProof/>
            <w:webHidden/>
          </w:rPr>
          <w:fldChar w:fldCharType="end"/>
        </w:r>
      </w:hyperlink>
    </w:p>
    <w:p w14:paraId="1E89964C" w14:textId="06C27DB1" w:rsidR="00962C8A" w:rsidRDefault="00962C8A">
      <w:pPr>
        <w:pStyle w:val="TOC2"/>
        <w:tabs>
          <w:tab w:val="right" w:leader="dot" w:pos="9016"/>
        </w:tabs>
        <w:rPr>
          <w:rFonts w:asciiTheme="minorHAnsi" w:eastAsiaTheme="minorEastAsia" w:hAnsiTheme="minorHAnsi" w:cstheme="minorBidi"/>
          <w:noProof/>
          <w:lang w:eastAsia="en-AE"/>
        </w:rPr>
      </w:pPr>
      <w:hyperlink w:anchor="_Toc234482445" w:history="1">
        <w:r w:rsidRPr="009A7B1B">
          <w:rPr>
            <w:rStyle w:val="Hyperlink"/>
            <w:noProof/>
          </w:rPr>
          <w:t>10.7 Publication</w:t>
        </w:r>
        <w:r>
          <w:rPr>
            <w:noProof/>
            <w:webHidden/>
          </w:rPr>
          <w:tab/>
        </w:r>
        <w:r>
          <w:rPr>
            <w:noProof/>
            <w:webHidden/>
          </w:rPr>
          <w:fldChar w:fldCharType="begin"/>
        </w:r>
        <w:r>
          <w:rPr>
            <w:noProof/>
            <w:webHidden/>
          </w:rPr>
          <w:instrText xml:space="preserve"> PAGEREF _Toc234482445 \h </w:instrText>
        </w:r>
        <w:r>
          <w:rPr>
            <w:noProof/>
            <w:webHidden/>
          </w:rPr>
        </w:r>
        <w:r>
          <w:rPr>
            <w:noProof/>
            <w:webHidden/>
          </w:rPr>
          <w:fldChar w:fldCharType="separate"/>
        </w:r>
        <w:r w:rsidR="00F85472">
          <w:rPr>
            <w:noProof/>
            <w:webHidden/>
          </w:rPr>
          <w:t>78</w:t>
        </w:r>
        <w:r>
          <w:rPr>
            <w:noProof/>
            <w:webHidden/>
          </w:rPr>
          <w:fldChar w:fldCharType="end"/>
        </w:r>
      </w:hyperlink>
    </w:p>
    <w:p w14:paraId="1F579370" w14:textId="213AE665" w:rsidR="00962C8A" w:rsidRDefault="00962C8A">
      <w:pPr>
        <w:pStyle w:val="TOC2"/>
        <w:tabs>
          <w:tab w:val="right" w:leader="dot" w:pos="9016"/>
        </w:tabs>
        <w:rPr>
          <w:rFonts w:asciiTheme="minorHAnsi" w:eastAsiaTheme="minorEastAsia" w:hAnsiTheme="minorHAnsi" w:cstheme="minorBidi"/>
          <w:noProof/>
          <w:lang w:eastAsia="en-AE"/>
        </w:rPr>
      </w:pPr>
      <w:hyperlink w:anchor="_Toc234482446" w:history="1">
        <w:r w:rsidRPr="009A7B1B">
          <w:rPr>
            <w:rStyle w:val="Hyperlink"/>
            <w:noProof/>
          </w:rPr>
          <w:t>10.8 Recovery Example</w:t>
        </w:r>
        <w:r>
          <w:rPr>
            <w:noProof/>
            <w:webHidden/>
          </w:rPr>
          <w:tab/>
        </w:r>
        <w:r>
          <w:rPr>
            <w:noProof/>
            <w:webHidden/>
          </w:rPr>
          <w:fldChar w:fldCharType="begin"/>
        </w:r>
        <w:r>
          <w:rPr>
            <w:noProof/>
            <w:webHidden/>
          </w:rPr>
          <w:instrText xml:space="preserve"> PAGEREF _Toc234482446 \h </w:instrText>
        </w:r>
        <w:r>
          <w:rPr>
            <w:noProof/>
            <w:webHidden/>
          </w:rPr>
        </w:r>
        <w:r>
          <w:rPr>
            <w:noProof/>
            <w:webHidden/>
          </w:rPr>
          <w:fldChar w:fldCharType="separate"/>
        </w:r>
        <w:r w:rsidR="00F85472">
          <w:rPr>
            <w:noProof/>
            <w:webHidden/>
          </w:rPr>
          <w:t>79</w:t>
        </w:r>
        <w:r>
          <w:rPr>
            <w:noProof/>
            <w:webHidden/>
          </w:rPr>
          <w:fldChar w:fldCharType="end"/>
        </w:r>
      </w:hyperlink>
    </w:p>
    <w:p w14:paraId="7DC00181" w14:textId="0003545A" w:rsidR="00962C8A" w:rsidRDefault="00962C8A">
      <w:pPr>
        <w:pStyle w:val="TOC2"/>
        <w:tabs>
          <w:tab w:val="right" w:leader="dot" w:pos="9016"/>
        </w:tabs>
        <w:rPr>
          <w:rFonts w:asciiTheme="minorHAnsi" w:eastAsiaTheme="minorEastAsia" w:hAnsiTheme="minorHAnsi" w:cstheme="minorBidi"/>
          <w:noProof/>
          <w:lang w:eastAsia="en-AE"/>
        </w:rPr>
      </w:pPr>
      <w:hyperlink w:anchor="_Toc234482447" w:history="1">
        <w:r w:rsidRPr="009A7B1B">
          <w:rPr>
            <w:rStyle w:val="Hyperlink"/>
            <w:noProof/>
          </w:rPr>
          <w:t>10.9 Historical Replay</w:t>
        </w:r>
        <w:r>
          <w:rPr>
            <w:noProof/>
            <w:webHidden/>
          </w:rPr>
          <w:tab/>
        </w:r>
        <w:r>
          <w:rPr>
            <w:noProof/>
            <w:webHidden/>
          </w:rPr>
          <w:fldChar w:fldCharType="begin"/>
        </w:r>
        <w:r>
          <w:rPr>
            <w:noProof/>
            <w:webHidden/>
          </w:rPr>
          <w:instrText xml:space="preserve"> PAGEREF _Toc234482447 \h </w:instrText>
        </w:r>
        <w:r>
          <w:rPr>
            <w:noProof/>
            <w:webHidden/>
          </w:rPr>
        </w:r>
        <w:r>
          <w:rPr>
            <w:noProof/>
            <w:webHidden/>
          </w:rPr>
          <w:fldChar w:fldCharType="separate"/>
        </w:r>
        <w:r w:rsidR="00F85472">
          <w:rPr>
            <w:noProof/>
            <w:webHidden/>
          </w:rPr>
          <w:t>79</w:t>
        </w:r>
        <w:r>
          <w:rPr>
            <w:noProof/>
            <w:webHidden/>
          </w:rPr>
          <w:fldChar w:fldCharType="end"/>
        </w:r>
      </w:hyperlink>
    </w:p>
    <w:p w14:paraId="4A06BF8D" w14:textId="5B760F4F" w:rsidR="00962C8A" w:rsidRDefault="00962C8A">
      <w:pPr>
        <w:pStyle w:val="TOC2"/>
        <w:tabs>
          <w:tab w:val="right" w:leader="dot" w:pos="9016"/>
        </w:tabs>
        <w:rPr>
          <w:rFonts w:asciiTheme="minorHAnsi" w:eastAsiaTheme="minorEastAsia" w:hAnsiTheme="minorHAnsi" w:cstheme="minorBidi"/>
          <w:noProof/>
          <w:lang w:eastAsia="en-AE"/>
        </w:rPr>
      </w:pPr>
      <w:hyperlink w:anchor="_Toc234482448" w:history="1">
        <w:r w:rsidRPr="009A7B1B">
          <w:rPr>
            <w:rStyle w:val="Hyperlink"/>
            <w:noProof/>
          </w:rPr>
          <w:t>10.10 End-to-End Validation</w:t>
        </w:r>
        <w:r>
          <w:rPr>
            <w:noProof/>
            <w:webHidden/>
          </w:rPr>
          <w:tab/>
        </w:r>
        <w:r>
          <w:rPr>
            <w:noProof/>
            <w:webHidden/>
          </w:rPr>
          <w:fldChar w:fldCharType="begin"/>
        </w:r>
        <w:r>
          <w:rPr>
            <w:noProof/>
            <w:webHidden/>
          </w:rPr>
          <w:instrText xml:space="preserve"> PAGEREF _Toc234482448 \h </w:instrText>
        </w:r>
        <w:r>
          <w:rPr>
            <w:noProof/>
            <w:webHidden/>
          </w:rPr>
        </w:r>
        <w:r>
          <w:rPr>
            <w:noProof/>
            <w:webHidden/>
          </w:rPr>
          <w:fldChar w:fldCharType="separate"/>
        </w:r>
        <w:r w:rsidR="00F85472">
          <w:rPr>
            <w:noProof/>
            <w:webHidden/>
          </w:rPr>
          <w:t>80</w:t>
        </w:r>
        <w:r>
          <w:rPr>
            <w:noProof/>
            <w:webHidden/>
          </w:rPr>
          <w:fldChar w:fldCharType="end"/>
        </w:r>
      </w:hyperlink>
    </w:p>
    <w:p w14:paraId="5B78E89C" w14:textId="7FEF70A4" w:rsidR="007D76A6" w:rsidRDefault="00CA5D7A">
      <w:r>
        <w:fldChar w:fldCharType="end"/>
      </w:r>
    </w:p>
    <w:p w14:paraId="48809D7C" w14:textId="77777777" w:rsidR="000B5CF8" w:rsidRPr="000B5CF8" w:rsidRDefault="000B5CF8" w:rsidP="000B5CF8">
      <w:pPr>
        <w:pStyle w:val="ChapterLabel"/>
      </w:pPr>
      <w:r>
        <w:lastRenderedPageBreak/>
        <w:t>Chapter 1</w:t>
      </w:r>
    </w:p>
    <w:p w14:paraId="09267EB5" w14:textId="77777777" w:rsidR="000B5CF8" w:rsidRPr="000B5CF8" w:rsidRDefault="000B5CF8" w:rsidP="000B5CF8">
      <w:pPr>
        <w:pStyle w:val="Heading1"/>
      </w:pPr>
      <w:bookmarkStart w:id="1" w:name="_Toc234482317"/>
      <w:r>
        <w:t>Purpose &amp; Design Philosophy</w:t>
      </w:r>
      <w:bookmarkEnd w:id="1"/>
    </w:p>
    <w:p w14:paraId="24D7A55F" w14:textId="77777777" w:rsidR="000B5CF8" w:rsidRPr="000B5CF8" w:rsidRDefault="00E25807" w:rsidP="000B5CF8">
      <w:r>
        <w:pict w14:anchorId="45853DA5">
          <v:rect id="_x0000_i1026" style="width:0;height:1.5pt" o:hralign="center" o:hrstd="t" o:hr="t" fillcolor="#a0a0a0" stroked="f"/>
        </w:pict>
      </w:r>
    </w:p>
    <w:p w14:paraId="7FEFE927" w14:textId="77777777" w:rsidR="000B5CF8" w:rsidRPr="000B5CF8" w:rsidRDefault="000B5CF8" w:rsidP="000B5CF8">
      <w:pPr>
        <w:pStyle w:val="Heading2"/>
      </w:pPr>
      <w:bookmarkStart w:id="2" w:name="_Toc234482318"/>
      <w:r>
        <w:t>1.1 Purpose</w:t>
      </w:r>
      <w:bookmarkEnd w:id="2"/>
    </w:p>
    <w:p w14:paraId="31D06D7D" w14:textId="77777777" w:rsidR="007D76A6" w:rsidRDefault="00CA5D7A">
      <w:r>
        <w:t>The purpose of this specification is to define the constitutional architecture responsible for coordinating, orchestrating and governing the execution of every intelligence workflow within the BioSense Intelligence Platform. The BioSense platform comprises multiple specialised constitutional engines, each responsible for a distinct area of intelligence. The Constitutional Orchestration &amp; Intelligence Workflow Engine provides the coordination layer that ensures these engines operate together as one coherent, explainable and auditable system.</w:t>
      </w:r>
    </w:p>
    <w:p w14:paraId="240512AD" w14:textId="77777777" w:rsidR="000B5CF8" w:rsidRPr="000B5CF8" w:rsidRDefault="000B5CF8" w:rsidP="000B5CF8">
      <w:r>
        <w:t>It determines:</w:t>
      </w:r>
    </w:p>
    <w:p w14:paraId="71AA4E83" w14:textId="77777777" w:rsidR="000B5CF8" w:rsidRPr="000B5CF8" w:rsidRDefault="000B5CF8" w:rsidP="000B5CF8">
      <w:pPr>
        <w:numPr>
          <w:ilvl w:val="0"/>
          <w:numId w:val="2"/>
        </w:numPr>
      </w:pPr>
      <w:r>
        <w:t xml:space="preserve">when workflows begin, </w:t>
      </w:r>
    </w:p>
    <w:p w14:paraId="2D92E55C" w14:textId="77777777" w:rsidR="000B5CF8" w:rsidRPr="000B5CF8" w:rsidRDefault="000B5CF8" w:rsidP="000B5CF8">
      <w:pPr>
        <w:numPr>
          <w:ilvl w:val="0"/>
          <w:numId w:val="2"/>
        </w:numPr>
      </w:pPr>
      <w:r>
        <w:t xml:space="preserve">which engines participate, </w:t>
      </w:r>
    </w:p>
    <w:p w14:paraId="7775D84E" w14:textId="77777777" w:rsidR="000B5CF8" w:rsidRPr="000B5CF8" w:rsidRDefault="000B5CF8" w:rsidP="000B5CF8">
      <w:pPr>
        <w:numPr>
          <w:ilvl w:val="0"/>
          <w:numId w:val="2"/>
        </w:numPr>
      </w:pPr>
      <w:r>
        <w:t xml:space="preserve">execution order, </w:t>
      </w:r>
    </w:p>
    <w:p w14:paraId="7EF81906" w14:textId="77777777" w:rsidR="000B5CF8" w:rsidRPr="000B5CF8" w:rsidRDefault="000B5CF8" w:rsidP="000B5CF8">
      <w:pPr>
        <w:numPr>
          <w:ilvl w:val="0"/>
          <w:numId w:val="2"/>
        </w:numPr>
      </w:pPr>
      <w:r>
        <w:t xml:space="preserve">dependency resolution, </w:t>
      </w:r>
    </w:p>
    <w:p w14:paraId="0EE50294" w14:textId="77777777" w:rsidR="000B5CF8" w:rsidRPr="000B5CF8" w:rsidRDefault="000B5CF8" w:rsidP="000B5CF8">
      <w:pPr>
        <w:numPr>
          <w:ilvl w:val="0"/>
          <w:numId w:val="2"/>
        </w:numPr>
      </w:pPr>
      <w:r>
        <w:t xml:space="preserve">workflow completion, </w:t>
      </w:r>
    </w:p>
    <w:p w14:paraId="02A0A3F0" w14:textId="77777777" w:rsidR="000B5CF8" w:rsidRPr="000B5CF8" w:rsidRDefault="000B5CF8" w:rsidP="000B5CF8">
      <w:pPr>
        <w:numPr>
          <w:ilvl w:val="0"/>
          <w:numId w:val="2"/>
        </w:numPr>
      </w:pPr>
      <w:r>
        <w:t xml:space="preserve">recovery from failure, </w:t>
      </w:r>
    </w:p>
    <w:p w14:paraId="67BDDC31" w14:textId="77777777" w:rsidR="000B5CF8" w:rsidRPr="000B5CF8" w:rsidRDefault="000B5CF8" w:rsidP="000B5CF8">
      <w:pPr>
        <w:numPr>
          <w:ilvl w:val="0"/>
          <w:numId w:val="2"/>
        </w:numPr>
      </w:pPr>
      <w:r>
        <w:t xml:space="preserve">historical replay. </w:t>
      </w:r>
    </w:p>
    <w:p w14:paraId="79B531DF" w14:textId="77777777" w:rsidR="007D76A6" w:rsidRDefault="00CA5D7A">
      <w:r>
        <w:t>The objective is to ensure that every intelligence process follows a governed constitutional workflow from initiation to completion.</w:t>
      </w:r>
    </w:p>
    <w:p w14:paraId="37472256" w14:textId="77777777" w:rsidR="000B5CF8" w:rsidRPr="000B5CF8" w:rsidRDefault="00E25807" w:rsidP="000B5CF8">
      <w:r>
        <w:pict w14:anchorId="239AC506">
          <v:rect id="_x0000_i1027" style="width:0;height:1.5pt" o:hralign="center" o:hrstd="t" o:hr="t" fillcolor="#a0a0a0" stroked="f"/>
        </w:pict>
      </w:r>
    </w:p>
    <w:p w14:paraId="3EFD0D7E" w14:textId="77777777" w:rsidR="000B5CF8" w:rsidRPr="000B5CF8" w:rsidRDefault="000B5CF8" w:rsidP="000B5CF8">
      <w:pPr>
        <w:pStyle w:val="PrincipleLabel"/>
      </w:pPr>
      <w:r>
        <w:t>Constitutional Principle</w:t>
      </w:r>
    </w:p>
    <w:p w14:paraId="0CFB62DC" w14:textId="77777777" w:rsidR="000B5CF8" w:rsidRPr="000B5CF8" w:rsidRDefault="000B5CF8" w:rsidP="000B5CF8">
      <w:pPr>
        <w:pStyle w:val="PrincipleText"/>
      </w:pPr>
      <w:r>
        <w:t>Intelligence should emerge through governed orchestration rather than independent engine execution.</w:t>
      </w:r>
    </w:p>
    <w:p w14:paraId="230C3B5C" w14:textId="77777777" w:rsidR="000B5CF8" w:rsidRPr="000B5CF8" w:rsidRDefault="00E25807" w:rsidP="000B5CF8">
      <w:r>
        <w:pict w14:anchorId="0385481B">
          <v:rect id="_x0000_i1028" style="width:0;height:1.5pt" o:hralign="center" o:hrstd="t" o:hr="t" fillcolor="#a0a0a0" stroked="f"/>
        </w:pict>
      </w:r>
    </w:p>
    <w:p w14:paraId="274DFD0F" w14:textId="77777777" w:rsidR="000B5CF8" w:rsidRPr="000B5CF8" w:rsidRDefault="000B5CF8" w:rsidP="000B5CF8">
      <w:pPr>
        <w:pStyle w:val="Heading2"/>
      </w:pPr>
      <w:bookmarkStart w:id="3" w:name="_Toc234482319"/>
      <w:r>
        <w:t>1.2 Scope</w:t>
      </w:r>
      <w:bookmarkEnd w:id="3"/>
    </w:p>
    <w:p w14:paraId="75F1EA9C" w14:textId="77777777" w:rsidR="000B5CF8" w:rsidRPr="000B5CF8" w:rsidRDefault="000B5CF8" w:rsidP="000B5CF8">
      <w:r>
        <w:t>This specification governs:</w:t>
      </w:r>
    </w:p>
    <w:p w14:paraId="5CC24B6C" w14:textId="77777777" w:rsidR="000B5CF8" w:rsidRPr="000B5CF8" w:rsidRDefault="000B5CF8" w:rsidP="000B5CF8">
      <w:pPr>
        <w:numPr>
          <w:ilvl w:val="0"/>
          <w:numId w:val="3"/>
        </w:numPr>
      </w:pPr>
      <w:r>
        <w:t xml:space="preserve">Constitutional Workflows, </w:t>
      </w:r>
    </w:p>
    <w:p w14:paraId="24D445AD" w14:textId="77777777" w:rsidR="000B5CF8" w:rsidRPr="000B5CF8" w:rsidRDefault="000B5CF8" w:rsidP="000B5CF8">
      <w:pPr>
        <w:numPr>
          <w:ilvl w:val="0"/>
          <w:numId w:val="3"/>
        </w:numPr>
      </w:pPr>
      <w:r>
        <w:t xml:space="preserve">workflow orchestration, </w:t>
      </w:r>
    </w:p>
    <w:p w14:paraId="7E81D6B6" w14:textId="77777777" w:rsidR="000B5CF8" w:rsidRPr="000B5CF8" w:rsidRDefault="000B5CF8" w:rsidP="000B5CF8">
      <w:pPr>
        <w:numPr>
          <w:ilvl w:val="0"/>
          <w:numId w:val="3"/>
        </w:numPr>
      </w:pPr>
      <w:r>
        <w:t xml:space="preserve">engine coordination, </w:t>
      </w:r>
    </w:p>
    <w:p w14:paraId="5616EE4A" w14:textId="77777777" w:rsidR="000B5CF8" w:rsidRPr="000B5CF8" w:rsidRDefault="000B5CF8" w:rsidP="000B5CF8">
      <w:pPr>
        <w:numPr>
          <w:ilvl w:val="0"/>
          <w:numId w:val="3"/>
        </w:numPr>
      </w:pPr>
      <w:r>
        <w:lastRenderedPageBreak/>
        <w:t xml:space="preserve">execution sequencing, </w:t>
      </w:r>
    </w:p>
    <w:p w14:paraId="48C0758F" w14:textId="77777777" w:rsidR="000B5CF8" w:rsidRPr="000B5CF8" w:rsidRDefault="000B5CF8" w:rsidP="000B5CF8">
      <w:pPr>
        <w:numPr>
          <w:ilvl w:val="0"/>
          <w:numId w:val="3"/>
        </w:numPr>
      </w:pPr>
      <w:r>
        <w:t xml:space="preserve">dependency resolution, </w:t>
      </w:r>
    </w:p>
    <w:p w14:paraId="1A6ABF46" w14:textId="77777777" w:rsidR="000B5CF8" w:rsidRPr="000B5CF8" w:rsidRDefault="000B5CF8" w:rsidP="000B5CF8">
      <w:pPr>
        <w:numPr>
          <w:ilvl w:val="0"/>
          <w:numId w:val="3"/>
        </w:numPr>
      </w:pPr>
      <w:r>
        <w:t xml:space="preserve">workflow state, </w:t>
      </w:r>
    </w:p>
    <w:p w14:paraId="0C38AF7C" w14:textId="77777777" w:rsidR="000B5CF8" w:rsidRPr="000B5CF8" w:rsidRDefault="000B5CF8" w:rsidP="000B5CF8">
      <w:pPr>
        <w:numPr>
          <w:ilvl w:val="0"/>
          <w:numId w:val="3"/>
        </w:numPr>
      </w:pPr>
      <w:r>
        <w:t xml:space="preserve">event handling, </w:t>
      </w:r>
    </w:p>
    <w:p w14:paraId="75B0CD5C" w14:textId="77777777" w:rsidR="000B5CF8" w:rsidRPr="000B5CF8" w:rsidRDefault="000B5CF8" w:rsidP="000B5CF8">
      <w:pPr>
        <w:numPr>
          <w:ilvl w:val="0"/>
          <w:numId w:val="3"/>
        </w:numPr>
      </w:pPr>
      <w:r>
        <w:t xml:space="preserve">execution lifecycle, </w:t>
      </w:r>
    </w:p>
    <w:p w14:paraId="1AC32DCC" w14:textId="77777777" w:rsidR="000B5CF8" w:rsidRPr="000B5CF8" w:rsidRDefault="000B5CF8" w:rsidP="000B5CF8">
      <w:pPr>
        <w:numPr>
          <w:ilvl w:val="0"/>
          <w:numId w:val="3"/>
        </w:numPr>
      </w:pPr>
      <w:r>
        <w:t xml:space="preserve">workflow replay, </w:t>
      </w:r>
    </w:p>
    <w:p w14:paraId="4CC0A9D3" w14:textId="77777777" w:rsidR="000B5CF8" w:rsidRPr="000B5CF8" w:rsidRDefault="000B5CF8" w:rsidP="000B5CF8">
      <w:pPr>
        <w:numPr>
          <w:ilvl w:val="0"/>
          <w:numId w:val="3"/>
        </w:numPr>
      </w:pPr>
      <w:r>
        <w:t xml:space="preserve">failure recovery, </w:t>
      </w:r>
    </w:p>
    <w:p w14:paraId="163FDEC5" w14:textId="77777777" w:rsidR="000B5CF8" w:rsidRPr="000B5CF8" w:rsidRDefault="000B5CF8" w:rsidP="000B5CF8">
      <w:pPr>
        <w:numPr>
          <w:ilvl w:val="0"/>
          <w:numId w:val="3"/>
        </w:numPr>
      </w:pPr>
      <w:r>
        <w:t xml:space="preserve">orchestration versioning, </w:t>
      </w:r>
    </w:p>
    <w:p w14:paraId="2B51DA40" w14:textId="77777777" w:rsidR="000B5CF8" w:rsidRPr="000B5CF8" w:rsidRDefault="000B5CF8" w:rsidP="000B5CF8">
      <w:pPr>
        <w:numPr>
          <w:ilvl w:val="0"/>
          <w:numId w:val="3"/>
        </w:numPr>
      </w:pPr>
      <w:r>
        <w:t xml:space="preserve">workflow governance, </w:t>
      </w:r>
    </w:p>
    <w:p w14:paraId="7E2E82F1" w14:textId="77777777" w:rsidR="000B5CF8" w:rsidRPr="000B5CF8" w:rsidRDefault="000B5CF8" w:rsidP="000B5CF8">
      <w:pPr>
        <w:numPr>
          <w:ilvl w:val="0"/>
          <w:numId w:val="3"/>
        </w:numPr>
      </w:pPr>
      <w:r>
        <w:t xml:space="preserve">execution auditability. </w:t>
      </w:r>
    </w:p>
    <w:p w14:paraId="59625282" w14:textId="77777777" w:rsidR="000B5CF8" w:rsidRPr="000B5CF8" w:rsidRDefault="000B5CF8" w:rsidP="000B5CF8">
      <w:r>
        <w:t>It deliberately excludes:</w:t>
      </w:r>
    </w:p>
    <w:p w14:paraId="2C0421EA" w14:textId="77777777" w:rsidR="000B5CF8" w:rsidRPr="000B5CF8" w:rsidRDefault="000B5CF8" w:rsidP="000B5CF8">
      <w:pPr>
        <w:numPr>
          <w:ilvl w:val="0"/>
          <w:numId w:val="4"/>
        </w:numPr>
      </w:pPr>
      <w:r>
        <w:t xml:space="preserve">Health Beliefs (ENG-001), </w:t>
      </w:r>
    </w:p>
    <w:p w14:paraId="3595DBEF" w14:textId="77777777" w:rsidR="000B5CF8" w:rsidRPr="000B5CF8" w:rsidRDefault="000B5CF8" w:rsidP="000B5CF8">
      <w:pPr>
        <w:numPr>
          <w:ilvl w:val="0"/>
          <w:numId w:val="4"/>
        </w:numPr>
      </w:pPr>
      <w:r>
        <w:t xml:space="preserve">observations (ENG-002), </w:t>
      </w:r>
    </w:p>
    <w:p w14:paraId="51233611" w14:textId="77777777" w:rsidR="000B5CF8" w:rsidRPr="000B5CF8" w:rsidRDefault="000B5CF8" w:rsidP="000B5CF8">
      <w:pPr>
        <w:numPr>
          <w:ilvl w:val="0"/>
          <w:numId w:val="4"/>
        </w:numPr>
      </w:pPr>
      <w:r>
        <w:t xml:space="preserve">confidence evaluation (ENG-003), </w:t>
      </w:r>
    </w:p>
    <w:p w14:paraId="4EDE06A3" w14:textId="77777777" w:rsidR="000B5CF8" w:rsidRPr="000B5CF8" w:rsidRDefault="000B5CF8" w:rsidP="000B5CF8">
      <w:pPr>
        <w:numPr>
          <w:ilvl w:val="0"/>
          <w:numId w:val="4"/>
        </w:numPr>
      </w:pPr>
      <w:r>
        <w:t xml:space="preserve">decision generation (ENG-004), </w:t>
      </w:r>
    </w:p>
    <w:p w14:paraId="36B17A99" w14:textId="77777777" w:rsidR="000B5CF8" w:rsidRPr="000B5CF8" w:rsidRDefault="000B5CF8" w:rsidP="000B5CF8">
      <w:pPr>
        <w:numPr>
          <w:ilvl w:val="0"/>
          <w:numId w:val="4"/>
        </w:numPr>
      </w:pPr>
      <w:r>
        <w:t xml:space="preserve">communication (ENG-005), </w:t>
      </w:r>
    </w:p>
    <w:p w14:paraId="51B92230" w14:textId="77777777" w:rsidR="000B5CF8" w:rsidRPr="000B5CF8" w:rsidRDefault="000B5CF8" w:rsidP="000B5CF8">
      <w:pPr>
        <w:numPr>
          <w:ilvl w:val="0"/>
          <w:numId w:val="4"/>
        </w:numPr>
      </w:pPr>
      <w:r>
        <w:t xml:space="preserve">personalisation (ENG-006), </w:t>
      </w:r>
    </w:p>
    <w:p w14:paraId="466166C6" w14:textId="77777777" w:rsidR="000B5CF8" w:rsidRPr="000B5CF8" w:rsidRDefault="000B5CF8" w:rsidP="000B5CF8">
      <w:pPr>
        <w:numPr>
          <w:ilvl w:val="0"/>
          <w:numId w:val="4"/>
        </w:numPr>
      </w:pPr>
      <w:r>
        <w:t xml:space="preserve">prediction (ENG-007), </w:t>
      </w:r>
    </w:p>
    <w:p w14:paraId="21B0A3E1" w14:textId="77777777" w:rsidR="000B5CF8" w:rsidRPr="000B5CF8" w:rsidRDefault="000B5CF8" w:rsidP="000B5CF8">
      <w:pPr>
        <w:numPr>
          <w:ilvl w:val="0"/>
          <w:numId w:val="4"/>
        </w:numPr>
      </w:pPr>
      <w:r>
        <w:t xml:space="preserve">scientific knowledge (ENG-008). </w:t>
      </w:r>
    </w:p>
    <w:p w14:paraId="108BC270" w14:textId="77777777" w:rsidR="000B5CF8" w:rsidRPr="000B5CF8" w:rsidRDefault="000B5CF8" w:rsidP="000B5CF8">
      <w:r>
        <w:t>This engine owns orchestration.</w:t>
      </w:r>
    </w:p>
    <w:p w14:paraId="5CAEF20A" w14:textId="77777777" w:rsidR="000B5CF8" w:rsidRPr="000B5CF8" w:rsidRDefault="000B5CF8" w:rsidP="000B5CF8">
      <w:r>
        <w:t>Other engines own intelligence.</w:t>
      </w:r>
    </w:p>
    <w:p w14:paraId="3E88620B" w14:textId="77777777" w:rsidR="000B5CF8" w:rsidRPr="000B5CF8" w:rsidRDefault="00E25807" w:rsidP="000B5CF8">
      <w:r>
        <w:pict w14:anchorId="2B2BEDE1">
          <v:rect id="_x0000_i1029" style="width:0;height:1.5pt" o:hralign="center" o:hrstd="t" o:hr="t" fillcolor="#a0a0a0" stroked="f"/>
        </w:pict>
      </w:r>
    </w:p>
    <w:p w14:paraId="112615DE" w14:textId="77777777" w:rsidR="000B5CF8" w:rsidRPr="000B5CF8" w:rsidRDefault="000B5CF8" w:rsidP="000B5CF8">
      <w:pPr>
        <w:pStyle w:val="Heading2"/>
      </w:pPr>
      <w:bookmarkStart w:id="4" w:name="_Toc234482320"/>
      <w:r>
        <w:t>1.3 Authority</w:t>
      </w:r>
      <w:bookmarkEnd w:id="4"/>
    </w:p>
    <w:p w14:paraId="7D219F44" w14:textId="77777777" w:rsidR="007D76A6" w:rsidRDefault="00CA5D7A">
      <w:r>
        <w:t>The Constitutional Orchestration Engine governs execution across every constitutional engine.</w:t>
      </w:r>
    </w:p>
    <w:p w14:paraId="0DE7E7B2" w14:textId="77777777" w:rsidR="000B5CF8" w:rsidRPr="000B5CF8" w:rsidRDefault="000B5CF8" w:rsidP="000B5CF8">
      <w:r>
        <w:t>Illustrative participants include:</w:t>
      </w:r>
    </w:p>
    <w:p w14:paraId="14B05209" w14:textId="77777777" w:rsidR="000B5CF8" w:rsidRPr="000B5CF8" w:rsidRDefault="000B5CF8" w:rsidP="000B5CF8">
      <w:pPr>
        <w:numPr>
          <w:ilvl w:val="0"/>
          <w:numId w:val="5"/>
        </w:numPr>
      </w:pPr>
      <w:r>
        <w:t xml:space="preserve">ENG-001 </w:t>
      </w:r>
    </w:p>
    <w:p w14:paraId="4B47E9DA" w14:textId="77777777" w:rsidR="000B5CF8" w:rsidRPr="000B5CF8" w:rsidRDefault="000B5CF8" w:rsidP="000B5CF8">
      <w:pPr>
        <w:numPr>
          <w:ilvl w:val="0"/>
          <w:numId w:val="5"/>
        </w:numPr>
      </w:pPr>
      <w:r>
        <w:t xml:space="preserve">ENG-002 </w:t>
      </w:r>
    </w:p>
    <w:p w14:paraId="20E32E15" w14:textId="77777777" w:rsidR="000B5CF8" w:rsidRPr="000B5CF8" w:rsidRDefault="000B5CF8" w:rsidP="000B5CF8">
      <w:pPr>
        <w:numPr>
          <w:ilvl w:val="0"/>
          <w:numId w:val="5"/>
        </w:numPr>
      </w:pPr>
      <w:r>
        <w:t xml:space="preserve">ENG-003 </w:t>
      </w:r>
    </w:p>
    <w:p w14:paraId="466BA5F5" w14:textId="77777777" w:rsidR="000B5CF8" w:rsidRPr="000B5CF8" w:rsidRDefault="000B5CF8" w:rsidP="000B5CF8">
      <w:pPr>
        <w:numPr>
          <w:ilvl w:val="0"/>
          <w:numId w:val="5"/>
        </w:numPr>
      </w:pPr>
      <w:r>
        <w:lastRenderedPageBreak/>
        <w:t xml:space="preserve">ENG-004 </w:t>
      </w:r>
    </w:p>
    <w:p w14:paraId="2ACA890A" w14:textId="77777777" w:rsidR="000B5CF8" w:rsidRPr="000B5CF8" w:rsidRDefault="000B5CF8" w:rsidP="000B5CF8">
      <w:pPr>
        <w:numPr>
          <w:ilvl w:val="0"/>
          <w:numId w:val="5"/>
        </w:numPr>
      </w:pPr>
      <w:r>
        <w:t xml:space="preserve">ENG-005 </w:t>
      </w:r>
    </w:p>
    <w:p w14:paraId="36F800BA" w14:textId="77777777" w:rsidR="000B5CF8" w:rsidRPr="000B5CF8" w:rsidRDefault="000B5CF8" w:rsidP="000B5CF8">
      <w:pPr>
        <w:numPr>
          <w:ilvl w:val="0"/>
          <w:numId w:val="5"/>
        </w:numPr>
      </w:pPr>
      <w:r>
        <w:t xml:space="preserve">ENG-006 </w:t>
      </w:r>
    </w:p>
    <w:p w14:paraId="6340ACF8" w14:textId="77777777" w:rsidR="000B5CF8" w:rsidRPr="000B5CF8" w:rsidRDefault="000B5CF8" w:rsidP="000B5CF8">
      <w:pPr>
        <w:numPr>
          <w:ilvl w:val="0"/>
          <w:numId w:val="5"/>
        </w:numPr>
      </w:pPr>
      <w:r>
        <w:t xml:space="preserve">ENG-007 </w:t>
      </w:r>
    </w:p>
    <w:p w14:paraId="43389849" w14:textId="77777777" w:rsidR="000B5CF8" w:rsidRPr="000B5CF8" w:rsidRDefault="000B5CF8" w:rsidP="000B5CF8">
      <w:pPr>
        <w:numPr>
          <w:ilvl w:val="0"/>
          <w:numId w:val="5"/>
        </w:numPr>
      </w:pPr>
      <w:r>
        <w:t xml:space="preserve">ENG-008 </w:t>
      </w:r>
    </w:p>
    <w:p w14:paraId="6D36FB76" w14:textId="77777777" w:rsidR="007D76A6" w:rsidRDefault="00CA5D7A">
      <w:r>
        <w:t>The Orchestration Engine never assumes ownership of intelligence produced by these engines. It coordinates their execution while preserving clear constitutional ownership boundaries.</w:t>
      </w:r>
    </w:p>
    <w:p w14:paraId="7159E0FD" w14:textId="77777777" w:rsidR="000B5CF8" w:rsidRPr="000B5CF8" w:rsidRDefault="00E25807" w:rsidP="000B5CF8">
      <w:r>
        <w:pict w14:anchorId="4F51A1CF">
          <v:rect id="_x0000_i1030" style="width:0;height:1.5pt" o:hralign="center" o:hrstd="t" o:hr="t" fillcolor="#a0a0a0" stroked="f"/>
        </w:pict>
      </w:r>
    </w:p>
    <w:p w14:paraId="20194552" w14:textId="77777777" w:rsidR="000B5CF8" w:rsidRPr="000B5CF8" w:rsidRDefault="000B5CF8" w:rsidP="000B5CF8">
      <w:pPr>
        <w:pStyle w:val="PrincipleLabel"/>
      </w:pPr>
      <w:r>
        <w:t>Engineering Rule</w:t>
      </w:r>
    </w:p>
    <w:p w14:paraId="04851490" w14:textId="77777777" w:rsidR="000B5CF8" w:rsidRPr="000B5CF8" w:rsidRDefault="000B5CF8" w:rsidP="000B5CF8">
      <w:pPr>
        <w:pStyle w:val="PrincipleText"/>
      </w:pPr>
      <w:r>
        <w:t>The Constitutional Orchestration Engine coordinates intelligence without producing intelligence.</w:t>
      </w:r>
    </w:p>
    <w:p w14:paraId="00728D84" w14:textId="77777777" w:rsidR="000B5CF8" w:rsidRPr="000B5CF8" w:rsidRDefault="00E25807" w:rsidP="000B5CF8">
      <w:r>
        <w:pict w14:anchorId="09B97092">
          <v:rect id="_x0000_i1031" style="width:0;height:1.5pt" o:hralign="center" o:hrstd="t" o:hr="t" fillcolor="#a0a0a0" stroked="f"/>
        </w:pict>
      </w:r>
    </w:p>
    <w:p w14:paraId="45ABB315" w14:textId="77777777" w:rsidR="000B5CF8" w:rsidRPr="000B5CF8" w:rsidRDefault="000B5CF8" w:rsidP="000B5CF8">
      <w:pPr>
        <w:pStyle w:val="Heading2"/>
      </w:pPr>
      <w:bookmarkStart w:id="5" w:name="_Toc234482321"/>
      <w:r>
        <w:t>1.4 Engineering Philosophy</w:t>
      </w:r>
      <w:bookmarkEnd w:id="5"/>
    </w:p>
    <w:p w14:paraId="6701F3F6" w14:textId="77777777" w:rsidR="007D76A6" w:rsidRDefault="00CA5D7A">
      <w:r>
        <w:t>Each constitutional engine has one clearly defined responsibility. However, meaningful preventive intelligence requires those engines to work together through repeatable, governed workflows.</w:t>
      </w:r>
    </w:p>
    <w:p w14:paraId="50F906AC" w14:textId="77777777" w:rsidR="000B5CF8" w:rsidRPr="000B5CF8" w:rsidRDefault="000B5CF8" w:rsidP="000B5CF8">
      <w:r>
        <w:t>The orchestration layer therefore separates:</w:t>
      </w:r>
    </w:p>
    <w:p w14:paraId="7C81DA4F" w14:textId="77777777" w:rsidR="000B5CF8" w:rsidRPr="000B5CF8" w:rsidRDefault="000B5CF8" w:rsidP="000B5CF8">
      <w:pPr>
        <w:numPr>
          <w:ilvl w:val="0"/>
          <w:numId w:val="6"/>
        </w:numPr>
      </w:pPr>
      <w:r>
        <w:rPr>
          <w:b/>
          <w:bCs/>
        </w:rPr>
        <w:t>execution</w:t>
      </w:r>
      <w:r>
        <w:t xml:space="preserve"> from </w:t>
      </w:r>
      <w:r>
        <w:rPr>
          <w:b/>
          <w:bCs/>
        </w:rPr>
        <w:t>reasoning</w:t>
      </w:r>
      <w:r>
        <w:t xml:space="preserve">, </w:t>
      </w:r>
    </w:p>
    <w:p w14:paraId="1CA10322" w14:textId="77777777" w:rsidR="000B5CF8" w:rsidRPr="000B5CF8" w:rsidRDefault="000B5CF8" w:rsidP="000B5CF8">
      <w:pPr>
        <w:numPr>
          <w:ilvl w:val="0"/>
          <w:numId w:val="6"/>
        </w:numPr>
      </w:pPr>
      <w:r>
        <w:rPr>
          <w:b/>
          <w:bCs/>
        </w:rPr>
        <w:t>coordination</w:t>
      </w:r>
      <w:r>
        <w:t xml:space="preserve"> from </w:t>
      </w:r>
      <w:r>
        <w:rPr>
          <w:b/>
          <w:bCs/>
        </w:rPr>
        <w:t>ownership</w:t>
      </w:r>
      <w:r>
        <w:t xml:space="preserve">, </w:t>
      </w:r>
    </w:p>
    <w:p w14:paraId="680201B2" w14:textId="77777777" w:rsidR="000B5CF8" w:rsidRPr="000B5CF8" w:rsidRDefault="000B5CF8" w:rsidP="000B5CF8">
      <w:pPr>
        <w:numPr>
          <w:ilvl w:val="0"/>
          <w:numId w:val="6"/>
        </w:numPr>
      </w:pPr>
      <w:r>
        <w:rPr>
          <w:b/>
          <w:bCs/>
        </w:rPr>
        <w:t>workflow</w:t>
      </w:r>
      <w:r>
        <w:t xml:space="preserve"> from </w:t>
      </w:r>
      <w:r>
        <w:rPr>
          <w:b/>
          <w:bCs/>
        </w:rPr>
        <w:t>intelligence</w:t>
      </w:r>
      <w:r>
        <w:t xml:space="preserve">. </w:t>
      </w:r>
    </w:p>
    <w:p w14:paraId="3007FB68" w14:textId="77777777" w:rsidR="007D76A6" w:rsidRDefault="00CA5D7A">
      <w:r>
        <w:t>This separation enables BioSense to evolve individual engines independently while maintaining consistent platform behaviour.</w:t>
      </w:r>
    </w:p>
    <w:p w14:paraId="3D449448" w14:textId="77777777" w:rsidR="000B5CF8" w:rsidRPr="000B5CF8" w:rsidRDefault="00E25807" w:rsidP="000B5CF8">
      <w:r>
        <w:pict w14:anchorId="2A2059DF">
          <v:rect id="_x0000_i1032" style="width:0;height:1.5pt" o:hralign="center" o:hrstd="t" o:hr="t" fillcolor="#a0a0a0" stroked="f"/>
        </w:pict>
      </w:r>
    </w:p>
    <w:p w14:paraId="0AF95D49" w14:textId="77777777" w:rsidR="000B5CF8" w:rsidRPr="000B5CF8" w:rsidRDefault="000B5CF8" w:rsidP="000B5CF8">
      <w:pPr>
        <w:pStyle w:val="PrincipleLabel"/>
      </w:pPr>
      <w:r>
        <w:t>Founder Principle</w:t>
      </w:r>
    </w:p>
    <w:p w14:paraId="1B7C65CE" w14:textId="77777777" w:rsidR="000B5CF8" w:rsidRPr="000B5CF8" w:rsidRDefault="000B5CF8" w:rsidP="000B5CF8">
      <w:pPr>
        <w:pStyle w:val="PrincipleText"/>
      </w:pPr>
      <w:r>
        <w:t>Coordinate specialised intelligence rather than centralising it.</w:t>
      </w:r>
    </w:p>
    <w:p w14:paraId="0E5A50BA" w14:textId="77777777" w:rsidR="000B5CF8" w:rsidRPr="000B5CF8" w:rsidRDefault="00E25807" w:rsidP="000B5CF8">
      <w:r>
        <w:pict w14:anchorId="362488C5">
          <v:rect id="_x0000_i1033" style="width:0;height:1.5pt" o:hralign="center" o:hrstd="t" o:hr="t" fillcolor="#a0a0a0" stroked="f"/>
        </w:pict>
      </w:r>
    </w:p>
    <w:p w14:paraId="39D7AE96" w14:textId="77777777" w:rsidR="000B5CF8" w:rsidRPr="000B5CF8" w:rsidRDefault="000B5CF8" w:rsidP="000B5CF8">
      <w:pPr>
        <w:pStyle w:val="Heading2"/>
      </w:pPr>
      <w:bookmarkStart w:id="6" w:name="_Toc234482322"/>
      <w:r>
        <w:t>1.5 Constitutional Definition</w:t>
      </w:r>
      <w:bookmarkEnd w:id="6"/>
    </w:p>
    <w:p w14:paraId="2251811E" w14:textId="77777777" w:rsidR="000B5CF8" w:rsidRPr="000B5CF8" w:rsidRDefault="000B5CF8" w:rsidP="000B5CF8">
      <w:r>
        <w:t>For engineering purposes:</w:t>
      </w:r>
    </w:p>
    <w:p w14:paraId="2BD32076" w14:textId="77777777" w:rsidR="000B5CF8" w:rsidRPr="000B5CF8" w:rsidRDefault="000B5CF8" w:rsidP="000B5CF8">
      <w:r>
        <w:rPr>
          <w:b/>
          <w:bCs/>
        </w:rPr>
        <w:lastRenderedPageBreak/>
        <w:t>The Constitutional Orchestration &amp; Intelligence Workflow Engine is the constitutional system responsible for coordinating the execution, sequencing, dependency management and lifecycle of every intelligence workflow within the BioSense Intelligence Platform.</w:t>
      </w:r>
    </w:p>
    <w:p w14:paraId="5D910A0F" w14:textId="77777777" w:rsidR="007D76A6" w:rsidRDefault="00CA5D7A">
      <w:r>
        <w:t>It governs how intelligence is produced. It does not produce the intelligence itself.</w:t>
      </w:r>
    </w:p>
    <w:p w14:paraId="203BCE53" w14:textId="77777777" w:rsidR="000B5CF8" w:rsidRPr="000B5CF8" w:rsidRDefault="00E25807" w:rsidP="000B5CF8">
      <w:r>
        <w:pict w14:anchorId="329FAF5B">
          <v:rect id="_x0000_i1034" style="width:0;height:1.5pt" o:hralign="center" o:hrstd="t" o:hr="t" fillcolor="#a0a0a0" stroked="f"/>
        </w:pict>
      </w:r>
    </w:p>
    <w:p w14:paraId="3166F6B5" w14:textId="77777777" w:rsidR="000B5CF8" w:rsidRPr="000B5CF8" w:rsidRDefault="000B5CF8" w:rsidP="000B5CF8">
      <w:pPr>
        <w:pStyle w:val="PrincipleLabel"/>
      </w:pPr>
      <w:r>
        <w:t>Constitutional Principle</w:t>
      </w:r>
    </w:p>
    <w:p w14:paraId="56134C34" w14:textId="77777777" w:rsidR="000B5CF8" w:rsidRPr="000B5CF8" w:rsidRDefault="000B5CF8" w:rsidP="000B5CF8">
      <w:pPr>
        <w:pStyle w:val="PrincipleText"/>
      </w:pPr>
      <w:r>
        <w:t>Workflow ownership should remain independent from intelligence ownership.</w:t>
      </w:r>
    </w:p>
    <w:p w14:paraId="3D5F478C" w14:textId="77777777" w:rsidR="000B5CF8" w:rsidRPr="000B5CF8" w:rsidRDefault="00E25807" w:rsidP="000B5CF8">
      <w:r>
        <w:pict w14:anchorId="3316FBF8">
          <v:rect id="_x0000_i1035" style="width:0;height:1.5pt" o:hralign="center" o:hrstd="t" o:hr="t" fillcolor="#a0a0a0" stroked="f"/>
        </w:pict>
      </w:r>
    </w:p>
    <w:p w14:paraId="0B48ABD7" w14:textId="77777777" w:rsidR="000B5CF8" w:rsidRPr="000B5CF8" w:rsidRDefault="000B5CF8" w:rsidP="000B5CF8">
      <w:pPr>
        <w:pStyle w:val="Heading2"/>
      </w:pPr>
      <w:bookmarkStart w:id="7" w:name="_Toc234482323"/>
      <w:r>
        <w:t>1.6 Constitutional Workflows</w:t>
      </w:r>
      <w:bookmarkEnd w:id="7"/>
    </w:p>
    <w:p w14:paraId="7DF512BF" w14:textId="77777777" w:rsidR="007D76A6" w:rsidRDefault="00CA5D7A">
      <w:r>
        <w:t xml:space="preserve">The primary construct governed by this engine shall be the </w:t>
      </w:r>
      <w:r>
        <w:rPr>
          <w:b/>
          <w:bCs/>
        </w:rPr>
        <w:t>Constitutional Workflow</w:t>
      </w:r>
      <w:r>
        <w:t>. A Constitutional Workflow represents a complete, governed sequence of coordinated engine activities initiated by a specific event.</w:t>
      </w:r>
    </w:p>
    <w:p w14:paraId="3DDD19B4" w14:textId="77777777" w:rsidR="000B5CF8" w:rsidRPr="000B5CF8" w:rsidRDefault="000B5CF8" w:rsidP="000B5CF8">
      <w:r>
        <w:t>Illustrative examples include:</w:t>
      </w:r>
    </w:p>
    <w:p w14:paraId="47FA0078" w14:textId="4FBC5599" w:rsidR="00E40382" w:rsidRDefault="00E40382" w:rsidP="000B5CF8">
      <w:pPr>
        <w:numPr>
          <w:ilvl w:val="0"/>
          <w:numId w:val="7"/>
        </w:numPr>
      </w:pPr>
      <w:r>
        <w:t xml:space="preserve">User </w:t>
      </w:r>
      <w:r w:rsidR="00024177">
        <w:t>Erasure Workflow</w:t>
      </w:r>
    </w:p>
    <w:p w14:paraId="662FF304" w14:textId="10FCA95D" w:rsidR="000B5CF8" w:rsidRPr="000B5CF8" w:rsidRDefault="000B5CF8" w:rsidP="000B5CF8">
      <w:pPr>
        <w:numPr>
          <w:ilvl w:val="0"/>
          <w:numId w:val="7"/>
        </w:numPr>
      </w:pPr>
      <w:r>
        <w:t xml:space="preserve">Blood Test Upload Workflow, </w:t>
      </w:r>
    </w:p>
    <w:p w14:paraId="588ADE7B" w14:textId="77777777" w:rsidR="000B5CF8" w:rsidRPr="000B5CF8" w:rsidRDefault="000B5CF8" w:rsidP="000B5CF8">
      <w:pPr>
        <w:numPr>
          <w:ilvl w:val="0"/>
          <w:numId w:val="7"/>
        </w:numPr>
      </w:pPr>
      <w:r>
        <w:t xml:space="preserve">Wearable Synchronisation Workflow, </w:t>
      </w:r>
    </w:p>
    <w:p w14:paraId="62860274" w14:textId="77777777" w:rsidR="000B5CF8" w:rsidRPr="000B5CF8" w:rsidRDefault="000B5CF8" w:rsidP="000B5CF8">
      <w:pPr>
        <w:numPr>
          <w:ilvl w:val="0"/>
          <w:numId w:val="7"/>
        </w:numPr>
      </w:pPr>
      <w:r>
        <w:t xml:space="preserve">Daily Health Refresh Workflow, </w:t>
      </w:r>
    </w:p>
    <w:p w14:paraId="4A18F9F3" w14:textId="77777777" w:rsidR="000B5CF8" w:rsidRPr="000B5CF8" w:rsidRDefault="000B5CF8" w:rsidP="000B5CF8">
      <w:pPr>
        <w:numPr>
          <w:ilvl w:val="0"/>
          <w:numId w:val="7"/>
        </w:numPr>
      </w:pPr>
      <w:r>
        <w:t xml:space="preserve">Decision Regeneration Workflow, </w:t>
      </w:r>
    </w:p>
    <w:p w14:paraId="3B39C900" w14:textId="77777777" w:rsidR="000B5CF8" w:rsidRPr="000B5CF8" w:rsidRDefault="000B5CF8" w:rsidP="000B5CF8">
      <w:pPr>
        <w:numPr>
          <w:ilvl w:val="0"/>
          <w:numId w:val="7"/>
        </w:numPr>
      </w:pPr>
      <w:r>
        <w:t xml:space="preserve">Prediction Refresh Workflow, </w:t>
      </w:r>
    </w:p>
    <w:p w14:paraId="32E0EA28" w14:textId="77777777" w:rsidR="000B5CF8" w:rsidRPr="000B5CF8" w:rsidRDefault="000B5CF8" w:rsidP="000B5CF8">
      <w:pPr>
        <w:numPr>
          <w:ilvl w:val="0"/>
          <w:numId w:val="7"/>
        </w:numPr>
      </w:pPr>
      <w:r>
        <w:t xml:space="preserve">Scientific Knowledge Update Workflow, </w:t>
      </w:r>
    </w:p>
    <w:p w14:paraId="7983BC3F" w14:textId="77777777" w:rsidR="000B5CF8" w:rsidRPr="000B5CF8" w:rsidRDefault="000B5CF8" w:rsidP="000B5CF8">
      <w:pPr>
        <w:numPr>
          <w:ilvl w:val="0"/>
          <w:numId w:val="7"/>
        </w:numPr>
      </w:pPr>
      <w:r>
        <w:t xml:space="preserve">Personalisation Learning Workflow, </w:t>
      </w:r>
    </w:p>
    <w:p w14:paraId="4DD9B42C" w14:textId="77777777" w:rsidR="000B5CF8" w:rsidRPr="000B5CF8" w:rsidRDefault="000B5CF8" w:rsidP="000B5CF8">
      <w:pPr>
        <w:numPr>
          <w:ilvl w:val="0"/>
          <w:numId w:val="7"/>
        </w:numPr>
      </w:pPr>
      <w:r>
        <w:t xml:space="preserve">Weekly Report Generation Workflow. </w:t>
      </w:r>
    </w:p>
    <w:p w14:paraId="33E1DC6B" w14:textId="77777777" w:rsidR="000B5CF8" w:rsidRPr="000B5CF8" w:rsidRDefault="000B5CF8" w:rsidP="000B5CF8">
      <w:r>
        <w:t>Each Constitutional Workflow shall possess:</w:t>
      </w:r>
    </w:p>
    <w:p w14:paraId="7AD1C5F1" w14:textId="77777777" w:rsidR="000B5CF8" w:rsidRPr="000B5CF8" w:rsidRDefault="000B5CF8" w:rsidP="000B5CF8">
      <w:pPr>
        <w:numPr>
          <w:ilvl w:val="0"/>
          <w:numId w:val="8"/>
        </w:numPr>
      </w:pPr>
      <w:r>
        <w:t xml:space="preserve">Workflow Identifier, </w:t>
      </w:r>
    </w:p>
    <w:p w14:paraId="5CA39CEB" w14:textId="77777777" w:rsidR="000B5CF8" w:rsidRPr="000B5CF8" w:rsidRDefault="000B5CF8" w:rsidP="000B5CF8">
      <w:pPr>
        <w:numPr>
          <w:ilvl w:val="0"/>
          <w:numId w:val="8"/>
        </w:numPr>
      </w:pPr>
      <w:r>
        <w:t xml:space="preserve">Trigger, </w:t>
      </w:r>
    </w:p>
    <w:p w14:paraId="0BC7D2A5" w14:textId="77777777" w:rsidR="000B5CF8" w:rsidRPr="000B5CF8" w:rsidRDefault="000B5CF8" w:rsidP="000B5CF8">
      <w:pPr>
        <w:numPr>
          <w:ilvl w:val="0"/>
          <w:numId w:val="8"/>
        </w:numPr>
      </w:pPr>
      <w:r>
        <w:t xml:space="preserve">Participating Engines, </w:t>
      </w:r>
    </w:p>
    <w:p w14:paraId="0BE8AD4E" w14:textId="77777777" w:rsidR="000B5CF8" w:rsidRPr="000B5CF8" w:rsidRDefault="000B5CF8" w:rsidP="000B5CF8">
      <w:pPr>
        <w:numPr>
          <w:ilvl w:val="0"/>
          <w:numId w:val="8"/>
        </w:numPr>
      </w:pPr>
      <w:r>
        <w:t xml:space="preserve">Dependency Graph, </w:t>
      </w:r>
    </w:p>
    <w:p w14:paraId="784D4700" w14:textId="77777777" w:rsidR="000B5CF8" w:rsidRPr="000B5CF8" w:rsidRDefault="000B5CF8" w:rsidP="000B5CF8">
      <w:pPr>
        <w:numPr>
          <w:ilvl w:val="0"/>
          <w:numId w:val="8"/>
        </w:numPr>
      </w:pPr>
      <w:r>
        <w:t xml:space="preserve">Execution State, </w:t>
      </w:r>
    </w:p>
    <w:p w14:paraId="47A9B7A5" w14:textId="77777777" w:rsidR="000B5CF8" w:rsidRPr="000B5CF8" w:rsidRDefault="000B5CF8" w:rsidP="000B5CF8">
      <w:pPr>
        <w:numPr>
          <w:ilvl w:val="0"/>
          <w:numId w:val="8"/>
        </w:numPr>
      </w:pPr>
      <w:r>
        <w:t xml:space="preserve">Workflow Version, </w:t>
      </w:r>
    </w:p>
    <w:p w14:paraId="54F71D77" w14:textId="77777777" w:rsidR="000B5CF8" w:rsidRPr="000B5CF8" w:rsidRDefault="000B5CF8" w:rsidP="000B5CF8">
      <w:pPr>
        <w:numPr>
          <w:ilvl w:val="0"/>
          <w:numId w:val="8"/>
        </w:numPr>
      </w:pPr>
      <w:r>
        <w:lastRenderedPageBreak/>
        <w:t xml:space="preserve">Audit History, </w:t>
      </w:r>
    </w:p>
    <w:p w14:paraId="273246FB" w14:textId="77777777" w:rsidR="000B5CF8" w:rsidRPr="000B5CF8" w:rsidRDefault="000B5CF8" w:rsidP="000B5CF8">
      <w:pPr>
        <w:numPr>
          <w:ilvl w:val="0"/>
          <w:numId w:val="8"/>
        </w:numPr>
      </w:pPr>
      <w:r>
        <w:t xml:space="preserve">Completion Status, </w:t>
      </w:r>
    </w:p>
    <w:p w14:paraId="4ED9E279" w14:textId="77777777" w:rsidR="000B5CF8" w:rsidRPr="000B5CF8" w:rsidRDefault="000B5CF8" w:rsidP="000B5CF8">
      <w:pPr>
        <w:numPr>
          <w:ilvl w:val="0"/>
          <w:numId w:val="8"/>
        </w:numPr>
      </w:pPr>
      <w:r>
        <w:t xml:space="preserve">Failure Recovery Metadata, </w:t>
      </w:r>
    </w:p>
    <w:p w14:paraId="17D22D40" w14:textId="77777777" w:rsidR="000B5CF8" w:rsidRPr="000B5CF8" w:rsidRDefault="000B5CF8" w:rsidP="000B5CF8">
      <w:pPr>
        <w:numPr>
          <w:ilvl w:val="0"/>
          <w:numId w:val="8"/>
        </w:numPr>
      </w:pPr>
      <w:r>
        <w:t xml:space="preserve">Replay Metadata. </w:t>
      </w:r>
    </w:p>
    <w:p w14:paraId="751EBC4D" w14:textId="77777777" w:rsidR="000B5CF8" w:rsidRPr="000B5CF8" w:rsidRDefault="00E25807" w:rsidP="000B5CF8">
      <w:r>
        <w:pict w14:anchorId="13CD1EA1">
          <v:rect id="_x0000_i1036" style="width:0;height:1.5pt" o:hralign="center" o:hrstd="t" o:hr="t" fillcolor="#a0a0a0" stroked="f"/>
        </w:pict>
      </w:r>
    </w:p>
    <w:p w14:paraId="372ABDD3" w14:textId="77777777" w:rsidR="000B5CF8" w:rsidRPr="000B5CF8" w:rsidRDefault="000B5CF8" w:rsidP="000B5CF8">
      <w:pPr>
        <w:pStyle w:val="PrincipleLabel"/>
      </w:pPr>
      <w:r>
        <w:t>Founder Principle</w:t>
      </w:r>
    </w:p>
    <w:p w14:paraId="7DC11832" w14:textId="77777777" w:rsidR="000B5CF8" w:rsidRPr="000B5CF8" w:rsidRDefault="000B5CF8" w:rsidP="000B5CF8">
      <w:pPr>
        <w:pStyle w:val="PrincipleText"/>
      </w:pPr>
      <w:r>
        <w:t>Workflows should exist as governed constitutional objects rather than hidden implementation details.</w:t>
      </w:r>
    </w:p>
    <w:p w14:paraId="73CA407B" w14:textId="77777777" w:rsidR="000B5CF8" w:rsidRPr="000B5CF8" w:rsidRDefault="00E25807" w:rsidP="000B5CF8">
      <w:r>
        <w:pict w14:anchorId="3F1CCF8B">
          <v:rect id="_x0000_i1037" style="width:0;height:1.5pt" o:hralign="center" o:hrstd="t" o:hr="t" fillcolor="#a0a0a0" stroked="f"/>
        </w:pict>
      </w:r>
    </w:p>
    <w:p w14:paraId="31189483" w14:textId="77777777" w:rsidR="000B5CF8" w:rsidRPr="000B5CF8" w:rsidRDefault="000B5CF8" w:rsidP="000B5CF8">
      <w:pPr>
        <w:pStyle w:val="Heading2"/>
      </w:pPr>
      <w:bookmarkStart w:id="8" w:name="_Toc234482324"/>
      <w:r>
        <w:t>1.7 Orchestration Responsibilities</w:t>
      </w:r>
      <w:bookmarkEnd w:id="8"/>
    </w:p>
    <w:p w14:paraId="170639BD" w14:textId="77777777" w:rsidR="000B5CF8" w:rsidRPr="000B5CF8" w:rsidRDefault="000B5CF8" w:rsidP="000B5CF8">
      <w:r>
        <w:t>The Constitutional Orchestration Engine is responsible for:</w:t>
      </w:r>
    </w:p>
    <w:p w14:paraId="64E1BA76" w14:textId="77777777" w:rsidR="000B5CF8" w:rsidRPr="000B5CF8" w:rsidRDefault="000B5CF8" w:rsidP="000B5CF8">
      <w:pPr>
        <w:numPr>
          <w:ilvl w:val="0"/>
          <w:numId w:val="9"/>
        </w:numPr>
      </w:pPr>
      <w:r>
        <w:t xml:space="preserve">initiating workflows, </w:t>
      </w:r>
    </w:p>
    <w:p w14:paraId="42BB208D" w14:textId="77777777" w:rsidR="000B5CF8" w:rsidRPr="000B5CF8" w:rsidRDefault="000B5CF8" w:rsidP="000B5CF8">
      <w:pPr>
        <w:numPr>
          <w:ilvl w:val="0"/>
          <w:numId w:val="9"/>
        </w:numPr>
      </w:pPr>
      <w:r>
        <w:t xml:space="preserve">coordinating engine execution, </w:t>
      </w:r>
    </w:p>
    <w:p w14:paraId="1FDC9957" w14:textId="77777777" w:rsidR="000B5CF8" w:rsidRPr="000B5CF8" w:rsidRDefault="000B5CF8" w:rsidP="000B5CF8">
      <w:pPr>
        <w:numPr>
          <w:ilvl w:val="0"/>
          <w:numId w:val="9"/>
        </w:numPr>
      </w:pPr>
      <w:r>
        <w:t xml:space="preserve">resolving dependencies, </w:t>
      </w:r>
    </w:p>
    <w:p w14:paraId="6CF36975" w14:textId="77777777" w:rsidR="000B5CF8" w:rsidRPr="000B5CF8" w:rsidRDefault="000B5CF8" w:rsidP="000B5CF8">
      <w:pPr>
        <w:numPr>
          <w:ilvl w:val="0"/>
          <w:numId w:val="9"/>
        </w:numPr>
      </w:pPr>
      <w:r>
        <w:t xml:space="preserve">maintaining execution order, </w:t>
      </w:r>
    </w:p>
    <w:p w14:paraId="512198F3" w14:textId="77777777" w:rsidR="000B5CF8" w:rsidRPr="000B5CF8" w:rsidRDefault="000B5CF8" w:rsidP="000B5CF8">
      <w:pPr>
        <w:numPr>
          <w:ilvl w:val="0"/>
          <w:numId w:val="9"/>
        </w:numPr>
      </w:pPr>
      <w:r>
        <w:t xml:space="preserve">preventing duplicate execution, </w:t>
      </w:r>
    </w:p>
    <w:p w14:paraId="10F58E67" w14:textId="77777777" w:rsidR="000B5CF8" w:rsidRPr="000B5CF8" w:rsidRDefault="000B5CF8" w:rsidP="000B5CF8">
      <w:pPr>
        <w:numPr>
          <w:ilvl w:val="0"/>
          <w:numId w:val="9"/>
        </w:numPr>
      </w:pPr>
      <w:r>
        <w:t xml:space="preserve">preserving workflow state, </w:t>
      </w:r>
    </w:p>
    <w:p w14:paraId="3764BD04" w14:textId="77777777" w:rsidR="000B5CF8" w:rsidRPr="000B5CF8" w:rsidRDefault="000B5CF8" w:rsidP="000B5CF8">
      <w:pPr>
        <w:numPr>
          <w:ilvl w:val="0"/>
          <w:numId w:val="9"/>
        </w:numPr>
      </w:pPr>
      <w:r>
        <w:t xml:space="preserve">coordinating retries, </w:t>
      </w:r>
    </w:p>
    <w:p w14:paraId="2EB413C0" w14:textId="77777777" w:rsidR="000B5CF8" w:rsidRPr="000B5CF8" w:rsidRDefault="000B5CF8" w:rsidP="000B5CF8">
      <w:pPr>
        <w:numPr>
          <w:ilvl w:val="0"/>
          <w:numId w:val="9"/>
        </w:numPr>
      </w:pPr>
      <w:r>
        <w:t xml:space="preserve">ensuring workflow completion, </w:t>
      </w:r>
    </w:p>
    <w:p w14:paraId="4D6689A9" w14:textId="77777777" w:rsidR="000B5CF8" w:rsidRPr="000B5CF8" w:rsidRDefault="000B5CF8" w:rsidP="000B5CF8">
      <w:pPr>
        <w:numPr>
          <w:ilvl w:val="0"/>
          <w:numId w:val="9"/>
        </w:numPr>
      </w:pPr>
      <w:r>
        <w:t xml:space="preserve">recording execution history. </w:t>
      </w:r>
    </w:p>
    <w:p w14:paraId="71BBFB39" w14:textId="77777777" w:rsidR="000B5CF8" w:rsidRPr="000B5CF8" w:rsidRDefault="000B5CF8" w:rsidP="000B5CF8">
      <w:r>
        <w:t>It shall never:</w:t>
      </w:r>
    </w:p>
    <w:p w14:paraId="53A1A9F3" w14:textId="77777777" w:rsidR="000B5CF8" w:rsidRPr="000B5CF8" w:rsidRDefault="000B5CF8" w:rsidP="000B5CF8">
      <w:pPr>
        <w:numPr>
          <w:ilvl w:val="0"/>
          <w:numId w:val="10"/>
        </w:numPr>
      </w:pPr>
      <w:r>
        <w:t xml:space="preserve">modify Health Beliefs, </w:t>
      </w:r>
    </w:p>
    <w:p w14:paraId="7C01AD02" w14:textId="77777777" w:rsidR="000B5CF8" w:rsidRPr="000B5CF8" w:rsidRDefault="000B5CF8" w:rsidP="000B5CF8">
      <w:pPr>
        <w:numPr>
          <w:ilvl w:val="0"/>
          <w:numId w:val="10"/>
        </w:numPr>
      </w:pPr>
      <w:r>
        <w:t xml:space="preserve">alter Scientific Knowledge Objects, </w:t>
      </w:r>
    </w:p>
    <w:p w14:paraId="67572ED8" w14:textId="77777777" w:rsidR="000B5CF8" w:rsidRPr="000B5CF8" w:rsidRDefault="000B5CF8" w:rsidP="000B5CF8">
      <w:pPr>
        <w:numPr>
          <w:ilvl w:val="0"/>
          <w:numId w:val="10"/>
        </w:numPr>
      </w:pPr>
      <w:r>
        <w:t xml:space="preserve">calculate Confidence Objects, </w:t>
      </w:r>
    </w:p>
    <w:p w14:paraId="16ACFDE5" w14:textId="77777777" w:rsidR="000B5CF8" w:rsidRPr="000B5CF8" w:rsidRDefault="000B5CF8" w:rsidP="000B5CF8">
      <w:pPr>
        <w:numPr>
          <w:ilvl w:val="0"/>
          <w:numId w:val="10"/>
        </w:numPr>
      </w:pPr>
      <w:r>
        <w:t xml:space="preserve">generate Decision Objects, </w:t>
      </w:r>
    </w:p>
    <w:p w14:paraId="0595037A" w14:textId="77777777" w:rsidR="000B5CF8" w:rsidRPr="000B5CF8" w:rsidRDefault="000B5CF8" w:rsidP="000B5CF8">
      <w:pPr>
        <w:numPr>
          <w:ilvl w:val="0"/>
          <w:numId w:val="10"/>
        </w:numPr>
      </w:pPr>
      <w:r>
        <w:t xml:space="preserve">produce Prediction Objects, </w:t>
      </w:r>
    </w:p>
    <w:p w14:paraId="40B30529" w14:textId="77777777" w:rsidR="000B5CF8" w:rsidRPr="000B5CF8" w:rsidRDefault="000B5CF8" w:rsidP="000B5CF8">
      <w:pPr>
        <w:numPr>
          <w:ilvl w:val="0"/>
          <w:numId w:val="10"/>
        </w:numPr>
      </w:pPr>
      <w:r>
        <w:t xml:space="preserve">communicate directly with users. </w:t>
      </w:r>
    </w:p>
    <w:p w14:paraId="2ED9C552" w14:textId="77777777" w:rsidR="000B5CF8" w:rsidRPr="000B5CF8" w:rsidRDefault="00E25807" w:rsidP="000B5CF8">
      <w:r>
        <w:pict w14:anchorId="4F52E528">
          <v:rect id="_x0000_i1038" style="width:0;height:1.5pt" o:hralign="center" o:hrstd="t" o:hr="t" fillcolor="#a0a0a0" stroked="f"/>
        </w:pict>
      </w:r>
    </w:p>
    <w:p w14:paraId="7373A2F1" w14:textId="77777777" w:rsidR="000B5CF8" w:rsidRPr="000B5CF8" w:rsidRDefault="000B5CF8" w:rsidP="000B5CF8">
      <w:pPr>
        <w:pStyle w:val="PrincipleLabel"/>
      </w:pPr>
      <w:r>
        <w:lastRenderedPageBreak/>
        <w:t>Engineering Rule</w:t>
      </w:r>
    </w:p>
    <w:p w14:paraId="363EF4AF" w14:textId="77777777" w:rsidR="000B5CF8" w:rsidRPr="000B5CF8" w:rsidRDefault="000B5CF8" w:rsidP="000B5CF8">
      <w:pPr>
        <w:pStyle w:val="PrincipleText"/>
      </w:pPr>
      <w:r>
        <w:t>Orchestration coordinates execution without changing constitutional intelligence.</w:t>
      </w:r>
    </w:p>
    <w:p w14:paraId="283D9E3D" w14:textId="77777777" w:rsidR="000B5CF8" w:rsidRPr="000B5CF8" w:rsidRDefault="00E25807" w:rsidP="000B5CF8">
      <w:r>
        <w:pict w14:anchorId="3A2E0B52">
          <v:rect id="_x0000_i1039" style="width:0;height:1.5pt" o:hralign="center" o:hrstd="t" o:hr="t" fillcolor="#a0a0a0" stroked="f"/>
        </w:pict>
      </w:r>
    </w:p>
    <w:p w14:paraId="5EEC5AA2" w14:textId="77777777" w:rsidR="000B5CF8" w:rsidRPr="000B5CF8" w:rsidRDefault="000B5CF8" w:rsidP="000B5CF8">
      <w:pPr>
        <w:pStyle w:val="Heading2"/>
      </w:pPr>
      <w:bookmarkStart w:id="9" w:name="_Toc234482325"/>
      <w:r>
        <w:t>1.8 Explainability</w:t>
      </w:r>
      <w:bookmarkEnd w:id="9"/>
    </w:p>
    <w:p w14:paraId="2C5DD5D7" w14:textId="77777777" w:rsidR="007D76A6" w:rsidRDefault="00CA5D7A">
      <w:r>
        <w:t>Every Constitutional Workflow shall remain independently explainable.</w:t>
      </w:r>
    </w:p>
    <w:p w14:paraId="26E15C8B" w14:textId="77777777" w:rsidR="000B5CF8" w:rsidRPr="000B5CF8" w:rsidRDefault="000B5CF8" w:rsidP="000B5CF8">
      <w:r>
        <w:t>BioSense shall always be capable of explaining:</w:t>
      </w:r>
    </w:p>
    <w:p w14:paraId="2EA80641" w14:textId="77777777" w:rsidR="000B5CF8" w:rsidRPr="000B5CF8" w:rsidRDefault="000B5CF8" w:rsidP="000B5CF8">
      <w:pPr>
        <w:numPr>
          <w:ilvl w:val="0"/>
          <w:numId w:val="11"/>
        </w:numPr>
      </w:pPr>
      <w:r>
        <w:t xml:space="preserve">why the workflow started, </w:t>
      </w:r>
    </w:p>
    <w:p w14:paraId="7F04C992" w14:textId="77777777" w:rsidR="000B5CF8" w:rsidRPr="000B5CF8" w:rsidRDefault="000B5CF8" w:rsidP="000B5CF8">
      <w:pPr>
        <w:numPr>
          <w:ilvl w:val="0"/>
          <w:numId w:val="11"/>
        </w:numPr>
      </w:pPr>
      <w:r>
        <w:t xml:space="preserve">which event triggered execution, </w:t>
      </w:r>
    </w:p>
    <w:p w14:paraId="75B5DDB2" w14:textId="77777777" w:rsidR="000B5CF8" w:rsidRPr="000B5CF8" w:rsidRDefault="000B5CF8" w:rsidP="000B5CF8">
      <w:pPr>
        <w:numPr>
          <w:ilvl w:val="0"/>
          <w:numId w:val="11"/>
        </w:numPr>
      </w:pPr>
      <w:r>
        <w:t xml:space="preserve">which engines participated, </w:t>
      </w:r>
    </w:p>
    <w:p w14:paraId="5D06F903" w14:textId="77777777" w:rsidR="000B5CF8" w:rsidRPr="000B5CF8" w:rsidRDefault="000B5CF8" w:rsidP="000B5CF8">
      <w:pPr>
        <w:numPr>
          <w:ilvl w:val="0"/>
          <w:numId w:val="11"/>
        </w:numPr>
      </w:pPr>
      <w:r>
        <w:t xml:space="preserve">execution order, </w:t>
      </w:r>
    </w:p>
    <w:p w14:paraId="6F8BD1F6" w14:textId="77777777" w:rsidR="000B5CF8" w:rsidRPr="000B5CF8" w:rsidRDefault="000B5CF8" w:rsidP="000B5CF8">
      <w:pPr>
        <w:numPr>
          <w:ilvl w:val="0"/>
          <w:numId w:val="11"/>
        </w:numPr>
      </w:pPr>
      <w:r>
        <w:t xml:space="preserve">dependencies, </w:t>
      </w:r>
    </w:p>
    <w:p w14:paraId="6202BD75" w14:textId="77777777" w:rsidR="000B5CF8" w:rsidRPr="000B5CF8" w:rsidRDefault="000B5CF8" w:rsidP="000B5CF8">
      <w:pPr>
        <w:numPr>
          <w:ilvl w:val="0"/>
          <w:numId w:val="11"/>
        </w:numPr>
      </w:pPr>
      <w:r>
        <w:t xml:space="preserve">completion status, </w:t>
      </w:r>
    </w:p>
    <w:p w14:paraId="1E2B0B58" w14:textId="77777777" w:rsidR="000B5CF8" w:rsidRPr="000B5CF8" w:rsidRDefault="000B5CF8" w:rsidP="000B5CF8">
      <w:pPr>
        <w:numPr>
          <w:ilvl w:val="0"/>
          <w:numId w:val="11"/>
        </w:numPr>
      </w:pPr>
      <w:r>
        <w:t xml:space="preserve">failures encountered, </w:t>
      </w:r>
    </w:p>
    <w:p w14:paraId="745F00A3" w14:textId="77777777" w:rsidR="000B5CF8" w:rsidRPr="000B5CF8" w:rsidRDefault="000B5CF8" w:rsidP="000B5CF8">
      <w:pPr>
        <w:numPr>
          <w:ilvl w:val="0"/>
          <w:numId w:val="11"/>
        </w:numPr>
      </w:pPr>
      <w:r>
        <w:t xml:space="preserve">recovery actions performed, </w:t>
      </w:r>
    </w:p>
    <w:p w14:paraId="7BA86CF7" w14:textId="77777777" w:rsidR="000B5CF8" w:rsidRPr="000B5CF8" w:rsidRDefault="000B5CF8" w:rsidP="000B5CF8">
      <w:pPr>
        <w:numPr>
          <w:ilvl w:val="0"/>
          <w:numId w:val="11"/>
        </w:numPr>
      </w:pPr>
      <w:r>
        <w:t xml:space="preserve">final workflow outcome. </w:t>
      </w:r>
    </w:p>
    <w:p w14:paraId="07693466" w14:textId="77777777" w:rsidR="007D76A6" w:rsidRDefault="00CA5D7A">
      <w:r>
        <w:t>A workflow that cannot explain its execution shall not satisfy constitutional standards.</w:t>
      </w:r>
    </w:p>
    <w:p w14:paraId="6A0BD97C" w14:textId="77777777" w:rsidR="000B5CF8" w:rsidRPr="000B5CF8" w:rsidRDefault="00E25807" w:rsidP="000B5CF8">
      <w:r>
        <w:pict w14:anchorId="13750FD3">
          <v:rect id="_x0000_i1040" style="width:0;height:1.5pt" o:hralign="center" o:hrstd="t" o:hr="t" fillcolor="#a0a0a0" stroked="f"/>
        </w:pict>
      </w:r>
    </w:p>
    <w:p w14:paraId="63A35F3C" w14:textId="77777777" w:rsidR="000B5CF8" w:rsidRPr="000B5CF8" w:rsidRDefault="000B5CF8" w:rsidP="000B5CF8">
      <w:pPr>
        <w:pStyle w:val="PrincipleLabel"/>
      </w:pPr>
      <w:r>
        <w:t>Constitutional Principle</w:t>
      </w:r>
    </w:p>
    <w:p w14:paraId="0D895DF0" w14:textId="77777777" w:rsidR="000B5CF8" w:rsidRPr="000B5CF8" w:rsidRDefault="000B5CF8" w:rsidP="000B5CF8">
      <w:pPr>
        <w:pStyle w:val="PrincipleText"/>
      </w:pPr>
      <w:r>
        <w:t>Execution should be as explainable as intelligence.</w:t>
      </w:r>
    </w:p>
    <w:p w14:paraId="69E56B32" w14:textId="77777777" w:rsidR="000B5CF8" w:rsidRPr="000B5CF8" w:rsidRDefault="00E25807" w:rsidP="000B5CF8">
      <w:r>
        <w:pict w14:anchorId="0CECCCA0">
          <v:rect id="_x0000_i1041" style="width:0;height:1.5pt" o:hralign="center" o:hrstd="t" o:hr="t" fillcolor="#a0a0a0" stroked="f"/>
        </w:pict>
      </w:r>
    </w:p>
    <w:p w14:paraId="214E410C" w14:textId="77777777" w:rsidR="000B5CF8" w:rsidRPr="000B5CF8" w:rsidRDefault="000B5CF8" w:rsidP="000B5CF8">
      <w:pPr>
        <w:pStyle w:val="Heading2"/>
      </w:pPr>
      <w:bookmarkStart w:id="10" w:name="_Toc234482326"/>
      <w:r>
        <w:t>1.9 Constitutional Boundaries</w:t>
      </w:r>
      <w:bookmarkEnd w:id="10"/>
    </w:p>
    <w:p w14:paraId="522221B4" w14:textId="77777777" w:rsidR="000B5CF8" w:rsidRPr="000B5CF8" w:rsidRDefault="000B5CF8" w:rsidP="000B5CF8">
      <w:r>
        <w:t>The Constitutional Orchestration Engine shall never:</w:t>
      </w:r>
    </w:p>
    <w:p w14:paraId="0273E703" w14:textId="77777777" w:rsidR="000B5CF8" w:rsidRPr="000B5CF8" w:rsidRDefault="000B5CF8" w:rsidP="000B5CF8">
      <w:pPr>
        <w:numPr>
          <w:ilvl w:val="0"/>
          <w:numId w:val="12"/>
        </w:numPr>
      </w:pPr>
      <w:r>
        <w:t xml:space="preserve">bypass constitutional engines, </w:t>
      </w:r>
    </w:p>
    <w:p w14:paraId="337211CB" w14:textId="77777777" w:rsidR="000B5CF8" w:rsidRPr="000B5CF8" w:rsidRDefault="000B5CF8" w:rsidP="000B5CF8">
      <w:pPr>
        <w:numPr>
          <w:ilvl w:val="0"/>
          <w:numId w:val="12"/>
        </w:numPr>
      </w:pPr>
      <w:r>
        <w:t xml:space="preserve">reorder workflows without governance, </w:t>
      </w:r>
    </w:p>
    <w:p w14:paraId="3A2158F6" w14:textId="77777777" w:rsidR="000B5CF8" w:rsidRPr="000B5CF8" w:rsidRDefault="000B5CF8" w:rsidP="000B5CF8">
      <w:pPr>
        <w:numPr>
          <w:ilvl w:val="0"/>
          <w:numId w:val="12"/>
        </w:numPr>
      </w:pPr>
      <w:r>
        <w:t xml:space="preserve">execute unsupported dependencies, </w:t>
      </w:r>
    </w:p>
    <w:p w14:paraId="2C5EB966" w14:textId="77777777" w:rsidR="000B5CF8" w:rsidRPr="000B5CF8" w:rsidRDefault="000B5CF8" w:rsidP="000B5CF8">
      <w:pPr>
        <w:numPr>
          <w:ilvl w:val="0"/>
          <w:numId w:val="12"/>
        </w:numPr>
      </w:pPr>
      <w:r>
        <w:t xml:space="preserve">modify intelligence ownership, </w:t>
      </w:r>
    </w:p>
    <w:p w14:paraId="48FB4456" w14:textId="77777777" w:rsidR="000B5CF8" w:rsidRPr="000B5CF8" w:rsidRDefault="000B5CF8" w:rsidP="000B5CF8">
      <w:pPr>
        <w:numPr>
          <w:ilvl w:val="0"/>
          <w:numId w:val="12"/>
        </w:numPr>
      </w:pPr>
      <w:r>
        <w:t xml:space="preserve">conceal execution failures, </w:t>
      </w:r>
    </w:p>
    <w:p w14:paraId="6A797F9D" w14:textId="77777777" w:rsidR="000B5CF8" w:rsidRPr="000B5CF8" w:rsidRDefault="000B5CF8" w:rsidP="000B5CF8">
      <w:pPr>
        <w:numPr>
          <w:ilvl w:val="0"/>
          <w:numId w:val="12"/>
        </w:numPr>
      </w:pPr>
      <w:r>
        <w:lastRenderedPageBreak/>
        <w:t xml:space="preserve">silently retry indefinitely, </w:t>
      </w:r>
    </w:p>
    <w:p w14:paraId="5221AB36" w14:textId="77777777" w:rsidR="000B5CF8" w:rsidRPr="000B5CF8" w:rsidRDefault="000B5CF8" w:rsidP="000B5CF8">
      <w:pPr>
        <w:numPr>
          <w:ilvl w:val="0"/>
          <w:numId w:val="12"/>
        </w:numPr>
      </w:pPr>
      <w:r>
        <w:t xml:space="preserve">bypass audit requirements. </w:t>
      </w:r>
    </w:p>
    <w:p w14:paraId="70B21626" w14:textId="77777777" w:rsidR="007D76A6" w:rsidRDefault="00CA5D7A">
      <w:r>
        <w:t>Every workflow shall remain fully governed from initiation through completion.</w:t>
      </w:r>
    </w:p>
    <w:p w14:paraId="7B08A058" w14:textId="77777777" w:rsidR="000B5CF8" w:rsidRPr="000B5CF8" w:rsidRDefault="00E25807" w:rsidP="000B5CF8">
      <w:r>
        <w:pict w14:anchorId="7372C7BA">
          <v:rect id="_x0000_i1042" style="width:0;height:1.5pt" o:hralign="center" o:hrstd="t" o:hr="t" fillcolor="#a0a0a0" stroked="f"/>
        </w:pict>
      </w:r>
    </w:p>
    <w:p w14:paraId="14FC4995" w14:textId="77777777" w:rsidR="000B5CF8" w:rsidRPr="000B5CF8" w:rsidRDefault="000B5CF8" w:rsidP="000B5CF8">
      <w:pPr>
        <w:pStyle w:val="PrincipleLabel"/>
      </w:pPr>
      <w:r>
        <w:t>Founder Principle</w:t>
      </w:r>
    </w:p>
    <w:p w14:paraId="2D9F851D" w14:textId="77777777" w:rsidR="000B5CF8" w:rsidRPr="000B5CF8" w:rsidRDefault="000B5CF8" w:rsidP="000B5CF8">
      <w:pPr>
        <w:pStyle w:val="PrincipleText"/>
      </w:pPr>
      <w:r>
        <w:t>Reliable orchestration depends upon disciplined execution rather than hidden automation.</w:t>
      </w:r>
    </w:p>
    <w:p w14:paraId="5BC274E9" w14:textId="77777777" w:rsidR="000B5CF8" w:rsidRPr="000B5CF8" w:rsidRDefault="00E25807" w:rsidP="000B5CF8">
      <w:r>
        <w:pict w14:anchorId="15650DDA">
          <v:rect id="_x0000_i1043" style="width:0;height:1.5pt" o:hralign="center" o:hrstd="t" o:hr="t" fillcolor="#a0a0a0" stroked="f"/>
        </w:pict>
      </w:r>
    </w:p>
    <w:p w14:paraId="4E0C0482" w14:textId="77777777" w:rsidR="000B5CF8" w:rsidRPr="000B5CF8" w:rsidRDefault="000B5CF8" w:rsidP="000B5CF8">
      <w:pPr>
        <w:pStyle w:val="Heading2"/>
      </w:pPr>
      <w:bookmarkStart w:id="11" w:name="_Toc234482327"/>
      <w:r>
        <w:t>1.10 Acceptance Criteria</w:t>
      </w:r>
      <w:bookmarkEnd w:id="11"/>
    </w:p>
    <w:p w14:paraId="3E15BE5A" w14:textId="77777777" w:rsidR="000B5CF8" w:rsidRPr="000B5CF8" w:rsidRDefault="000B5CF8" w:rsidP="000B5CF8">
      <w:r>
        <w:t>This chapter shall be considered complete when:</w:t>
      </w:r>
    </w:p>
    <w:p w14:paraId="63345557" w14:textId="77777777" w:rsidR="000B5CF8" w:rsidRPr="000B5CF8" w:rsidRDefault="000B5CF8" w:rsidP="000B5CF8">
      <w:r>
        <w:rPr>
          <w:rFonts w:ascii="Segoe UI Symbol" w:hAnsi="Segoe UI Symbol" w:cs="Segoe UI Symbol"/>
        </w:rPr>
        <w:t>✓</w:t>
      </w:r>
      <w:r>
        <w:t xml:space="preserve"> Constitutional Workflows are established as first-class constitutional constructs.</w:t>
      </w:r>
    </w:p>
    <w:p w14:paraId="69BAD1DB" w14:textId="77777777" w:rsidR="000B5CF8" w:rsidRPr="000B5CF8" w:rsidRDefault="000B5CF8" w:rsidP="000B5CF8">
      <w:r>
        <w:rPr>
          <w:rFonts w:ascii="Segoe UI Symbol" w:hAnsi="Segoe UI Symbol" w:cs="Segoe UI Symbol"/>
        </w:rPr>
        <w:t>✓</w:t>
      </w:r>
      <w:r>
        <w:t xml:space="preserve"> Workflow ownership is clearly separated from intelligence ownership.</w:t>
      </w:r>
    </w:p>
    <w:p w14:paraId="3F11A3F0" w14:textId="77777777" w:rsidR="000B5CF8" w:rsidRPr="000B5CF8" w:rsidRDefault="000B5CF8" w:rsidP="000B5CF8">
      <w:r>
        <w:rPr>
          <w:rFonts w:ascii="Segoe UI Symbol" w:hAnsi="Segoe UI Symbol" w:cs="Segoe UI Symbol"/>
        </w:rPr>
        <w:t>✓</w:t>
      </w:r>
      <w:r>
        <w:t xml:space="preserve"> The Orchestration Engine coordinates all constitutional engines without assuming their responsibilities.</w:t>
      </w:r>
    </w:p>
    <w:p w14:paraId="22CAFED0" w14:textId="77777777" w:rsidR="000B5CF8" w:rsidRPr="000B5CF8" w:rsidRDefault="000B5CF8" w:rsidP="000B5CF8">
      <w:r>
        <w:rPr>
          <w:rFonts w:ascii="Segoe UI Symbol" w:hAnsi="Segoe UI Symbol" w:cs="Segoe UI Symbol"/>
        </w:rPr>
        <w:t>✓</w:t>
      </w:r>
      <w:r>
        <w:t xml:space="preserve"> Workflow execution remains governed, versioned and auditable.</w:t>
      </w:r>
    </w:p>
    <w:p w14:paraId="609E361F" w14:textId="77777777" w:rsidR="000B5CF8" w:rsidRPr="000B5CF8" w:rsidRDefault="000B5CF8" w:rsidP="000B5CF8">
      <w:r>
        <w:rPr>
          <w:rFonts w:ascii="Segoe UI Symbol" w:hAnsi="Segoe UI Symbol" w:cs="Segoe UI Symbol"/>
        </w:rPr>
        <w:t>✓</w:t>
      </w:r>
      <w:r>
        <w:t xml:space="preserve"> Workflow explainability is constitutionally defined.</w:t>
      </w:r>
    </w:p>
    <w:p w14:paraId="308F24D2" w14:textId="77777777" w:rsidR="000B5CF8" w:rsidRPr="000B5CF8" w:rsidRDefault="000B5CF8" w:rsidP="000B5CF8">
      <w:r>
        <w:rPr>
          <w:rFonts w:ascii="Segoe UI Symbol" w:hAnsi="Segoe UI Symbol" w:cs="Segoe UI Symbol"/>
        </w:rPr>
        <w:t>✓</w:t>
      </w:r>
      <w:r>
        <w:t xml:space="preserve"> Execution boundaries remain explicit.</w:t>
      </w:r>
    </w:p>
    <w:p w14:paraId="7E8452CB" w14:textId="77777777" w:rsidR="000B5CF8" w:rsidRPr="000B5CF8" w:rsidRDefault="000B5CF8" w:rsidP="000B5CF8">
      <w:r>
        <w:rPr>
          <w:rFonts w:ascii="Segoe UI Symbol" w:hAnsi="Segoe UI Symbol" w:cs="Segoe UI Symbol"/>
        </w:rPr>
        <w:t>✓</w:t>
      </w:r>
      <w:r>
        <w:t xml:space="preserve"> Every Constitutional Workflow satisfies the principles of transparency, reproducibility and auditability.</w:t>
      </w:r>
    </w:p>
    <w:p w14:paraId="35693307" w14:textId="77777777" w:rsidR="000B5CF8" w:rsidRDefault="000B5CF8"/>
    <w:p w14:paraId="1FD761FF" w14:textId="77777777" w:rsidR="000B5CF8" w:rsidRDefault="000B5CF8"/>
    <w:p w14:paraId="24D72DEF" w14:textId="77777777" w:rsidR="00DA253F" w:rsidRPr="00DA253F" w:rsidRDefault="00DA253F" w:rsidP="00DA253F">
      <w:pPr>
        <w:pStyle w:val="ChapterLabel"/>
      </w:pPr>
      <w:r>
        <w:lastRenderedPageBreak/>
        <w:t>Chapter 2</w:t>
      </w:r>
    </w:p>
    <w:p w14:paraId="6E09E970" w14:textId="77777777" w:rsidR="00DA253F" w:rsidRPr="00DA253F" w:rsidRDefault="00DA253F" w:rsidP="00DA253F">
      <w:pPr>
        <w:pStyle w:val="Heading1"/>
      </w:pPr>
      <w:bookmarkStart w:id="12" w:name="_Toc234482328"/>
      <w:r>
        <w:t>Event Architecture &amp; Workflow Initiation</w:t>
      </w:r>
      <w:bookmarkEnd w:id="12"/>
    </w:p>
    <w:p w14:paraId="0D4D4FB2" w14:textId="77777777" w:rsidR="00DA253F" w:rsidRPr="00DA253F" w:rsidRDefault="00E25807" w:rsidP="00DA253F">
      <w:r>
        <w:pict w14:anchorId="67186A00">
          <v:rect id="_x0000_i1044" style="width:0;height:1.5pt" o:hralign="center" o:hrstd="t" o:hr="t" fillcolor="#a0a0a0" stroked="f"/>
        </w:pict>
      </w:r>
    </w:p>
    <w:p w14:paraId="69F7299E" w14:textId="77777777" w:rsidR="00DA253F" w:rsidRPr="00DA253F" w:rsidRDefault="00DA253F" w:rsidP="00DA253F">
      <w:pPr>
        <w:pStyle w:val="Heading2"/>
      </w:pPr>
      <w:bookmarkStart w:id="13" w:name="_Toc234482329"/>
      <w:r>
        <w:t>2.1 Purpose</w:t>
      </w:r>
      <w:bookmarkEnd w:id="13"/>
    </w:p>
    <w:p w14:paraId="4A0476F4" w14:textId="77777777" w:rsidR="007D76A6" w:rsidRDefault="00CA5D7A">
      <w:r>
        <w:t>The purpose of this chapter is to define how Constitutional Workflows are initiated within the BioSense Intelligence Platform through governed constitutional events. Every intelligence workflow shall begin in response to a recognised event. Events represent changes within the platform that require constitutional processing.</w:t>
      </w:r>
    </w:p>
    <w:p w14:paraId="28543F57" w14:textId="77777777" w:rsidR="007D76A6" w:rsidRDefault="00CA5D7A">
      <w:r>
        <w:t>The Constitutional Orchestration Engine shall evaluate these events, determine whether workflow execution is required and initiate the appropriate Constitutional Workflow. The objective is to ensure that every intelligence process begins through explicit, governed and reproducible execution triggers.</w:t>
      </w:r>
    </w:p>
    <w:p w14:paraId="430EB822" w14:textId="77777777" w:rsidR="00DA253F" w:rsidRPr="00DA253F" w:rsidRDefault="00E25807" w:rsidP="00DA253F">
      <w:r>
        <w:pict w14:anchorId="2EA77F0F">
          <v:rect id="_x0000_i1045" style="width:0;height:1.5pt" o:hralign="center" o:hrstd="t" o:hr="t" fillcolor="#a0a0a0" stroked="f"/>
        </w:pict>
      </w:r>
    </w:p>
    <w:p w14:paraId="26BACDCA" w14:textId="77777777" w:rsidR="00DA253F" w:rsidRPr="00DA253F" w:rsidRDefault="00DA253F" w:rsidP="00DA253F">
      <w:pPr>
        <w:pStyle w:val="PrincipleLabel"/>
      </w:pPr>
      <w:r>
        <w:t>Constitutional Principle</w:t>
      </w:r>
    </w:p>
    <w:p w14:paraId="67758543" w14:textId="77777777" w:rsidR="00DA253F" w:rsidRPr="00DA253F" w:rsidRDefault="00DA253F" w:rsidP="00DA253F">
      <w:pPr>
        <w:pStyle w:val="PrincipleText"/>
      </w:pPr>
      <w:r>
        <w:t>Every workflow should begin because something meaningful has changed.</w:t>
      </w:r>
    </w:p>
    <w:p w14:paraId="2286551A" w14:textId="77777777" w:rsidR="00DA253F" w:rsidRPr="00DA253F" w:rsidRDefault="00E25807" w:rsidP="00DA253F">
      <w:r>
        <w:pict w14:anchorId="6AC21BFE">
          <v:rect id="_x0000_i1046" style="width:0;height:1.5pt" o:hralign="center" o:hrstd="t" o:hr="t" fillcolor="#a0a0a0" stroked="f"/>
        </w:pict>
      </w:r>
    </w:p>
    <w:p w14:paraId="167B804B" w14:textId="77777777" w:rsidR="00DA253F" w:rsidRPr="00DA253F" w:rsidRDefault="00DA253F" w:rsidP="00DA253F">
      <w:pPr>
        <w:pStyle w:val="Heading2"/>
      </w:pPr>
      <w:bookmarkStart w:id="14" w:name="_Toc234482330"/>
      <w:r>
        <w:t>2.2 Engineering Philosophy</w:t>
      </w:r>
      <w:bookmarkEnd w:id="14"/>
    </w:p>
    <w:p w14:paraId="1AF5796B" w14:textId="77777777" w:rsidR="007D76A6" w:rsidRDefault="00CA5D7A">
      <w:r>
        <w:t>The BioSense platform is fundamentally event-driven. Rather than continuously reprocessing intelligence, the platform responds only when constitutional events justify further reasoning.</w:t>
      </w:r>
    </w:p>
    <w:p w14:paraId="563FABE0" w14:textId="77777777" w:rsidR="00DA253F" w:rsidRPr="00DA253F" w:rsidRDefault="00DA253F" w:rsidP="00DA253F">
      <w:r>
        <w:t>This architecture provides:</w:t>
      </w:r>
    </w:p>
    <w:p w14:paraId="63B19E71" w14:textId="77777777" w:rsidR="00DA253F" w:rsidRPr="00DA253F" w:rsidRDefault="00DA253F" w:rsidP="00DA253F">
      <w:pPr>
        <w:numPr>
          <w:ilvl w:val="0"/>
          <w:numId w:val="13"/>
        </w:numPr>
      </w:pPr>
      <w:r>
        <w:t xml:space="preserve">efficient execution, </w:t>
      </w:r>
    </w:p>
    <w:p w14:paraId="30184EBC" w14:textId="77777777" w:rsidR="00DA253F" w:rsidRPr="00DA253F" w:rsidRDefault="00DA253F" w:rsidP="00DA253F">
      <w:pPr>
        <w:numPr>
          <w:ilvl w:val="0"/>
          <w:numId w:val="13"/>
        </w:numPr>
      </w:pPr>
      <w:r>
        <w:t xml:space="preserve">deterministic behaviour, </w:t>
      </w:r>
    </w:p>
    <w:p w14:paraId="2F915B8A" w14:textId="77777777" w:rsidR="00DA253F" w:rsidRPr="00DA253F" w:rsidRDefault="00DA253F" w:rsidP="00DA253F">
      <w:pPr>
        <w:numPr>
          <w:ilvl w:val="0"/>
          <w:numId w:val="13"/>
        </w:numPr>
      </w:pPr>
      <w:r>
        <w:t xml:space="preserve">improved scalability, </w:t>
      </w:r>
    </w:p>
    <w:p w14:paraId="76717D6B" w14:textId="77777777" w:rsidR="00DA253F" w:rsidRPr="00DA253F" w:rsidRDefault="00DA253F" w:rsidP="00DA253F">
      <w:pPr>
        <w:numPr>
          <w:ilvl w:val="0"/>
          <w:numId w:val="13"/>
        </w:numPr>
      </w:pPr>
      <w:r>
        <w:t xml:space="preserve">reduced computational overhead, </w:t>
      </w:r>
    </w:p>
    <w:p w14:paraId="7AE56C3A" w14:textId="77777777" w:rsidR="00DA253F" w:rsidRPr="00DA253F" w:rsidRDefault="00DA253F" w:rsidP="00DA253F">
      <w:pPr>
        <w:numPr>
          <w:ilvl w:val="0"/>
          <w:numId w:val="13"/>
        </w:numPr>
      </w:pPr>
      <w:r>
        <w:t xml:space="preserve">complete auditability. </w:t>
      </w:r>
    </w:p>
    <w:p w14:paraId="4E75DEBC" w14:textId="77777777" w:rsidR="007D76A6" w:rsidRDefault="00CA5D7A">
      <w:r>
        <w:t>Every workflow therefore begins with an explicitly identifiable constitutional event.</w:t>
      </w:r>
    </w:p>
    <w:p w14:paraId="1AEEC145" w14:textId="77777777" w:rsidR="00DA253F" w:rsidRPr="00DA253F" w:rsidRDefault="00E25807" w:rsidP="00DA253F">
      <w:r>
        <w:pict w14:anchorId="33B8CC4C">
          <v:rect id="_x0000_i1047" style="width:0;height:1.5pt" o:hralign="center" o:hrstd="t" o:hr="t" fillcolor="#a0a0a0" stroked="f"/>
        </w:pict>
      </w:r>
    </w:p>
    <w:p w14:paraId="547927EA" w14:textId="77777777" w:rsidR="00DA253F" w:rsidRPr="00DA253F" w:rsidRDefault="00DA253F" w:rsidP="00DA253F">
      <w:pPr>
        <w:pStyle w:val="PrincipleLabel"/>
      </w:pPr>
      <w:r>
        <w:t>Founder Principle</w:t>
      </w:r>
    </w:p>
    <w:p w14:paraId="46FD3085" w14:textId="77777777" w:rsidR="00DA253F" w:rsidRPr="00DA253F" w:rsidRDefault="00DA253F" w:rsidP="00DA253F">
      <w:pPr>
        <w:pStyle w:val="PrincipleText"/>
      </w:pPr>
      <w:r>
        <w:t>Execute intelligence because change occurred, not because time passed unnecessarily.</w:t>
      </w:r>
    </w:p>
    <w:p w14:paraId="7A3B4976" w14:textId="77777777" w:rsidR="00DA253F" w:rsidRPr="00DA253F" w:rsidRDefault="00E25807" w:rsidP="00DA253F">
      <w:r>
        <w:lastRenderedPageBreak/>
        <w:pict w14:anchorId="53823E19">
          <v:rect id="_x0000_i1048" style="width:0;height:1.5pt" o:hralign="center" o:hrstd="t" o:hr="t" fillcolor="#a0a0a0" stroked="f"/>
        </w:pict>
      </w:r>
    </w:p>
    <w:p w14:paraId="4F7E2A54" w14:textId="77777777" w:rsidR="00DA253F" w:rsidRPr="00DA253F" w:rsidRDefault="00DA253F" w:rsidP="00DA253F">
      <w:pPr>
        <w:pStyle w:val="Heading2"/>
      </w:pPr>
      <w:bookmarkStart w:id="15" w:name="_Toc234482331"/>
      <w:r>
        <w:t>2.3 Constitutional Events</w:t>
      </w:r>
      <w:bookmarkEnd w:id="15"/>
    </w:p>
    <w:p w14:paraId="362AB919" w14:textId="77777777" w:rsidR="007D76A6" w:rsidRDefault="00CA5D7A">
      <w:r>
        <w:t>A Constitutional Event represents a governed occurrence capable of initiating one or more Constitutional Workflows.</w:t>
      </w:r>
    </w:p>
    <w:p w14:paraId="200BD318" w14:textId="77777777" w:rsidR="00DA253F" w:rsidRPr="00DA253F" w:rsidRDefault="00DA253F" w:rsidP="00DA253F">
      <w:r>
        <w:t>Illustrative event categories include:</w:t>
      </w:r>
    </w:p>
    <w:p w14:paraId="00ADFF7D" w14:textId="77777777" w:rsidR="00DA253F" w:rsidRPr="00DA253F" w:rsidRDefault="00DA253F" w:rsidP="00DA253F">
      <w:pPr>
        <w:rPr>
          <w:b/>
          <w:bCs/>
        </w:rPr>
      </w:pPr>
      <w:r>
        <w:rPr>
          <w:b/>
          <w:bCs/>
        </w:rPr>
        <w:t>Observation Events</w:t>
      </w:r>
    </w:p>
    <w:p w14:paraId="2E2F01A1" w14:textId="77777777" w:rsidR="00DA253F" w:rsidRPr="00DA253F" w:rsidRDefault="00DA253F" w:rsidP="00DA253F">
      <w:pPr>
        <w:numPr>
          <w:ilvl w:val="0"/>
          <w:numId w:val="14"/>
        </w:numPr>
      </w:pPr>
      <w:r>
        <w:t xml:space="preserve">wearable synchronisation, </w:t>
      </w:r>
    </w:p>
    <w:p w14:paraId="5C5E3F33" w14:textId="77777777" w:rsidR="00DA253F" w:rsidRPr="00DA253F" w:rsidRDefault="00DA253F" w:rsidP="00DA253F">
      <w:pPr>
        <w:numPr>
          <w:ilvl w:val="0"/>
          <w:numId w:val="14"/>
        </w:numPr>
      </w:pPr>
      <w:r>
        <w:t xml:space="preserve">blood test upload, </w:t>
      </w:r>
    </w:p>
    <w:p w14:paraId="26AB7855" w14:textId="77777777" w:rsidR="00DA253F" w:rsidRPr="00DA253F" w:rsidRDefault="00DA253F" w:rsidP="00DA253F">
      <w:pPr>
        <w:numPr>
          <w:ilvl w:val="0"/>
          <w:numId w:val="14"/>
        </w:numPr>
      </w:pPr>
      <w:r>
        <w:t xml:space="preserve">questionnaire completion, </w:t>
      </w:r>
    </w:p>
    <w:p w14:paraId="1B342D26" w14:textId="77777777" w:rsidR="00DA253F" w:rsidRPr="00DA253F" w:rsidRDefault="00DA253F" w:rsidP="00DA253F">
      <w:pPr>
        <w:numPr>
          <w:ilvl w:val="0"/>
          <w:numId w:val="14"/>
        </w:numPr>
      </w:pPr>
      <w:r>
        <w:t xml:space="preserve">manual health entry. </w:t>
      </w:r>
    </w:p>
    <w:p w14:paraId="3BB4BD3B" w14:textId="77777777" w:rsidR="00DA253F" w:rsidRPr="00DA253F" w:rsidRDefault="00E25807" w:rsidP="00DA253F">
      <w:r>
        <w:pict w14:anchorId="469531A7">
          <v:rect id="_x0000_i1049" style="width:0;height:1.5pt" o:hralign="center" o:hrstd="t" o:hr="t" fillcolor="#a0a0a0" stroked="f"/>
        </w:pict>
      </w:r>
    </w:p>
    <w:p w14:paraId="1FCC63A4" w14:textId="77777777" w:rsidR="00DA253F" w:rsidRPr="00DA253F" w:rsidRDefault="00DA253F" w:rsidP="00DA253F">
      <w:pPr>
        <w:rPr>
          <w:b/>
          <w:bCs/>
        </w:rPr>
      </w:pPr>
      <w:r>
        <w:rPr>
          <w:b/>
          <w:bCs/>
        </w:rPr>
        <w:t>User Events</w:t>
      </w:r>
    </w:p>
    <w:p w14:paraId="7F1750EF" w14:textId="77777777" w:rsidR="00DA253F" w:rsidRPr="00DA253F" w:rsidRDefault="00DA253F" w:rsidP="00DA253F">
      <w:pPr>
        <w:numPr>
          <w:ilvl w:val="0"/>
          <w:numId w:val="15"/>
        </w:numPr>
      </w:pPr>
      <w:r>
        <w:t xml:space="preserve">profile update, </w:t>
      </w:r>
    </w:p>
    <w:p w14:paraId="3C88D02B" w14:textId="77777777" w:rsidR="00DA253F" w:rsidRPr="00DA253F" w:rsidRDefault="00DA253F" w:rsidP="00DA253F">
      <w:pPr>
        <w:numPr>
          <w:ilvl w:val="0"/>
          <w:numId w:val="15"/>
        </w:numPr>
      </w:pPr>
      <w:r>
        <w:t xml:space="preserve">goal modification, </w:t>
      </w:r>
    </w:p>
    <w:p w14:paraId="67A6D876" w14:textId="77777777" w:rsidR="00DA253F" w:rsidRPr="00DA253F" w:rsidRDefault="00DA253F" w:rsidP="00DA253F">
      <w:pPr>
        <w:numPr>
          <w:ilvl w:val="0"/>
          <w:numId w:val="15"/>
        </w:numPr>
      </w:pPr>
      <w:r>
        <w:t xml:space="preserve">preference change, </w:t>
      </w:r>
    </w:p>
    <w:p w14:paraId="06CB14B7" w14:textId="77777777" w:rsidR="00DA253F" w:rsidRPr="00DA253F" w:rsidRDefault="00DA253F" w:rsidP="00DA253F">
      <w:pPr>
        <w:numPr>
          <w:ilvl w:val="0"/>
          <w:numId w:val="15"/>
        </w:numPr>
      </w:pPr>
      <w:r>
        <w:t xml:space="preserve">account creation. </w:t>
      </w:r>
    </w:p>
    <w:p w14:paraId="37E66EE6" w14:textId="77777777" w:rsidR="00DA253F" w:rsidRPr="00DA253F" w:rsidRDefault="00E25807" w:rsidP="00DA253F">
      <w:r>
        <w:pict w14:anchorId="649EB513">
          <v:rect id="_x0000_i1050" style="width:0;height:1.5pt" o:hralign="center" o:hrstd="t" o:hr="t" fillcolor="#a0a0a0" stroked="f"/>
        </w:pict>
      </w:r>
    </w:p>
    <w:p w14:paraId="1E392CCC" w14:textId="77777777" w:rsidR="00DA253F" w:rsidRPr="00DA253F" w:rsidRDefault="00DA253F" w:rsidP="00DA253F">
      <w:pPr>
        <w:rPr>
          <w:b/>
          <w:bCs/>
        </w:rPr>
      </w:pPr>
      <w:r>
        <w:rPr>
          <w:b/>
          <w:bCs/>
        </w:rPr>
        <w:t>Scientific Events</w:t>
      </w:r>
    </w:p>
    <w:p w14:paraId="12784D47" w14:textId="77777777" w:rsidR="00DA253F" w:rsidRPr="00DA253F" w:rsidRDefault="00DA253F" w:rsidP="00DA253F">
      <w:pPr>
        <w:numPr>
          <w:ilvl w:val="0"/>
          <w:numId w:val="16"/>
        </w:numPr>
      </w:pPr>
      <w:r>
        <w:t xml:space="preserve">Scientific Knowledge Object revision, </w:t>
      </w:r>
    </w:p>
    <w:p w14:paraId="2C3954FE" w14:textId="77777777" w:rsidR="00DA253F" w:rsidRPr="00DA253F" w:rsidRDefault="00DA253F" w:rsidP="00DA253F">
      <w:pPr>
        <w:numPr>
          <w:ilvl w:val="0"/>
          <w:numId w:val="16"/>
        </w:numPr>
      </w:pPr>
      <w:r>
        <w:t xml:space="preserve">guideline update, </w:t>
      </w:r>
    </w:p>
    <w:p w14:paraId="2E7E5098" w14:textId="77777777" w:rsidR="00DA253F" w:rsidRPr="00DA253F" w:rsidRDefault="00DA253F" w:rsidP="00DA253F">
      <w:pPr>
        <w:numPr>
          <w:ilvl w:val="0"/>
          <w:numId w:val="16"/>
        </w:numPr>
      </w:pPr>
      <w:r>
        <w:t xml:space="preserve">governance approval. </w:t>
      </w:r>
    </w:p>
    <w:p w14:paraId="3EE69329" w14:textId="77777777" w:rsidR="00DA253F" w:rsidRPr="00DA253F" w:rsidRDefault="00E25807" w:rsidP="00DA253F">
      <w:r>
        <w:pict w14:anchorId="379578D6">
          <v:rect id="_x0000_i1051" style="width:0;height:1.5pt" o:hralign="center" o:hrstd="t" o:hr="t" fillcolor="#a0a0a0" stroked="f"/>
        </w:pict>
      </w:r>
    </w:p>
    <w:p w14:paraId="2EA871B9" w14:textId="77777777" w:rsidR="00DA253F" w:rsidRPr="00DA253F" w:rsidRDefault="00DA253F" w:rsidP="00DA253F">
      <w:pPr>
        <w:rPr>
          <w:b/>
          <w:bCs/>
        </w:rPr>
      </w:pPr>
      <w:r>
        <w:rPr>
          <w:b/>
          <w:bCs/>
        </w:rPr>
        <w:t>System Events</w:t>
      </w:r>
    </w:p>
    <w:p w14:paraId="0F1F9A48" w14:textId="77777777" w:rsidR="00DA253F" w:rsidRPr="00DA253F" w:rsidRDefault="00DA253F" w:rsidP="00DA253F">
      <w:pPr>
        <w:numPr>
          <w:ilvl w:val="0"/>
          <w:numId w:val="17"/>
        </w:numPr>
      </w:pPr>
      <w:r>
        <w:t xml:space="preserve">scheduled health refresh, </w:t>
      </w:r>
    </w:p>
    <w:p w14:paraId="4A6E67FD" w14:textId="77777777" w:rsidR="00DA253F" w:rsidRPr="00DA253F" w:rsidRDefault="00DA253F" w:rsidP="00DA253F">
      <w:pPr>
        <w:numPr>
          <w:ilvl w:val="0"/>
          <w:numId w:val="17"/>
        </w:numPr>
      </w:pPr>
      <w:r>
        <w:t xml:space="preserve">workflow replay, </w:t>
      </w:r>
    </w:p>
    <w:p w14:paraId="089838B8" w14:textId="77777777" w:rsidR="00DA253F" w:rsidRPr="00DA253F" w:rsidRDefault="00DA253F" w:rsidP="00DA253F">
      <w:pPr>
        <w:numPr>
          <w:ilvl w:val="0"/>
          <w:numId w:val="17"/>
        </w:numPr>
      </w:pPr>
      <w:r>
        <w:t xml:space="preserve">integrity validation, </w:t>
      </w:r>
    </w:p>
    <w:p w14:paraId="52C49C38" w14:textId="77777777" w:rsidR="00DA253F" w:rsidRPr="00DA253F" w:rsidRDefault="00DA253F" w:rsidP="00DA253F">
      <w:pPr>
        <w:numPr>
          <w:ilvl w:val="0"/>
          <w:numId w:val="17"/>
        </w:numPr>
      </w:pPr>
      <w:r>
        <w:t xml:space="preserve">platform maintenance. </w:t>
      </w:r>
    </w:p>
    <w:p w14:paraId="5BAA0515" w14:textId="77777777" w:rsidR="00DA253F" w:rsidRPr="00DA253F" w:rsidRDefault="00E25807" w:rsidP="00DA253F">
      <w:r>
        <w:pict w14:anchorId="7C4988E6">
          <v:rect id="_x0000_i1052" style="width:0;height:1.5pt" o:hralign="center" o:hrstd="t" o:hr="t" fillcolor="#a0a0a0" stroked="f"/>
        </w:pict>
      </w:r>
    </w:p>
    <w:p w14:paraId="2491D052" w14:textId="77777777" w:rsidR="00DA253F" w:rsidRPr="00DA253F" w:rsidRDefault="00DA253F" w:rsidP="00DA253F">
      <w:pPr>
        <w:rPr>
          <w:b/>
          <w:bCs/>
        </w:rPr>
      </w:pPr>
      <w:r>
        <w:rPr>
          <w:b/>
          <w:bCs/>
        </w:rPr>
        <w:t>External Events</w:t>
      </w:r>
    </w:p>
    <w:p w14:paraId="08F19D87" w14:textId="77777777" w:rsidR="00DA253F" w:rsidRPr="00DA253F" w:rsidRDefault="00DA253F" w:rsidP="00DA253F">
      <w:pPr>
        <w:numPr>
          <w:ilvl w:val="0"/>
          <w:numId w:val="18"/>
        </w:numPr>
      </w:pPr>
      <w:r>
        <w:lastRenderedPageBreak/>
        <w:t xml:space="preserve">connected device update, </w:t>
      </w:r>
    </w:p>
    <w:p w14:paraId="3834FF50" w14:textId="77777777" w:rsidR="00DA253F" w:rsidRPr="00DA253F" w:rsidRDefault="00DA253F" w:rsidP="00DA253F">
      <w:pPr>
        <w:numPr>
          <w:ilvl w:val="0"/>
          <w:numId w:val="18"/>
        </w:numPr>
      </w:pPr>
      <w:r>
        <w:t xml:space="preserve">third-party laboratory result, </w:t>
      </w:r>
    </w:p>
    <w:p w14:paraId="64336D89" w14:textId="77777777" w:rsidR="00DA253F" w:rsidRPr="00DA253F" w:rsidRDefault="00DA253F" w:rsidP="00DA253F">
      <w:pPr>
        <w:numPr>
          <w:ilvl w:val="0"/>
          <w:numId w:val="18"/>
        </w:numPr>
      </w:pPr>
      <w:r>
        <w:t xml:space="preserve">healthcare integration, </w:t>
      </w:r>
    </w:p>
    <w:p w14:paraId="23FE19EE" w14:textId="77777777" w:rsidR="00DA253F" w:rsidRPr="00DA253F" w:rsidRDefault="00DA253F" w:rsidP="00DA253F">
      <w:pPr>
        <w:numPr>
          <w:ilvl w:val="0"/>
          <w:numId w:val="18"/>
        </w:numPr>
      </w:pPr>
      <w:r>
        <w:t xml:space="preserve">approved API notification. </w:t>
      </w:r>
    </w:p>
    <w:p w14:paraId="66358E49" w14:textId="77777777" w:rsidR="007D76A6" w:rsidRDefault="00CA5D7A">
      <w:r>
        <w:t>Each event shall possess a governed constitutional definition.</w:t>
      </w:r>
    </w:p>
    <w:p w14:paraId="2FA063A8" w14:textId="77777777" w:rsidR="00DA253F" w:rsidRPr="00DA253F" w:rsidRDefault="00E25807" w:rsidP="00DA253F">
      <w:r>
        <w:pict w14:anchorId="2C15D39F">
          <v:rect id="_x0000_i1053" style="width:0;height:1.5pt" o:hralign="center" o:hrstd="t" o:hr="t" fillcolor="#a0a0a0" stroked="f"/>
        </w:pict>
      </w:r>
    </w:p>
    <w:p w14:paraId="371BF567" w14:textId="77777777" w:rsidR="00DA253F" w:rsidRPr="00DA253F" w:rsidRDefault="00DA253F" w:rsidP="00DA253F">
      <w:pPr>
        <w:pStyle w:val="PrincipleLabel"/>
      </w:pPr>
      <w:r>
        <w:t>Engineering Rule</w:t>
      </w:r>
    </w:p>
    <w:p w14:paraId="46A2544C" w14:textId="77777777" w:rsidR="00DA253F" w:rsidRPr="00DA253F" w:rsidRDefault="00DA253F" w:rsidP="00DA253F">
      <w:pPr>
        <w:pStyle w:val="PrincipleText"/>
      </w:pPr>
      <w:r>
        <w:t>Events shall remain categorised, versioned and independently explainable.</w:t>
      </w:r>
    </w:p>
    <w:p w14:paraId="5C88C651" w14:textId="77777777" w:rsidR="00DA253F" w:rsidRPr="00DA253F" w:rsidRDefault="00E25807" w:rsidP="00DA253F">
      <w:r>
        <w:pict w14:anchorId="5C643C2C">
          <v:rect id="_x0000_i1054" style="width:0;height:1.5pt" o:hralign="center" o:hrstd="t" o:hr="t" fillcolor="#a0a0a0" stroked="f"/>
        </w:pict>
      </w:r>
    </w:p>
    <w:p w14:paraId="062D020C" w14:textId="77777777" w:rsidR="00DA253F" w:rsidRPr="00DA253F" w:rsidRDefault="00DA253F" w:rsidP="00DA253F">
      <w:pPr>
        <w:pStyle w:val="Heading2"/>
      </w:pPr>
      <w:bookmarkStart w:id="16" w:name="_Toc234482332"/>
      <w:r>
        <w:t>2.4 Event Detection</w:t>
      </w:r>
      <w:bookmarkEnd w:id="16"/>
    </w:p>
    <w:p w14:paraId="07B43A10" w14:textId="77777777" w:rsidR="007D76A6" w:rsidRDefault="00CA5D7A">
      <w:r>
        <w:t>The Constitutional Orchestration Engine shall detect constitutional events through governed interfaces.</w:t>
      </w:r>
    </w:p>
    <w:p w14:paraId="28243807" w14:textId="77777777" w:rsidR="00DA253F" w:rsidRPr="00DA253F" w:rsidRDefault="00DA253F" w:rsidP="00DA253F">
      <w:r>
        <w:t>Illustrative event sources include:</w:t>
      </w:r>
    </w:p>
    <w:p w14:paraId="10863193" w14:textId="77777777" w:rsidR="00DA253F" w:rsidRPr="00DA253F" w:rsidRDefault="00DA253F" w:rsidP="00DA253F">
      <w:pPr>
        <w:numPr>
          <w:ilvl w:val="0"/>
          <w:numId w:val="19"/>
        </w:numPr>
      </w:pPr>
      <w:r>
        <w:t xml:space="preserve">Observation Engine, </w:t>
      </w:r>
    </w:p>
    <w:p w14:paraId="07287D64" w14:textId="77777777" w:rsidR="00DA253F" w:rsidRPr="00DA253F" w:rsidRDefault="00DA253F" w:rsidP="00DA253F">
      <w:pPr>
        <w:numPr>
          <w:ilvl w:val="0"/>
          <w:numId w:val="19"/>
        </w:numPr>
      </w:pPr>
      <w:r>
        <w:t xml:space="preserve">Personalisation Engine, </w:t>
      </w:r>
    </w:p>
    <w:p w14:paraId="375F2684" w14:textId="77777777" w:rsidR="00DA253F" w:rsidRPr="00DA253F" w:rsidRDefault="00DA253F" w:rsidP="00DA253F">
      <w:pPr>
        <w:numPr>
          <w:ilvl w:val="0"/>
          <w:numId w:val="19"/>
        </w:numPr>
      </w:pPr>
      <w:r>
        <w:t xml:space="preserve">Scientific Knowledge Engine, </w:t>
      </w:r>
    </w:p>
    <w:p w14:paraId="585570D7" w14:textId="77777777" w:rsidR="00DA253F" w:rsidRPr="00DA253F" w:rsidRDefault="00DA253F" w:rsidP="00DA253F">
      <w:pPr>
        <w:numPr>
          <w:ilvl w:val="0"/>
          <w:numId w:val="19"/>
        </w:numPr>
      </w:pPr>
      <w:r>
        <w:t xml:space="preserve">user interfaces, </w:t>
      </w:r>
    </w:p>
    <w:p w14:paraId="60D6CE9B" w14:textId="77777777" w:rsidR="00DA253F" w:rsidRPr="00DA253F" w:rsidRDefault="00DA253F" w:rsidP="00DA253F">
      <w:pPr>
        <w:numPr>
          <w:ilvl w:val="0"/>
          <w:numId w:val="19"/>
        </w:numPr>
      </w:pPr>
      <w:r>
        <w:t xml:space="preserve">external integrations, </w:t>
      </w:r>
    </w:p>
    <w:p w14:paraId="2BC0FCBB" w14:textId="77777777" w:rsidR="00DA253F" w:rsidRPr="00DA253F" w:rsidRDefault="00DA253F" w:rsidP="00DA253F">
      <w:pPr>
        <w:numPr>
          <w:ilvl w:val="0"/>
          <w:numId w:val="19"/>
        </w:numPr>
      </w:pPr>
      <w:r>
        <w:t xml:space="preserve">scheduled platform services, </w:t>
      </w:r>
    </w:p>
    <w:p w14:paraId="25AC6568" w14:textId="77777777" w:rsidR="00DA253F" w:rsidRPr="00DA253F" w:rsidRDefault="00DA253F" w:rsidP="00DA253F">
      <w:pPr>
        <w:numPr>
          <w:ilvl w:val="0"/>
          <w:numId w:val="19"/>
        </w:numPr>
      </w:pPr>
      <w:r>
        <w:t xml:space="preserve">governance systems. </w:t>
      </w:r>
    </w:p>
    <w:p w14:paraId="61BB0798" w14:textId="77777777" w:rsidR="007D76A6" w:rsidRDefault="00CA5D7A">
      <w:r>
        <w:t>Detection confirms that an event has occurred. It does not automatically begin workflow execution.</w:t>
      </w:r>
    </w:p>
    <w:p w14:paraId="5F1F30A0" w14:textId="77777777" w:rsidR="00DA253F" w:rsidRPr="00DA253F" w:rsidRDefault="00E25807" w:rsidP="00DA253F">
      <w:r>
        <w:pict w14:anchorId="0C6553C8">
          <v:rect id="_x0000_i1055" style="width:0;height:1.5pt" o:hralign="center" o:hrstd="t" o:hr="t" fillcolor="#a0a0a0" stroked="f"/>
        </w:pict>
      </w:r>
    </w:p>
    <w:p w14:paraId="4A99653B" w14:textId="77777777" w:rsidR="00DA253F" w:rsidRPr="00DA253F" w:rsidRDefault="00DA253F" w:rsidP="00DA253F">
      <w:pPr>
        <w:pStyle w:val="PrincipleLabel"/>
      </w:pPr>
      <w:r>
        <w:t>Constitutional Principle</w:t>
      </w:r>
    </w:p>
    <w:p w14:paraId="79CD72FA" w14:textId="77777777" w:rsidR="00DA253F" w:rsidRPr="00DA253F" w:rsidRDefault="00DA253F" w:rsidP="00DA253F">
      <w:pPr>
        <w:pStyle w:val="PrincipleText"/>
      </w:pPr>
      <w:r>
        <w:t>Event detection precedes workflow initiation.</w:t>
      </w:r>
    </w:p>
    <w:p w14:paraId="59C0EC43" w14:textId="77777777" w:rsidR="00DA253F" w:rsidRPr="00DA253F" w:rsidRDefault="00E25807" w:rsidP="00DA253F">
      <w:r>
        <w:pict w14:anchorId="264BD36F">
          <v:rect id="_x0000_i1056" style="width:0;height:1.5pt" o:hralign="center" o:hrstd="t" o:hr="t" fillcolor="#a0a0a0" stroked="f"/>
        </w:pict>
      </w:r>
    </w:p>
    <w:p w14:paraId="5934A187" w14:textId="77777777" w:rsidR="00DA253F" w:rsidRPr="00DA253F" w:rsidRDefault="00DA253F" w:rsidP="00DA253F">
      <w:pPr>
        <w:pStyle w:val="Heading2"/>
      </w:pPr>
      <w:bookmarkStart w:id="17" w:name="_Toc234482333"/>
      <w:r>
        <w:t>2.5 Event Evaluation</w:t>
      </w:r>
      <w:bookmarkEnd w:id="17"/>
    </w:p>
    <w:p w14:paraId="5325940E" w14:textId="77777777" w:rsidR="007D76A6" w:rsidRDefault="00CA5D7A">
      <w:r>
        <w:t>Every detected event shall undergo constitutional evaluation.</w:t>
      </w:r>
    </w:p>
    <w:p w14:paraId="63ADB905" w14:textId="77777777" w:rsidR="00DA253F" w:rsidRPr="00DA253F" w:rsidRDefault="00DA253F" w:rsidP="00DA253F">
      <w:r>
        <w:t>Evaluation determines:</w:t>
      </w:r>
    </w:p>
    <w:p w14:paraId="1A9FF027" w14:textId="77777777" w:rsidR="00DA253F" w:rsidRPr="00DA253F" w:rsidRDefault="00DA253F" w:rsidP="00DA253F">
      <w:pPr>
        <w:numPr>
          <w:ilvl w:val="0"/>
          <w:numId w:val="20"/>
        </w:numPr>
      </w:pPr>
      <w:r>
        <w:lastRenderedPageBreak/>
        <w:t xml:space="preserve">event validity, </w:t>
      </w:r>
    </w:p>
    <w:p w14:paraId="04CCBAE6" w14:textId="77777777" w:rsidR="00DA253F" w:rsidRPr="00DA253F" w:rsidRDefault="00DA253F" w:rsidP="00DA253F">
      <w:pPr>
        <w:numPr>
          <w:ilvl w:val="0"/>
          <w:numId w:val="20"/>
        </w:numPr>
      </w:pPr>
      <w:r>
        <w:t xml:space="preserve">event authenticity, </w:t>
      </w:r>
    </w:p>
    <w:p w14:paraId="3D2ABBE8" w14:textId="77777777" w:rsidR="00DA253F" w:rsidRPr="00DA253F" w:rsidRDefault="00DA253F" w:rsidP="00DA253F">
      <w:pPr>
        <w:numPr>
          <w:ilvl w:val="0"/>
          <w:numId w:val="20"/>
        </w:numPr>
      </w:pPr>
      <w:r>
        <w:t xml:space="preserve">workflow eligibility, </w:t>
      </w:r>
    </w:p>
    <w:p w14:paraId="2B778F85" w14:textId="77777777" w:rsidR="00DA253F" w:rsidRPr="00DA253F" w:rsidRDefault="00DA253F" w:rsidP="00DA253F">
      <w:pPr>
        <w:numPr>
          <w:ilvl w:val="0"/>
          <w:numId w:val="20"/>
        </w:numPr>
      </w:pPr>
      <w:r>
        <w:t xml:space="preserve">affected constitutional objects, </w:t>
      </w:r>
    </w:p>
    <w:p w14:paraId="24C9ABCC" w14:textId="77777777" w:rsidR="00DA253F" w:rsidRPr="00DA253F" w:rsidRDefault="00DA253F" w:rsidP="00DA253F">
      <w:pPr>
        <w:numPr>
          <w:ilvl w:val="0"/>
          <w:numId w:val="20"/>
        </w:numPr>
      </w:pPr>
      <w:r>
        <w:t xml:space="preserve">required participating engines, </w:t>
      </w:r>
    </w:p>
    <w:p w14:paraId="67D079B6" w14:textId="77777777" w:rsidR="00DA253F" w:rsidRPr="00DA253F" w:rsidRDefault="00DA253F" w:rsidP="00DA253F">
      <w:pPr>
        <w:numPr>
          <w:ilvl w:val="0"/>
          <w:numId w:val="20"/>
        </w:numPr>
      </w:pPr>
      <w:r>
        <w:t xml:space="preserve">execution priority. </w:t>
      </w:r>
    </w:p>
    <w:p w14:paraId="43DA3BB2" w14:textId="77777777" w:rsidR="007D76A6" w:rsidRDefault="00CA5D7A">
      <w:r>
        <w:t>Events failing constitutional validation shall not initiate workflows. Evaluation outcomes shall be permanently recorded.</w:t>
      </w:r>
    </w:p>
    <w:p w14:paraId="2630E9D1" w14:textId="77777777" w:rsidR="00DA253F" w:rsidRPr="00DA253F" w:rsidRDefault="00E25807" w:rsidP="00DA253F">
      <w:r>
        <w:pict w14:anchorId="45FB1082">
          <v:rect id="_x0000_i1057" style="width:0;height:1.5pt" o:hralign="center" o:hrstd="t" o:hr="t" fillcolor="#a0a0a0" stroked="f"/>
        </w:pict>
      </w:r>
    </w:p>
    <w:p w14:paraId="3D86BBB6" w14:textId="77777777" w:rsidR="00DA253F" w:rsidRPr="00DA253F" w:rsidRDefault="00DA253F" w:rsidP="00DA253F">
      <w:pPr>
        <w:pStyle w:val="PrincipleLabel"/>
      </w:pPr>
      <w:r>
        <w:t>Founder Principle</w:t>
      </w:r>
    </w:p>
    <w:p w14:paraId="74DC0536" w14:textId="77777777" w:rsidR="00DA253F" w:rsidRPr="00DA253F" w:rsidRDefault="00DA253F" w:rsidP="00DA253F">
      <w:pPr>
        <w:pStyle w:val="PrincipleText"/>
      </w:pPr>
      <w:r>
        <w:t>Understand the event before responding to it.</w:t>
      </w:r>
    </w:p>
    <w:p w14:paraId="37C0EF7D" w14:textId="77777777" w:rsidR="00DA253F" w:rsidRPr="00DA253F" w:rsidRDefault="00E25807" w:rsidP="00DA253F">
      <w:r>
        <w:pict w14:anchorId="4BB51422">
          <v:rect id="_x0000_i1058" style="width:0;height:1.5pt" o:hralign="center" o:hrstd="t" o:hr="t" fillcolor="#a0a0a0" stroked="f"/>
        </w:pict>
      </w:r>
    </w:p>
    <w:p w14:paraId="7FB06673" w14:textId="77777777" w:rsidR="00DA253F" w:rsidRPr="00DA253F" w:rsidRDefault="00DA253F" w:rsidP="00DA253F">
      <w:pPr>
        <w:pStyle w:val="Heading2"/>
      </w:pPr>
      <w:bookmarkStart w:id="18" w:name="_Toc234482334"/>
      <w:r>
        <w:t>2.6 Workflow Selection</w:t>
      </w:r>
      <w:bookmarkEnd w:id="18"/>
    </w:p>
    <w:p w14:paraId="2D573407" w14:textId="77777777" w:rsidR="007D76A6" w:rsidRDefault="00CA5D7A">
      <w:r>
        <w:t>Following evaluation, the Constitutional Orchestration Engine shall identify the appropriate Constitutional Workflow.</w:t>
      </w:r>
    </w:p>
    <w:p w14:paraId="0573B9E7" w14:textId="77777777" w:rsidR="00DA253F" w:rsidRPr="00DA253F" w:rsidRDefault="00DA253F" w:rsidP="00DA253F">
      <w:r>
        <w:t>Illustrative mappings include:</w:t>
      </w:r>
    </w:p>
    <w:p w14:paraId="43AF7FBA" w14:textId="77777777" w:rsidR="00DA253F" w:rsidRPr="00DA253F" w:rsidRDefault="00DA253F" w:rsidP="00DA253F">
      <w:r>
        <w:t>Blood Test Upload Event</w:t>
      </w:r>
    </w:p>
    <w:p w14:paraId="3EC3CDE0" w14:textId="77777777" w:rsidR="00DA253F" w:rsidRPr="00DA253F" w:rsidRDefault="00DA253F" w:rsidP="00DA253F">
      <w:r>
        <w:rPr>
          <w:rFonts w:ascii="Consolas" w:hAnsi="Consolas"/>
          <w:sz w:val="16"/>
        </w:rPr>
        <w:t>↓</w:t>
      </w:r>
    </w:p>
    <w:p w14:paraId="78BDD2E7" w14:textId="77777777" w:rsidR="00DA253F" w:rsidRPr="00DA253F" w:rsidRDefault="00DA253F" w:rsidP="00DA253F">
      <w:r>
        <w:t>Blood Test Processing Workflow.</w:t>
      </w:r>
    </w:p>
    <w:p w14:paraId="2550E187" w14:textId="77777777" w:rsidR="00DA253F" w:rsidRPr="00DA253F" w:rsidRDefault="00E25807" w:rsidP="00DA253F">
      <w:r>
        <w:pict w14:anchorId="7CD22C12">
          <v:rect id="_x0000_i1059" style="width:0;height:1.5pt" o:hralign="center" o:hrstd="t" o:hr="t" fillcolor="#a0a0a0" stroked="f"/>
        </w:pict>
      </w:r>
    </w:p>
    <w:p w14:paraId="2AE8CA64" w14:textId="77777777" w:rsidR="00DA253F" w:rsidRPr="00DA253F" w:rsidRDefault="00DA253F" w:rsidP="00DA253F">
      <w:r>
        <w:t>Wearable Synchronisation Event</w:t>
      </w:r>
    </w:p>
    <w:p w14:paraId="3FA929B5" w14:textId="77777777" w:rsidR="00DA253F" w:rsidRPr="00DA253F" w:rsidRDefault="00DA253F" w:rsidP="00DA253F">
      <w:r>
        <w:rPr>
          <w:rFonts w:ascii="Consolas" w:hAnsi="Consolas"/>
          <w:sz w:val="16"/>
        </w:rPr>
        <w:t>↓</w:t>
      </w:r>
    </w:p>
    <w:p w14:paraId="57B1D440" w14:textId="77777777" w:rsidR="00DA253F" w:rsidRPr="00DA253F" w:rsidRDefault="00DA253F" w:rsidP="00DA253F">
      <w:r>
        <w:t>Observation Refresh Workflow.</w:t>
      </w:r>
    </w:p>
    <w:p w14:paraId="5C2890BC" w14:textId="77777777" w:rsidR="00DA253F" w:rsidRPr="00DA253F" w:rsidRDefault="00E25807" w:rsidP="00DA253F">
      <w:r>
        <w:pict w14:anchorId="25F1B8EF">
          <v:rect id="_x0000_i1060" style="width:0;height:1.5pt" o:hralign="center" o:hrstd="t" o:hr="t" fillcolor="#a0a0a0" stroked="f"/>
        </w:pict>
      </w:r>
    </w:p>
    <w:p w14:paraId="1B45754F" w14:textId="77777777" w:rsidR="00DA253F" w:rsidRPr="00DA253F" w:rsidRDefault="00DA253F" w:rsidP="00DA253F">
      <w:r>
        <w:t>Scientific Knowledge Revision</w:t>
      </w:r>
    </w:p>
    <w:p w14:paraId="52B21896" w14:textId="77777777" w:rsidR="00DA253F" w:rsidRPr="00DA253F" w:rsidRDefault="00DA253F" w:rsidP="00DA253F">
      <w:r>
        <w:rPr>
          <w:rFonts w:ascii="Consolas" w:hAnsi="Consolas"/>
          <w:sz w:val="16"/>
        </w:rPr>
        <w:t>↓</w:t>
      </w:r>
    </w:p>
    <w:p w14:paraId="156617E0" w14:textId="77777777" w:rsidR="00DA253F" w:rsidRPr="00DA253F" w:rsidRDefault="00DA253F" w:rsidP="00DA253F">
      <w:r>
        <w:t>Knowledge Propagation Workflow.</w:t>
      </w:r>
    </w:p>
    <w:p w14:paraId="08AE96A3" w14:textId="77777777" w:rsidR="00DA253F" w:rsidRPr="00DA253F" w:rsidRDefault="00E25807" w:rsidP="00DA253F">
      <w:r>
        <w:pict w14:anchorId="45506F2F">
          <v:rect id="_x0000_i1061" style="width:0;height:1.5pt" o:hralign="center" o:hrstd="t" o:hr="t" fillcolor="#a0a0a0" stroked="f"/>
        </w:pict>
      </w:r>
    </w:p>
    <w:p w14:paraId="2CD5AFC7" w14:textId="77777777" w:rsidR="00DA253F" w:rsidRPr="00DA253F" w:rsidRDefault="00DA253F" w:rsidP="00DA253F">
      <w:r>
        <w:t>Personalisation Update</w:t>
      </w:r>
    </w:p>
    <w:p w14:paraId="1CC5207D" w14:textId="77777777" w:rsidR="00DA253F" w:rsidRPr="00DA253F" w:rsidRDefault="00DA253F" w:rsidP="00DA253F">
      <w:r>
        <w:rPr>
          <w:rFonts w:ascii="Consolas" w:hAnsi="Consolas"/>
          <w:sz w:val="16"/>
        </w:rPr>
        <w:t>↓</w:t>
      </w:r>
    </w:p>
    <w:p w14:paraId="517C21EB" w14:textId="77777777" w:rsidR="00DA253F" w:rsidRPr="00DA253F" w:rsidRDefault="00DA253F" w:rsidP="00DA253F">
      <w:r>
        <w:lastRenderedPageBreak/>
        <w:t>Adaptive Learning Workflow.</w:t>
      </w:r>
    </w:p>
    <w:p w14:paraId="222E0B4A" w14:textId="77777777" w:rsidR="00DA253F" w:rsidRPr="00DA253F" w:rsidRDefault="00E25807" w:rsidP="00DA253F">
      <w:r>
        <w:pict w14:anchorId="39C6270E">
          <v:rect id="_x0000_i1062" style="width:0;height:1.5pt" o:hralign="center" o:hrstd="t" o:hr="t" fillcolor="#a0a0a0" stroked="f"/>
        </w:pict>
      </w:r>
    </w:p>
    <w:p w14:paraId="5B73E455" w14:textId="77777777" w:rsidR="00DA253F" w:rsidRPr="00DA253F" w:rsidRDefault="00DA253F" w:rsidP="00DA253F">
      <w:r>
        <w:t>Weekly Report Schedule</w:t>
      </w:r>
    </w:p>
    <w:p w14:paraId="080B718A" w14:textId="77777777" w:rsidR="00DA253F" w:rsidRPr="00DA253F" w:rsidRDefault="00DA253F" w:rsidP="00DA253F">
      <w:r>
        <w:rPr>
          <w:rFonts w:ascii="Consolas" w:hAnsi="Consolas"/>
          <w:sz w:val="16"/>
        </w:rPr>
        <w:t>↓</w:t>
      </w:r>
    </w:p>
    <w:p w14:paraId="3A0F7ABF" w14:textId="77777777" w:rsidR="00DA253F" w:rsidRPr="00DA253F" w:rsidRDefault="00DA253F" w:rsidP="00DA253F">
      <w:r>
        <w:t>Weekly Intelligence Report Workflow.</w:t>
      </w:r>
    </w:p>
    <w:p w14:paraId="7EE4D364" w14:textId="77777777" w:rsidR="007D76A6" w:rsidRDefault="00CA5D7A">
      <w:r>
        <w:t>Each event shall map to one or more governed workflows.</w:t>
      </w:r>
    </w:p>
    <w:p w14:paraId="2B8E93A6" w14:textId="77777777" w:rsidR="00DA253F" w:rsidRPr="00DA253F" w:rsidRDefault="00DA253F" w:rsidP="00DA253F">
      <w:r>
        <w:t>Mappings shall remain version-controlled.</w:t>
      </w:r>
    </w:p>
    <w:p w14:paraId="17C30593" w14:textId="77777777" w:rsidR="00DA253F" w:rsidRPr="00DA253F" w:rsidRDefault="00E25807" w:rsidP="00DA253F">
      <w:r>
        <w:pict w14:anchorId="01D51AC8">
          <v:rect id="_x0000_i1063" style="width:0;height:1.5pt" o:hralign="center" o:hrstd="t" o:hr="t" fillcolor="#a0a0a0" stroked="f"/>
        </w:pict>
      </w:r>
    </w:p>
    <w:p w14:paraId="2FB989B5" w14:textId="77777777" w:rsidR="00DA253F" w:rsidRPr="00DA253F" w:rsidRDefault="00DA253F" w:rsidP="00DA253F">
      <w:pPr>
        <w:pStyle w:val="PrincipleLabel"/>
      </w:pPr>
      <w:r>
        <w:t>Engineering Rule</w:t>
      </w:r>
    </w:p>
    <w:p w14:paraId="7BE4AC28" w14:textId="77777777" w:rsidR="00DA253F" w:rsidRPr="00DA253F" w:rsidRDefault="00DA253F" w:rsidP="00DA253F">
      <w:pPr>
        <w:pStyle w:val="PrincipleText"/>
      </w:pPr>
      <w:r>
        <w:t>Workflow selection shall be deterministic and reproducible.</w:t>
      </w:r>
    </w:p>
    <w:p w14:paraId="0EAD7EB5" w14:textId="77777777" w:rsidR="00DA253F" w:rsidRPr="00DA253F" w:rsidRDefault="00E25807" w:rsidP="00DA253F">
      <w:r>
        <w:pict w14:anchorId="67712433">
          <v:rect id="_x0000_i1064" style="width:0;height:1.5pt" o:hralign="center" o:hrstd="t" o:hr="t" fillcolor="#a0a0a0" stroked="f"/>
        </w:pict>
      </w:r>
    </w:p>
    <w:p w14:paraId="30E2A91E" w14:textId="77777777" w:rsidR="00DA253F" w:rsidRPr="00DA253F" w:rsidRDefault="00DA253F" w:rsidP="00DA253F">
      <w:pPr>
        <w:pStyle w:val="Heading2"/>
      </w:pPr>
      <w:bookmarkStart w:id="19" w:name="_Toc234482335"/>
      <w:r>
        <w:t>2.7 Workflow Prioritisation</w:t>
      </w:r>
      <w:bookmarkEnd w:id="19"/>
    </w:p>
    <w:p w14:paraId="027EA2B1" w14:textId="77777777" w:rsidR="007D76A6" w:rsidRDefault="00CA5D7A">
      <w:r>
        <w:t>Where multiple workflows become eligible simultaneously, the Constitutional Orchestration Engine shall determine execution priority.</w:t>
      </w:r>
    </w:p>
    <w:p w14:paraId="4F341C05" w14:textId="77777777" w:rsidR="00DA253F" w:rsidRPr="00DA253F" w:rsidRDefault="00DA253F" w:rsidP="00DA253F">
      <w:r>
        <w:t>Illustrative priority considerations include:</w:t>
      </w:r>
    </w:p>
    <w:p w14:paraId="1D23BCBE" w14:textId="77777777" w:rsidR="00DA253F" w:rsidRPr="00DA253F" w:rsidRDefault="00DA253F" w:rsidP="00DA253F">
      <w:pPr>
        <w:numPr>
          <w:ilvl w:val="0"/>
          <w:numId w:val="21"/>
        </w:numPr>
      </w:pPr>
      <w:r>
        <w:t xml:space="preserve">dependency requirements, </w:t>
      </w:r>
    </w:p>
    <w:p w14:paraId="7F0C9618" w14:textId="77777777" w:rsidR="00DA253F" w:rsidRPr="00DA253F" w:rsidRDefault="00DA253F" w:rsidP="00DA253F">
      <w:pPr>
        <w:numPr>
          <w:ilvl w:val="0"/>
          <w:numId w:val="21"/>
        </w:numPr>
      </w:pPr>
      <w:r>
        <w:t xml:space="preserve">clinical significance, </w:t>
      </w:r>
    </w:p>
    <w:p w14:paraId="20E70517" w14:textId="77777777" w:rsidR="00DA253F" w:rsidRPr="00DA253F" w:rsidRDefault="00DA253F" w:rsidP="00DA253F">
      <w:pPr>
        <w:numPr>
          <w:ilvl w:val="0"/>
          <w:numId w:val="21"/>
        </w:numPr>
      </w:pPr>
      <w:r>
        <w:t xml:space="preserve">user-facing impact, </w:t>
      </w:r>
    </w:p>
    <w:p w14:paraId="59BB0C42" w14:textId="77777777" w:rsidR="00DA253F" w:rsidRPr="00DA253F" w:rsidRDefault="00DA253F" w:rsidP="00DA253F">
      <w:pPr>
        <w:numPr>
          <w:ilvl w:val="0"/>
          <w:numId w:val="21"/>
        </w:numPr>
      </w:pPr>
      <w:r>
        <w:t xml:space="preserve">workflow urgency, </w:t>
      </w:r>
    </w:p>
    <w:p w14:paraId="77D2360F" w14:textId="77777777" w:rsidR="00DA253F" w:rsidRPr="00DA253F" w:rsidRDefault="00DA253F" w:rsidP="00DA253F">
      <w:pPr>
        <w:numPr>
          <w:ilvl w:val="0"/>
          <w:numId w:val="21"/>
        </w:numPr>
      </w:pPr>
      <w:r>
        <w:t xml:space="preserve">execution efficiency, </w:t>
      </w:r>
    </w:p>
    <w:p w14:paraId="5670E7D7" w14:textId="77777777" w:rsidR="00DA253F" w:rsidRPr="00DA253F" w:rsidRDefault="00DA253F" w:rsidP="00DA253F">
      <w:pPr>
        <w:numPr>
          <w:ilvl w:val="0"/>
          <w:numId w:val="21"/>
        </w:numPr>
      </w:pPr>
      <w:r>
        <w:t xml:space="preserve">governance policy. </w:t>
      </w:r>
    </w:p>
    <w:p w14:paraId="447B0FD4" w14:textId="77777777" w:rsidR="00DA253F" w:rsidRPr="00DA253F" w:rsidRDefault="00DA253F" w:rsidP="00DA253F">
      <w:r>
        <w:t>Priority determines execution order.</w:t>
      </w:r>
    </w:p>
    <w:p w14:paraId="401B00FF" w14:textId="77777777" w:rsidR="007D76A6" w:rsidRDefault="00CA5D7A">
      <w:r>
        <w:t>It shall not alter workflow behaviour.</w:t>
      </w:r>
    </w:p>
    <w:p w14:paraId="67020D54" w14:textId="77777777" w:rsidR="00DA253F" w:rsidRPr="00DA253F" w:rsidRDefault="00E25807" w:rsidP="00DA253F">
      <w:r>
        <w:pict w14:anchorId="7A86A58C">
          <v:rect id="_x0000_i1065" style="width:0;height:1.5pt" o:hralign="center" o:hrstd="t" o:hr="t" fillcolor="#a0a0a0" stroked="f"/>
        </w:pict>
      </w:r>
    </w:p>
    <w:p w14:paraId="54C62F6C" w14:textId="77777777" w:rsidR="00DA253F" w:rsidRPr="00DA253F" w:rsidRDefault="00DA253F" w:rsidP="00DA253F">
      <w:pPr>
        <w:pStyle w:val="PrincipleLabel"/>
      </w:pPr>
      <w:r>
        <w:t>Constitutional Principle</w:t>
      </w:r>
    </w:p>
    <w:p w14:paraId="52162F41" w14:textId="77777777" w:rsidR="00DA253F" w:rsidRPr="00DA253F" w:rsidRDefault="00DA253F" w:rsidP="00DA253F">
      <w:pPr>
        <w:pStyle w:val="PrincipleText"/>
      </w:pPr>
      <w:r>
        <w:t>Execution priority should optimise orchestration without changing intelligence.</w:t>
      </w:r>
    </w:p>
    <w:p w14:paraId="381FB578" w14:textId="77777777" w:rsidR="00DA253F" w:rsidRPr="00DA253F" w:rsidRDefault="00E25807" w:rsidP="00DA253F">
      <w:r>
        <w:pict w14:anchorId="1A89E7B8">
          <v:rect id="_x0000_i1066" style="width:0;height:1.5pt" o:hralign="center" o:hrstd="t" o:hr="t" fillcolor="#a0a0a0" stroked="f"/>
        </w:pict>
      </w:r>
    </w:p>
    <w:p w14:paraId="338182CD" w14:textId="77777777" w:rsidR="00DA253F" w:rsidRPr="00DA253F" w:rsidRDefault="00DA253F" w:rsidP="00DA253F">
      <w:pPr>
        <w:pStyle w:val="Heading2"/>
      </w:pPr>
      <w:bookmarkStart w:id="20" w:name="_Toc234482336"/>
      <w:r>
        <w:lastRenderedPageBreak/>
        <w:t>2.8 Event Deduplication</w:t>
      </w:r>
      <w:bookmarkEnd w:id="20"/>
    </w:p>
    <w:p w14:paraId="0A83D3E2" w14:textId="77777777" w:rsidR="007D76A6" w:rsidRDefault="00CA5D7A">
      <w:r>
        <w:t>Multiple identical events may occur within short periods. The Constitutional Orchestration Engine shall detect duplicate events and determine whether additional workflow execution is necessary.</w:t>
      </w:r>
    </w:p>
    <w:p w14:paraId="7E643DAB" w14:textId="77777777" w:rsidR="00DA253F" w:rsidRPr="00DA253F" w:rsidRDefault="00DA253F" w:rsidP="00DA253F">
      <w:r>
        <w:t>Illustrative examples include:</w:t>
      </w:r>
    </w:p>
    <w:p w14:paraId="669ECEA4" w14:textId="77777777" w:rsidR="00DA253F" w:rsidRPr="00DA253F" w:rsidRDefault="00DA253F" w:rsidP="00DA253F">
      <w:r>
        <w:t>Repeated wearable synchronisations.</w:t>
      </w:r>
    </w:p>
    <w:p w14:paraId="756A5DCA" w14:textId="77777777" w:rsidR="00DA253F" w:rsidRPr="00DA253F" w:rsidRDefault="00DA253F" w:rsidP="00DA253F">
      <w:r>
        <w:rPr>
          <w:rFonts w:ascii="Consolas" w:hAnsi="Consolas"/>
          <w:sz w:val="16"/>
        </w:rPr>
        <w:t>↓</w:t>
      </w:r>
    </w:p>
    <w:p w14:paraId="0C9D0406" w14:textId="77777777" w:rsidR="00DA253F" w:rsidRPr="00DA253F" w:rsidRDefault="00DA253F" w:rsidP="00DA253F">
      <w:r>
        <w:t>Single observation refresh.</w:t>
      </w:r>
    </w:p>
    <w:p w14:paraId="7EB0148C" w14:textId="77777777" w:rsidR="00DA253F" w:rsidRPr="00DA253F" w:rsidRDefault="00E25807" w:rsidP="00DA253F">
      <w:r>
        <w:pict w14:anchorId="378B3B10">
          <v:rect id="_x0000_i1067" style="width:0;height:1.5pt" o:hralign="center" o:hrstd="t" o:hr="t" fillcolor="#a0a0a0" stroked="f"/>
        </w:pict>
      </w:r>
    </w:p>
    <w:p w14:paraId="44112BCE" w14:textId="77777777" w:rsidR="007D76A6" w:rsidRDefault="00CA5D7A">
      <w:r>
        <w:t>Repeated profile updates before execution begins.</w:t>
      </w:r>
    </w:p>
    <w:p w14:paraId="61CA5BDF" w14:textId="77777777" w:rsidR="00DA253F" w:rsidRPr="00DA253F" w:rsidRDefault="00DA253F" w:rsidP="00DA253F">
      <w:r>
        <w:rPr>
          <w:rFonts w:ascii="Consolas" w:hAnsi="Consolas"/>
          <w:sz w:val="16"/>
        </w:rPr>
        <w:t>↓</w:t>
      </w:r>
    </w:p>
    <w:p w14:paraId="2B335247" w14:textId="77777777" w:rsidR="00DA253F" w:rsidRPr="00DA253F" w:rsidRDefault="00DA253F" w:rsidP="00DA253F">
      <w:r>
        <w:t>Single personalisation workflow.</w:t>
      </w:r>
    </w:p>
    <w:p w14:paraId="6AE84695" w14:textId="77777777" w:rsidR="007D76A6" w:rsidRDefault="00CA5D7A">
      <w:r>
        <w:t>Deduplication shall preserve correctness while avoiding unnecessary execution.</w:t>
      </w:r>
    </w:p>
    <w:p w14:paraId="6BE8A555" w14:textId="77777777" w:rsidR="00DA253F" w:rsidRPr="00DA253F" w:rsidRDefault="00E25807" w:rsidP="00DA253F">
      <w:r>
        <w:pict w14:anchorId="736597A5">
          <v:rect id="_x0000_i1068" style="width:0;height:1.5pt" o:hralign="center" o:hrstd="t" o:hr="t" fillcolor="#a0a0a0" stroked="f"/>
        </w:pict>
      </w:r>
    </w:p>
    <w:p w14:paraId="571B9A99" w14:textId="77777777" w:rsidR="00DA253F" w:rsidRPr="00DA253F" w:rsidRDefault="00DA253F" w:rsidP="00DA253F">
      <w:pPr>
        <w:pStyle w:val="PrincipleLabel"/>
      </w:pPr>
      <w:r>
        <w:t>Founder Principle</w:t>
      </w:r>
    </w:p>
    <w:p w14:paraId="5906CF00" w14:textId="77777777" w:rsidR="00DA253F" w:rsidRPr="00DA253F" w:rsidRDefault="00DA253F" w:rsidP="00DA253F">
      <w:pPr>
        <w:pStyle w:val="PrincipleText"/>
      </w:pPr>
      <w:r>
        <w:t>Repeated events should not produce repeated intelligence unnecessarily.</w:t>
      </w:r>
    </w:p>
    <w:p w14:paraId="754010A8" w14:textId="77777777" w:rsidR="00DA253F" w:rsidRPr="00DA253F" w:rsidRDefault="00E25807" w:rsidP="00DA253F">
      <w:r>
        <w:pict w14:anchorId="1B77960C">
          <v:rect id="_x0000_i1069" style="width:0;height:1.5pt" o:hralign="center" o:hrstd="t" o:hr="t" fillcolor="#a0a0a0" stroked="f"/>
        </w:pict>
      </w:r>
    </w:p>
    <w:p w14:paraId="35CBFF2F" w14:textId="77777777" w:rsidR="00DA253F" w:rsidRPr="00DA253F" w:rsidRDefault="00DA253F" w:rsidP="00DA253F">
      <w:pPr>
        <w:pStyle w:val="Heading2"/>
      </w:pPr>
      <w:bookmarkStart w:id="21" w:name="_Toc234482337"/>
      <w:r>
        <w:t>2.9 Event Metadata</w:t>
      </w:r>
      <w:bookmarkEnd w:id="21"/>
    </w:p>
    <w:p w14:paraId="6E09752E" w14:textId="77777777" w:rsidR="00DA253F" w:rsidRPr="00DA253F" w:rsidRDefault="00DA253F" w:rsidP="00DA253F">
      <w:r>
        <w:t>Every Constitutional Event shall preserve:</w:t>
      </w:r>
    </w:p>
    <w:p w14:paraId="7BE14E02" w14:textId="77777777" w:rsidR="00DA253F" w:rsidRPr="00DA253F" w:rsidRDefault="00DA253F" w:rsidP="00DA253F">
      <w:pPr>
        <w:numPr>
          <w:ilvl w:val="0"/>
          <w:numId w:val="22"/>
        </w:numPr>
      </w:pPr>
      <w:r>
        <w:t xml:space="preserve">Event Identifier, </w:t>
      </w:r>
    </w:p>
    <w:p w14:paraId="0D7A9CF0" w14:textId="77777777" w:rsidR="00DA253F" w:rsidRPr="00DA253F" w:rsidRDefault="00DA253F" w:rsidP="00DA253F">
      <w:pPr>
        <w:numPr>
          <w:ilvl w:val="0"/>
          <w:numId w:val="22"/>
        </w:numPr>
      </w:pPr>
      <w:r>
        <w:t xml:space="preserve">Event Type, </w:t>
      </w:r>
    </w:p>
    <w:p w14:paraId="33E3608E" w14:textId="77777777" w:rsidR="00DA253F" w:rsidRPr="00DA253F" w:rsidRDefault="00DA253F" w:rsidP="00DA253F">
      <w:pPr>
        <w:numPr>
          <w:ilvl w:val="0"/>
          <w:numId w:val="22"/>
        </w:numPr>
      </w:pPr>
      <w:r>
        <w:t xml:space="preserve">Source, </w:t>
      </w:r>
    </w:p>
    <w:p w14:paraId="34FBF85C" w14:textId="77777777" w:rsidR="00DA253F" w:rsidRPr="00DA253F" w:rsidRDefault="00DA253F" w:rsidP="00DA253F">
      <w:pPr>
        <w:numPr>
          <w:ilvl w:val="0"/>
          <w:numId w:val="22"/>
        </w:numPr>
      </w:pPr>
      <w:r>
        <w:t xml:space="preserve">Detection Time, </w:t>
      </w:r>
    </w:p>
    <w:p w14:paraId="4173B3EB" w14:textId="77777777" w:rsidR="00DA253F" w:rsidRPr="00DA253F" w:rsidRDefault="00DA253F" w:rsidP="00DA253F">
      <w:pPr>
        <w:numPr>
          <w:ilvl w:val="0"/>
          <w:numId w:val="22"/>
        </w:numPr>
      </w:pPr>
      <w:r>
        <w:t xml:space="preserve">Validation Status, </w:t>
      </w:r>
    </w:p>
    <w:p w14:paraId="0ECA17B0" w14:textId="77777777" w:rsidR="00DA253F" w:rsidRPr="00DA253F" w:rsidRDefault="00DA253F" w:rsidP="00DA253F">
      <w:pPr>
        <w:numPr>
          <w:ilvl w:val="0"/>
          <w:numId w:val="22"/>
        </w:numPr>
      </w:pPr>
      <w:r>
        <w:t xml:space="preserve">Associated Workflow, </w:t>
      </w:r>
    </w:p>
    <w:p w14:paraId="79FB8231" w14:textId="77777777" w:rsidR="00DA253F" w:rsidRPr="00DA253F" w:rsidRDefault="00DA253F" w:rsidP="00DA253F">
      <w:pPr>
        <w:numPr>
          <w:ilvl w:val="0"/>
          <w:numId w:val="22"/>
        </w:numPr>
      </w:pPr>
      <w:r>
        <w:t xml:space="preserve">Execution Priority, </w:t>
      </w:r>
    </w:p>
    <w:p w14:paraId="40BE880A" w14:textId="77777777" w:rsidR="00DA253F" w:rsidRPr="00DA253F" w:rsidRDefault="00DA253F" w:rsidP="00DA253F">
      <w:pPr>
        <w:numPr>
          <w:ilvl w:val="0"/>
          <w:numId w:val="22"/>
        </w:numPr>
      </w:pPr>
      <w:r>
        <w:t xml:space="preserve">Dependency Information, </w:t>
      </w:r>
    </w:p>
    <w:p w14:paraId="6875B362" w14:textId="77777777" w:rsidR="00DA253F" w:rsidRPr="00DA253F" w:rsidRDefault="00DA253F" w:rsidP="00DA253F">
      <w:pPr>
        <w:numPr>
          <w:ilvl w:val="0"/>
          <w:numId w:val="22"/>
        </w:numPr>
      </w:pPr>
      <w:r>
        <w:t xml:space="preserve">Audit Metadata. </w:t>
      </w:r>
    </w:p>
    <w:p w14:paraId="066FA8F2" w14:textId="6B42358B" w:rsidR="007D76A6" w:rsidRDefault="00CA5D7A">
      <w:r>
        <w:t>Event metadata shall remain immutable following publication.</w:t>
      </w:r>
      <w:r w:rsidR="005108A0">
        <w:t xml:space="preserve"> </w:t>
      </w:r>
      <w:r w:rsidR="005108A0" w:rsidRPr="005108A0">
        <w:t xml:space="preserve">The Event Identifier shall serve as the Constitutional Correlation Identifier. It shall be propagated onto </w:t>
      </w:r>
      <w:r w:rsidR="005108A0" w:rsidRPr="005108A0">
        <w:lastRenderedPageBreak/>
        <w:t>every constitutional object produced anywhere downstream of the event — Health Beliefs, Confidence Objects, Decision Objects, Prediction Objects, Safety Objects, Structured Explanations, Memory Objects, and any workflow record — so that all intelligence derived from one triggering event is retrievable by that single identifier without walking the dependency graph.</w:t>
      </w:r>
    </w:p>
    <w:p w14:paraId="04B10670" w14:textId="77777777" w:rsidR="00DA253F" w:rsidRPr="00DA253F" w:rsidRDefault="00E25807" w:rsidP="00DA253F">
      <w:r>
        <w:pict w14:anchorId="55C3FCA3">
          <v:rect id="_x0000_i1070" style="width:0;height:1.5pt" o:hralign="center" o:hrstd="t" o:hr="t" fillcolor="#a0a0a0" stroked="f"/>
        </w:pict>
      </w:r>
    </w:p>
    <w:p w14:paraId="1650A4D9" w14:textId="77777777" w:rsidR="00DA253F" w:rsidRPr="00DA253F" w:rsidRDefault="00DA253F" w:rsidP="00DA253F">
      <w:pPr>
        <w:pStyle w:val="PrincipleLabel"/>
      </w:pPr>
      <w:r>
        <w:t>Engineering Rule</w:t>
      </w:r>
    </w:p>
    <w:p w14:paraId="2ED0C81D" w14:textId="6B091144" w:rsidR="00DA253F" w:rsidRPr="00DA253F" w:rsidRDefault="00DA253F" w:rsidP="00DA253F">
      <w:pPr>
        <w:pStyle w:val="PrincipleText"/>
      </w:pPr>
      <w:r>
        <w:t>Events become governed constitutional records once validated.</w:t>
      </w:r>
      <w:r w:rsidR="004F50E8">
        <w:t xml:space="preserve"> </w:t>
      </w:r>
      <w:r w:rsidR="004F50E8" w:rsidRPr="004F50E8">
        <w:t>Every constitutional object carries the Correlation Identifier of the event that caused its creation or revision. One event's complete downstream footprint is retrievable by correlation ID across every engine.</w:t>
      </w:r>
    </w:p>
    <w:p w14:paraId="1A99CB9E" w14:textId="77777777" w:rsidR="00DA253F" w:rsidRPr="00DA253F" w:rsidRDefault="00E25807" w:rsidP="00DA253F">
      <w:r>
        <w:pict w14:anchorId="5ABFCE7B">
          <v:rect id="_x0000_i1071" style="width:0;height:1.5pt" o:hralign="center" o:hrstd="t" o:hr="t" fillcolor="#a0a0a0" stroked="f"/>
        </w:pict>
      </w:r>
    </w:p>
    <w:p w14:paraId="19252007" w14:textId="77777777" w:rsidR="00DA253F" w:rsidRPr="00DA253F" w:rsidRDefault="00DA253F" w:rsidP="00DA253F">
      <w:pPr>
        <w:pStyle w:val="Heading2"/>
      </w:pPr>
      <w:bookmarkStart w:id="22" w:name="_Toc234482338"/>
      <w:r>
        <w:t>2.10 Explainability</w:t>
      </w:r>
      <w:bookmarkEnd w:id="22"/>
    </w:p>
    <w:p w14:paraId="404A65CA" w14:textId="77777777" w:rsidR="00DA253F" w:rsidRPr="00DA253F" w:rsidRDefault="00DA253F" w:rsidP="00DA253F">
      <w:r>
        <w:t>Every Constitutional Event shall answer:</w:t>
      </w:r>
    </w:p>
    <w:p w14:paraId="012FC789" w14:textId="77777777" w:rsidR="00DA253F" w:rsidRPr="00DA253F" w:rsidRDefault="00DA253F" w:rsidP="00DA253F">
      <w:pPr>
        <w:numPr>
          <w:ilvl w:val="0"/>
          <w:numId w:val="23"/>
        </w:numPr>
      </w:pPr>
      <w:r>
        <w:t xml:space="preserve">What occurred? </w:t>
      </w:r>
    </w:p>
    <w:p w14:paraId="21067B62" w14:textId="77777777" w:rsidR="00DA253F" w:rsidRPr="00DA253F" w:rsidRDefault="00DA253F" w:rsidP="00DA253F">
      <w:pPr>
        <w:numPr>
          <w:ilvl w:val="0"/>
          <w:numId w:val="23"/>
        </w:numPr>
      </w:pPr>
      <w:r>
        <w:t xml:space="preserve">When did it occur? </w:t>
      </w:r>
    </w:p>
    <w:p w14:paraId="10B82351" w14:textId="77777777" w:rsidR="00DA253F" w:rsidRPr="00DA253F" w:rsidRDefault="00DA253F" w:rsidP="00DA253F">
      <w:pPr>
        <w:numPr>
          <w:ilvl w:val="0"/>
          <w:numId w:val="23"/>
        </w:numPr>
      </w:pPr>
      <w:r>
        <w:t xml:space="preserve">Which system generated the event? </w:t>
      </w:r>
    </w:p>
    <w:p w14:paraId="032F88B3" w14:textId="77777777" w:rsidR="00DA253F" w:rsidRPr="00DA253F" w:rsidRDefault="00DA253F" w:rsidP="00DA253F">
      <w:pPr>
        <w:numPr>
          <w:ilvl w:val="0"/>
          <w:numId w:val="23"/>
        </w:numPr>
      </w:pPr>
      <w:r>
        <w:t xml:space="preserve">Which workflows were initiated? </w:t>
      </w:r>
    </w:p>
    <w:p w14:paraId="519BE194" w14:textId="77777777" w:rsidR="00DA253F" w:rsidRPr="00DA253F" w:rsidRDefault="00DA253F" w:rsidP="00DA253F">
      <w:pPr>
        <w:numPr>
          <w:ilvl w:val="0"/>
          <w:numId w:val="23"/>
        </w:numPr>
      </w:pPr>
      <w:r>
        <w:t xml:space="preserve">Why were those workflows selected? </w:t>
      </w:r>
    </w:p>
    <w:p w14:paraId="6429C2D8" w14:textId="77777777" w:rsidR="00DA253F" w:rsidRPr="00DA253F" w:rsidRDefault="00DA253F" w:rsidP="00DA253F">
      <w:pPr>
        <w:numPr>
          <w:ilvl w:val="0"/>
          <w:numId w:val="23"/>
        </w:numPr>
      </w:pPr>
      <w:r>
        <w:t xml:space="preserve">Was the event successfully processed? </w:t>
      </w:r>
    </w:p>
    <w:p w14:paraId="3124C9FD" w14:textId="77777777" w:rsidR="00DA253F" w:rsidRPr="00DA253F" w:rsidRDefault="00DA253F" w:rsidP="00DA253F">
      <w:pPr>
        <w:numPr>
          <w:ilvl w:val="0"/>
          <w:numId w:val="23"/>
        </w:numPr>
      </w:pPr>
      <w:r>
        <w:t xml:space="preserve">Were duplicate events detected? </w:t>
      </w:r>
    </w:p>
    <w:p w14:paraId="6B65A980" w14:textId="77777777" w:rsidR="00DA253F" w:rsidRPr="00DA253F" w:rsidRDefault="00E25807" w:rsidP="00DA253F">
      <w:r>
        <w:pict w14:anchorId="0B6139A6">
          <v:rect id="_x0000_i1072" style="width:0;height:1.5pt" o:hralign="center" o:hrstd="t" o:hr="t" fillcolor="#a0a0a0" stroked="f"/>
        </w:pict>
      </w:r>
    </w:p>
    <w:p w14:paraId="3624955A" w14:textId="77777777" w:rsidR="00DA253F" w:rsidRPr="00DA253F" w:rsidRDefault="00DA253F" w:rsidP="00DA253F">
      <w:pPr>
        <w:pStyle w:val="Heading2"/>
      </w:pPr>
      <w:bookmarkStart w:id="23" w:name="_Toc234482339"/>
      <w:r>
        <w:t>2.11 Engineering Constraints</w:t>
      </w:r>
      <w:bookmarkEnd w:id="23"/>
    </w:p>
    <w:p w14:paraId="34826F4B" w14:textId="77777777" w:rsidR="00DA253F" w:rsidRPr="00DA253F" w:rsidRDefault="00DA253F" w:rsidP="00DA253F">
      <w:r>
        <w:t>The Event Architecture shall:</w:t>
      </w:r>
    </w:p>
    <w:p w14:paraId="0AF462AC" w14:textId="77777777" w:rsidR="00DA253F" w:rsidRPr="00DA253F" w:rsidRDefault="00DA253F" w:rsidP="00DA253F">
      <w:pPr>
        <w:numPr>
          <w:ilvl w:val="0"/>
          <w:numId w:val="24"/>
        </w:numPr>
      </w:pPr>
      <w:r>
        <w:t xml:space="preserve">remain event-driven, </w:t>
      </w:r>
    </w:p>
    <w:p w14:paraId="5C7A0C77" w14:textId="77777777" w:rsidR="00DA253F" w:rsidRPr="00DA253F" w:rsidRDefault="00DA253F" w:rsidP="00DA253F">
      <w:pPr>
        <w:numPr>
          <w:ilvl w:val="0"/>
          <w:numId w:val="24"/>
        </w:numPr>
      </w:pPr>
      <w:r>
        <w:t xml:space="preserve">require event validation, </w:t>
      </w:r>
    </w:p>
    <w:p w14:paraId="513D22F9" w14:textId="77777777" w:rsidR="00DA253F" w:rsidRPr="00DA253F" w:rsidRDefault="00DA253F" w:rsidP="00DA253F">
      <w:pPr>
        <w:numPr>
          <w:ilvl w:val="0"/>
          <w:numId w:val="24"/>
        </w:numPr>
      </w:pPr>
      <w:r>
        <w:t xml:space="preserve">separate detection from execution, </w:t>
      </w:r>
    </w:p>
    <w:p w14:paraId="317379F5" w14:textId="77777777" w:rsidR="00DA253F" w:rsidRPr="00DA253F" w:rsidRDefault="00DA253F" w:rsidP="00DA253F">
      <w:pPr>
        <w:numPr>
          <w:ilvl w:val="0"/>
          <w:numId w:val="24"/>
        </w:numPr>
      </w:pPr>
      <w:r>
        <w:t xml:space="preserve">support deterministic workflow selection, </w:t>
      </w:r>
    </w:p>
    <w:p w14:paraId="361A7B21" w14:textId="77777777" w:rsidR="00DA253F" w:rsidRPr="00DA253F" w:rsidRDefault="00DA253F" w:rsidP="00DA253F">
      <w:pPr>
        <w:numPr>
          <w:ilvl w:val="0"/>
          <w:numId w:val="24"/>
        </w:numPr>
      </w:pPr>
      <w:r>
        <w:t xml:space="preserve">preserve event metadata, </w:t>
      </w:r>
    </w:p>
    <w:p w14:paraId="30F273A3" w14:textId="77777777" w:rsidR="00DA253F" w:rsidRPr="00DA253F" w:rsidRDefault="00DA253F" w:rsidP="00DA253F">
      <w:pPr>
        <w:numPr>
          <w:ilvl w:val="0"/>
          <w:numId w:val="24"/>
        </w:numPr>
      </w:pPr>
      <w:r>
        <w:t xml:space="preserve">support deduplication, </w:t>
      </w:r>
    </w:p>
    <w:p w14:paraId="604AF51A" w14:textId="77777777" w:rsidR="00DA253F" w:rsidRPr="00DA253F" w:rsidRDefault="00DA253F" w:rsidP="00DA253F">
      <w:pPr>
        <w:numPr>
          <w:ilvl w:val="0"/>
          <w:numId w:val="24"/>
        </w:numPr>
      </w:pPr>
      <w:r>
        <w:t xml:space="preserve">remain explainable, </w:t>
      </w:r>
    </w:p>
    <w:p w14:paraId="36A9CBD3" w14:textId="77777777" w:rsidR="00DA253F" w:rsidRPr="00DA253F" w:rsidRDefault="00DA253F" w:rsidP="00DA253F">
      <w:pPr>
        <w:numPr>
          <w:ilvl w:val="0"/>
          <w:numId w:val="24"/>
        </w:numPr>
      </w:pPr>
      <w:r>
        <w:lastRenderedPageBreak/>
        <w:t xml:space="preserve">remain fully auditable. </w:t>
      </w:r>
    </w:p>
    <w:p w14:paraId="2AFD2E47" w14:textId="77777777" w:rsidR="00DA253F" w:rsidRPr="00DA253F" w:rsidRDefault="00E25807" w:rsidP="00DA253F">
      <w:r>
        <w:pict w14:anchorId="2BED5D8A">
          <v:rect id="_x0000_i1073" style="width:0;height:1.5pt" o:hralign="center" o:hrstd="t" o:hr="t" fillcolor="#a0a0a0" stroked="f"/>
        </w:pict>
      </w:r>
    </w:p>
    <w:p w14:paraId="4DE51E5A" w14:textId="77777777" w:rsidR="00DA253F" w:rsidRPr="00DA253F" w:rsidRDefault="00DA253F" w:rsidP="00DA253F">
      <w:pPr>
        <w:pStyle w:val="Heading2"/>
      </w:pPr>
      <w:bookmarkStart w:id="24" w:name="_Toc234482340"/>
      <w:r>
        <w:t>2.12 Acceptance Criteria</w:t>
      </w:r>
      <w:bookmarkEnd w:id="24"/>
    </w:p>
    <w:p w14:paraId="69CA4440" w14:textId="77777777" w:rsidR="00DA253F" w:rsidRPr="00DA253F" w:rsidRDefault="00DA253F" w:rsidP="00DA253F">
      <w:r>
        <w:t>This chapter shall be considered complete when:</w:t>
      </w:r>
    </w:p>
    <w:p w14:paraId="0FA93820" w14:textId="77777777" w:rsidR="00DA253F" w:rsidRPr="00DA253F" w:rsidRDefault="00DA253F" w:rsidP="00DA253F">
      <w:r>
        <w:rPr>
          <w:rFonts w:ascii="Segoe UI Symbol" w:hAnsi="Segoe UI Symbol" w:cs="Segoe UI Symbol"/>
        </w:rPr>
        <w:t>✓</w:t>
      </w:r>
      <w:r>
        <w:t xml:space="preserve"> Constitutional Events are established as governed constitutional constructs.</w:t>
      </w:r>
    </w:p>
    <w:p w14:paraId="69DAD42D" w14:textId="77777777" w:rsidR="00DA253F" w:rsidRPr="00DA253F" w:rsidRDefault="00DA253F" w:rsidP="00DA253F">
      <w:r>
        <w:rPr>
          <w:rFonts w:ascii="Segoe UI Symbol" w:hAnsi="Segoe UI Symbol" w:cs="Segoe UI Symbol"/>
        </w:rPr>
        <w:t>✓</w:t>
      </w:r>
      <w:r>
        <w:t xml:space="preserve"> Event detection remains separate from workflow initiation.</w:t>
      </w:r>
    </w:p>
    <w:p w14:paraId="0B0AB72A" w14:textId="77777777" w:rsidR="00DA253F" w:rsidRPr="00DA253F" w:rsidRDefault="00DA253F" w:rsidP="00DA253F">
      <w:r>
        <w:rPr>
          <w:rFonts w:ascii="Segoe UI Symbol" w:hAnsi="Segoe UI Symbol" w:cs="Segoe UI Symbol"/>
        </w:rPr>
        <w:t>✓</w:t>
      </w:r>
      <w:r>
        <w:t xml:space="preserve"> Workflow selection is deterministic and version-controlled.</w:t>
      </w:r>
    </w:p>
    <w:p w14:paraId="3521808E" w14:textId="77777777" w:rsidR="00DA253F" w:rsidRPr="00DA253F" w:rsidRDefault="00DA253F" w:rsidP="00DA253F">
      <w:r>
        <w:rPr>
          <w:rFonts w:ascii="Segoe UI Symbol" w:hAnsi="Segoe UI Symbol" w:cs="Segoe UI Symbol"/>
        </w:rPr>
        <w:t>✓</w:t>
      </w:r>
      <w:r>
        <w:t xml:space="preserve"> Workflow prioritisation preserves execution integrity.</w:t>
      </w:r>
    </w:p>
    <w:p w14:paraId="614D8733" w14:textId="77777777" w:rsidR="00DA253F" w:rsidRPr="00DA253F" w:rsidRDefault="00DA253F" w:rsidP="00DA253F">
      <w:r>
        <w:rPr>
          <w:rFonts w:ascii="Segoe UI Symbol" w:hAnsi="Segoe UI Symbol" w:cs="Segoe UI Symbol"/>
        </w:rPr>
        <w:t>✓</w:t>
      </w:r>
      <w:r>
        <w:t xml:space="preserve"> Event deduplication prevents unnecessary processing.</w:t>
      </w:r>
    </w:p>
    <w:p w14:paraId="76489188" w14:textId="77777777" w:rsidR="00DA253F" w:rsidRPr="00DA253F" w:rsidRDefault="00DA253F" w:rsidP="00DA253F">
      <w:r>
        <w:rPr>
          <w:rFonts w:ascii="Segoe UI Symbol" w:hAnsi="Segoe UI Symbol" w:cs="Segoe UI Symbol"/>
        </w:rPr>
        <w:t>✓</w:t>
      </w:r>
      <w:r>
        <w:t xml:space="preserve"> Event metadata remains immutable after validation.</w:t>
      </w:r>
    </w:p>
    <w:p w14:paraId="5903FEB9" w14:textId="77777777" w:rsidR="00DA253F" w:rsidRPr="00DA253F" w:rsidRDefault="00DA253F" w:rsidP="00DA253F">
      <w:r>
        <w:rPr>
          <w:rFonts w:ascii="Segoe UI Symbol" w:hAnsi="Segoe UI Symbol" w:cs="Segoe UI Symbol"/>
        </w:rPr>
        <w:t>✓</w:t>
      </w:r>
      <w:r>
        <w:t xml:space="preserve"> Every Constitutional Event remains fully explainable and auditable.</w:t>
      </w:r>
    </w:p>
    <w:p w14:paraId="094FE3D7" w14:textId="77777777" w:rsidR="000B5CF8" w:rsidRDefault="000B5CF8"/>
    <w:p w14:paraId="58E46068" w14:textId="77777777" w:rsidR="00DA253F" w:rsidRDefault="00DA253F"/>
    <w:p w14:paraId="4C53638D" w14:textId="77777777" w:rsidR="008E7D01" w:rsidRPr="008E7D01" w:rsidRDefault="008E7D01" w:rsidP="008E7D01">
      <w:pPr>
        <w:pStyle w:val="ChapterLabel"/>
      </w:pPr>
      <w:r>
        <w:lastRenderedPageBreak/>
        <w:t>Chapter 3</w:t>
      </w:r>
    </w:p>
    <w:p w14:paraId="361EF609" w14:textId="77777777" w:rsidR="008E7D01" w:rsidRPr="008E7D01" w:rsidRDefault="008E7D01" w:rsidP="008E7D01">
      <w:pPr>
        <w:pStyle w:val="Heading1"/>
      </w:pPr>
      <w:bookmarkStart w:id="25" w:name="_Toc234482341"/>
      <w:r>
        <w:t>Workflow Execution, Dependency Resolution &amp; Engine Coordination</w:t>
      </w:r>
      <w:bookmarkEnd w:id="25"/>
    </w:p>
    <w:p w14:paraId="5CD17AA1" w14:textId="77777777" w:rsidR="008E7D01" w:rsidRPr="008E7D01" w:rsidRDefault="00E25807" w:rsidP="008E7D01">
      <w:r>
        <w:pict w14:anchorId="3DF0D725">
          <v:rect id="_x0000_i1074" style="width:0;height:1.5pt" o:hralign="center" o:hrstd="t" o:hr="t" fillcolor="#a0a0a0" stroked="f"/>
        </w:pict>
      </w:r>
    </w:p>
    <w:p w14:paraId="6B5A57A4" w14:textId="77777777" w:rsidR="008E7D01" w:rsidRPr="008E7D01" w:rsidRDefault="008E7D01" w:rsidP="008E7D01">
      <w:pPr>
        <w:pStyle w:val="Heading2"/>
      </w:pPr>
      <w:bookmarkStart w:id="26" w:name="_Toc234482342"/>
      <w:r>
        <w:t>3.1 Purpose</w:t>
      </w:r>
      <w:bookmarkEnd w:id="26"/>
    </w:p>
    <w:p w14:paraId="03E110AA" w14:textId="77777777" w:rsidR="007D76A6" w:rsidRDefault="00CA5D7A">
      <w:r>
        <w:t>The purpose of this chapter is to define how the Constitutional Orchestration &amp; Intelligence Workflow Engine executes Constitutional Workflows, coordinates participating constitutional engines and resolves execution dependencies. Constitutional Workflows consist of multiple specialised intelligence engines that collectively produce preventive health intelligence. The Orchestration Engine shall coordinate these engines through governed execution sequences while preserving constitutional ownership, reproducibility and explainability. The objective is to ensure that every workflow executes efficiently, deterministically and consistently regardless of workflow complexity.</w:t>
      </w:r>
    </w:p>
    <w:p w14:paraId="6C48F464" w14:textId="77777777" w:rsidR="008E7D01" w:rsidRPr="008E7D01" w:rsidRDefault="00E25807" w:rsidP="008E7D01">
      <w:r>
        <w:pict w14:anchorId="5B7A6E25">
          <v:rect id="_x0000_i1075" style="width:0;height:1.5pt" o:hralign="center" o:hrstd="t" o:hr="t" fillcolor="#a0a0a0" stroked="f"/>
        </w:pict>
      </w:r>
    </w:p>
    <w:p w14:paraId="45D487BB" w14:textId="77777777" w:rsidR="008E7D01" w:rsidRPr="008E7D01" w:rsidRDefault="008E7D01" w:rsidP="008E7D01">
      <w:pPr>
        <w:pStyle w:val="PrincipleLabel"/>
      </w:pPr>
      <w:r>
        <w:t>Constitutional Principle</w:t>
      </w:r>
    </w:p>
    <w:p w14:paraId="0567DDE4" w14:textId="77777777" w:rsidR="008E7D01" w:rsidRPr="008E7D01" w:rsidRDefault="008E7D01" w:rsidP="008E7D01">
      <w:pPr>
        <w:pStyle w:val="PrincipleText"/>
      </w:pPr>
      <w:r>
        <w:t>Coordinate constitutional engines according to their dependencies rather than their implementation order.</w:t>
      </w:r>
    </w:p>
    <w:p w14:paraId="7CB815D8" w14:textId="77777777" w:rsidR="008E7D01" w:rsidRPr="008E7D01" w:rsidRDefault="00E25807" w:rsidP="008E7D01">
      <w:r>
        <w:pict w14:anchorId="02E07B21">
          <v:rect id="_x0000_i1076" style="width:0;height:1.5pt" o:hralign="center" o:hrstd="t" o:hr="t" fillcolor="#a0a0a0" stroked="f"/>
        </w:pict>
      </w:r>
    </w:p>
    <w:p w14:paraId="3D2AEB24" w14:textId="77777777" w:rsidR="008E7D01" w:rsidRPr="008E7D01" w:rsidRDefault="008E7D01" w:rsidP="008E7D01">
      <w:pPr>
        <w:pStyle w:val="Heading2"/>
      </w:pPr>
      <w:bookmarkStart w:id="27" w:name="_Toc234482343"/>
      <w:r>
        <w:t>3.2 Engineering Philosophy</w:t>
      </w:r>
      <w:bookmarkEnd w:id="27"/>
    </w:p>
    <w:p w14:paraId="328B9EAB" w14:textId="77777777" w:rsidR="008E7D01" w:rsidRPr="008E7D01" w:rsidRDefault="008E7D01" w:rsidP="008E7D01">
      <w:r>
        <w:t>Constitutional engines operate independently.</w:t>
      </w:r>
    </w:p>
    <w:p w14:paraId="3152D0C0" w14:textId="77777777" w:rsidR="007D76A6" w:rsidRDefault="00CA5D7A">
      <w:r>
        <w:t>However, they are not independent of one another. Many engines require intelligence generated by upstream engines before they can execute correctly. The Constitutional Orchestration Engine shall therefore coordinate execution through explicit dependency relationships rather than arbitrary sequencing. Execution order emerges from constitutional dependencies.</w:t>
      </w:r>
    </w:p>
    <w:p w14:paraId="511F2C4B" w14:textId="77777777" w:rsidR="008E7D01" w:rsidRPr="008E7D01" w:rsidRDefault="00E25807" w:rsidP="008E7D01">
      <w:r>
        <w:pict w14:anchorId="78E053DD">
          <v:rect id="_x0000_i1077" style="width:0;height:1.5pt" o:hralign="center" o:hrstd="t" o:hr="t" fillcolor="#a0a0a0" stroked="f"/>
        </w:pict>
      </w:r>
    </w:p>
    <w:p w14:paraId="33F30B38" w14:textId="77777777" w:rsidR="008E7D01" w:rsidRPr="008E7D01" w:rsidRDefault="008E7D01" w:rsidP="008E7D01">
      <w:pPr>
        <w:pStyle w:val="PrincipleLabel"/>
      </w:pPr>
      <w:r>
        <w:t>Founder Principle</w:t>
      </w:r>
    </w:p>
    <w:p w14:paraId="0E02323F" w14:textId="77777777" w:rsidR="008E7D01" w:rsidRPr="008E7D01" w:rsidRDefault="008E7D01" w:rsidP="008E7D01">
      <w:pPr>
        <w:pStyle w:val="PrincipleText"/>
      </w:pPr>
      <w:r>
        <w:t>Dependencies should determine execution rather than assumptions.</w:t>
      </w:r>
    </w:p>
    <w:p w14:paraId="054E58A2" w14:textId="77777777" w:rsidR="008E7D01" w:rsidRPr="008E7D01" w:rsidRDefault="00E25807" w:rsidP="008E7D01">
      <w:r>
        <w:pict w14:anchorId="50FE2BF0">
          <v:rect id="_x0000_i1078" style="width:0;height:1.5pt" o:hralign="center" o:hrstd="t" o:hr="t" fillcolor="#a0a0a0" stroked="f"/>
        </w:pict>
      </w:r>
    </w:p>
    <w:p w14:paraId="29AAE5BE" w14:textId="77777777" w:rsidR="008E7D01" w:rsidRPr="008E7D01" w:rsidRDefault="008E7D01" w:rsidP="008E7D01">
      <w:pPr>
        <w:pStyle w:val="Heading2"/>
      </w:pPr>
      <w:bookmarkStart w:id="28" w:name="_Toc234482344"/>
      <w:r>
        <w:t>3.3 Workflow Execution Lifecycle</w:t>
      </w:r>
      <w:bookmarkEnd w:id="28"/>
    </w:p>
    <w:p w14:paraId="1C3C67EB" w14:textId="77777777" w:rsidR="007D76A6" w:rsidRDefault="00CA5D7A">
      <w:r>
        <w:t>Every Constitutional Workflow shall progress through a governed execution lifecycle.</w:t>
      </w:r>
    </w:p>
    <w:p w14:paraId="546B5732" w14:textId="77777777" w:rsidR="008E7D01" w:rsidRPr="008E7D01" w:rsidRDefault="008E7D01" w:rsidP="008E7D01">
      <w:r>
        <w:lastRenderedPageBreak/>
        <w:t>Illustrative stages include:</w:t>
      </w:r>
    </w:p>
    <w:p w14:paraId="34FCF52D" w14:textId="77777777" w:rsidR="008E7D01" w:rsidRPr="008E7D01" w:rsidRDefault="008E7D01" w:rsidP="008E7D01">
      <w:r>
        <w:t>Workflow Initiated</w:t>
      </w:r>
    </w:p>
    <w:p w14:paraId="67569B48" w14:textId="77777777" w:rsidR="008E7D01" w:rsidRPr="008E7D01" w:rsidRDefault="008E7D01" w:rsidP="008E7D01">
      <w:r>
        <w:rPr>
          <w:rFonts w:ascii="Consolas" w:hAnsi="Consolas"/>
          <w:sz w:val="16"/>
        </w:rPr>
        <w:t>↓</w:t>
      </w:r>
    </w:p>
    <w:p w14:paraId="0090147E" w14:textId="77777777" w:rsidR="008E7D01" w:rsidRPr="008E7D01" w:rsidRDefault="008E7D01" w:rsidP="008E7D01">
      <w:r>
        <w:t>Workflow Validated</w:t>
      </w:r>
    </w:p>
    <w:p w14:paraId="326ED880" w14:textId="77777777" w:rsidR="008E7D01" w:rsidRPr="008E7D01" w:rsidRDefault="008E7D01" w:rsidP="008E7D01">
      <w:r>
        <w:rPr>
          <w:rFonts w:ascii="Consolas" w:hAnsi="Consolas"/>
          <w:sz w:val="16"/>
        </w:rPr>
        <w:t>↓</w:t>
      </w:r>
    </w:p>
    <w:p w14:paraId="61747F37" w14:textId="77777777" w:rsidR="008E7D01" w:rsidRPr="008E7D01" w:rsidRDefault="008E7D01" w:rsidP="008E7D01">
      <w:r>
        <w:t>Dependency Resolution</w:t>
      </w:r>
    </w:p>
    <w:p w14:paraId="4D4148B8" w14:textId="77777777" w:rsidR="008E7D01" w:rsidRPr="008E7D01" w:rsidRDefault="008E7D01" w:rsidP="008E7D01">
      <w:r>
        <w:rPr>
          <w:rFonts w:ascii="Consolas" w:hAnsi="Consolas"/>
          <w:sz w:val="16"/>
        </w:rPr>
        <w:t>↓</w:t>
      </w:r>
    </w:p>
    <w:p w14:paraId="5C8F9402" w14:textId="77777777" w:rsidR="008E7D01" w:rsidRPr="008E7D01" w:rsidRDefault="008E7D01" w:rsidP="008E7D01">
      <w:r>
        <w:t>Engine Scheduling</w:t>
      </w:r>
    </w:p>
    <w:p w14:paraId="0B2DF06A" w14:textId="77777777" w:rsidR="008E7D01" w:rsidRPr="008E7D01" w:rsidRDefault="008E7D01" w:rsidP="008E7D01">
      <w:r>
        <w:rPr>
          <w:rFonts w:ascii="Consolas" w:hAnsi="Consolas"/>
          <w:sz w:val="16"/>
        </w:rPr>
        <w:t>↓</w:t>
      </w:r>
    </w:p>
    <w:p w14:paraId="7C6CC442" w14:textId="77777777" w:rsidR="008E7D01" w:rsidRPr="008E7D01" w:rsidRDefault="008E7D01" w:rsidP="008E7D01">
      <w:r>
        <w:t>Engine Execution</w:t>
      </w:r>
    </w:p>
    <w:p w14:paraId="73B20931" w14:textId="77777777" w:rsidR="008E7D01" w:rsidRPr="008E7D01" w:rsidRDefault="008E7D01" w:rsidP="008E7D01">
      <w:r>
        <w:rPr>
          <w:rFonts w:ascii="Consolas" w:hAnsi="Consolas"/>
          <w:sz w:val="16"/>
        </w:rPr>
        <w:t>↓</w:t>
      </w:r>
    </w:p>
    <w:p w14:paraId="10178853" w14:textId="77777777" w:rsidR="008E7D01" w:rsidRPr="008E7D01" w:rsidRDefault="008E7D01" w:rsidP="008E7D01">
      <w:r>
        <w:t>Workflow Validation</w:t>
      </w:r>
    </w:p>
    <w:p w14:paraId="71D5A4CD" w14:textId="77777777" w:rsidR="008E7D01" w:rsidRPr="008E7D01" w:rsidRDefault="008E7D01" w:rsidP="008E7D01">
      <w:r>
        <w:rPr>
          <w:rFonts w:ascii="Consolas" w:hAnsi="Consolas"/>
          <w:sz w:val="16"/>
        </w:rPr>
        <w:t>↓</w:t>
      </w:r>
    </w:p>
    <w:p w14:paraId="2C2045B5" w14:textId="77777777" w:rsidR="008E7D01" w:rsidRPr="008E7D01" w:rsidRDefault="008E7D01" w:rsidP="008E7D01">
      <w:r>
        <w:t>Workflow Completion</w:t>
      </w:r>
    </w:p>
    <w:p w14:paraId="6D1F06B2" w14:textId="77777777" w:rsidR="008E7D01" w:rsidRPr="008E7D01" w:rsidRDefault="008E7D01" w:rsidP="008E7D01">
      <w:r>
        <w:rPr>
          <w:rFonts w:ascii="Consolas" w:hAnsi="Consolas"/>
          <w:sz w:val="16"/>
        </w:rPr>
        <w:t>↓</w:t>
      </w:r>
    </w:p>
    <w:p w14:paraId="5A50C19D" w14:textId="77777777" w:rsidR="008E7D01" w:rsidRPr="008E7D01" w:rsidRDefault="008E7D01" w:rsidP="008E7D01">
      <w:r>
        <w:t>Workflow Publication</w:t>
      </w:r>
    </w:p>
    <w:p w14:paraId="6720940D" w14:textId="77777777" w:rsidR="007D76A6" w:rsidRDefault="00CA5D7A">
      <w:r>
        <w:t>Each stage shall remain independently auditable.</w:t>
      </w:r>
    </w:p>
    <w:p w14:paraId="67DCA5C4" w14:textId="77777777" w:rsidR="008E7D01" w:rsidRPr="008E7D01" w:rsidRDefault="00E25807" w:rsidP="008E7D01">
      <w:r>
        <w:pict w14:anchorId="41E88143">
          <v:rect id="_x0000_i1079" style="width:0;height:1.5pt" o:hralign="center" o:hrstd="t" o:hr="t" fillcolor="#a0a0a0" stroked="f"/>
        </w:pict>
      </w:r>
    </w:p>
    <w:p w14:paraId="16D03163" w14:textId="77777777" w:rsidR="008E7D01" w:rsidRPr="008E7D01" w:rsidRDefault="008E7D01" w:rsidP="008E7D01">
      <w:pPr>
        <w:pStyle w:val="PrincipleLabel"/>
      </w:pPr>
      <w:r>
        <w:t>Engineering Rule</w:t>
      </w:r>
    </w:p>
    <w:p w14:paraId="4C036CFE" w14:textId="77777777" w:rsidR="008E7D01" w:rsidRPr="008E7D01" w:rsidRDefault="008E7D01" w:rsidP="008E7D01">
      <w:pPr>
        <w:pStyle w:val="PrincipleText"/>
      </w:pPr>
      <w:r>
        <w:t>Workflow progression shall occur only through governed lifecycle transitions.</w:t>
      </w:r>
    </w:p>
    <w:p w14:paraId="3A7937CC" w14:textId="77777777" w:rsidR="008E7D01" w:rsidRPr="008E7D01" w:rsidRDefault="00E25807" w:rsidP="008E7D01">
      <w:r>
        <w:pict w14:anchorId="0FB3B079">
          <v:rect id="_x0000_i1080" style="width:0;height:1.5pt" o:hralign="center" o:hrstd="t" o:hr="t" fillcolor="#a0a0a0" stroked="f"/>
        </w:pict>
      </w:r>
    </w:p>
    <w:p w14:paraId="575E59AF" w14:textId="77777777" w:rsidR="008E7D01" w:rsidRPr="008E7D01" w:rsidRDefault="008E7D01" w:rsidP="008E7D01">
      <w:pPr>
        <w:pStyle w:val="Heading2"/>
      </w:pPr>
      <w:bookmarkStart w:id="29" w:name="_Toc234482345"/>
      <w:r>
        <w:t>3.4 Dependency Graph</w:t>
      </w:r>
      <w:bookmarkEnd w:id="29"/>
    </w:p>
    <w:p w14:paraId="59A380D7" w14:textId="77777777" w:rsidR="007D76A6" w:rsidRDefault="00CA5D7A">
      <w:r>
        <w:t>Every Constitutional Workflow shall possess an explicit Dependency Graph.</w:t>
      </w:r>
    </w:p>
    <w:p w14:paraId="70929204" w14:textId="77777777" w:rsidR="008E7D01" w:rsidRPr="008E7D01" w:rsidRDefault="008E7D01" w:rsidP="008E7D01">
      <w:r>
        <w:t>The Dependency Graph defines:</w:t>
      </w:r>
    </w:p>
    <w:p w14:paraId="41F8A275" w14:textId="77777777" w:rsidR="008E7D01" w:rsidRPr="008E7D01" w:rsidRDefault="008E7D01" w:rsidP="008E7D01">
      <w:pPr>
        <w:numPr>
          <w:ilvl w:val="0"/>
          <w:numId w:val="25"/>
        </w:numPr>
      </w:pPr>
      <w:r>
        <w:t xml:space="preserve">participating engines, </w:t>
      </w:r>
    </w:p>
    <w:p w14:paraId="7A7D37D8" w14:textId="77777777" w:rsidR="008E7D01" w:rsidRPr="008E7D01" w:rsidRDefault="008E7D01" w:rsidP="008E7D01">
      <w:pPr>
        <w:numPr>
          <w:ilvl w:val="0"/>
          <w:numId w:val="25"/>
        </w:numPr>
      </w:pPr>
      <w:r>
        <w:t xml:space="preserve">required execution order, </w:t>
      </w:r>
    </w:p>
    <w:p w14:paraId="30D45567" w14:textId="77777777" w:rsidR="008E7D01" w:rsidRPr="008E7D01" w:rsidRDefault="008E7D01" w:rsidP="008E7D01">
      <w:pPr>
        <w:numPr>
          <w:ilvl w:val="0"/>
          <w:numId w:val="25"/>
        </w:numPr>
      </w:pPr>
      <w:r>
        <w:t xml:space="preserve">prerequisite outputs, </w:t>
      </w:r>
    </w:p>
    <w:p w14:paraId="5CDD14AD" w14:textId="77777777" w:rsidR="008E7D01" w:rsidRPr="008E7D01" w:rsidRDefault="008E7D01" w:rsidP="008E7D01">
      <w:pPr>
        <w:numPr>
          <w:ilvl w:val="0"/>
          <w:numId w:val="25"/>
        </w:numPr>
      </w:pPr>
      <w:r>
        <w:t xml:space="preserve">execution constraints, </w:t>
      </w:r>
    </w:p>
    <w:p w14:paraId="286F1CE5" w14:textId="77777777" w:rsidR="008E7D01" w:rsidRPr="008E7D01" w:rsidRDefault="008E7D01" w:rsidP="008E7D01">
      <w:pPr>
        <w:numPr>
          <w:ilvl w:val="0"/>
          <w:numId w:val="25"/>
        </w:numPr>
      </w:pPr>
      <w:r>
        <w:t xml:space="preserve">completion requirements. </w:t>
      </w:r>
    </w:p>
    <w:p w14:paraId="49B4542F" w14:textId="77777777" w:rsidR="008E7D01" w:rsidRPr="008E7D01" w:rsidRDefault="008E7D01" w:rsidP="008E7D01">
      <w:r>
        <w:t>Illustrative example:</w:t>
      </w:r>
    </w:p>
    <w:p w14:paraId="260E647F" w14:textId="77777777" w:rsidR="008E7D01" w:rsidRPr="008E7D01" w:rsidRDefault="008E7D01" w:rsidP="008E7D01">
      <w:r>
        <w:rPr>
          <w:rFonts w:ascii="Consolas" w:hAnsi="Consolas"/>
          <w:sz w:val="16"/>
        </w:rPr>
        <w:lastRenderedPageBreak/>
        <w:t>Observation Engine (ENG-002)</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Dynamic Health Model (ENG-001)</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Confidence Engine (ENG-003)</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Decision Intelligence (ENG-004)</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Predictive Intelligence (ENG-007)</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Conversation Engine (ENG-005)</w:t>
      </w:r>
    </w:p>
    <w:p w14:paraId="11321250" w14:textId="77777777" w:rsidR="007D76A6" w:rsidRDefault="00CA5D7A">
      <w:r>
        <w:t>The Dependency Graph shall be version-controlled and remain independently explainable.</w:t>
      </w:r>
    </w:p>
    <w:p w14:paraId="48F5470D" w14:textId="77777777" w:rsidR="008E7D01" w:rsidRPr="008E7D01" w:rsidRDefault="00E25807" w:rsidP="008E7D01">
      <w:r>
        <w:pict w14:anchorId="7B85D038">
          <v:rect id="_x0000_i1081" style="width:0;height:1.5pt" o:hralign="center" o:hrstd="t" o:hr="t" fillcolor="#a0a0a0" stroked="f"/>
        </w:pict>
      </w:r>
    </w:p>
    <w:p w14:paraId="04B39C36" w14:textId="77777777" w:rsidR="008E7D01" w:rsidRPr="008E7D01" w:rsidRDefault="008E7D01" w:rsidP="008E7D01">
      <w:pPr>
        <w:pStyle w:val="PrincipleLabel"/>
      </w:pPr>
      <w:r>
        <w:t>Constitutional Principle</w:t>
      </w:r>
    </w:p>
    <w:p w14:paraId="797C78F7" w14:textId="77777777" w:rsidR="008E7D01" w:rsidRPr="008E7D01" w:rsidRDefault="008E7D01" w:rsidP="008E7D01">
      <w:pPr>
        <w:pStyle w:val="PrincipleText"/>
      </w:pPr>
      <w:r>
        <w:t>Dependencies should be explicit rather than inferred.</w:t>
      </w:r>
    </w:p>
    <w:p w14:paraId="37398229" w14:textId="77777777" w:rsidR="008E7D01" w:rsidRPr="008E7D01" w:rsidRDefault="00E25807" w:rsidP="008E7D01">
      <w:r>
        <w:pict w14:anchorId="5791F25F">
          <v:rect id="_x0000_i1082" style="width:0;height:1.5pt" o:hralign="center" o:hrstd="t" o:hr="t" fillcolor="#a0a0a0" stroked="f"/>
        </w:pict>
      </w:r>
    </w:p>
    <w:p w14:paraId="34431E0F" w14:textId="77777777" w:rsidR="008E7D01" w:rsidRPr="008E7D01" w:rsidRDefault="008E7D01" w:rsidP="008E7D01">
      <w:pPr>
        <w:pStyle w:val="Heading2"/>
      </w:pPr>
      <w:bookmarkStart w:id="30" w:name="_Toc234482346"/>
      <w:r>
        <w:t>3.5 Engine Scheduling</w:t>
      </w:r>
      <w:bookmarkEnd w:id="30"/>
    </w:p>
    <w:p w14:paraId="0DE50403" w14:textId="77777777" w:rsidR="007D76A6" w:rsidRDefault="00CA5D7A">
      <w:r>
        <w:t>Following dependency resolution, the Constitutional Orchestration Engine shall schedule participating engines.</w:t>
      </w:r>
    </w:p>
    <w:p w14:paraId="25D7A369" w14:textId="77777777" w:rsidR="008E7D01" w:rsidRPr="008E7D01" w:rsidRDefault="008E7D01" w:rsidP="008E7D01">
      <w:r>
        <w:t>Scheduling shall consider:</w:t>
      </w:r>
    </w:p>
    <w:p w14:paraId="5CA4AF16" w14:textId="77777777" w:rsidR="008E7D01" w:rsidRPr="008E7D01" w:rsidRDefault="008E7D01" w:rsidP="008E7D01">
      <w:pPr>
        <w:numPr>
          <w:ilvl w:val="0"/>
          <w:numId w:val="26"/>
        </w:numPr>
      </w:pPr>
      <w:r>
        <w:t xml:space="preserve">dependency satisfaction, </w:t>
      </w:r>
    </w:p>
    <w:p w14:paraId="34DDC4D2" w14:textId="77777777" w:rsidR="008E7D01" w:rsidRPr="008E7D01" w:rsidRDefault="008E7D01" w:rsidP="008E7D01">
      <w:pPr>
        <w:numPr>
          <w:ilvl w:val="0"/>
          <w:numId w:val="26"/>
        </w:numPr>
      </w:pPr>
      <w:r>
        <w:t xml:space="preserve">engine availability, </w:t>
      </w:r>
    </w:p>
    <w:p w14:paraId="3AD4805C" w14:textId="77777777" w:rsidR="008E7D01" w:rsidRPr="008E7D01" w:rsidRDefault="008E7D01" w:rsidP="008E7D01">
      <w:pPr>
        <w:numPr>
          <w:ilvl w:val="0"/>
          <w:numId w:val="26"/>
        </w:numPr>
      </w:pPr>
      <w:r>
        <w:t xml:space="preserve">workflow priority, </w:t>
      </w:r>
    </w:p>
    <w:p w14:paraId="054D1B9F" w14:textId="77777777" w:rsidR="008E7D01" w:rsidRPr="008E7D01" w:rsidRDefault="008E7D01" w:rsidP="008E7D01">
      <w:pPr>
        <w:numPr>
          <w:ilvl w:val="0"/>
          <w:numId w:val="26"/>
        </w:numPr>
      </w:pPr>
      <w:r>
        <w:t xml:space="preserve">execution efficiency, </w:t>
      </w:r>
    </w:p>
    <w:p w14:paraId="7A296033" w14:textId="77777777" w:rsidR="008E7D01" w:rsidRPr="008E7D01" w:rsidRDefault="008E7D01" w:rsidP="008E7D01">
      <w:pPr>
        <w:numPr>
          <w:ilvl w:val="0"/>
          <w:numId w:val="26"/>
        </w:numPr>
      </w:pPr>
      <w:r>
        <w:t xml:space="preserve">constitutional sequencing rules. </w:t>
      </w:r>
    </w:p>
    <w:p w14:paraId="205C82A2" w14:textId="77777777" w:rsidR="008E7D01" w:rsidRPr="008E7D01" w:rsidRDefault="008E7D01" w:rsidP="008E7D01">
      <w:r>
        <w:t>Scheduling determines when engines execute.</w:t>
      </w:r>
    </w:p>
    <w:p w14:paraId="180C4F4E" w14:textId="77777777" w:rsidR="007D76A6" w:rsidRDefault="00CA5D7A">
      <w:r>
        <w:t>It shall never alter constitutional reasoning.</w:t>
      </w:r>
    </w:p>
    <w:p w14:paraId="2B4B1DA2" w14:textId="77777777" w:rsidR="008E7D01" w:rsidRPr="008E7D01" w:rsidRDefault="00E25807" w:rsidP="008E7D01">
      <w:r>
        <w:pict w14:anchorId="150C146F">
          <v:rect id="_x0000_i1083" style="width:0;height:1.5pt" o:hralign="center" o:hrstd="t" o:hr="t" fillcolor="#a0a0a0" stroked="f"/>
        </w:pict>
      </w:r>
    </w:p>
    <w:p w14:paraId="7BBC8F76" w14:textId="77777777" w:rsidR="008E7D01" w:rsidRPr="008E7D01" w:rsidRDefault="008E7D01" w:rsidP="008E7D01">
      <w:pPr>
        <w:pStyle w:val="PrincipleLabel"/>
      </w:pPr>
      <w:r>
        <w:lastRenderedPageBreak/>
        <w:t>Founder Principle</w:t>
      </w:r>
    </w:p>
    <w:p w14:paraId="0BD8AA3D" w14:textId="77777777" w:rsidR="008E7D01" w:rsidRPr="008E7D01" w:rsidRDefault="008E7D01" w:rsidP="008E7D01">
      <w:pPr>
        <w:pStyle w:val="PrincipleText"/>
      </w:pPr>
      <w:r>
        <w:t>Schedule intelligently without changing intelligence.</w:t>
      </w:r>
    </w:p>
    <w:p w14:paraId="1207B01E" w14:textId="77777777" w:rsidR="008E7D01" w:rsidRPr="008E7D01" w:rsidRDefault="00E25807" w:rsidP="008E7D01">
      <w:r>
        <w:pict w14:anchorId="0B78ABB6">
          <v:rect id="_x0000_i1084" style="width:0;height:1.5pt" o:hralign="center" o:hrstd="t" o:hr="t" fillcolor="#a0a0a0" stroked="f"/>
        </w:pict>
      </w:r>
    </w:p>
    <w:p w14:paraId="4BFC2D17" w14:textId="77777777" w:rsidR="008E7D01" w:rsidRPr="008E7D01" w:rsidRDefault="008E7D01" w:rsidP="008E7D01">
      <w:pPr>
        <w:pStyle w:val="Heading2"/>
      </w:pPr>
      <w:bookmarkStart w:id="31" w:name="_Toc234482347"/>
      <w:r>
        <w:t>3.6 Parallel Execution</w:t>
      </w:r>
      <w:bookmarkEnd w:id="31"/>
    </w:p>
    <w:p w14:paraId="245A9C0E" w14:textId="77777777" w:rsidR="007D76A6" w:rsidRDefault="00CA5D7A">
      <w:r>
        <w:t>Where constitutional dependencies permit, multiple engines may execute concurrently.</w:t>
      </w:r>
    </w:p>
    <w:p w14:paraId="4321909D" w14:textId="77777777" w:rsidR="008E7D01" w:rsidRPr="008E7D01" w:rsidRDefault="008E7D01" w:rsidP="008E7D01">
      <w:r>
        <w:t>Illustrative example:</w:t>
      </w:r>
    </w:p>
    <w:p w14:paraId="79B5B478" w14:textId="77777777" w:rsidR="008E7D01" w:rsidRPr="008E7D01" w:rsidRDefault="008E7D01" w:rsidP="008E7D01">
      <w:r>
        <w:t>Observation Validation</w:t>
      </w:r>
      <w:r>
        <w:br/>
      </w:r>
      <w:r>
        <w:br/>
        <w:t>↙           ↘</w:t>
      </w:r>
      <w:r>
        <w:br/>
      </w:r>
      <w:r>
        <w:br/>
        <w:t>Personalisation Refresh   Scientific Knowledge Retrieval</w:t>
      </w:r>
      <w:r>
        <w:br/>
      </w:r>
      <w:r>
        <w:br/>
        <w:t>↘           ↙</w:t>
      </w:r>
      <w:r>
        <w:br/>
      </w:r>
      <w:r>
        <w:br/>
        <w:t>Dynamic Health Model</w:t>
      </w:r>
    </w:p>
    <w:p w14:paraId="4AD94CD7" w14:textId="77777777" w:rsidR="007D76A6" w:rsidRDefault="00CA5D7A">
      <w:r>
        <w:t>Parallel execution shall never violate dependency constraints or alter workflow outcomes. Equivalent inputs shall always produce equivalent outputs regardless of execution parallelism.</w:t>
      </w:r>
    </w:p>
    <w:p w14:paraId="0D65A7A7" w14:textId="77777777" w:rsidR="008E7D01" w:rsidRPr="008E7D01" w:rsidRDefault="00E25807" w:rsidP="008E7D01">
      <w:r>
        <w:pict w14:anchorId="2F60203D">
          <v:rect id="_x0000_i1085" style="width:0;height:1.5pt" o:hralign="center" o:hrstd="t" o:hr="t" fillcolor="#a0a0a0" stroked="f"/>
        </w:pict>
      </w:r>
    </w:p>
    <w:p w14:paraId="0FDD7974" w14:textId="77777777" w:rsidR="008E7D01" w:rsidRPr="008E7D01" w:rsidRDefault="008E7D01" w:rsidP="008E7D01">
      <w:pPr>
        <w:pStyle w:val="PrincipleLabel"/>
      </w:pPr>
      <w:r>
        <w:t>Engineering Rule</w:t>
      </w:r>
    </w:p>
    <w:p w14:paraId="3E890B11" w14:textId="77777777" w:rsidR="008E7D01" w:rsidRPr="008E7D01" w:rsidRDefault="008E7D01" w:rsidP="008E7D01">
      <w:pPr>
        <w:pStyle w:val="PrincipleText"/>
      </w:pPr>
      <w:r>
        <w:t>Parallel execution is an optimisation, not a behavioural change.</w:t>
      </w:r>
    </w:p>
    <w:p w14:paraId="2A7A604C" w14:textId="77777777" w:rsidR="008E7D01" w:rsidRPr="008E7D01" w:rsidRDefault="00E25807" w:rsidP="008E7D01">
      <w:r>
        <w:pict w14:anchorId="15C183B4">
          <v:rect id="_x0000_i1086" style="width:0;height:1.5pt" o:hralign="center" o:hrstd="t" o:hr="t" fillcolor="#a0a0a0" stroked="f"/>
        </w:pict>
      </w:r>
    </w:p>
    <w:p w14:paraId="33CD0446" w14:textId="77777777" w:rsidR="008E7D01" w:rsidRPr="008E7D01" w:rsidRDefault="008E7D01" w:rsidP="008E7D01">
      <w:pPr>
        <w:pStyle w:val="Heading2"/>
      </w:pPr>
      <w:bookmarkStart w:id="32" w:name="_Toc234482348"/>
      <w:r>
        <w:t>3.7 Engine Coordination</w:t>
      </w:r>
      <w:bookmarkEnd w:id="32"/>
    </w:p>
    <w:p w14:paraId="5B29C1E7" w14:textId="77777777" w:rsidR="008E7D01" w:rsidRPr="008E7D01" w:rsidRDefault="008E7D01" w:rsidP="008E7D01">
      <w:r>
        <w:t>The Constitutional Orchestration Engine shall coordinate:</w:t>
      </w:r>
    </w:p>
    <w:p w14:paraId="6C0097E7" w14:textId="77777777" w:rsidR="008E7D01" w:rsidRPr="008E7D01" w:rsidRDefault="008E7D01" w:rsidP="008E7D01">
      <w:pPr>
        <w:numPr>
          <w:ilvl w:val="0"/>
          <w:numId w:val="27"/>
        </w:numPr>
      </w:pPr>
      <w:r>
        <w:t xml:space="preserve">workflow state, </w:t>
      </w:r>
    </w:p>
    <w:p w14:paraId="6DD062B7" w14:textId="77777777" w:rsidR="008E7D01" w:rsidRPr="008E7D01" w:rsidRDefault="008E7D01" w:rsidP="008E7D01">
      <w:pPr>
        <w:numPr>
          <w:ilvl w:val="0"/>
          <w:numId w:val="27"/>
        </w:numPr>
      </w:pPr>
      <w:r>
        <w:t xml:space="preserve">engine readiness, </w:t>
      </w:r>
    </w:p>
    <w:p w14:paraId="6E67F299" w14:textId="77777777" w:rsidR="008E7D01" w:rsidRPr="008E7D01" w:rsidRDefault="008E7D01" w:rsidP="008E7D01">
      <w:pPr>
        <w:numPr>
          <w:ilvl w:val="0"/>
          <w:numId w:val="27"/>
        </w:numPr>
      </w:pPr>
      <w:r>
        <w:t xml:space="preserve">dependency completion, </w:t>
      </w:r>
    </w:p>
    <w:p w14:paraId="24D2DBFB" w14:textId="77777777" w:rsidR="008E7D01" w:rsidRPr="008E7D01" w:rsidRDefault="008E7D01" w:rsidP="008E7D01">
      <w:pPr>
        <w:numPr>
          <w:ilvl w:val="0"/>
          <w:numId w:val="27"/>
        </w:numPr>
      </w:pPr>
      <w:r>
        <w:t xml:space="preserve">execution timing, </w:t>
      </w:r>
    </w:p>
    <w:p w14:paraId="484E0486" w14:textId="77777777" w:rsidR="008E7D01" w:rsidRPr="008E7D01" w:rsidRDefault="008E7D01" w:rsidP="008E7D01">
      <w:pPr>
        <w:numPr>
          <w:ilvl w:val="0"/>
          <w:numId w:val="27"/>
        </w:numPr>
      </w:pPr>
      <w:r>
        <w:t xml:space="preserve">completion confirmation, </w:t>
      </w:r>
    </w:p>
    <w:p w14:paraId="7410686F" w14:textId="77777777" w:rsidR="008E7D01" w:rsidRPr="008E7D01" w:rsidRDefault="008E7D01" w:rsidP="008E7D01">
      <w:pPr>
        <w:numPr>
          <w:ilvl w:val="0"/>
          <w:numId w:val="27"/>
        </w:numPr>
      </w:pPr>
      <w:r>
        <w:t xml:space="preserve">downstream notifications. </w:t>
      </w:r>
    </w:p>
    <w:p w14:paraId="34836FC6" w14:textId="77777777" w:rsidR="007D76A6" w:rsidRDefault="00CA5D7A">
      <w:r>
        <w:lastRenderedPageBreak/>
        <w:t>Participating engines remain unaware of the broader workflow beyond their constitutional interfaces.</w:t>
      </w:r>
    </w:p>
    <w:p w14:paraId="3163C5BD" w14:textId="77777777" w:rsidR="008E7D01" w:rsidRPr="008E7D01" w:rsidRDefault="00E25807" w:rsidP="008E7D01">
      <w:r>
        <w:pict w14:anchorId="3BE64511">
          <v:rect id="_x0000_i1087" style="width:0;height:1.5pt" o:hralign="center" o:hrstd="t" o:hr="t" fillcolor="#a0a0a0" stroked="f"/>
        </w:pict>
      </w:r>
    </w:p>
    <w:p w14:paraId="5BA5B016" w14:textId="77777777" w:rsidR="008E7D01" w:rsidRPr="008E7D01" w:rsidRDefault="008E7D01" w:rsidP="008E7D01">
      <w:pPr>
        <w:pStyle w:val="PrincipleLabel"/>
      </w:pPr>
      <w:r>
        <w:t>Constitutional Principle</w:t>
      </w:r>
    </w:p>
    <w:p w14:paraId="7E612051" w14:textId="77777777" w:rsidR="008E7D01" w:rsidRPr="008E7D01" w:rsidRDefault="008E7D01" w:rsidP="008E7D01">
      <w:pPr>
        <w:pStyle w:val="PrincipleText"/>
      </w:pPr>
      <w:r>
        <w:t>Engines should specialise in intelligence while orchestration specialises in coordination.</w:t>
      </w:r>
    </w:p>
    <w:p w14:paraId="6F21CBF1" w14:textId="77777777" w:rsidR="008E7D01" w:rsidRPr="008E7D01" w:rsidRDefault="00E25807" w:rsidP="008E7D01">
      <w:r>
        <w:pict w14:anchorId="0BF46B41">
          <v:rect id="_x0000_i1088" style="width:0;height:1.5pt" o:hralign="center" o:hrstd="t" o:hr="t" fillcolor="#a0a0a0" stroked="f"/>
        </w:pict>
      </w:r>
    </w:p>
    <w:p w14:paraId="7E99DAF4" w14:textId="77777777" w:rsidR="008E7D01" w:rsidRPr="008E7D01" w:rsidRDefault="008E7D01" w:rsidP="008E7D01">
      <w:pPr>
        <w:pStyle w:val="Heading2"/>
      </w:pPr>
      <w:bookmarkStart w:id="33" w:name="_Toc234482349"/>
      <w:r>
        <w:t>3.8 Intermediate Workflow State</w:t>
      </w:r>
      <w:bookmarkEnd w:id="33"/>
    </w:p>
    <w:p w14:paraId="6F71ACF6" w14:textId="77777777" w:rsidR="007D76A6" w:rsidRDefault="00CA5D7A">
      <w:r>
        <w:t>During execution, the Orchestration Engine shall maintain a governed Workflow State.</w:t>
      </w:r>
    </w:p>
    <w:p w14:paraId="77054FFA" w14:textId="77777777" w:rsidR="008E7D01" w:rsidRPr="008E7D01" w:rsidRDefault="008E7D01" w:rsidP="008E7D01">
      <w:r>
        <w:t>Illustrative state includes:</w:t>
      </w:r>
    </w:p>
    <w:p w14:paraId="21DA1857" w14:textId="77777777" w:rsidR="008E7D01" w:rsidRPr="008E7D01" w:rsidRDefault="008E7D01" w:rsidP="008E7D01">
      <w:pPr>
        <w:numPr>
          <w:ilvl w:val="0"/>
          <w:numId w:val="28"/>
        </w:numPr>
      </w:pPr>
      <w:r>
        <w:t xml:space="preserve">completed engines, </w:t>
      </w:r>
    </w:p>
    <w:p w14:paraId="46E49872" w14:textId="77777777" w:rsidR="008E7D01" w:rsidRPr="008E7D01" w:rsidRDefault="008E7D01" w:rsidP="008E7D01">
      <w:pPr>
        <w:numPr>
          <w:ilvl w:val="0"/>
          <w:numId w:val="28"/>
        </w:numPr>
      </w:pPr>
      <w:r>
        <w:t xml:space="preserve">pending engines, </w:t>
      </w:r>
    </w:p>
    <w:p w14:paraId="4AB93B42" w14:textId="77777777" w:rsidR="008E7D01" w:rsidRPr="008E7D01" w:rsidRDefault="008E7D01" w:rsidP="008E7D01">
      <w:pPr>
        <w:numPr>
          <w:ilvl w:val="0"/>
          <w:numId w:val="28"/>
        </w:numPr>
      </w:pPr>
      <w:r>
        <w:t xml:space="preserve">active dependencies, </w:t>
      </w:r>
    </w:p>
    <w:p w14:paraId="3F2337C1" w14:textId="77777777" w:rsidR="008E7D01" w:rsidRPr="008E7D01" w:rsidRDefault="008E7D01" w:rsidP="008E7D01">
      <w:pPr>
        <w:numPr>
          <w:ilvl w:val="0"/>
          <w:numId w:val="28"/>
        </w:numPr>
      </w:pPr>
      <w:r>
        <w:t xml:space="preserve">waiting conditions, </w:t>
      </w:r>
    </w:p>
    <w:p w14:paraId="451ECCB7" w14:textId="77777777" w:rsidR="008E7D01" w:rsidRPr="008E7D01" w:rsidRDefault="008E7D01" w:rsidP="008E7D01">
      <w:pPr>
        <w:numPr>
          <w:ilvl w:val="0"/>
          <w:numId w:val="28"/>
        </w:numPr>
      </w:pPr>
      <w:r>
        <w:t xml:space="preserve">execution timestamps, </w:t>
      </w:r>
    </w:p>
    <w:p w14:paraId="49A06E02" w14:textId="77777777" w:rsidR="008E7D01" w:rsidRPr="008E7D01" w:rsidRDefault="008E7D01" w:rsidP="008E7D01">
      <w:pPr>
        <w:numPr>
          <w:ilvl w:val="0"/>
          <w:numId w:val="28"/>
        </w:numPr>
      </w:pPr>
      <w:r>
        <w:t xml:space="preserve">workflow health, </w:t>
      </w:r>
    </w:p>
    <w:p w14:paraId="2AA9214A" w14:textId="77777777" w:rsidR="008E7D01" w:rsidRPr="008E7D01" w:rsidRDefault="008E7D01" w:rsidP="008E7D01">
      <w:pPr>
        <w:numPr>
          <w:ilvl w:val="0"/>
          <w:numId w:val="28"/>
        </w:numPr>
      </w:pPr>
      <w:r>
        <w:t xml:space="preserve">recovery checkpoints. </w:t>
      </w:r>
    </w:p>
    <w:p w14:paraId="356ED033" w14:textId="77777777" w:rsidR="007D76A6" w:rsidRDefault="00CA5D7A">
      <w:r>
        <w:t>Workflow State shall never modify constitutional intelligence. It exists solely to coordinate execution.</w:t>
      </w:r>
    </w:p>
    <w:p w14:paraId="773616D5" w14:textId="77777777" w:rsidR="008E7D01" w:rsidRPr="008E7D01" w:rsidRDefault="00E25807" w:rsidP="008E7D01">
      <w:r>
        <w:pict w14:anchorId="3AC35A6E">
          <v:rect id="_x0000_i1089" style="width:0;height:1.5pt" o:hralign="center" o:hrstd="t" o:hr="t" fillcolor="#a0a0a0" stroked="f"/>
        </w:pict>
      </w:r>
    </w:p>
    <w:p w14:paraId="7116CF34" w14:textId="77777777" w:rsidR="008E7D01" w:rsidRPr="008E7D01" w:rsidRDefault="008E7D01" w:rsidP="008E7D01">
      <w:pPr>
        <w:pStyle w:val="PrincipleLabel"/>
      </w:pPr>
      <w:r>
        <w:t>Founder Principle</w:t>
      </w:r>
    </w:p>
    <w:p w14:paraId="1317F867" w14:textId="77777777" w:rsidR="008E7D01" w:rsidRPr="008E7D01" w:rsidRDefault="008E7D01" w:rsidP="008E7D01">
      <w:pPr>
        <w:pStyle w:val="PrincipleText"/>
      </w:pPr>
      <w:r>
        <w:t>Execution state should coordinate work rather than contain intelligence.</w:t>
      </w:r>
    </w:p>
    <w:p w14:paraId="19A13A4C" w14:textId="77777777" w:rsidR="008E7D01" w:rsidRPr="008E7D01" w:rsidRDefault="00E25807" w:rsidP="008E7D01">
      <w:r>
        <w:pict w14:anchorId="7371022D">
          <v:rect id="_x0000_i1090" style="width:0;height:1.5pt" o:hralign="center" o:hrstd="t" o:hr="t" fillcolor="#a0a0a0" stroked="f"/>
        </w:pict>
      </w:r>
    </w:p>
    <w:p w14:paraId="645EF3FE" w14:textId="448A748B" w:rsidR="005F320B" w:rsidRPr="008E7D01" w:rsidRDefault="005F320B" w:rsidP="005F320B">
      <w:pPr>
        <w:pStyle w:val="Heading2"/>
      </w:pPr>
      <w:bookmarkStart w:id="34" w:name="_Toc234482350"/>
      <w:r>
        <w:t xml:space="preserve">3.9 </w:t>
      </w:r>
      <w:r w:rsidR="00582065" w:rsidRPr="00582065">
        <w:t>The User Erasure Workflow</w:t>
      </w:r>
      <w:bookmarkEnd w:id="34"/>
    </w:p>
    <w:p w14:paraId="02DC8059" w14:textId="6CE31BBC" w:rsidR="00582065" w:rsidRDefault="00582065" w:rsidP="00582065">
      <w:r>
        <w:t>Erasure is a first-class Constitutional Workflow owned and orchestrated by ENG-009. Policy is owned by Document 1C (ER-28/ER-29); the per-store shred and audit mechanics are owned by the individual engines. ENG-009 owns the sequence, completion and verification of erasure across all stores; no engine erases in isolation.</w:t>
      </w:r>
    </w:p>
    <w:p w14:paraId="29C3383B" w14:textId="60347FFE" w:rsidR="005F320B" w:rsidRDefault="00582065" w:rsidP="00582065">
      <w:r>
        <w:lastRenderedPageBreak/>
        <w:t>The workflow is triggered by a validated erasure event (a user erasure request, or a source-consent revocation that erases that source's contribution per 1C §3.3 / ER-29). On trigger, ENG-009 coordinates per-user crypto-shredding across every store that holds the user's keyed data, in an order that preserves the mandatory belief-review bridge:</w:t>
      </w:r>
      <w:r w:rsidR="005F320B">
        <w:t>ing execution, the Orchestration Engine shall maintain a governed Workflow State.</w:t>
      </w:r>
    </w:p>
    <w:p w14:paraId="197006D4" w14:textId="49CB224F" w:rsidR="00A50E31" w:rsidRDefault="00A50E31" w:rsidP="00A50E31">
      <w:pPr>
        <w:pStyle w:val="ListParagraph"/>
        <w:numPr>
          <w:ilvl w:val="0"/>
          <w:numId w:val="93"/>
        </w:numPr>
      </w:pPr>
      <w:r w:rsidRPr="00A50E31">
        <w:rPr>
          <w:b/>
          <w:bCs/>
        </w:rPr>
        <w:t>Observation Store (ENG-002 §11.11a)</w:t>
      </w:r>
      <w:r w:rsidRPr="00A50E31">
        <w:t xml:space="preserve"> — crypto-shred observations; emit the withdrawal notification through the transactional-outbox path so dependent beliefs enter review; retain a content-free tombstone and audit record.</w:t>
      </w:r>
    </w:p>
    <w:p w14:paraId="7BE05818" w14:textId="6C974DAE" w:rsidR="00A50E31" w:rsidRDefault="00A50E31" w:rsidP="00A50E31">
      <w:pPr>
        <w:pStyle w:val="ListParagraph"/>
        <w:numPr>
          <w:ilvl w:val="0"/>
          <w:numId w:val="93"/>
        </w:numPr>
      </w:pPr>
      <w:r w:rsidRPr="00A50E31">
        <w:rPr>
          <w:b/>
          <w:bCs/>
        </w:rPr>
        <w:t>Dynamic Health Model (ENG-001)</w:t>
      </w:r>
      <w:r w:rsidRPr="00A50E31">
        <w:t xml:space="preserve"> — crypto-shred derived belief state under the same per-user key; the belief-review signal from step 1 is consumed here.</w:t>
      </w:r>
    </w:p>
    <w:p w14:paraId="30D61269" w14:textId="61E4DA17" w:rsidR="00A50E31" w:rsidRDefault="00A50E31" w:rsidP="00A50E31">
      <w:pPr>
        <w:pStyle w:val="ListParagraph"/>
        <w:numPr>
          <w:ilvl w:val="0"/>
          <w:numId w:val="93"/>
        </w:numPr>
      </w:pPr>
      <w:r w:rsidRPr="00A50E31">
        <w:rPr>
          <w:b/>
          <w:bCs/>
        </w:rPr>
        <w:t>Conversation State (ENG-005 §7.3a)</w:t>
      </w:r>
      <w:r w:rsidRPr="00A50E31">
        <w:t xml:space="preserve"> — erase conversation history under the same mechanism.</w:t>
      </w:r>
    </w:p>
    <w:p w14:paraId="3B907723" w14:textId="2D0905F2" w:rsidR="00A50E31" w:rsidRDefault="008757A0" w:rsidP="00A50E31">
      <w:pPr>
        <w:pStyle w:val="ListParagraph"/>
        <w:numPr>
          <w:ilvl w:val="0"/>
          <w:numId w:val="93"/>
        </w:numPr>
      </w:pPr>
      <w:r w:rsidRPr="008757A0">
        <w:rPr>
          <w:b/>
          <w:bCs/>
        </w:rPr>
        <w:t>Personalisation Objects (ENG-006 §9.8)</w:t>
      </w:r>
      <w:r w:rsidRPr="008757A0">
        <w:t xml:space="preserve"> — reset/erase learned personalisation.</w:t>
      </w:r>
    </w:p>
    <w:p w14:paraId="259219AA" w14:textId="7C998716" w:rsidR="008757A0" w:rsidRDefault="008757A0" w:rsidP="00A50E31">
      <w:pPr>
        <w:pStyle w:val="ListParagraph"/>
        <w:numPr>
          <w:ilvl w:val="0"/>
          <w:numId w:val="93"/>
        </w:numPr>
      </w:pPr>
      <w:r w:rsidRPr="008757A0">
        <w:rPr>
          <w:b/>
          <w:bCs/>
        </w:rPr>
        <w:t>Constitutional Health Record / Memory Objects (ENG-011 §5.9)</w:t>
      </w:r>
      <w:r w:rsidRPr="008757A0">
        <w:t xml:space="preserve"> — perform Constitutional Deletion, retaining deletion provenance and a content-free redaction event only.</w:t>
      </w:r>
    </w:p>
    <w:p w14:paraId="3D1492DF" w14:textId="0B8433B4" w:rsidR="008757A0" w:rsidRDefault="008757A0" w:rsidP="00A50E31">
      <w:pPr>
        <w:pStyle w:val="ListParagraph"/>
        <w:numPr>
          <w:ilvl w:val="0"/>
          <w:numId w:val="93"/>
        </w:numPr>
      </w:pPr>
      <w:r w:rsidRPr="008757A0">
        <w:rPr>
          <w:b/>
          <w:bCs/>
        </w:rPr>
        <w:t>Decision, Prediction and Safety objects</w:t>
      </w:r>
      <w:r w:rsidRPr="008757A0">
        <w:t xml:space="preserve"> derived from the erased user — shred under the same per-user key.</w:t>
      </w:r>
      <w:r w:rsidRPr="008757A0">
        <w:br/>
        <w:t>Every step appends a content-free redaction/tombstone event for audit; no step retains erased PII in any audit record (ENG-002 §11.11a; ENG-011 §5.9). Because a committed DHM version and its downstream objects live in independently-owned stores (§6.7a), erasure is checkpointed (§4.7): a failure mid-sequence leaves the workflow in partial completion (§4.8) and resumes, and the workflow is idempotent (§5.4) so a re-issued erasure request does not double-shred or fail.</w:t>
      </w:r>
      <w:r w:rsidRPr="008757A0">
        <w:br/>
      </w:r>
      <w:r w:rsidRPr="008757A0">
        <w:rPr>
          <w:b/>
          <w:bCs/>
        </w:rPr>
        <w:t>Erasure is complete only when every keyed store has confirmed shred and emitted its redaction event.</w:t>
      </w:r>
      <w:r w:rsidRPr="008757A0">
        <w:t xml:space="preserve"> ENG-009 records a single Erasure Completion record — a content-free attestation, spanning all participating stores, that erasure occurred and when. Erasure-induced loss of replay for the erased user is the correct and ratified outcome (1C §3.2 / ER-28), not an execution-integrity failure (see §5.7 / §5.9).</w:t>
      </w:r>
    </w:p>
    <w:p w14:paraId="78141C5A" w14:textId="77777777" w:rsidR="008757A0" w:rsidRDefault="008757A0" w:rsidP="008757A0"/>
    <w:p w14:paraId="168F0574" w14:textId="77777777" w:rsidR="008757A0" w:rsidRPr="008E7D01" w:rsidRDefault="00E25807" w:rsidP="008757A0">
      <w:r>
        <w:pict w14:anchorId="768E3D1C">
          <v:rect id="_x0000_i1091" style="width:0;height:1.5pt" o:hralign="center" o:hrstd="t" o:hr="t" fillcolor="#a0a0a0" stroked="f"/>
        </w:pict>
      </w:r>
    </w:p>
    <w:p w14:paraId="07D0F588" w14:textId="77777777" w:rsidR="008757A0" w:rsidRPr="008E7D01" w:rsidRDefault="008757A0" w:rsidP="008757A0">
      <w:pPr>
        <w:pStyle w:val="PrincipleLabel"/>
      </w:pPr>
      <w:r>
        <w:t>Engineering Rule</w:t>
      </w:r>
    </w:p>
    <w:p w14:paraId="76681355" w14:textId="18FF41E5" w:rsidR="008757A0" w:rsidRPr="008E7D01" w:rsidRDefault="005B1882" w:rsidP="008757A0">
      <w:pPr>
        <w:pStyle w:val="PrincipleText"/>
      </w:pPr>
      <w:r w:rsidRPr="005B1882">
        <w:t>Erasure is one ENG-009-owned Constitutional Workflow that shreds every keyed store in a belief-review-preserving order, is checkpointed and idempotent, retains only content-free redaction events, and completes only when all stores confirm. No engine erases outside this workflow.</w:t>
      </w:r>
    </w:p>
    <w:p w14:paraId="32D9B0C3" w14:textId="6B6D4610" w:rsidR="005F320B" w:rsidRDefault="00E25807" w:rsidP="008757A0">
      <w:r>
        <w:lastRenderedPageBreak/>
        <w:pict w14:anchorId="49CB47D1">
          <v:rect id="_x0000_i1092" style="width:0;height:1.5pt" o:hralign="center" o:hrstd="t" o:hr="t" fillcolor="#a0a0a0" stroked="f"/>
        </w:pict>
      </w:r>
    </w:p>
    <w:p w14:paraId="594635E6" w14:textId="03CB6676" w:rsidR="008E7D01" w:rsidRPr="008E7D01" w:rsidRDefault="008E7D01" w:rsidP="008E7D01">
      <w:pPr>
        <w:pStyle w:val="Heading2"/>
      </w:pPr>
      <w:bookmarkStart w:id="35" w:name="_Toc234482351"/>
      <w:r>
        <w:t>3.</w:t>
      </w:r>
      <w:r w:rsidR="005F320B">
        <w:t>10</w:t>
      </w:r>
      <w:r>
        <w:t xml:space="preserve"> Completion Validation</w:t>
      </w:r>
      <w:bookmarkEnd w:id="35"/>
    </w:p>
    <w:p w14:paraId="758E8C8C" w14:textId="77777777" w:rsidR="008E7D01" w:rsidRPr="008E7D01" w:rsidRDefault="008E7D01" w:rsidP="008E7D01">
      <w:r>
        <w:t>Before a workflow is declared complete, the Orchestration Engine shall verify:</w:t>
      </w:r>
    </w:p>
    <w:p w14:paraId="78B2C873" w14:textId="77777777" w:rsidR="008E7D01" w:rsidRPr="008E7D01" w:rsidRDefault="008E7D01" w:rsidP="008E7D01">
      <w:pPr>
        <w:numPr>
          <w:ilvl w:val="0"/>
          <w:numId w:val="29"/>
        </w:numPr>
      </w:pPr>
      <w:r>
        <w:t xml:space="preserve">all required engines executed successfully, </w:t>
      </w:r>
    </w:p>
    <w:p w14:paraId="7DC0CBB3" w14:textId="77777777" w:rsidR="008E7D01" w:rsidRPr="008E7D01" w:rsidRDefault="008E7D01" w:rsidP="008E7D01">
      <w:pPr>
        <w:numPr>
          <w:ilvl w:val="0"/>
          <w:numId w:val="29"/>
        </w:numPr>
      </w:pPr>
      <w:r>
        <w:t xml:space="preserve">dependency requirements satisfied, </w:t>
      </w:r>
    </w:p>
    <w:p w14:paraId="68538FD4" w14:textId="77777777" w:rsidR="008E7D01" w:rsidRPr="008E7D01" w:rsidRDefault="008E7D01" w:rsidP="008E7D01">
      <w:pPr>
        <w:numPr>
          <w:ilvl w:val="0"/>
          <w:numId w:val="29"/>
        </w:numPr>
      </w:pPr>
      <w:r>
        <w:t xml:space="preserve">workflow outputs published, </w:t>
      </w:r>
    </w:p>
    <w:p w14:paraId="68C1B751" w14:textId="77777777" w:rsidR="008E7D01" w:rsidRPr="008E7D01" w:rsidRDefault="008E7D01" w:rsidP="008E7D01">
      <w:pPr>
        <w:numPr>
          <w:ilvl w:val="0"/>
          <w:numId w:val="29"/>
        </w:numPr>
      </w:pPr>
      <w:r>
        <w:t xml:space="preserve">audit records completed, </w:t>
      </w:r>
    </w:p>
    <w:p w14:paraId="6AA28F91" w14:textId="77777777" w:rsidR="008E7D01" w:rsidRPr="008E7D01" w:rsidRDefault="008E7D01" w:rsidP="008E7D01">
      <w:pPr>
        <w:numPr>
          <w:ilvl w:val="0"/>
          <w:numId w:val="29"/>
        </w:numPr>
      </w:pPr>
      <w:r>
        <w:t xml:space="preserve">execution integrity maintained. </w:t>
      </w:r>
    </w:p>
    <w:p w14:paraId="796A9227" w14:textId="77777777" w:rsidR="007D76A6" w:rsidRDefault="00CA5D7A">
      <w:r>
        <w:t>Incomplete workflows shall not be published as complete.</w:t>
      </w:r>
    </w:p>
    <w:p w14:paraId="0875D244" w14:textId="77777777" w:rsidR="008E7D01" w:rsidRPr="008E7D01" w:rsidRDefault="00E25807" w:rsidP="008E7D01">
      <w:r>
        <w:pict w14:anchorId="516D7ED8">
          <v:rect id="_x0000_i1093" style="width:0;height:1.5pt" o:hralign="center" o:hrstd="t" o:hr="t" fillcolor="#a0a0a0" stroked="f"/>
        </w:pict>
      </w:r>
    </w:p>
    <w:p w14:paraId="2B1023FD" w14:textId="77777777" w:rsidR="008E7D01" w:rsidRPr="008E7D01" w:rsidRDefault="008E7D01" w:rsidP="008E7D01">
      <w:pPr>
        <w:pStyle w:val="PrincipleLabel"/>
      </w:pPr>
      <w:r>
        <w:t>Engineering Rule</w:t>
      </w:r>
    </w:p>
    <w:p w14:paraId="25417DF9" w14:textId="77777777" w:rsidR="008E7D01" w:rsidRPr="008E7D01" w:rsidRDefault="008E7D01" w:rsidP="008E7D01">
      <w:pPr>
        <w:pStyle w:val="PrincipleText"/>
      </w:pPr>
      <w:r>
        <w:t>Workflow completion requires constitutional validation rather than simple engine completion.</w:t>
      </w:r>
    </w:p>
    <w:p w14:paraId="5C8A83DC" w14:textId="77777777" w:rsidR="008E7D01" w:rsidRPr="008E7D01" w:rsidRDefault="00E25807" w:rsidP="008E7D01">
      <w:r>
        <w:pict w14:anchorId="70A8001A">
          <v:rect id="_x0000_i1094" style="width:0;height:1.5pt" o:hralign="center" o:hrstd="t" o:hr="t" fillcolor="#a0a0a0" stroked="f"/>
        </w:pict>
      </w:r>
    </w:p>
    <w:p w14:paraId="48F176EC" w14:textId="3596FE51" w:rsidR="008E7D01" w:rsidRPr="008E7D01" w:rsidRDefault="008E7D01" w:rsidP="008E7D01">
      <w:pPr>
        <w:pStyle w:val="Heading2"/>
      </w:pPr>
      <w:bookmarkStart w:id="36" w:name="_Toc234482352"/>
      <w:r>
        <w:t>3.1</w:t>
      </w:r>
      <w:r w:rsidR="005F320B">
        <w:t>1</w:t>
      </w:r>
      <w:r>
        <w:t xml:space="preserve"> Explainability</w:t>
      </w:r>
      <w:bookmarkEnd w:id="36"/>
    </w:p>
    <w:p w14:paraId="726C1A11" w14:textId="77777777" w:rsidR="008E7D01" w:rsidRPr="008E7D01" w:rsidRDefault="008E7D01" w:rsidP="008E7D01">
      <w:r>
        <w:t>Every Constitutional Workflow shall answer:</w:t>
      </w:r>
    </w:p>
    <w:p w14:paraId="3830F251" w14:textId="77777777" w:rsidR="008E7D01" w:rsidRPr="008E7D01" w:rsidRDefault="008E7D01" w:rsidP="008E7D01">
      <w:pPr>
        <w:numPr>
          <w:ilvl w:val="0"/>
          <w:numId w:val="30"/>
        </w:numPr>
      </w:pPr>
      <w:r>
        <w:t xml:space="preserve">Which engines participated? </w:t>
      </w:r>
    </w:p>
    <w:p w14:paraId="48CCD5E2" w14:textId="77777777" w:rsidR="008E7D01" w:rsidRPr="008E7D01" w:rsidRDefault="008E7D01" w:rsidP="008E7D01">
      <w:pPr>
        <w:numPr>
          <w:ilvl w:val="0"/>
          <w:numId w:val="30"/>
        </w:numPr>
      </w:pPr>
      <w:r>
        <w:t xml:space="preserve">In what order did they execute? </w:t>
      </w:r>
    </w:p>
    <w:p w14:paraId="75360B60" w14:textId="77777777" w:rsidR="008E7D01" w:rsidRPr="008E7D01" w:rsidRDefault="008E7D01" w:rsidP="008E7D01">
      <w:pPr>
        <w:numPr>
          <w:ilvl w:val="0"/>
          <w:numId w:val="30"/>
        </w:numPr>
      </w:pPr>
      <w:r>
        <w:t xml:space="preserve">Which dependencies existed? </w:t>
      </w:r>
    </w:p>
    <w:p w14:paraId="355F5EA2" w14:textId="77777777" w:rsidR="008E7D01" w:rsidRPr="008E7D01" w:rsidRDefault="008E7D01" w:rsidP="008E7D01">
      <w:pPr>
        <w:numPr>
          <w:ilvl w:val="0"/>
          <w:numId w:val="30"/>
        </w:numPr>
      </w:pPr>
      <w:r>
        <w:t xml:space="preserve">Which engines executed concurrently? </w:t>
      </w:r>
    </w:p>
    <w:p w14:paraId="26BE30F7" w14:textId="77777777" w:rsidR="008E7D01" w:rsidRPr="008E7D01" w:rsidRDefault="008E7D01" w:rsidP="008E7D01">
      <w:pPr>
        <w:numPr>
          <w:ilvl w:val="0"/>
          <w:numId w:val="30"/>
        </w:numPr>
      </w:pPr>
      <w:r>
        <w:t xml:space="preserve">Were any execution constraints applied? </w:t>
      </w:r>
    </w:p>
    <w:p w14:paraId="69692B7A" w14:textId="77777777" w:rsidR="008E7D01" w:rsidRPr="008E7D01" w:rsidRDefault="008E7D01" w:rsidP="008E7D01">
      <w:pPr>
        <w:numPr>
          <w:ilvl w:val="0"/>
          <w:numId w:val="30"/>
        </w:numPr>
      </w:pPr>
      <w:r>
        <w:t xml:space="preserve">How was workflow completion validated? </w:t>
      </w:r>
    </w:p>
    <w:p w14:paraId="02B5C68F" w14:textId="77777777" w:rsidR="008E7D01" w:rsidRPr="008E7D01" w:rsidRDefault="00E25807" w:rsidP="008E7D01">
      <w:r>
        <w:pict w14:anchorId="7818EB44">
          <v:rect id="_x0000_i1095" style="width:0;height:1.5pt" o:hralign="center" o:hrstd="t" o:hr="t" fillcolor="#a0a0a0" stroked="f"/>
        </w:pict>
      </w:r>
    </w:p>
    <w:p w14:paraId="128F0A42" w14:textId="35037973" w:rsidR="008E7D01" w:rsidRPr="008E7D01" w:rsidRDefault="008E7D01" w:rsidP="008E7D01">
      <w:pPr>
        <w:pStyle w:val="Heading2"/>
      </w:pPr>
      <w:bookmarkStart w:id="37" w:name="_Toc234482353"/>
      <w:r>
        <w:t>3.1</w:t>
      </w:r>
      <w:r w:rsidR="005F320B">
        <w:t>2</w:t>
      </w:r>
      <w:r>
        <w:t xml:space="preserve"> Engineering Constraints</w:t>
      </w:r>
      <w:bookmarkEnd w:id="37"/>
    </w:p>
    <w:p w14:paraId="14894333" w14:textId="77777777" w:rsidR="008E7D01" w:rsidRPr="008E7D01" w:rsidRDefault="008E7D01" w:rsidP="008E7D01">
      <w:r>
        <w:t>The Workflow Execution Framework shall:</w:t>
      </w:r>
    </w:p>
    <w:p w14:paraId="70E3AF00" w14:textId="77777777" w:rsidR="008E7D01" w:rsidRPr="008E7D01" w:rsidRDefault="008E7D01" w:rsidP="008E7D01">
      <w:pPr>
        <w:numPr>
          <w:ilvl w:val="0"/>
          <w:numId w:val="31"/>
        </w:numPr>
      </w:pPr>
      <w:r>
        <w:t xml:space="preserve">preserve constitutional ownership, </w:t>
      </w:r>
    </w:p>
    <w:p w14:paraId="69BD8B08" w14:textId="77777777" w:rsidR="008E7D01" w:rsidRPr="008E7D01" w:rsidRDefault="008E7D01" w:rsidP="008E7D01">
      <w:pPr>
        <w:numPr>
          <w:ilvl w:val="0"/>
          <w:numId w:val="31"/>
        </w:numPr>
      </w:pPr>
      <w:r>
        <w:t xml:space="preserve">require explicit dependency graphs, </w:t>
      </w:r>
    </w:p>
    <w:p w14:paraId="278BB1D0" w14:textId="77777777" w:rsidR="008E7D01" w:rsidRPr="008E7D01" w:rsidRDefault="008E7D01" w:rsidP="008E7D01">
      <w:pPr>
        <w:numPr>
          <w:ilvl w:val="0"/>
          <w:numId w:val="31"/>
        </w:numPr>
      </w:pPr>
      <w:r>
        <w:t xml:space="preserve">support governed parallel execution, </w:t>
      </w:r>
    </w:p>
    <w:p w14:paraId="35312E5D" w14:textId="77777777" w:rsidR="008E7D01" w:rsidRPr="008E7D01" w:rsidRDefault="008E7D01" w:rsidP="008E7D01">
      <w:pPr>
        <w:numPr>
          <w:ilvl w:val="0"/>
          <w:numId w:val="31"/>
        </w:numPr>
      </w:pPr>
      <w:r>
        <w:t xml:space="preserve">maintain workflow state, </w:t>
      </w:r>
    </w:p>
    <w:p w14:paraId="3ACC694C" w14:textId="77777777" w:rsidR="008E7D01" w:rsidRPr="008E7D01" w:rsidRDefault="008E7D01" w:rsidP="008E7D01">
      <w:pPr>
        <w:numPr>
          <w:ilvl w:val="0"/>
          <w:numId w:val="31"/>
        </w:numPr>
      </w:pPr>
      <w:r>
        <w:lastRenderedPageBreak/>
        <w:t xml:space="preserve">validate workflow completion, </w:t>
      </w:r>
    </w:p>
    <w:p w14:paraId="4EF05556" w14:textId="77777777" w:rsidR="008E7D01" w:rsidRPr="008E7D01" w:rsidRDefault="008E7D01" w:rsidP="008E7D01">
      <w:pPr>
        <w:numPr>
          <w:ilvl w:val="0"/>
          <w:numId w:val="31"/>
        </w:numPr>
      </w:pPr>
      <w:r>
        <w:t xml:space="preserve">preserve deterministic outcomes, </w:t>
      </w:r>
    </w:p>
    <w:p w14:paraId="75069E14" w14:textId="77777777" w:rsidR="008E7D01" w:rsidRPr="008E7D01" w:rsidRDefault="008E7D01" w:rsidP="008E7D01">
      <w:pPr>
        <w:numPr>
          <w:ilvl w:val="0"/>
          <w:numId w:val="31"/>
        </w:numPr>
      </w:pPr>
      <w:r>
        <w:t xml:space="preserve">remain explainable, </w:t>
      </w:r>
    </w:p>
    <w:p w14:paraId="19EB5D4E" w14:textId="77777777" w:rsidR="008E7D01" w:rsidRPr="008E7D01" w:rsidRDefault="008E7D01" w:rsidP="008E7D01">
      <w:pPr>
        <w:numPr>
          <w:ilvl w:val="0"/>
          <w:numId w:val="31"/>
        </w:numPr>
      </w:pPr>
      <w:r>
        <w:t xml:space="preserve">remain fully auditable. </w:t>
      </w:r>
    </w:p>
    <w:p w14:paraId="75672C82" w14:textId="77777777" w:rsidR="008E7D01" w:rsidRPr="008E7D01" w:rsidRDefault="00E25807" w:rsidP="008E7D01">
      <w:r>
        <w:pict w14:anchorId="6F06796D">
          <v:rect id="_x0000_i1096" style="width:0;height:1.5pt" o:hralign="center" o:hrstd="t" o:hr="t" fillcolor="#a0a0a0" stroked="f"/>
        </w:pict>
      </w:r>
    </w:p>
    <w:p w14:paraId="122379C1" w14:textId="6122B962" w:rsidR="008E7D01" w:rsidRPr="008E7D01" w:rsidRDefault="008E7D01" w:rsidP="008E7D01">
      <w:pPr>
        <w:pStyle w:val="Heading2"/>
      </w:pPr>
      <w:bookmarkStart w:id="38" w:name="_Toc234482354"/>
      <w:r>
        <w:t>3.1</w:t>
      </w:r>
      <w:r w:rsidR="005F320B">
        <w:t>3</w:t>
      </w:r>
      <w:r>
        <w:t xml:space="preserve"> Acceptance Criteria</w:t>
      </w:r>
      <w:bookmarkEnd w:id="38"/>
    </w:p>
    <w:p w14:paraId="7602A4C5" w14:textId="77777777" w:rsidR="008E7D01" w:rsidRPr="008E7D01" w:rsidRDefault="008E7D01" w:rsidP="008E7D01">
      <w:r>
        <w:t>This chapter shall be considered complete when:</w:t>
      </w:r>
    </w:p>
    <w:p w14:paraId="5E781A97" w14:textId="77777777" w:rsidR="008E7D01" w:rsidRPr="008E7D01" w:rsidRDefault="008E7D01" w:rsidP="008E7D01">
      <w:r>
        <w:rPr>
          <w:rFonts w:ascii="Segoe UI Symbol" w:hAnsi="Segoe UI Symbol" w:cs="Segoe UI Symbol"/>
        </w:rPr>
        <w:t>✓</w:t>
      </w:r>
      <w:r>
        <w:t xml:space="preserve"> Every Constitutional Workflow possesses an explicit Dependency Graph.</w:t>
      </w:r>
    </w:p>
    <w:p w14:paraId="40A10AF7" w14:textId="77777777" w:rsidR="008E7D01" w:rsidRPr="008E7D01" w:rsidRDefault="008E7D01" w:rsidP="008E7D01">
      <w:r>
        <w:rPr>
          <w:rFonts w:ascii="Segoe UI Symbol" w:hAnsi="Segoe UI Symbol" w:cs="Segoe UI Symbol"/>
        </w:rPr>
        <w:t>✓</w:t>
      </w:r>
      <w:r>
        <w:t xml:space="preserve"> Workflow execution follows governed lifecycle stages.</w:t>
      </w:r>
    </w:p>
    <w:p w14:paraId="7D2E8616" w14:textId="77777777" w:rsidR="008E7D01" w:rsidRPr="008E7D01" w:rsidRDefault="008E7D01" w:rsidP="008E7D01">
      <w:r>
        <w:rPr>
          <w:rFonts w:ascii="Segoe UI Symbol" w:hAnsi="Segoe UI Symbol" w:cs="Segoe UI Symbol"/>
        </w:rPr>
        <w:t>✓</w:t>
      </w:r>
      <w:r>
        <w:t xml:space="preserve"> Engine scheduling preserves dependency integrity.</w:t>
      </w:r>
    </w:p>
    <w:p w14:paraId="7CDAEA75" w14:textId="77777777" w:rsidR="008E7D01" w:rsidRPr="008E7D01" w:rsidRDefault="008E7D01" w:rsidP="008E7D01">
      <w:r>
        <w:rPr>
          <w:rFonts w:ascii="Segoe UI Symbol" w:hAnsi="Segoe UI Symbol" w:cs="Segoe UI Symbol"/>
        </w:rPr>
        <w:t>✓</w:t>
      </w:r>
      <w:r>
        <w:t xml:space="preserve"> Parallel execution occurs only where constitutionally permitted.</w:t>
      </w:r>
    </w:p>
    <w:p w14:paraId="75617D11" w14:textId="77777777" w:rsidR="008E7D01" w:rsidRPr="008E7D01" w:rsidRDefault="008E7D01" w:rsidP="008E7D01">
      <w:r>
        <w:rPr>
          <w:rFonts w:ascii="Segoe UI Symbol" w:hAnsi="Segoe UI Symbol" w:cs="Segoe UI Symbol"/>
        </w:rPr>
        <w:t>✓</w:t>
      </w:r>
      <w:r>
        <w:t xml:space="preserve"> Workflow State coordinates execution without storing intelligence.</w:t>
      </w:r>
    </w:p>
    <w:p w14:paraId="3807EB0A" w14:textId="77777777" w:rsidR="008E7D01" w:rsidRPr="008E7D01" w:rsidRDefault="008E7D01" w:rsidP="008E7D01">
      <w:r>
        <w:rPr>
          <w:rFonts w:ascii="Segoe UI Symbol" w:hAnsi="Segoe UI Symbol" w:cs="Segoe UI Symbol"/>
        </w:rPr>
        <w:t>✓</w:t>
      </w:r>
      <w:r>
        <w:t xml:space="preserve"> Completion validation verifies workflow integrity before publication.</w:t>
      </w:r>
    </w:p>
    <w:p w14:paraId="22D0ADD6" w14:textId="77777777" w:rsidR="008E7D01" w:rsidRPr="008E7D01" w:rsidRDefault="008E7D01" w:rsidP="008E7D01">
      <w:r>
        <w:rPr>
          <w:rFonts w:ascii="Segoe UI Symbol" w:hAnsi="Segoe UI Symbol" w:cs="Segoe UI Symbol"/>
        </w:rPr>
        <w:t>✓</w:t>
      </w:r>
      <w:r>
        <w:t xml:space="preserve"> Every workflow execution remains fully explainable and auditable.</w:t>
      </w:r>
    </w:p>
    <w:p w14:paraId="3AA99DFE" w14:textId="77777777" w:rsidR="00DA253F" w:rsidRDefault="00DA253F"/>
    <w:p w14:paraId="181EFC68" w14:textId="77777777" w:rsidR="008E7D01" w:rsidRDefault="008E7D01"/>
    <w:p w14:paraId="77C5E12B" w14:textId="77777777" w:rsidR="00544DAC" w:rsidRPr="00544DAC" w:rsidRDefault="00544DAC" w:rsidP="00544DAC">
      <w:pPr>
        <w:pStyle w:val="ChapterLabel"/>
      </w:pPr>
      <w:r>
        <w:lastRenderedPageBreak/>
        <w:t>Chapter 4</w:t>
      </w:r>
    </w:p>
    <w:p w14:paraId="7D5C2215" w14:textId="77777777" w:rsidR="00544DAC" w:rsidRPr="00544DAC" w:rsidRDefault="00544DAC" w:rsidP="00544DAC">
      <w:pPr>
        <w:pStyle w:val="Heading1"/>
      </w:pPr>
      <w:bookmarkStart w:id="39" w:name="_Toc234482355"/>
      <w:r>
        <w:t>Failure Management, Recovery &amp; Workflow Resilience</w:t>
      </w:r>
      <w:bookmarkEnd w:id="39"/>
    </w:p>
    <w:p w14:paraId="52947C62" w14:textId="77777777" w:rsidR="00544DAC" w:rsidRPr="00544DAC" w:rsidRDefault="00E25807" w:rsidP="00544DAC">
      <w:r>
        <w:pict w14:anchorId="6FC61A16">
          <v:rect id="_x0000_i1097" style="width:0;height:1.5pt" o:hralign="center" o:hrstd="t" o:hr="t" fillcolor="#a0a0a0" stroked="f"/>
        </w:pict>
      </w:r>
    </w:p>
    <w:p w14:paraId="2574A614" w14:textId="77777777" w:rsidR="00544DAC" w:rsidRPr="00544DAC" w:rsidRDefault="00544DAC" w:rsidP="00544DAC">
      <w:pPr>
        <w:pStyle w:val="Heading2"/>
      </w:pPr>
      <w:bookmarkStart w:id="40" w:name="_Toc234482356"/>
      <w:r>
        <w:t>4.1 Purpose</w:t>
      </w:r>
      <w:bookmarkEnd w:id="40"/>
    </w:p>
    <w:p w14:paraId="07140504" w14:textId="77777777" w:rsidR="007D76A6" w:rsidRDefault="00CA5D7A">
      <w:r>
        <w:t>The purpose of this chapter is to define how the Constitutional Orchestration &amp; Intelligence Workflow Engine detects execution failures, coordinates recovery and preserves constitutional integrity throughout workflow execution.</w:t>
      </w:r>
    </w:p>
    <w:p w14:paraId="26112353" w14:textId="77777777" w:rsidR="00544DAC" w:rsidRPr="00544DAC" w:rsidRDefault="00544DAC" w:rsidP="00544DAC">
      <w:r>
        <w:t>Workflow execution may be affected by:</w:t>
      </w:r>
    </w:p>
    <w:p w14:paraId="7A84FBD1" w14:textId="77777777" w:rsidR="00544DAC" w:rsidRPr="00544DAC" w:rsidRDefault="00544DAC" w:rsidP="00544DAC">
      <w:pPr>
        <w:numPr>
          <w:ilvl w:val="0"/>
          <w:numId w:val="32"/>
        </w:numPr>
      </w:pPr>
      <w:r>
        <w:t xml:space="preserve">engine failures, </w:t>
      </w:r>
    </w:p>
    <w:p w14:paraId="5ABD8ADE" w14:textId="77777777" w:rsidR="00544DAC" w:rsidRPr="00544DAC" w:rsidRDefault="00544DAC" w:rsidP="00544DAC">
      <w:pPr>
        <w:numPr>
          <w:ilvl w:val="0"/>
          <w:numId w:val="32"/>
        </w:numPr>
      </w:pPr>
      <w:r>
        <w:t xml:space="preserve">dependency failures, </w:t>
      </w:r>
    </w:p>
    <w:p w14:paraId="34854FEC" w14:textId="77777777" w:rsidR="00544DAC" w:rsidRPr="00544DAC" w:rsidRDefault="00544DAC" w:rsidP="00544DAC">
      <w:pPr>
        <w:numPr>
          <w:ilvl w:val="0"/>
          <w:numId w:val="32"/>
        </w:numPr>
      </w:pPr>
      <w:r>
        <w:t xml:space="preserve">infrastructure interruptions, </w:t>
      </w:r>
    </w:p>
    <w:p w14:paraId="7957F270" w14:textId="77777777" w:rsidR="00544DAC" w:rsidRPr="00544DAC" w:rsidRDefault="00544DAC" w:rsidP="00544DAC">
      <w:pPr>
        <w:numPr>
          <w:ilvl w:val="0"/>
          <w:numId w:val="32"/>
        </w:numPr>
      </w:pPr>
      <w:r>
        <w:t xml:space="preserve">external service disruptions, </w:t>
      </w:r>
    </w:p>
    <w:p w14:paraId="3DFCAD7F" w14:textId="77777777" w:rsidR="00544DAC" w:rsidRPr="00544DAC" w:rsidRDefault="00544DAC" w:rsidP="00544DAC">
      <w:pPr>
        <w:numPr>
          <w:ilvl w:val="0"/>
          <w:numId w:val="32"/>
        </w:numPr>
      </w:pPr>
      <w:r>
        <w:t xml:space="preserve">incomplete data, </w:t>
      </w:r>
    </w:p>
    <w:p w14:paraId="2198AFE3" w14:textId="77777777" w:rsidR="00544DAC" w:rsidRPr="00544DAC" w:rsidRDefault="00544DAC" w:rsidP="00544DAC">
      <w:pPr>
        <w:numPr>
          <w:ilvl w:val="0"/>
          <w:numId w:val="32"/>
        </w:numPr>
      </w:pPr>
      <w:r>
        <w:t xml:space="preserve">unexpected execution conditions. </w:t>
      </w:r>
    </w:p>
    <w:p w14:paraId="79A06DA1" w14:textId="77777777" w:rsidR="007D76A6" w:rsidRDefault="00CA5D7A">
      <w:r>
        <w:t>The Constitutional Orchestration Engine shall manage these situations through governed recovery processes while preserving auditability, determinism and explainability. The objective is to ensure that workflow failures never compromise the integrity of constitutional intelligence.</w:t>
      </w:r>
    </w:p>
    <w:p w14:paraId="1A9AB559" w14:textId="77777777" w:rsidR="00544DAC" w:rsidRPr="00544DAC" w:rsidRDefault="00E25807" w:rsidP="00544DAC">
      <w:r>
        <w:pict w14:anchorId="1DE39F67">
          <v:rect id="_x0000_i1098" style="width:0;height:1.5pt" o:hralign="center" o:hrstd="t" o:hr="t" fillcolor="#a0a0a0" stroked="f"/>
        </w:pict>
      </w:r>
    </w:p>
    <w:p w14:paraId="3C2BD48D" w14:textId="77777777" w:rsidR="00544DAC" w:rsidRPr="00544DAC" w:rsidRDefault="00544DAC" w:rsidP="00544DAC">
      <w:pPr>
        <w:pStyle w:val="PrincipleLabel"/>
      </w:pPr>
      <w:r>
        <w:t>Constitutional Principle</w:t>
      </w:r>
    </w:p>
    <w:p w14:paraId="7885E80E" w14:textId="77777777" w:rsidR="00544DAC" w:rsidRPr="00544DAC" w:rsidRDefault="00544DAC" w:rsidP="00544DAC">
      <w:pPr>
        <w:pStyle w:val="PrincipleText"/>
      </w:pPr>
      <w:r>
        <w:t>Failures should interrupt execution without compromising constitutional integrity.</w:t>
      </w:r>
    </w:p>
    <w:p w14:paraId="44246230" w14:textId="77777777" w:rsidR="00544DAC" w:rsidRPr="00544DAC" w:rsidRDefault="00E25807" w:rsidP="00544DAC">
      <w:r>
        <w:pict w14:anchorId="4066EAFD">
          <v:rect id="_x0000_i1099" style="width:0;height:1.5pt" o:hralign="center" o:hrstd="t" o:hr="t" fillcolor="#a0a0a0" stroked="f"/>
        </w:pict>
      </w:r>
    </w:p>
    <w:p w14:paraId="42D7A414" w14:textId="77777777" w:rsidR="00544DAC" w:rsidRPr="00544DAC" w:rsidRDefault="00544DAC" w:rsidP="00544DAC">
      <w:pPr>
        <w:pStyle w:val="Heading2"/>
      </w:pPr>
      <w:bookmarkStart w:id="41" w:name="_Toc234482357"/>
      <w:r>
        <w:t>4.2 Engineering Philosophy</w:t>
      </w:r>
      <w:bookmarkEnd w:id="41"/>
    </w:p>
    <w:p w14:paraId="65BE6888" w14:textId="77777777" w:rsidR="00544DAC" w:rsidRPr="00544DAC" w:rsidRDefault="00544DAC" w:rsidP="00544DAC">
      <w:r>
        <w:t>Failures are expected operational events.</w:t>
      </w:r>
    </w:p>
    <w:p w14:paraId="54BD1E5E" w14:textId="77777777" w:rsidR="007D76A6" w:rsidRDefault="00CA5D7A">
      <w:r>
        <w:t>They shall not be treated as exceptional conditions.</w:t>
      </w:r>
    </w:p>
    <w:p w14:paraId="7642EABD" w14:textId="77777777" w:rsidR="00544DAC" w:rsidRPr="00544DAC" w:rsidRDefault="00544DAC" w:rsidP="00544DAC">
      <w:r>
        <w:t>Instead, workflows shall be designed to:</w:t>
      </w:r>
    </w:p>
    <w:p w14:paraId="003458C3" w14:textId="77777777" w:rsidR="00544DAC" w:rsidRPr="00544DAC" w:rsidRDefault="00544DAC" w:rsidP="00544DAC">
      <w:pPr>
        <w:numPr>
          <w:ilvl w:val="0"/>
          <w:numId w:val="33"/>
        </w:numPr>
      </w:pPr>
      <w:r>
        <w:t xml:space="preserve">detect failures, </w:t>
      </w:r>
    </w:p>
    <w:p w14:paraId="733DED4E" w14:textId="77777777" w:rsidR="00544DAC" w:rsidRPr="00544DAC" w:rsidRDefault="00544DAC" w:rsidP="00544DAC">
      <w:pPr>
        <w:numPr>
          <w:ilvl w:val="0"/>
          <w:numId w:val="33"/>
        </w:numPr>
      </w:pPr>
      <w:r>
        <w:t xml:space="preserve">isolate failures, </w:t>
      </w:r>
    </w:p>
    <w:p w14:paraId="29C5B995" w14:textId="77777777" w:rsidR="00544DAC" w:rsidRPr="00544DAC" w:rsidRDefault="00544DAC" w:rsidP="00544DAC">
      <w:pPr>
        <w:numPr>
          <w:ilvl w:val="0"/>
          <w:numId w:val="33"/>
        </w:numPr>
      </w:pPr>
      <w:r>
        <w:t xml:space="preserve">recover where appropriate, </w:t>
      </w:r>
    </w:p>
    <w:p w14:paraId="216D4EBD" w14:textId="77777777" w:rsidR="00544DAC" w:rsidRPr="00544DAC" w:rsidRDefault="00544DAC" w:rsidP="00544DAC">
      <w:pPr>
        <w:numPr>
          <w:ilvl w:val="0"/>
          <w:numId w:val="33"/>
        </w:numPr>
      </w:pPr>
      <w:r>
        <w:lastRenderedPageBreak/>
        <w:t xml:space="preserve">preserve completed work, </w:t>
      </w:r>
    </w:p>
    <w:p w14:paraId="797278AE" w14:textId="77777777" w:rsidR="00544DAC" w:rsidRPr="00544DAC" w:rsidRDefault="00544DAC" w:rsidP="00544DAC">
      <w:pPr>
        <w:numPr>
          <w:ilvl w:val="0"/>
          <w:numId w:val="33"/>
        </w:numPr>
      </w:pPr>
      <w:r>
        <w:t xml:space="preserve">prevent intelligence corruption, </w:t>
      </w:r>
    </w:p>
    <w:p w14:paraId="378CAB1D" w14:textId="77777777" w:rsidR="00544DAC" w:rsidRPr="00544DAC" w:rsidRDefault="00544DAC" w:rsidP="00544DAC">
      <w:pPr>
        <w:numPr>
          <w:ilvl w:val="0"/>
          <w:numId w:val="33"/>
        </w:numPr>
      </w:pPr>
      <w:r>
        <w:t xml:space="preserve">communicate execution status transparently. </w:t>
      </w:r>
    </w:p>
    <w:p w14:paraId="2A8D53C6" w14:textId="77777777" w:rsidR="007D76A6" w:rsidRDefault="00CA5D7A">
      <w:r>
        <w:t>Recovery shall always prioritise correctness over speed.</w:t>
      </w:r>
    </w:p>
    <w:p w14:paraId="0AD39D69" w14:textId="77777777" w:rsidR="00544DAC" w:rsidRPr="00544DAC" w:rsidRDefault="00E25807" w:rsidP="00544DAC">
      <w:r>
        <w:pict w14:anchorId="4751CB12">
          <v:rect id="_x0000_i1100" style="width:0;height:1.5pt" o:hralign="center" o:hrstd="t" o:hr="t" fillcolor="#a0a0a0" stroked="f"/>
        </w:pict>
      </w:r>
    </w:p>
    <w:p w14:paraId="734A8DBF" w14:textId="77777777" w:rsidR="00544DAC" w:rsidRPr="00544DAC" w:rsidRDefault="00544DAC" w:rsidP="00544DAC">
      <w:pPr>
        <w:pStyle w:val="PrincipleLabel"/>
      </w:pPr>
      <w:r>
        <w:t>Founder Principle</w:t>
      </w:r>
    </w:p>
    <w:p w14:paraId="0E2CD8F8" w14:textId="77777777" w:rsidR="00544DAC" w:rsidRPr="00544DAC" w:rsidRDefault="00544DAC" w:rsidP="00544DAC">
      <w:pPr>
        <w:pStyle w:val="PrincipleText"/>
      </w:pPr>
      <w:r>
        <w:t>Recover safely rather than recover quickly.</w:t>
      </w:r>
    </w:p>
    <w:p w14:paraId="698C49E1" w14:textId="77777777" w:rsidR="00544DAC" w:rsidRPr="00544DAC" w:rsidRDefault="00E25807" w:rsidP="00544DAC">
      <w:r>
        <w:pict w14:anchorId="27E83F3E">
          <v:rect id="_x0000_i1101" style="width:0;height:1.5pt" o:hralign="center" o:hrstd="t" o:hr="t" fillcolor="#a0a0a0" stroked="f"/>
        </w:pict>
      </w:r>
    </w:p>
    <w:p w14:paraId="45FB27E3" w14:textId="77777777" w:rsidR="00544DAC" w:rsidRPr="00544DAC" w:rsidRDefault="00544DAC" w:rsidP="00544DAC">
      <w:pPr>
        <w:pStyle w:val="Heading2"/>
      </w:pPr>
      <w:bookmarkStart w:id="42" w:name="_Toc234482358"/>
      <w:r>
        <w:t>4.3 Failure Categories</w:t>
      </w:r>
      <w:bookmarkEnd w:id="42"/>
    </w:p>
    <w:p w14:paraId="4F35FF90" w14:textId="77777777" w:rsidR="007D76A6" w:rsidRDefault="00CA5D7A">
      <w:r>
        <w:t>The Constitutional Orchestration Engine shall recognise multiple failure categories.</w:t>
      </w:r>
    </w:p>
    <w:p w14:paraId="659A17D1" w14:textId="77777777" w:rsidR="00544DAC" w:rsidRPr="00544DAC" w:rsidRDefault="00544DAC" w:rsidP="00544DAC">
      <w:r>
        <w:t>Illustrative examples include:</w:t>
      </w:r>
    </w:p>
    <w:p w14:paraId="6390AB54" w14:textId="77777777" w:rsidR="00544DAC" w:rsidRPr="00544DAC" w:rsidRDefault="00544DAC" w:rsidP="00544DAC">
      <w:pPr>
        <w:rPr>
          <w:b/>
          <w:bCs/>
        </w:rPr>
      </w:pPr>
      <w:r>
        <w:rPr>
          <w:b/>
          <w:bCs/>
        </w:rPr>
        <w:t>Engine Failure</w:t>
      </w:r>
    </w:p>
    <w:p w14:paraId="40099FC4" w14:textId="77777777" w:rsidR="007D76A6" w:rsidRDefault="00CA5D7A">
      <w:r>
        <w:t>Participating engine unable to complete execution.</w:t>
      </w:r>
    </w:p>
    <w:p w14:paraId="4C42EB68" w14:textId="77777777" w:rsidR="00544DAC" w:rsidRPr="00544DAC" w:rsidRDefault="00E25807" w:rsidP="00544DAC">
      <w:r>
        <w:pict w14:anchorId="13CEEEDD">
          <v:rect id="_x0000_i1102" style="width:0;height:1.5pt" o:hralign="center" o:hrstd="t" o:hr="t" fillcolor="#a0a0a0" stroked="f"/>
        </w:pict>
      </w:r>
    </w:p>
    <w:p w14:paraId="3E4DE061" w14:textId="77777777" w:rsidR="00544DAC" w:rsidRPr="00544DAC" w:rsidRDefault="00544DAC" w:rsidP="00544DAC">
      <w:pPr>
        <w:rPr>
          <w:b/>
          <w:bCs/>
        </w:rPr>
      </w:pPr>
      <w:r>
        <w:rPr>
          <w:b/>
          <w:bCs/>
        </w:rPr>
        <w:t>Dependency Failure</w:t>
      </w:r>
    </w:p>
    <w:p w14:paraId="4CA5BCC8" w14:textId="77777777" w:rsidR="00544DAC" w:rsidRPr="00544DAC" w:rsidRDefault="00544DAC" w:rsidP="00544DAC">
      <w:r>
        <w:t>Required upstream output unavailable.</w:t>
      </w:r>
    </w:p>
    <w:p w14:paraId="0D4832CE" w14:textId="77777777" w:rsidR="00544DAC" w:rsidRPr="00544DAC" w:rsidRDefault="00E25807" w:rsidP="00544DAC">
      <w:r>
        <w:pict w14:anchorId="04AE56C0">
          <v:rect id="_x0000_i1103" style="width:0;height:1.5pt" o:hralign="center" o:hrstd="t" o:hr="t" fillcolor="#a0a0a0" stroked="f"/>
        </w:pict>
      </w:r>
    </w:p>
    <w:p w14:paraId="25D1BCC3" w14:textId="77777777" w:rsidR="00544DAC" w:rsidRPr="00544DAC" w:rsidRDefault="00544DAC" w:rsidP="00544DAC">
      <w:pPr>
        <w:rPr>
          <w:b/>
          <w:bCs/>
        </w:rPr>
      </w:pPr>
      <w:r>
        <w:rPr>
          <w:b/>
          <w:bCs/>
        </w:rPr>
        <w:t>External Integration Failure</w:t>
      </w:r>
    </w:p>
    <w:p w14:paraId="7A4359F5" w14:textId="77777777" w:rsidR="00544DAC" w:rsidRPr="00544DAC" w:rsidRDefault="00544DAC" w:rsidP="00544DAC">
      <w:r>
        <w:t>Third-party API unavailable or incomplete.</w:t>
      </w:r>
    </w:p>
    <w:p w14:paraId="04DEF309" w14:textId="77777777" w:rsidR="00544DAC" w:rsidRPr="00544DAC" w:rsidRDefault="00E25807" w:rsidP="00544DAC">
      <w:r>
        <w:pict w14:anchorId="2F42BBA6">
          <v:rect id="_x0000_i1104" style="width:0;height:1.5pt" o:hralign="center" o:hrstd="t" o:hr="t" fillcolor="#a0a0a0" stroked="f"/>
        </w:pict>
      </w:r>
    </w:p>
    <w:p w14:paraId="781E4A73" w14:textId="77777777" w:rsidR="00544DAC" w:rsidRPr="00544DAC" w:rsidRDefault="00544DAC" w:rsidP="00544DAC">
      <w:pPr>
        <w:rPr>
          <w:b/>
          <w:bCs/>
        </w:rPr>
      </w:pPr>
      <w:r>
        <w:rPr>
          <w:b/>
          <w:bCs/>
        </w:rPr>
        <w:t>Data Validation Failure</w:t>
      </w:r>
    </w:p>
    <w:p w14:paraId="3D1B2818" w14:textId="77777777" w:rsidR="00544DAC" w:rsidRPr="00544DAC" w:rsidRDefault="00544DAC" w:rsidP="00544DAC">
      <w:r>
        <w:t>Workflow input fails constitutional validation.</w:t>
      </w:r>
    </w:p>
    <w:p w14:paraId="55DE068C" w14:textId="77777777" w:rsidR="00544DAC" w:rsidRPr="00544DAC" w:rsidRDefault="00E25807" w:rsidP="00544DAC">
      <w:r>
        <w:pict w14:anchorId="2E25961D">
          <v:rect id="_x0000_i1105" style="width:0;height:1.5pt" o:hralign="center" o:hrstd="t" o:hr="t" fillcolor="#a0a0a0" stroked="f"/>
        </w:pict>
      </w:r>
    </w:p>
    <w:p w14:paraId="41ADFCEE" w14:textId="77777777" w:rsidR="00544DAC" w:rsidRPr="00544DAC" w:rsidRDefault="00544DAC" w:rsidP="00544DAC">
      <w:pPr>
        <w:rPr>
          <w:b/>
          <w:bCs/>
        </w:rPr>
      </w:pPr>
      <w:r>
        <w:rPr>
          <w:b/>
          <w:bCs/>
        </w:rPr>
        <w:t>Infrastructure Failure</w:t>
      </w:r>
    </w:p>
    <w:p w14:paraId="4ACD08A8" w14:textId="77777777" w:rsidR="00544DAC" w:rsidRPr="00544DAC" w:rsidRDefault="00544DAC" w:rsidP="00544DAC">
      <w:r>
        <w:t>Platform or service interruption.</w:t>
      </w:r>
    </w:p>
    <w:p w14:paraId="36D1F8D6" w14:textId="77777777" w:rsidR="00544DAC" w:rsidRPr="00544DAC" w:rsidRDefault="00E25807" w:rsidP="00544DAC">
      <w:r>
        <w:pict w14:anchorId="72FCA2F6">
          <v:rect id="_x0000_i1106" style="width:0;height:1.5pt" o:hralign="center" o:hrstd="t" o:hr="t" fillcolor="#a0a0a0" stroked="f"/>
        </w:pict>
      </w:r>
    </w:p>
    <w:p w14:paraId="3044017C" w14:textId="77777777" w:rsidR="00544DAC" w:rsidRPr="00544DAC" w:rsidRDefault="00544DAC" w:rsidP="00544DAC">
      <w:pPr>
        <w:rPr>
          <w:b/>
          <w:bCs/>
        </w:rPr>
      </w:pPr>
      <w:r>
        <w:rPr>
          <w:b/>
          <w:bCs/>
        </w:rPr>
        <w:t>Governance Failure</w:t>
      </w:r>
    </w:p>
    <w:p w14:paraId="3BF9C06C" w14:textId="77777777" w:rsidR="00544DAC" w:rsidRPr="00544DAC" w:rsidRDefault="00544DAC" w:rsidP="00544DAC">
      <w:r>
        <w:t>Required governance dependency unavailable.</w:t>
      </w:r>
    </w:p>
    <w:p w14:paraId="7757C8EC" w14:textId="77777777" w:rsidR="007D76A6" w:rsidRDefault="00CA5D7A">
      <w:r>
        <w:lastRenderedPageBreak/>
        <w:t>Each category shall possess governed recovery behaviour.</w:t>
      </w:r>
    </w:p>
    <w:p w14:paraId="7DC3EFD4" w14:textId="77777777" w:rsidR="00544DAC" w:rsidRPr="00544DAC" w:rsidRDefault="00E25807" w:rsidP="00544DAC">
      <w:r>
        <w:pict w14:anchorId="61049BB2">
          <v:rect id="_x0000_i1107" style="width:0;height:1.5pt" o:hralign="center" o:hrstd="t" o:hr="t" fillcolor="#a0a0a0" stroked="f"/>
        </w:pict>
      </w:r>
    </w:p>
    <w:p w14:paraId="60D4A002" w14:textId="77777777" w:rsidR="00544DAC" w:rsidRPr="00544DAC" w:rsidRDefault="00544DAC" w:rsidP="00544DAC">
      <w:pPr>
        <w:pStyle w:val="PrincipleLabel"/>
      </w:pPr>
      <w:r>
        <w:t>Engineering Rule</w:t>
      </w:r>
    </w:p>
    <w:p w14:paraId="580B60A4" w14:textId="77777777" w:rsidR="00544DAC" w:rsidRPr="00544DAC" w:rsidRDefault="00544DAC" w:rsidP="00544DAC">
      <w:pPr>
        <w:pStyle w:val="PrincipleText"/>
      </w:pPr>
      <w:r>
        <w:t>Failure categories shall remain explicitly distinguishable.</w:t>
      </w:r>
    </w:p>
    <w:p w14:paraId="47874D58" w14:textId="77777777" w:rsidR="00544DAC" w:rsidRPr="00544DAC" w:rsidRDefault="00E25807" w:rsidP="00544DAC">
      <w:r>
        <w:pict w14:anchorId="08D5DDE6">
          <v:rect id="_x0000_i1108" style="width:0;height:1.5pt" o:hralign="center" o:hrstd="t" o:hr="t" fillcolor="#a0a0a0" stroked="f"/>
        </w:pict>
      </w:r>
    </w:p>
    <w:p w14:paraId="2CAEF3AC" w14:textId="77777777" w:rsidR="00544DAC" w:rsidRPr="00544DAC" w:rsidRDefault="00544DAC" w:rsidP="00544DAC">
      <w:pPr>
        <w:pStyle w:val="Heading2"/>
      </w:pPr>
      <w:bookmarkStart w:id="43" w:name="_Toc234482359"/>
      <w:r>
        <w:t>4.4 Failure Detection</w:t>
      </w:r>
      <w:bookmarkEnd w:id="43"/>
    </w:p>
    <w:p w14:paraId="4EC6EAFF" w14:textId="77777777" w:rsidR="007D76A6" w:rsidRDefault="00CA5D7A">
      <w:r>
        <w:t>The Constitutional Orchestration Engine shall continuously monitor workflow execution.</w:t>
      </w:r>
    </w:p>
    <w:p w14:paraId="4032067D" w14:textId="77777777" w:rsidR="00544DAC" w:rsidRPr="00544DAC" w:rsidRDefault="00544DAC" w:rsidP="00544DAC">
      <w:r>
        <w:t>Failure detection shall identify:</w:t>
      </w:r>
    </w:p>
    <w:p w14:paraId="5A2FB8AF" w14:textId="77777777" w:rsidR="00544DAC" w:rsidRPr="00544DAC" w:rsidRDefault="00544DAC" w:rsidP="00544DAC">
      <w:pPr>
        <w:numPr>
          <w:ilvl w:val="0"/>
          <w:numId w:val="34"/>
        </w:numPr>
      </w:pPr>
      <w:r>
        <w:t xml:space="preserve">execution interruption, </w:t>
      </w:r>
    </w:p>
    <w:p w14:paraId="73CCF227" w14:textId="77777777" w:rsidR="00544DAC" w:rsidRPr="00544DAC" w:rsidRDefault="00544DAC" w:rsidP="00544DAC">
      <w:pPr>
        <w:numPr>
          <w:ilvl w:val="0"/>
          <w:numId w:val="34"/>
        </w:numPr>
      </w:pPr>
      <w:r>
        <w:t xml:space="preserve">unexpected engine termination, </w:t>
      </w:r>
    </w:p>
    <w:p w14:paraId="1872C78B" w14:textId="77777777" w:rsidR="00544DAC" w:rsidRPr="00544DAC" w:rsidRDefault="00544DAC" w:rsidP="00544DAC">
      <w:pPr>
        <w:numPr>
          <w:ilvl w:val="0"/>
          <w:numId w:val="34"/>
        </w:numPr>
      </w:pPr>
      <w:r>
        <w:t xml:space="preserve">dependency timeout, </w:t>
      </w:r>
    </w:p>
    <w:p w14:paraId="065DDF44" w14:textId="77777777" w:rsidR="00544DAC" w:rsidRPr="00544DAC" w:rsidRDefault="00544DAC" w:rsidP="00544DAC">
      <w:pPr>
        <w:numPr>
          <w:ilvl w:val="0"/>
          <w:numId w:val="34"/>
        </w:numPr>
      </w:pPr>
      <w:r>
        <w:t xml:space="preserve">invalid workflow state, </w:t>
      </w:r>
    </w:p>
    <w:p w14:paraId="5A4AD6EB" w14:textId="77777777" w:rsidR="00544DAC" w:rsidRPr="00544DAC" w:rsidRDefault="00544DAC" w:rsidP="00544DAC">
      <w:pPr>
        <w:numPr>
          <w:ilvl w:val="0"/>
          <w:numId w:val="34"/>
        </w:numPr>
      </w:pPr>
      <w:r>
        <w:t xml:space="preserve">incomplete outputs, </w:t>
      </w:r>
    </w:p>
    <w:p w14:paraId="0423DD73" w14:textId="77777777" w:rsidR="00544DAC" w:rsidRPr="00544DAC" w:rsidRDefault="00544DAC" w:rsidP="00544DAC">
      <w:pPr>
        <w:numPr>
          <w:ilvl w:val="0"/>
          <w:numId w:val="34"/>
        </w:numPr>
      </w:pPr>
      <w:r>
        <w:t xml:space="preserve">failed constitutional validation. </w:t>
      </w:r>
    </w:p>
    <w:p w14:paraId="6EF343B7" w14:textId="77777777" w:rsidR="00544DAC" w:rsidRPr="00544DAC" w:rsidRDefault="00544DAC" w:rsidP="00544DAC">
      <w:r>
        <w:t>Detection establishes workflow status.</w:t>
      </w:r>
    </w:p>
    <w:p w14:paraId="0579B381" w14:textId="77777777" w:rsidR="007D76A6" w:rsidRDefault="00CA5D7A">
      <w:r>
        <w:t>It shall not independently determine recovery.</w:t>
      </w:r>
    </w:p>
    <w:p w14:paraId="28E7FE42" w14:textId="77777777" w:rsidR="00544DAC" w:rsidRPr="00544DAC" w:rsidRDefault="00E25807" w:rsidP="00544DAC">
      <w:r>
        <w:pict w14:anchorId="0FAE790E">
          <v:rect id="_x0000_i1109" style="width:0;height:1.5pt" o:hralign="center" o:hrstd="t" o:hr="t" fillcolor="#a0a0a0" stroked="f"/>
        </w:pict>
      </w:r>
    </w:p>
    <w:p w14:paraId="6711EBC3" w14:textId="77777777" w:rsidR="00544DAC" w:rsidRPr="00544DAC" w:rsidRDefault="00544DAC" w:rsidP="00544DAC">
      <w:pPr>
        <w:pStyle w:val="PrincipleLabel"/>
      </w:pPr>
      <w:r>
        <w:t>Constitutional Principle</w:t>
      </w:r>
    </w:p>
    <w:p w14:paraId="358E841D" w14:textId="77777777" w:rsidR="00544DAC" w:rsidRPr="00544DAC" w:rsidRDefault="00544DAC" w:rsidP="00544DAC">
      <w:pPr>
        <w:pStyle w:val="PrincipleText"/>
      </w:pPr>
      <w:r>
        <w:t>Detect failure before attempting recovery.</w:t>
      </w:r>
    </w:p>
    <w:p w14:paraId="376F1212" w14:textId="77777777" w:rsidR="00544DAC" w:rsidRPr="00544DAC" w:rsidRDefault="00E25807" w:rsidP="00544DAC">
      <w:r>
        <w:pict w14:anchorId="3366BFEA">
          <v:rect id="_x0000_i1110" style="width:0;height:1.5pt" o:hralign="center" o:hrstd="t" o:hr="t" fillcolor="#a0a0a0" stroked="f"/>
        </w:pict>
      </w:r>
    </w:p>
    <w:p w14:paraId="3B150598" w14:textId="77777777" w:rsidR="00544DAC" w:rsidRPr="00544DAC" w:rsidRDefault="00544DAC" w:rsidP="00544DAC">
      <w:pPr>
        <w:pStyle w:val="Heading2"/>
      </w:pPr>
      <w:bookmarkStart w:id="44" w:name="_Toc234482360"/>
      <w:r>
        <w:t>4.5 Failure Isolation</w:t>
      </w:r>
      <w:bookmarkEnd w:id="44"/>
    </w:p>
    <w:p w14:paraId="308475E1" w14:textId="77777777" w:rsidR="007D76A6" w:rsidRDefault="00CA5D7A">
      <w:r>
        <w:t>Where failure occurs, the Orchestration Engine shall isolate the affected workflow components.</w:t>
      </w:r>
    </w:p>
    <w:p w14:paraId="64AB1486" w14:textId="77777777" w:rsidR="00544DAC" w:rsidRPr="00544DAC" w:rsidRDefault="00544DAC" w:rsidP="00544DAC">
      <w:r>
        <w:t>Illustrative example:</w:t>
      </w:r>
    </w:p>
    <w:p w14:paraId="123F4614" w14:textId="77777777" w:rsidR="00544DAC" w:rsidRPr="00544DAC" w:rsidRDefault="00544DAC" w:rsidP="00544DAC">
      <w:r>
        <w:rPr>
          <w:rFonts w:ascii="Consolas" w:hAnsi="Consolas"/>
          <w:sz w:val="16"/>
        </w:rPr>
        <w:t>Observation Engine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Health Model</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r>
      <w:r>
        <w:rPr>
          <w:rFonts w:ascii="Consolas" w:hAnsi="Consolas"/>
          <w:sz w:val="16"/>
        </w:rPr>
        <w:lastRenderedPageBreak/>
        <w:t>Confidence Engine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Decision Engine ❌</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Prediction Engine (not executed)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Conversation Engine (not executed)</w:t>
      </w:r>
    </w:p>
    <w:p w14:paraId="2070283D" w14:textId="77777777" w:rsidR="007D76A6" w:rsidRDefault="00CA5D7A">
      <w:r>
        <w:t>Successfully completed constitutional outputs shall remain valid. Downstream execution shall pause until recovery conditions are satisfied.</w:t>
      </w:r>
    </w:p>
    <w:p w14:paraId="09C45DC4" w14:textId="77777777" w:rsidR="00544DAC" w:rsidRPr="00544DAC" w:rsidRDefault="00E25807" w:rsidP="00544DAC">
      <w:r>
        <w:pict w14:anchorId="07DD45D5">
          <v:rect id="_x0000_i1111" style="width:0;height:1.5pt" o:hralign="center" o:hrstd="t" o:hr="t" fillcolor="#a0a0a0" stroked="f"/>
        </w:pict>
      </w:r>
    </w:p>
    <w:p w14:paraId="4D4DE51F" w14:textId="77777777" w:rsidR="00544DAC" w:rsidRPr="00544DAC" w:rsidRDefault="00544DAC" w:rsidP="00544DAC">
      <w:pPr>
        <w:pStyle w:val="PrincipleLabel"/>
      </w:pPr>
      <w:r>
        <w:t>Founder Principle</w:t>
      </w:r>
    </w:p>
    <w:p w14:paraId="405BA397" w14:textId="77777777" w:rsidR="00544DAC" w:rsidRPr="00544DAC" w:rsidRDefault="00544DAC" w:rsidP="00544DAC">
      <w:pPr>
        <w:pStyle w:val="PrincipleText"/>
      </w:pPr>
      <w:r>
        <w:t>Contain failures rather than allowing them to propagate.</w:t>
      </w:r>
    </w:p>
    <w:p w14:paraId="169F9CB8" w14:textId="77777777" w:rsidR="00544DAC" w:rsidRPr="00544DAC" w:rsidRDefault="00E25807" w:rsidP="00544DAC">
      <w:r>
        <w:pict w14:anchorId="4ECCBD57">
          <v:rect id="_x0000_i1112" style="width:0;height:1.5pt" o:hralign="center" o:hrstd="t" o:hr="t" fillcolor="#a0a0a0" stroked="f"/>
        </w:pict>
      </w:r>
    </w:p>
    <w:p w14:paraId="044BEF8D" w14:textId="77777777" w:rsidR="00544DAC" w:rsidRPr="00544DAC" w:rsidRDefault="00544DAC" w:rsidP="00544DAC">
      <w:pPr>
        <w:pStyle w:val="Heading2"/>
      </w:pPr>
      <w:bookmarkStart w:id="45" w:name="_Toc234482361"/>
      <w:r>
        <w:t>4.6 Recovery Strategies</w:t>
      </w:r>
      <w:bookmarkEnd w:id="45"/>
    </w:p>
    <w:p w14:paraId="7031AA3E" w14:textId="77777777" w:rsidR="007D76A6" w:rsidRDefault="00CA5D7A">
      <w:r>
        <w:t>Recovery behaviour shall depend upon failure type.</w:t>
      </w:r>
    </w:p>
    <w:p w14:paraId="3C5D0B4D" w14:textId="77777777" w:rsidR="00544DAC" w:rsidRPr="00544DAC" w:rsidRDefault="00544DAC" w:rsidP="00544DAC">
      <w:r>
        <w:t>Illustrative strategies include:</w:t>
      </w:r>
    </w:p>
    <w:p w14:paraId="58876FB3" w14:textId="77777777" w:rsidR="00544DAC" w:rsidRPr="00544DAC" w:rsidRDefault="00544DAC" w:rsidP="00544DAC">
      <w:r>
        <w:t>Retry.</w:t>
      </w:r>
    </w:p>
    <w:p w14:paraId="5ED500FD" w14:textId="77777777" w:rsidR="00544DAC" w:rsidRPr="00544DAC" w:rsidRDefault="00E25807" w:rsidP="00544DAC">
      <w:r>
        <w:pict w14:anchorId="1F889EF4">
          <v:rect id="_x0000_i1113" style="width:0;height:1.5pt" o:hralign="center" o:hrstd="t" o:hr="t" fillcolor="#a0a0a0" stroked="f"/>
        </w:pict>
      </w:r>
    </w:p>
    <w:p w14:paraId="2C93D762" w14:textId="77777777" w:rsidR="00544DAC" w:rsidRPr="00544DAC" w:rsidRDefault="00544DAC" w:rsidP="00544DAC">
      <w:r>
        <w:t>Wait for dependency.</w:t>
      </w:r>
    </w:p>
    <w:p w14:paraId="3EBA8C8A" w14:textId="77777777" w:rsidR="00544DAC" w:rsidRPr="00544DAC" w:rsidRDefault="00E25807" w:rsidP="00544DAC">
      <w:r>
        <w:pict w14:anchorId="5746C324">
          <v:rect id="_x0000_i1114" style="width:0;height:1.5pt" o:hralign="center" o:hrstd="t" o:hr="t" fillcolor="#a0a0a0" stroked="f"/>
        </w:pict>
      </w:r>
    </w:p>
    <w:p w14:paraId="15AE5DFB" w14:textId="77777777" w:rsidR="00544DAC" w:rsidRPr="00544DAC" w:rsidRDefault="00544DAC" w:rsidP="00544DAC">
      <w:r>
        <w:t>Request additional input.</w:t>
      </w:r>
    </w:p>
    <w:p w14:paraId="5D582379" w14:textId="77777777" w:rsidR="00544DAC" w:rsidRPr="00544DAC" w:rsidRDefault="00E25807" w:rsidP="00544DAC">
      <w:r>
        <w:pict w14:anchorId="50B92760">
          <v:rect id="_x0000_i1115" style="width:0;height:1.5pt" o:hralign="center" o:hrstd="t" o:hr="t" fillcolor="#a0a0a0" stroked="f"/>
        </w:pict>
      </w:r>
    </w:p>
    <w:p w14:paraId="1955C921" w14:textId="77777777" w:rsidR="00544DAC" w:rsidRPr="00544DAC" w:rsidRDefault="00544DAC" w:rsidP="00544DAC">
      <w:r>
        <w:t>Resume from checkpoint.</w:t>
      </w:r>
    </w:p>
    <w:p w14:paraId="0B11A73F" w14:textId="77777777" w:rsidR="00544DAC" w:rsidRPr="00544DAC" w:rsidRDefault="00E25807" w:rsidP="00544DAC">
      <w:r>
        <w:pict w14:anchorId="6A286BE8">
          <v:rect id="_x0000_i1116" style="width:0;height:1.5pt" o:hralign="center" o:hrstd="t" o:hr="t" fillcolor="#a0a0a0" stroked="f"/>
        </w:pict>
      </w:r>
    </w:p>
    <w:p w14:paraId="3F49CE77" w14:textId="77777777" w:rsidR="00544DAC" w:rsidRPr="00544DAC" w:rsidRDefault="00544DAC" w:rsidP="00544DAC">
      <w:r>
        <w:t>Restart affected workflow stage.</w:t>
      </w:r>
    </w:p>
    <w:p w14:paraId="0D827603" w14:textId="77777777" w:rsidR="00544DAC" w:rsidRPr="00544DAC" w:rsidRDefault="00E25807" w:rsidP="00544DAC">
      <w:r>
        <w:pict w14:anchorId="2BC0A1E9">
          <v:rect id="_x0000_i1117" style="width:0;height:1.5pt" o:hralign="center" o:hrstd="t" o:hr="t" fillcolor="#a0a0a0" stroked="f"/>
        </w:pict>
      </w:r>
    </w:p>
    <w:p w14:paraId="60F60F34" w14:textId="77777777" w:rsidR="00544DAC" w:rsidRPr="00544DAC" w:rsidRDefault="00544DAC" w:rsidP="00544DAC">
      <w:r>
        <w:t>Terminate workflow safely.</w:t>
      </w:r>
    </w:p>
    <w:p w14:paraId="5AB22DFB" w14:textId="77777777" w:rsidR="007D76A6" w:rsidRDefault="00CA5D7A">
      <w:r>
        <w:t>Recovery strategy shall never alter constitutional reasoning.</w:t>
      </w:r>
    </w:p>
    <w:p w14:paraId="009AEC33" w14:textId="77777777" w:rsidR="00544DAC" w:rsidRPr="00544DAC" w:rsidRDefault="00E25807" w:rsidP="00544DAC">
      <w:r>
        <w:pict w14:anchorId="18104070">
          <v:rect id="_x0000_i1118" style="width:0;height:1.5pt" o:hralign="center" o:hrstd="t" o:hr="t" fillcolor="#a0a0a0" stroked="f"/>
        </w:pict>
      </w:r>
    </w:p>
    <w:p w14:paraId="52641739" w14:textId="77777777" w:rsidR="00544DAC" w:rsidRPr="00544DAC" w:rsidRDefault="00544DAC" w:rsidP="00544DAC">
      <w:pPr>
        <w:pStyle w:val="PrincipleLabel"/>
      </w:pPr>
      <w:r>
        <w:lastRenderedPageBreak/>
        <w:t>Engineering Rule</w:t>
      </w:r>
    </w:p>
    <w:p w14:paraId="64DBD679" w14:textId="77777777" w:rsidR="00544DAC" w:rsidRPr="00544DAC" w:rsidRDefault="00544DAC" w:rsidP="00544DAC">
      <w:pPr>
        <w:pStyle w:val="PrincipleText"/>
      </w:pPr>
      <w:r>
        <w:t>Recovery modifies execution rather than intelligence.</w:t>
      </w:r>
    </w:p>
    <w:p w14:paraId="60BFD36B" w14:textId="77777777" w:rsidR="00544DAC" w:rsidRPr="00544DAC" w:rsidRDefault="00E25807" w:rsidP="00544DAC">
      <w:r>
        <w:pict w14:anchorId="4284C588">
          <v:rect id="_x0000_i1119" style="width:0;height:1.5pt" o:hralign="center" o:hrstd="t" o:hr="t" fillcolor="#a0a0a0" stroked="f"/>
        </w:pict>
      </w:r>
    </w:p>
    <w:p w14:paraId="3A1EAC8D" w14:textId="77777777" w:rsidR="00544DAC" w:rsidRPr="00544DAC" w:rsidRDefault="00544DAC" w:rsidP="00544DAC">
      <w:pPr>
        <w:pStyle w:val="Heading2"/>
      </w:pPr>
      <w:bookmarkStart w:id="46" w:name="_Toc234482362"/>
      <w:r>
        <w:t>4.7 Workflow Checkpoints</w:t>
      </w:r>
      <w:bookmarkEnd w:id="46"/>
    </w:p>
    <w:p w14:paraId="45CE80A7" w14:textId="77777777" w:rsidR="007D76A6" w:rsidRDefault="00CA5D7A">
      <w:r>
        <w:t>The Constitutional Orchestration Engine shall establish governed execution checkpoints.</w:t>
      </w:r>
    </w:p>
    <w:p w14:paraId="1E2A61EF" w14:textId="77777777" w:rsidR="00544DAC" w:rsidRPr="00544DAC" w:rsidRDefault="00544DAC" w:rsidP="00544DAC">
      <w:r>
        <w:t>Illustrative checkpoints include:</w:t>
      </w:r>
    </w:p>
    <w:p w14:paraId="5AFBCA71" w14:textId="77777777" w:rsidR="00544DAC" w:rsidRPr="00544DAC" w:rsidRDefault="00544DAC" w:rsidP="00544DAC">
      <w:r>
        <w:t>Workflow Initiated.</w:t>
      </w:r>
    </w:p>
    <w:p w14:paraId="089228DF" w14:textId="77777777" w:rsidR="00544DAC" w:rsidRPr="00544DAC" w:rsidRDefault="00544DAC" w:rsidP="00544DAC">
      <w:r>
        <w:rPr>
          <w:rFonts w:ascii="Consolas" w:hAnsi="Consolas"/>
          <w:sz w:val="16"/>
        </w:rPr>
        <w:t>↓</w:t>
      </w:r>
    </w:p>
    <w:p w14:paraId="6A36A1FD" w14:textId="77777777" w:rsidR="00544DAC" w:rsidRPr="00544DAC" w:rsidRDefault="00544DAC" w:rsidP="00544DAC">
      <w:r>
        <w:t>Observation Complete.</w:t>
      </w:r>
    </w:p>
    <w:p w14:paraId="4CF162D7" w14:textId="77777777" w:rsidR="00544DAC" w:rsidRPr="00544DAC" w:rsidRDefault="00544DAC" w:rsidP="00544DAC">
      <w:r>
        <w:rPr>
          <w:rFonts w:ascii="Consolas" w:hAnsi="Consolas"/>
          <w:sz w:val="16"/>
        </w:rPr>
        <w:t>↓</w:t>
      </w:r>
    </w:p>
    <w:p w14:paraId="6369BC94" w14:textId="77777777" w:rsidR="00544DAC" w:rsidRPr="00544DAC" w:rsidRDefault="00544DAC" w:rsidP="00544DAC">
      <w:r>
        <w:t>Health Model Complete.</w:t>
      </w:r>
    </w:p>
    <w:p w14:paraId="6A7457E0" w14:textId="77777777" w:rsidR="00544DAC" w:rsidRPr="00544DAC" w:rsidRDefault="00544DAC" w:rsidP="00544DAC">
      <w:r>
        <w:rPr>
          <w:rFonts w:ascii="Consolas" w:hAnsi="Consolas"/>
          <w:sz w:val="16"/>
        </w:rPr>
        <w:t>↓</w:t>
      </w:r>
    </w:p>
    <w:p w14:paraId="0C5C0B9D" w14:textId="77777777" w:rsidR="00544DAC" w:rsidRPr="00544DAC" w:rsidRDefault="00544DAC" w:rsidP="00544DAC">
      <w:r>
        <w:t>Confidence Complete.</w:t>
      </w:r>
    </w:p>
    <w:p w14:paraId="42363457" w14:textId="77777777" w:rsidR="00544DAC" w:rsidRPr="00544DAC" w:rsidRDefault="00544DAC" w:rsidP="00544DAC">
      <w:r>
        <w:rPr>
          <w:rFonts w:ascii="Consolas" w:hAnsi="Consolas"/>
          <w:sz w:val="16"/>
        </w:rPr>
        <w:t>↓</w:t>
      </w:r>
    </w:p>
    <w:p w14:paraId="3482D130" w14:textId="77777777" w:rsidR="00544DAC" w:rsidRPr="00544DAC" w:rsidRDefault="00544DAC" w:rsidP="00544DAC">
      <w:r>
        <w:t>Decision Complete.</w:t>
      </w:r>
    </w:p>
    <w:p w14:paraId="199FE147" w14:textId="77777777" w:rsidR="00544DAC" w:rsidRPr="00544DAC" w:rsidRDefault="00544DAC" w:rsidP="00544DAC">
      <w:r>
        <w:rPr>
          <w:rFonts w:ascii="Consolas" w:hAnsi="Consolas"/>
          <w:sz w:val="16"/>
        </w:rPr>
        <w:t>↓</w:t>
      </w:r>
    </w:p>
    <w:p w14:paraId="2592152B" w14:textId="77777777" w:rsidR="00544DAC" w:rsidRPr="00544DAC" w:rsidRDefault="00544DAC" w:rsidP="00544DAC">
      <w:r>
        <w:t>Prediction Complete.</w:t>
      </w:r>
    </w:p>
    <w:p w14:paraId="7042EB2F" w14:textId="77777777" w:rsidR="00544DAC" w:rsidRPr="00544DAC" w:rsidRDefault="00544DAC" w:rsidP="00544DAC">
      <w:r>
        <w:rPr>
          <w:rFonts w:ascii="Consolas" w:hAnsi="Consolas"/>
          <w:sz w:val="16"/>
        </w:rPr>
        <w:t>↓</w:t>
      </w:r>
    </w:p>
    <w:p w14:paraId="52455EBD" w14:textId="77777777" w:rsidR="00544DAC" w:rsidRPr="00544DAC" w:rsidRDefault="00544DAC" w:rsidP="00544DAC">
      <w:r>
        <w:t>Conversation Complete.</w:t>
      </w:r>
    </w:p>
    <w:p w14:paraId="4A504B75" w14:textId="77777777" w:rsidR="007D76A6" w:rsidRDefault="00CA5D7A">
      <w:r>
        <w:t>Recovery may resume from the most recent valid checkpoint. Completed constitutional intelligence shall not require unnecessary regeneration.</w:t>
      </w:r>
    </w:p>
    <w:p w14:paraId="056B9655" w14:textId="77777777" w:rsidR="00544DAC" w:rsidRPr="00544DAC" w:rsidRDefault="00E25807" w:rsidP="00544DAC">
      <w:r>
        <w:pict w14:anchorId="7A9AB8C3">
          <v:rect id="_x0000_i1120" style="width:0;height:1.5pt" o:hralign="center" o:hrstd="t" o:hr="t" fillcolor="#a0a0a0" stroked="f"/>
        </w:pict>
      </w:r>
    </w:p>
    <w:p w14:paraId="0B72F1A8" w14:textId="77777777" w:rsidR="00544DAC" w:rsidRPr="00544DAC" w:rsidRDefault="00544DAC" w:rsidP="00544DAC">
      <w:pPr>
        <w:pStyle w:val="PrincipleLabel"/>
      </w:pPr>
      <w:r>
        <w:t>Constitutional Principle</w:t>
      </w:r>
    </w:p>
    <w:p w14:paraId="53AD650A" w14:textId="77777777" w:rsidR="00544DAC" w:rsidRPr="00544DAC" w:rsidRDefault="00544DAC" w:rsidP="00544DAC">
      <w:pPr>
        <w:pStyle w:val="PrincipleText"/>
      </w:pPr>
      <w:r>
        <w:t>Resume from validated progress rather than repeating completed work.</w:t>
      </w:r>
    </w:p>
    <w:p w14:paraId="3E0A1483" w14:textId="77777777" w:rsidR="00544DAC" w:rsidRPr="00544DAC" w:rsidRDefault="00E25807" w:rsidP="00544DAC">
      <w:r>
        <w:pict w14:anchorId="1CAF0030">
          <v:rect id="_x0000_i1121" style="width:0;height:1.5pt" o:hralign="center" o:hrstd="t" o:hr="t" fillcolor="#a0a0a0" stroked="f"/>
        </w:pict>
      </w:r>
    </w:p>
    <w:p w14:paraId="23C1C44D" w14:textId="77777777" w:rsidR="00544DAC" w:rsidRPr="00544DAC" w:rsidRDefault="00544DAC" w:rsidP="00544DAC">
      <w:pPr>
        <w:pStyle w:val="Heading2"/>
      </w:pPr>
      <w:bookmarkStart w:id="47" w:name="_Toc234482363"/>
      <w:r>
        <w:t>4.8 Partial Completion</w:t>
      </w:r>
      <w:bookmarkEnd w:id="47"/>
    </w:p>
    <w:p w14:paraId="5B94883A" w14:textId="77777777" w:rsidR="007D76A6" w:rsidRDefault="00CA5D7A">
      <w:r>
        <w:t>Some workflows may legitimately produce partial completion.</w:t>
      </w:r>
    </w:p>
    <w:p w14:paraId="6C3AF322" w14:textId="77777777" w:rsidR="00544DAC" w:rsidRPr="00544DAC" w:rsidRDefault="00544DAC" w:rsidP="00544DAC">
      <w:r>
        <w:t>Illustrative example:</w:t>
      </w:r>
    </w:p>
    <w:p w14:paraId="2C8E45EE" w14:textId="77777777" w:rsidR="00544DAC" w:rsidRPr="00544DAC" w:rsidRDefault="00544DAC" w:rsidP="00544DAC">
      <w:r>
        <w:t>Health Beliefs generated successfully.</w:t>
      </w:r>
    </w:p>
    <w:p w14:paraId="691D888F" w14:textId="77777777" w:rsidR="00544DAC" w:rsidRPr="00544DAC" w:rsidRDefault="00544DAC" w:rsidP="00544DAC">
      <w:r>
        <w:rPr>
          <w:rFonts w:ascii="Consolas" w:hAnsi="Consolas"/>
          <w:sz w:val="16"/>
        </w:rPr>
        <w:lastRenderedPageBreak/>
        <w:t>↓</w:t>
      </w:r>
    </w:p>
    <w:p w14:paraId="2D0CD2A2" w14:textId="77777777" w:rsidR="00544DAC" w:rsidRPr="00544DAC" w:rsidRDefault="00544DAC" w:rsidP="00544DAC">
      <w:r>
        <w:t>Confidence generated successfully.</w:t>
      </w:r>
    </w:p>
    <w:p w14:paraId="5FF94DEB" w14:textId="77777777" w:rsidR="00544DAC" w:rsidRPr="00544DAC" w:rsidRDefault="00544DAC" w:rsidP="00544DAC">
      <w:r>
        <w:rPr>
          <w:rFonts w:ascii="Consolas" w:hAnsi="Consolas"/>
          <w:sz w:val="16"/>
        </w:rPr>
        <w:t>↓</w:t>
      </w:r>
    </w:p>
    <w:p w14:paraId="7A2F0BA1" w14:textId="77777777" w:rsidR="007D76A6" w:rsidRDefault="00CA5D7A">
      <w:r>
        <w:t>Prediction unavailable due to insufficient data.</w:t>
      </w:r>
    </w:p>
    <w:p w14:paraId="79DE28D4" w14:textId="77777777" w:rsidR="00544DAC" w:rsidRPr="00544DAC" w:rsidRDefault="00544DAC" w:rsidP="00544DAC">
      <w:r>
        <w:rPr>
          <w:rFonts w:ascii="Consolas" w:hAnsi="Consolas"/>
          <w:sz w:val="16"/>
        </w:rPr>
        <w:t>↓</w:t>
      </w:r>
    </w:p>
    <w:p w14:paraId="5AD14B45" w14:textId="77777777" w:rsidR="00544DAC" w:rsidRPr="00544DAC" w:rsidRDefault="00544DAC" w:rsidP="00544DAC">
      <w:r>
        <w:t>Conversation generated explaining limitation.</w:t>
      </w:r>
    </w:p>
    <w:p w14:paraId="2A417274" w14:textId="77777777" w:rsidR="007D76A6" w:rsidRDefault="00CA5D7A">
      <w:r>
        <w:t>Partial completion shall be explicitly represented. BioSense shall never imply that incomplete workflows completed successfully.</w:t>
      </w:r>
    </w:p>
    <w:p w14:paraId="2BD0A48F" w14:textId="77777777" w:rsidR="00544DAC" w:rsidRPr="00544DAC" w:rsidRDefault="00E25807" w:rsidP="00544DAC">
      <w:r>
        <w:pict w14:anchorId="00A6E1EC">
          <v:rect id="_x0000_i1122" style="width:0;height:1.5pt" o:hralign="center" o:hrstd="t" o:hr="t" fillcolor="#a0a0a0" stroked="f"/>
        </w:pict>
      </w:r>
    </w:p>
    <w:p w14:paraId="7E45C24F" w14:textId="77777777" w:rsidR="00544DAC" w:rsidRPr="00544DAC" w:rsidRDefault="00544DAC" w:rsidP="00544DAC">
      <w:pPr>
        <w:pStyle w:val="PrincipleLabel"/>
      </w:pPr>
      <w:r>
        <w:t>Founder Principle</w:t>
      </w:r>
    </w:p>
    <w:p w14:paraId="553C5206" w14:textId="77777777" w:rsidR="00544DAC" w:rsidRPr="00544DAC" w:rsidRDefault="00544DAC" w:rsidP="00544DAC">
      <w:pPr>
        <w:pStyle w:val="PrincipleText"/>
      </w:pPr>
      <w:r>
        <w:t>Communicate partial success honestly rather than masking incompleteness.</w:t>
      </w:r>
    </w:p>
    <w:p w14:paraId="06239DCE" w14:textId="77777777" w:rsidR="00544DAC" w:rsidRPr="00544DAC" w:rsidRDefault="00E25807" w:rsidP="00544DAC">
      <w:r>
        <w:pict w14:anchorId="1D35BBDB">
          <v:rect id="_x0000_i1123" style="width:0;height:1.5pt" o:hralign="center" o:hrstd="t" o:hr="t" fillcolor="#a0a0a0" stroked="f"/>
        </w:pict>
      </w:r>
    </w:p>
    <w:p w14:paraId="1F699159" w14:textId="77777777" w:rsidR="00544DAC" w:rsidRPr="00544DAC" w:rsidRDefault="00544DAC" w:rsidP="00544DAC">
      <w:pPr>
        <w:pStyle w:val="Heading2"/>
      </w:pPr>
      <w:bookmarkStart w:id="48" w:name="_Toc234482364"/>
      <w:r>
        <w:t>4.9 Retry Governance</w:t>
      </w:r>
      <w:bookmarkEnd w:id="48"/>
    </w:p>
    <w:p w14:paraId="2FF9CEF0" w14:textId="77777777" w:rsidR="007D76A6" w:rsidRDefault="00CA5D7A">
      <w:r>
        <w:t>Retry behaviour shall be constitutionally governed.</w:t>
      </w:r>
    </w:p>
    <w:p w14:paraId="1D848B3B" w14:textId="77777777" w:rsidR="00544DAC" w:rsidRPr="00544DAC" w:rsidRDefault="00544DAC" w:rsidP="00544DAC">
      <w:r>
        <w:t>Retry policies may define:</w:t>
      </w:r>
    </w:p>
    <w:p w14:paraId="00DE1933" w14:textId="77777777" w:rsidR="00544DAC" w:rsidRPr="00544DAC" w:rsidRDefault="00544DAC" w:rsidP="00544DAC">
      <w:pPr>
        <w:numPr>
          <w:ilvl w:val="0"/>
          <w:numId w:val="35"/>
        </w:numPr>
      </w:pPr>
      <w:r>
        <w:t xml:space="preserve">maximum retry count, </w:t>
      </w:r>
    </w:p>
    <w:p w14:paraId="637966EF" w14:textId="77777777" w:rsidR="00544DAC" w:rsidRPr="00544DAC" w:rsidRDefault="00544DAC" w:rsidP="00544DAC">
      <w:pPr>
        <w:numPr>
          <w:ilvl w:val="0"/>
          <w:numId w:val="35"/>
        </w:numPr>
      </w:pPr>
      <w:r>
        <w:t xml:space="preserve">retry intervals, </w:t>
      </w:r>
    </w:p>
    <w:p w14:paraId="436EBB83" w14:textId="77777777" w:rsidR="00544DAC" w:rsidRPr="00544DAC" w:rsidRDefault="00544DAC" w:rsidP="00544DAC">
      <w:pPr>
        <w:numPr>
          <w:ilvl w:val="0"/>
          <w:numId w:val="35"/>
        </w:numPr>
      </w:pPr>
      <w:r>
        <w:t xml:space="preserve">dependency requirements, </w:t>
      </w:r>
    </w:p>
    <w:p w14:paraId="0A1C69FC" w14:textId="77777777" w:rsidR="00544DAC" w:rsidRPr="00544DAC" w:rsidRDefault="00544DAC" w:rsidP="00544DAC">
      <w:pPr>
        <w:numPr>
          <w:ilvl w:val="0"/>
          <w:numId w:val="35"/>
        </w:numPr>
      </w:pPr>
      <w:r>
        <w:t xml:space="preserve">escalation conditions, </w:t>
      </w:r>
    </w:p>
    <w:p w14:paraId="7F1A9068" w14:textId="77777777" w:rsidR="00544DAC" w:rsidRPr="00544DAC" w:rsidRDefault="00544DAC" w:rsidP="00544DAC">
      <w:pPr>
        <w:numPr>
          <w:ilvl w:val="0"/>
          <w:numId w:val="35"/>
        </w:numPr>
      </w:pPr>
      <w:r>
        <w:t xml:space="preserve">termination criteria. </w:t>
      </w:r>
    </w:p>
    <w:p w14:paraId="3922D7E6" w14:textId="77777777" w:rsidR="00544DAC" w:rsidRPr="00544DAC" w:rsidRDefault="00544DAC" w:rsidP="00544DAC">
      <w:r>
        <w:t>Retries shall never continue indefinitely.</w:t>
      </w:r>
    </w:p>
    <w:p w14:paraId="08C15E9C" w14:textId="77777777" w:rsidR="007D76A6" w:rsidRDefault="00CA5D7A">
      <w:r>
        <w:t>Retry history shall remain permanently recorded.</w:t>
      </w:r>
    </w:p>
    <w:p w14:paraId="7D574828" w14:textId="77777777" w:rsidR="00544DAC" w:rsidRPr="00544DAC" w:rsidRDefault="00E25807" w:rsidP="00544DAC">
      <w:r>
        <w:pict w14:anchorId="31747EFA">
          <v:rect id="_x0000_i1124" style="width:0;height:1.5pt" o:hralign="center" o:hrstd="t" o:hr="t" fillcolor="#a0a0a0" stroked="f"/>
        </w:pict>
      </w:r>
    </w:p>
    <w:p w14:paraId="18781D4C" w14:textId="77777777" w:rsidR="00544DAC" w:rsidRPr="00544DAC" w:rsidRDefault="00544DAC" w:rsidP="00544DAC">
      <w:pPr>
        <w:pStyle w:val="PrincipleLabel"/>
      </w:pPr>
      <w:r>
        <w:t>Engineering Rule</w:t>
      </w:r>
    </w:p>
    <w:p w14:paraId="53089C56" w14:textId="77777777" w:rsidR="00544DAC" w:rsidRPr="00544DAC" w:rsidRDefault="00544DAC" w:rsidP="00544DAC">
      <w:pPr>
        <w:pStyle w:val="PrincipleText"/>
      </w:pPr>
      <w:r>
        <w:t>Retry behaviour shall be deterministic and version-controlled.</w:t>
      </w:r>
    </w:p>
    <w:p w14:paraId="0C628422" w14:textId="77777777" w:rsidR="00544DAC" w:rsidRPr="00544DAC" w:rsidRDefault="00E25807" w:rsidP="00544DAC">
      <w:r>
        <w:pict w14:anchorId="5D38078F">
          <v:rect id="_x0000_i1125" style="width:0;height:1.5pt" o:hralign="center" o:hrstd="t" o:hr="t" fillcolor="#a0a0a0" stroked="f"/>
        </w:pict>
      </w:r>
    </w:p>
    <w:p w14:paraId="3A73CD9D" w14:textId="77777777" w:rsidR="00544DAC" w:rsidRPr="00544DAC" w:rsidRDefault="00544DAC" w:rsidP="00544DAC">
      <w:pPr>
        <w:pStyle w:val="Heading2"/>
      </w:pPr>
      <w:bookmarkStart w:id="49" w:name="_Toc234482365"/>
      <w:r>
        <w:t>4.10 Workflow Termination</w:t>
      </w:r>
      <w:bookmarkEnd w:id="49"/>
    </w:p>
    <w:p w14:paraId="07A3E1E5" w14:textId="77777777" w:rsidR="007D76A6" w:rsidRDefault="00CA5D7A">
      <w:r>
        <w:t>Where recovery is not constitutionally possible, the workflow shall terminate safely.</w:t>
      </w:r>
    </w:p>
    <w:p w14:paraId="351DCA36" w14:textId="77777777" w:rsidR="00544DAC" w:rsidRPr="00544DAC" w:rsidRDefault="00544DAC" w:rsidP="00544DAC">
      <w:r>
        <w:t>Termination shall preserve:</w:t>
      </w:r>
    </w:p>
    <w:p w14:paraId="52E3400D" w14:textId="77777777" w:rsidR="00544DAC" w:rsidRPr="00544DAC" w:rsidRDefault="00544DAC" w:rsidP="00544DAC">
      <w:pPr>
        <w:numPr>
          <w:ilvl w:val="0"/>
          <w:numId w:val="36"/>
        </w:numPr>
      </w:pPr>
      <w:r>
        <w:lastRenderedPageBreak/>
        <w:t xml:space="preserve">completed constitutional outputs, </w:t>
      </w:r>
    </w:p>
    <w:p w14:paraId="731D02AB" w14:textId="77777777" w:rsidR="00544DAC" w:rsidRPr="00544DAC" w:rsidRDefault="00544DAC" w:rsidP="00544DAC">
      <w:pPr>
        <w:numPr>
          <w:ilvl w:val="0"/>
          <w:numId w:val="36"/>
        </w:numPr>
      </w:pPr>
      <w:r>
        <w:t xml:space="preserve">execution history, </w:t>
      </w:r>
    </w:p>
    <w:p w14:paraId="3AFC530E" w14:textId="77777777" w:rsidR="00544DAC" w:rsidRPr="00544DAC" w:rsidRDefault="00544DAC" w:rsidP="00544DAC">
      <w:pPr>
        <w:numPr>
          <w:ilvl w:val="0"/>
          <w:numId w:val="36"/>
        </w:numPr>
      </w:pPr>
      <w:r>
        <w:t xml:space="preserve">failure reason, </w:t>
      </w:r>
    </w:p>
    <w:p w14:paraId="7D0B2084" w14:textId="77777777" w:rsidR="00544DAC" w:rsidRPr="00544DAC" w:rsidRDefault="00544DAC" w:rsidP="00544DAC">
      <w:pPr>
        <w:numPr>
          <w:ilvl w:val="0"/>
          <w:numId w:val="36"/>
        </w:numPr>
      </w:pPr>
      <w:r>
        <w:t xml:space="preserve">workflow state, </w:t>
      </w:r>
    </w:p>
    <w:p w14:paraId="2EEB5F64" w14:textId="77777777" w:rsidR="00544DAC" w:rsidRPr="00544DAC" w:rsidRDefault="00544DAC" w:rsidP="00544DAC">
      <w:pPr>
        <w:numPr>
          <w:ilvl w:val="0"/>
          <w:numId w:val="36"/>
        </w:numPr>
      </w:pPr>
      <w:r>
        <w:t xml:space="preserve">audit records. </w:t>
      </w:r>
    </w:p>
    <w:p w14:paraId="16B7477D" w14:textId="77777777" w:rsidR="007D76A6" w:rsidRDefault="00CA5D7A">
      <w:r>
        <w:t>Termination shall never leave workflows in ambiguous states.</w:t>
      </w:r>
    </w:p>
    <w:p w14:paraId="103E36D1" w14:textId="77777777" w:rsidR="00544DAC" w:rsidRPr="00544DAC" w:rsidRDefault="00E25807" w:rsidP="00544DAC">
      <w:r>
        <w:pict w14:anchorId="4986ED20">
          <v:rect id="_x0000_i1126" style="width:0;height:1.5pt" o:hralign="center" o:hrstd="t" o:hr="t" fillcolor="#a0a0a0" stroked="f"/>
        </w:pict>
      </w:r>
    </w:p>
    <w:p w14:paraId="3DC9B071" w14:textId="77777777" w:rsidR="00544DAC" w:rsidRPr="00544DAC" w:rsidRDefault="00544DAC" w:rsidP="00544DAC">
      <w:pPr>
        <w:pStyle w:val="PrincipleLabel"/>
      </w:pPr>
      <w:r>
        <w:t>Constitutional Principle</w:t>
      </w:r>
    </w:p>
    <w:p w14:paraId="7D82A195" w14:textId="77777777" w:rsidR="00544DAC" w:rsidRPr="00544DAC" w:rsidRDefault="00544DAC" w:rsidP="00544DAC">
      <w:pPr>
        <w:pStyle w:val="PrincipleText"/>
      </w:pPr>
      <w:r>
        <w:t>Safe termination is preferable to uncertain completion.</w:t>
      </w:r>
    </w:p>
    <w:p w14:paraId="177DDCB9" w14:textId="77777777" w:rsidR="00544DAC" w:rsidRPr="00544DAC" w:rsidRDefault="00E25807" w:rsidP="00544DAC">
      <w:r>
        <w:pict w14:anchorId="5843C3A2">
          <v:rect id="_x0000_i1127" style="width:0;height:1.5pt" o:hralign="center" o:hrstd="t" o:hr="t" fillcolor="#a0a0a0" stroked="f"/>
        </w:pict>
      </w:r>
    </w:p>
    <w:p w14:paraId="528967F8" w14:textId="77777777" w:rsidR="00544DAC" w:rsidRPr="00544DAC" w:rsidRDefault="00544DAC" w:rsidP="00544DAC">
      <w:pPr>
        <w:pStyle w:val="Heading2"/>
      </w:pPr>
      <w:bookmarkStart w:id="50" w:name="_Toc234482366"/>
      <w:r>
        <w:t>4.11 Explainability</w:t>
      </w:r>
      <w:bookmarkEnd w:id="50"/>
    </w:p>
    <w:p w14:paraId="7C6668DC" w14:textId="77777777" w:rsidR="00544DAC" w:rsidRPr="00544DAC" w:rsidRDefault="00544DAC" w:rsidP="00544DAC">
      <w:r>
        <w:t>Every failed or partially completed workflow shall answer:</w:t>
      </w:r>
    </w:p>
    <w:p w14:paraId="7FD1C2F8" w14:textId="77777777" w:rsidR="00544DAC" w:rsidRPr="00544DAC" w:rsidRDefault="00544DAC" w:rsidP="00544DAC">
      <w:pPr>
        <w:numPr>
          <w:ilvl w:val="0"/>
          <w:numId w:val="37"/>
        </w:numPr>
      </w:pPr>
      <w:r>
        <w:t xml:space="preserve">What failed? </w:t>
      </w:r>
    </w:p>
    <w:p w14:paraId="2D319875" w14:textId="77777777" w:rsidR="00544DAC" w:rsidRPr="00544DAC" w:rsidRDefault="00544DAC" w:rsidP="00544DAC">
      <w:pPr>
        <w:numPr>
          <w:ilvl w:val="0"/>
          <w:numId w:val="37"/>
        </w:numPr>
      </w:pPr>
      <w:r>
        <w:t xml:space="preserve">When did failure occur? </w:t>
      </w:r>
    </w:p>
    <w:p w14:paraId="62B29DCA" w14:textId="77777777" w:rsidR="00544DAC" w:rsidRPr="00544DAC" w:rsidRDefault="00544DAC" w:rsidP="00544DAC">
      <w:pPr>
        <w:numPr>
          <w:ilvl w:val="0"/>
          <w:numId w:val="37"/>
        </w:numPr>
      </w:pPr>
      <w:r>
        <w:t xml:space="preserve">Which engine was affected? </w:t>
      </w:r>
    </w:p>
    <w:p w14:paraId="795C2DB0" w14:textId="77777777" w:rsidR="00544DAC" w:rsidRPr="00544DAC" w:rsidRDefault="00544DAC" w:rsidP="00544DAC">
      <w:pPr>
        <w:numPr>
          <w:ilvl w:val="0"/>
          <w:numId w:val="37"/>
        </w:numPr>
      </w:pPr>
      <w:r>
        <w:t xml:space="preserve">Which constitutional outputs remain valid? </w:t>
      </w:r>
    </w:p>
    <w:p w14:paraId="6051BAF0" w14:textId="77777777" w:rsidR="00544DAC" w:rsidRPr="00544DAC" w:rsidRDefault="00544DAC" w:rsidP="00544DAC">
      <w:pPr>
        <w:numPr>
          <w:ilvl w:val="0"/>
          <w:numId w:val="37"/>
        </w:numPr>
      </w:pPr>
      <w:r>
        <w:t xml:space="preserve">Which recovery strategy was attempted? </w:t>
      </w:r>
    </w:p>
    <w:p w14:paraId="3A7D68B9" w14:textId="77777777" w:rsidR="00544DAC" w:rsidRPr="00544DAC" w:rsidRDefault="00544DAC" w:rsidP="00544DAC">
      <w:pPr>
        <w:numPr>
          <w:ilvl w:val="0"/>
          <w:numId w:val="37"/>
        </w:numPr>
      </w:pPr>
      <w:r>
        <w:t xml:space="preserve">Why did recovery succeed or fail? </w:t>
      </w:r>
    </w:p>
    <w:p w14:paraId="78274B62" w14:textId="77777777" w:rsidR="00544DAC" w:rsidRPr="00544DAC" w:rsidRDefault="00544DAC" w:rsidP="00544DAC">
      <w:pPr>
        <w:numPr>
          <w:ilvl w:val="0"/>
          <w:numId w:val="37"/>
        </w:numPr>
      </w:pPr>
      <w:r>
        <w:t xml:space="preserve">What action is required before execution can continue? </w:t>
      </w:r>
    </w:p>
    <w:p w14:paraId="1683E810" w14:textId="77777777" w:rsidR="00544DAC" w:rsidRPr="00544DAC" w:rsidRDefault="00E25807" w:rsidP="00544DAC">
      <w:r>
        <w:pict w14:anchorId="3AB503FB">
          <v:rect id="_x0000_i1128" style="width:0;height:1.5pt" o:hralign="center" o:hrstd="t" o:hr="t" fillcolor="#a0a0a0" stroked="f"/>
        </w:pict>
      </w:r>
    </w:p>
    <w:p w14:paraId="5D6A7238" w14:textId="77777777" w:rsidR="00544DAC" w:rsidRPr="00544DAC" w:rsidRDefault="00544DAC" w:rsidP="00544DAC">
      <w:pPr>
        <w:pStyle w:val="Heading2"/>
      </w:pPr>
      <w:bookmarkStart w:id="51" w:name="_Toc234482367"/>
      <w:r>
        <w:t>4.12 Engineering Constraints</w:t>
      </w:r>
      <w:bookmarkEnd w:id="51"/>
    </w:p>
    <w:p w14:paraId="57ACC853" w14:textId="77777777" w:rsidR="00544DAC" w:rsidRPr="00544DAC" w:rsidRDefault="00544DAC" w:rsidP="00544DAC">
      <w:r>
        <w:t>The Workflow Resilience Framework shall:</w:t>
      </w:r>
    </w:p>
    <w:p w14:paraId="1A8E0D45" w14:textId="77777777" w:rsidR="00544DAC" w:rsidRPr="00544DAC" w:rsidRDefault="00544DAC" w:rsidP="00544DAC">
      <w:pPr>
        <w:numPr>
          <w:ilvl w:val="0"/>
          <w:numId w:val="38"/>
        </w:numPr>
      </w:pPr>
      <w:r>
        <w:t xml:space="preserve">detect failures deterministically, </w:t>
      </w:r>
    </w:p>
    <w:p w14:paraId="569FBFDF" w14:textId="77777777" w:rsidR="00544DAC" w:rsidRPr="00544DAC" w:rsidRDefault="00544DAC" w:rsidP="00544DAC">
      <w:pPr>
        <w:numPr>
          <w:ilvl w:val="0"/>
          <w:numId w:val="38"/>
        </w:numPr>
      </w:pPr>
      <w:r>
        <w:t xml:space="preserve">isolate failures, </w:t>
      </w:r>
    </w:p>
    <w:p w14:paraId="4990A381" w14:textId="77777777" w:rsidR="00544DAC" w:rsidRPr="00544DAC" w:rsidRDefault="00544DAC" w:rsidP="00544DAC">
      <w:pPr>
        <w:numPr>
          <w:ilvl w:val="0"/>
          <w:numId w:val="38"/>
        </w:numPr>
      </w:pPr>
      <w:r>
        <w:t xml:space="preserve">preserve completed constitutional intelligence, </w:t>
      </w:r>
    </w:p>
    <w:p w14:paraId="4CDD6F5E" w14:textId="77777777" w:rsidR="00544DAC" w:rsidRPr="00544DAC" w:rsidRDefault="00544DAC" w:rsidP="00544DAC">
      <w:pPr>
        <w:numPr>
          <w:ilvl w:val="0"/>
          <w:numId w:val="38"/>
        </w:numPr>
      </w:pPr>
      <w:r>
        <w:t xml:space="preserve">support governed recovery, </w:t>
      </w:r>
    </w:p>
    <w:p w14:paraId="66064B61" w14:textId="77777777" w:rsidR="00544DAC" w:rsidRPr="00544DAC" w:rsidRDefault="00544DAC" w:rsidP="00544DAC">
      <w:pPr>
        <w:numPr>
          <w:ilvl w:val="0"/>
          <w:numId w:val="38"/>
        </w:numPr>
      </w:pPr>
      <w:r>
        <w:t xml:space="preserve">prohibit indefinite retries, </w:t>
      </w:r>
    </w:p>
    <w:p w14:paraId="1A86A71A" w14:textId="77777777" w:rsidR="00544DAC" w:rsidRPr="00544DAC" w:rsidRDefault="00544DAC" w:rsidP="00544DAC">
      <w:pPr>
        <w:numPr>
          <w:ilvl w:val="0"/>
          <w:numId w:val="38"/>
        </w:numPr>
      </w:pPr>
      <w:r>
        <w:t xml:space="preserve">support safe termination, </w:t>
      </w:r>
    </w:p>
    <w:p w14:paraId="3AC54246" w14:textId="77777777" w:rsidR="00544DAC" w:rsidRPr="00544DAC" w:rsidRDefault="00544DAC" w:rsidP="00544DAC">
      <w:pPr>
        <w:numPr>
          <w:ilvl w:val="0"/>
          <w:numId w:val="38"/>
        </w:numPr>
      </w:pPr>
      <w:r>
        <w:lastRenderedPageBreak/>
        <w:t xml:space="preserve">remain explainable, </w:t>
      </w:r>
    </w:p>
    <w:p w14:paraId="3C8C4940" w14:textId="77777777" w:rsidR="00544DAC" w:rsidRPr="00544DAC" w:rsidRDefault="00544DAC" w:rsidP="00544DAC">
      <w:pPr>
        <w:numPr>
          <w:ilvl w:val="0"/>
          <w:numId w:val="38"/>
        </w:numPr>
      </w:pPr>
      <w:r>
        <w:t xml:space="preserve">remain fully auditable. </w:t>
      </w:r>
    </w:p>
    <w:p w14:paraId="6CE30393" w14:textId="77777777" w:rsidR="00544DAC" w:rsidRPr="00544DAC" w:rsidRDefault="00E25807" w:rsidP="00544DAC">
      <w:r>
        <w:pict w14:anchorId="4D667DC3">
          <v:rect id="_x0000_i1129" style="width:0;height:1.5pt" o:hralign="center" o:hrstd="t" o:hr="t" fillcolor="#a0a0a0" stroked="f"/>
        </w:pict>
      </w:r>
    </w:p>
    <w:p w14:paraId="5C0D0ABF" w14:textId="77777777" w:rsidR="00544DAC" w:rsidRPr="00544DAC" w:rsidRDefault="00544DAC" w:rsidP="00544DAC">
      <w:pPr>
        <w:pStyle w:val="Heading2"/>
      </w:pPr>
      <w:bookmarkStart w:id="52" w:name="_Toc234482368"/>
      <w:r>
        <w:t>4.13 Acceptance Criteria</w:t>
      </w:r>
      <w:bookmarkEnd w:id="52"/>
    </w:p>
    <w:p w14:paraId="7B623466" w14:textId="77777777" w:rsidR="00544DAC" w:rsidRPr="00544DAC" w:rsidRDefault="00544DAC" w:rsidP="00544DAC">
      <w:r>
        <w:t>This chapter shall be considered complete when:</w:t>
      </w:r>
    </w:p>
    <w:p w14:paraId="0181264B" w14:textId="77777777" w:rsidR="00544DAC" w:rsidRPr="00544DAC" w:rsidRDefault="00544DAC" w:rsidP="00544DAC">
      <w:r>
        <w:rPr>
          <w:rFonts w:ascii="Segoe UI Symbol" w:hAnsi="Segoe UI Symbol" w:cs="Segoe UI Symbol"/>
        </w:rPr>
        <w:t>✓</w:t>
      </w:r>
      <w:r>
        <w:t xml:space="preserve"> Failure categories are constitutionally defined.</w:t>
      </w:r>
    </w:p>
    <w:p w14:paraId="52A6BAD3" w14:textId="77777777" w:rsidR="00544DAC" w:rsidRPr="00544DAC" w:rsidRDefault="00544DAC" w:rsidP="00544DAC">
      <w:r>
        <w:rPr>
          <w:rFonts w:ascii="Segoe UI Symbol" w:hAnsi="Segoe UI Symbol" w:cs="Segoe UI Symbol"/>
        </w:rPr>
        <w:t>✓</w:t>
      </w:r>
      <w:r>
        <w:t xml:space="preserve"> Workflow failures remain isolated.</w:t>
      </w:r>
    </w:p>
    <w:p w14:paraId="615A179A" w14:textId="77777777" w:rsidR="00544DAC" w:rsidRPr="00544DAC" w:rsidRDefault="00544DAC" w:rsidP="00544DAC">
      <w:r>
        <w:rPr>
          <w:rFonts w:ascii="Segoe UI Symbol" w:hAnsi="Segoe UI Symbol" w:cs="Segoe UI Symbol"/>
        </w:rPr>
        <w:t>✓</w:t>
      </w:r>
      <w:r>
        <w:t xml:space="preserve"> Recovery strategies are governed and deterministic.</w:t>
      </w:r>
    </w:p>
    <w:p w14:paraId="58486A47" w14:textId="77777777" w:rsidR="00544DAC" w:rsidRPr="00544DAC" w:rsidRDefault="00544DAC" w:rsidP="00544DAC">
      <w:r>
        <w:rPr>
          <w:rFonts w:ascii="Segoe UI Symbol" w:hAnsi="Segoe UI Symbol" w:cs="Segoe UI Symbol"/>
        </w:rPr>
        <w:t>✓</w:t>
      </w:r>
      <w:r>
        <w:t xml:space="preserve"> Workflow checkpoints support efficient recovery.</w:t>
      </w:r>
    </w:p>
    <w:p w14:paraId="6D21FEE1" w14:textId="77777777" w:rsidR="00544DAC" w:rsidRPr="00544DAC" w:rsidRDefault="00544DAC" w:rsidP="00544DAC">
      <w:r>
        <w:rPr>
          <w:rFonts w:ascii="Segoe UI Symbol" w:hAnsi="Segoe UI Symbol" w:cs="Segoe UI Symbol"/>
        </w:rPr>
        <w:t>✓</w:t>
      </w:r>
      <w:r>
        <w:t xml:space="preserve"> Partial completion is explicitly represented.</w:t>
      </w:r>
    </w:p>
    <w:p w14:paraId="4C3BFCD1" w14:textId="77777777" w:rsidR="00544DAC" w:rsidRPr="00544DAC" w:rsidRDefault="00544DAC" w:rsidP="00544DAC">
      <w:r>
        <w:rPr>
          <w:rFonts w:ascii="Segoe UI Symbol" w:hAnsi="Segoe UI Symbol" w:cs="Segoe UI Symbol"/>
        </w:rPr>
        <w:t>✓</w:t>
      </w:r>
      <w:r>
        <w:t xml:space="preserve"> Workflow termination preserves constitutional integrity.</w:t>
      </w:r>
    </w:p>
    <w:p w14:paraId="345EBA2A" w14:textId="77777777" w:rsidR="00544DAC" w:rsidRPr="00544DAC" w:rsidRDefault="00544DAC" w:rsidP="00544DAC">
      <w:r>
        <w:rPr>
          <w:rFonts w:ascii="Segoe UI Symbol" w:hAnsi="Segoe UI Symbol" w:cs="Segoe UI Symbol"/>
        </w:rPr>
        <w:t>✓</w:t>
      </w:r>
      <w:r>
        <w:t xml:space="preserve"> Every recovery action remains fully explainable and auditable.</w:t>
      </w:r>
    </w:p>
    <w:p w14:paraId="3118A7BD" w14:textId="77777777" w:rsidR="008E7D01" w:rsidRDefault="008E7D01"/>
    <w:p w14:paraId="19E7C645" w14:textId="77777777" w:rsidR="00544DAC" w:rsidRPr="00544DAC" w:rsidRDefault="00544DAC" w:rsidP="00544DAC">
      <w:pPr>
        <w:pStyle w:val="ChapterLabel"/>
      </w:pPr>
      <w:r>
        <w:lastRenderedPageBreak/>
        <w:t>Chapter 5</w:t>
      </w:r>
    </w:p>
    <w:p w14:paraId="6BADF8EA" w14:textId="77777777" w:rsidR="00544DAC" w:rsidRPr="00544DAC" w:rsidRDefault="00544DAC" w:rsidP="00544DAC">
      <w:pPr>
        <w:pStyle w:val="Heading1"/>
      </w:pPr>
      <w:bookmarkStart w:id="53" w:name="_Toc234482369"/>
      <w:r>
        <w:t>Deterministic Execution, Replay &amp; Idempotency</w:t>
      </w:r>
      <w:bookmarkEnd w:id="53"/>
    </w:p>
    <w:p w14:paraId="0C331D86" w14:textId="77777777" w:rsidR="00544DAC" w:rsidRPr="00544DAC" w:rsidRDefault="00E25807" w:rsidP="00544DAC">
      <w:r>
        <w:pict w14:anchorId="0F0A0C1D">
          <v:rect id="_x0000_i1130" style="width:0;height:1.5pt" o:hralign="center" o:hrstd="t" o:hr="t" fillcolor="#a0a0a0" stroked="f"/>
        </w:pict>
      </w:r>
    </w:p>
    <w:p w14:paraId="2000628B" w14:textId="77777777" w:rsidR="00544DAC" w:rsidRPr="00544DAC" w:rsidRDefault="00544DAC" w:rsidP="00544DAC">
      <w:pPr>
        <w:pStyle w:val="Heading2"/>
      </w:pPr>
      <w:bookmarkStart w:id="54" w:name="_Toc234482370"/>
      <w:r>
        <w:t>5.1 Purpose</w:t>
      </w:r>
      <w:bookmarkEnd w:id="54"/>
    </w:p>
    <w:p w14:paraId="49D11F33" w14:textId="77777777" w:rsidR="007D76A6" w:rsidRDefault="00CA5D7A">
      <w:r>
        <w:t>The purpose of this chapter is to define how the Constitutional Orchestration &amp; Intelligence Workflow Engine guarantees deterministic workflow execution, supports historical replay and prevents unintended duplication of constitutional processing. Preventive health intelligence must be reproducible. Given identical constitutional inputs, workflow definitions and engine versions, the platform shall produce materially identical constitutional outputs regardless of when or where execution occurs. The objective is to ensure that constitutional workflows remain trustworthy, auditable and suitable for long-term scientific, engineering and regulatory review.</w:t>
      </w:r>
    </w:p>
    <w:p w14:paraId="76A6C3E9" w14:textId="77777777" w:rsidR="00544DAC" w:rsidRPr="00544DAC" w:rsidRDefault="00E25807" w:rsidP="00544DAC">
      <w:r>
        <w:pict w14:anchorId="0F7F6312">
          <v:rect id="_x0000_i1131" style="width:0;height:1.5pt" o:hralign="center" o:hrstd="t" o:hr="t" fillcolor="#a0a0a0" stroked="f"/>
        </w:pict>
      </w:r>
    </w:p>
    <w:p w14:paraId="76B6C06C" w14:textId="77777777" w:rsidR="00544DAC" w:rsidRPr="00544DAC" w:rsidRDefault="00544DAC" w:rsidP="00544DAC">
      <w:pPr>
        <w:pStyle w:val="PrincipleLabel"/>
      </w:pPr>
      <w:r>
        <w:t>Constitutional Principle</w:t>
      </w:r>
    </w:p>
    <w:p w14:paraId="5C00D5F6" w14:textId="77777777" w:rsidR="00544DAC" w:rsidRPr="00544DAC" w:rsidRDefault="00544DAC" w:rsidP="00544DAC">
      <w:pPr>
        <w:pStyle w:val="PrincipleText"/>
      </w:pPr>
      <w:r>
        <w:t>Equivalent constitutional inputs should produce equivalent constitutional outcomes.</w:t>
      </w:r>
    </w:p>
    <w:p w14:paraId="271D1968" w14:textId="77777777" w:rsidR="00544DAC" w:rsidRPr="00544DAC" w:rsidRDefault="00E25807" w:rsidP="00544DAC">
      <w:r>
        <w:pict w14:anchorId="2508554D">
          <v:rect id="_x0000_i1132" style="width:0;height:1.5pt" o:hralign="center" o:hrstd="t" o:hr="t" fillcolor="#a0a0a0" stroked="f"/>
        </w:pict>
      </w:r>
    </w:p>
    <w:p w14:paraId="226478DC" w14:textId="77777777" w:rsidR="00544DAC" w:rsidRPr="00544DAC" w:rsidRDefault="00544DAC" w:rsidP="00544DAC">
      <w:pPr>
        <w:pStyle w:val="Heading2"/>
      </w:pPr>
      <w:bookmarkStart w:id="55" w:name="_Toc234482371"/>
      <w:r>
        <w:t>5.2 Engineering Philosophy</w:t>
      </w:r>
      <w:bookmarkEnd w:id="55"/>
    </w:p>
    <w:p w14:paraId="037D4DBE" w14:textId="77777777" w:rsidR="00544DAC" w:rsidRPr="00544DAC" w:rsidRDefault="00544DAC" w:rsidP="00544DAC">
      <w:r>
        <w:t>Healthcare intelligence must be reproducible.</w:t>
      </w:r>
    </w:p>
    <w:p w14:paraId="791C1FE0" w14:textId="77777777" w:rsidR="00544DAC" w:rsidRPr="00544DAC" w:rsidRDefault="00544DAC" w:rsidP="00544DAC">
      <w:r>
        <w:t>The same event should never generate materially different constitutional intelligence simply because:</w:t>
      </w:r>
    </w:p>
    <w:p w14:paraId="46FFDADF" w14:textId="77777777" w:rsidR="00544DAC" w:rsidRPr="00544DAC" w:rsidRDefault="00544DAC" w:rsidP="00544DAC">
      <w:pPr>
        <w:numPr>
          <w:ilvl w:val="0"/>
          <w:numId w:val="39"/>
        </w:numPr>
      </w:pPr>
      <w:r>
        <w:t xml:space="preserve">execution occurred later, </w:t>
      </w:r>
    </w:p>
    <w:p w14:paraId="607C78A6" w14:textId="77777777" w:rsidR="00544DAC" w:rsidRPr="00544DAC" w:rsidRDefault="00544DAC" w:rsidP="00544DAC">
      <w:pPr>
        <w:numPr>
          <w:ilvl w:val="0"/>
          <w:numId w:val="39"/>
        </w:numPr>
      </w:pPr>
      <w:r>
        <w:t xml:space="preserve">infrastructure changed, </w:t>
      </w:r>
    </w:p>
    <w:p w14:paraId="222D57C4" w14:textId="77777777" w:rsidR="00544DAC" w:rsidRPr="00544DAC" w:rsidRDefault="00544DAC" w:rsidP="00544DAC">
      <w:pPr>
        <w:numPr>
          <w:ilvl w:val="0"/>
          <w:numId w:val="39"/>
        </w:numPr>
      </w:pPr>
      <w:r>
        <w:t xml:space="preserve">workflows were retried, </w:t>
      </w:r>
    </w:p>
    <w:p w14:paraId="408CBD6A" w14:textId="77777777" w:rsidR="00544DAC" w:rsidRPr="00544DAC" w:rsidRDefault="00544DAC" w:rsidP="00544DAC">
      <w:pPr>
        <w:numPr>
          <w:ilvl w:val="0"/>
          <w:numId w:val="39"/>
        </w:numPr>
      </w:pPr>
      <w:r>
        <w:t xml:space="preserve">engines executed in parallel, </w:t>
      </w:r>
    </w:p>
    <w:p w14:paraId="724B62B9" w14:textId="77777777" w:rsidR="00544DAC" w:rsidRPr="00544DAC" w:rsidRDefault="00544DAC" w:rsidP="00544DAC">
      <w:pPr>
        <w:numPr>
          <w:ilvl w:val="0"/>
          <w:numId w:val="39"/>
        </w:numPr>
      </w:pPr>
      <w:r>
        <w:t xml:space="preserve">workflows were replayed. </w:t>
      </w:r>
    </w:p>
    <w:p w14:paraId="51173D88" w14:textId="77777777" w:rsidR="007D76A6" w:rsidRDefault="00CA5D7A">
      <w:r>
        <w:t>The Constitutional Orchestration Engine shall therefore guarantee deterministic execution through governed workflow definitions and immutable constitutional inputs.</w:t>
      </w:r>
    </w:p>
    <w:p w14:paraId="03A05AA9" w14:textId="77777777" w:rsidR="00544DAC" w:rsidRPr="00544DAC" w:rsidRDefault="00E25807" w:rsidP="00544DAC">
      <w:r>
        <w:pict w14:anchorId="4BBD2172">
          <v:rect id="_x0000_i1133" style="width:0;height:1.5pt" o:hralign="center" o:hrstd="t" o:hr="t" fillcolor="#a0a0a0" stroked="f"/>
        </w:pict>
      </w:r>
    </w:p>
    <w:p w14:paraId="39C2A71D" w14:textId="77777777" w:rsidR="00544DAC" w:rsidRPr="00544DAC" w:rsidRDefault="00544DAC" w:rsidP="00544DAC">
      <w:pPr>
        <w:pStyle w:val="PrincipleLabel"/>
      </w:pPr>
      <w:r>
        <w:t>Founder Principle</w:t>
      </w:r>
    </w:p>
    <w:p w14:paraId="7B91D355" w14:textId="77777777" w:rsidR="00544DAC" w:rsidRPr="00544DAC" w:rsidRDefault="00544DAC" w:rsidP="00544DAC">
      <w:pPr>
        <w:pStyle w:val="PrincipleText"/>
      </w:pPr>
      <w:r>
        <w:t>Predictability builds trust.</w:t>
      </w:r>
    </w:p>
    <w:p w14:paraId="24654EE1" w14:textId="77777777" w:rsidR="00544DAC" w:rsidRPr="00544DAC" w:rsidRDefault="00E25807" w:rsidP="00544DAC">
      <w:r>
        <w:lastRenderedPageBreak/>
        <w:pict w14:anchorId="31B8EE47">
          <v:rect id="_x0000_i1134" style="width:0;height:1.5pt" o:hralign="center" o:hrstd="t" o:hr="t" fillcolor="#a0a0a0" stroked="f"/>
        </w:pict>
      </w:r>
    </w:p>
    <w:p w14:paraId="5D8FCFE6" w14:textId="77777777" w:rsidR="00544DAC" w:rsidRPr="00544DAC" w:rsidRDefault="00544DAC" w:rsidP="00544DAC">
      <w:pPr>
        <w:pStyle w:val="Heading2"/>
      </w:pPr>
      <w:bookmarkStart w:id="56" w:name="_Toc234482372"/>
      <w:r>
        <w:t>5.3 Deterministic Execution</w:t>
      </w:r>
      <w:bookmarkEnd w:id="56"/>
    </w:p>
    <w:p w14:paraId="7127934D" w14:textId="77777777" w:rsidR="007D76A6" w:rsidRDefault="00CA5D7A">
      <w:r>
        <w:t>Every Constitutional Workflow shall execute deterministically.</w:t>
      </w:r>
    </w:p>
    <w:p w14:paraId="164AEEA1" w14:textId="77777777" w:rsidR="00544DAC" w:rsidRPr="00544DAC" w:rsidRDefault="00544DAC" w:rsidP="00544DAC">
      <w:r>
        <w:t>Deterministic execution requires:</w:t>
      </w:r>
    </w:p>
    <w:p w14:paraId="53B1617E" w14:textId="77777777" w:rsidR="00544DAC" w:rsidRPr="00544DAC" w:rsidRDefault="00544DAC" w:rsidP="00544DAC">
      <w:pPr>
        <w:numPr>
          <w:ilvl w:val="0"/>
          <w:numId w:val="40"/>
        </w:numPr>
      </w:pPr>
      <w:r>
        <w:t xml:space="preserve">identical workflow definition, </w:t>
      </w:r>
    </w:p>
    <w:p w14:paraId="56F5F1CB" w14:textId="77777777" w:rsidR="00544DAC" w:rsidRPr="00544DAC" w:rsidRDefault="00544DAC" w:rsidP="00544DAC">
      <w:pPr>
        <w:numPr>
          <w:ilvl w:val="0"/>
          <w:numId w:val="40"/>
        </w:numPr>
      </w:pPr>
      <w:r>
        <w:t xml:space="preserve">identical engine versions, </w:t>
      </w:r>
    </w:p>
    <w:p w14:paraId="3449DC7A" w14:textId="77777777" w:rsidR="00544DAC" w:rsidRPr="00544DAC" w:rsidRDefault="00544DAC" w:rsidP="00544DAC">
      <w:pPr>
        <w:numPr>
          <w:ilvl w:val="0"/>
          <w:numId w:val="40"/>
        </w:numPr>
      </w:pPr>
      <w:r>
        <w:t xml:space="preserve">identical constitutional inputs, </w:t>
      </w:r>
    </w:p>
    <w:p w14:paraId="109C0519" w14:textId="77777777" w:rsidR="00544DAC" w:rsidRPr="00544DAC" w:rsidRDefault="00544DAC" w:rsidP="00544DAC">
      <w:pPr>
        <w:numPr>
          <w:ilvl w:val="0"/>
          <w:numId w:val="40"/>
        </w:numPr>
      </w:pPr>
      <w:r>
        <w:t xml:space="preserve">identical Scientific Knowledge Objects, </w:t>
      </w:r>
    </w:p>
    <w:p w14:paraId="4C7C3C37" w14:textId="77777777" w:rsidR="00544DAC" w:rsidRPr="00544DAC" w:rsidRDefault="00544DAC" w:rsidP="00544DAC">
      <w:pPr>
        <w:numPr>
          <w:ilvl w:val="0"/>
          <w:numId w:val="40"/>
        </w:numPr>
      </w:pPr>
      <w:r>
        <w:t xml:space="preserve">identical governance configuration, </w:t>
      </w:r>
    </w:p>
    <w:p w14:paraId="551EE34B" w14:textId="77777777" w:rsidR="00544DAC" w:rsidRPr="00544DAC" w:rsidRDefault="00544DAC" w:rsidP="00544DAC">
      <w:pPr>
        <w:numPr>
          <w:ilvl w:val="0"/>
          <w:numId w:val="40"/>
        </w:numPr>
      </w:pPr>
      <w:r>
        <w:t xml:space="preserve">identical dependency graph. </w:t>
      </w:r>
    </w:p>
    <w:p w14:paraId="1D02A1DE" w14:textId="77777777" w:rsidR="007D76A6" w:rsidRDefault="00CA5D7A">
      <w:r>
        <w:t>Equivalent conditions shall produce materially equivalent constitutional outputs. Minor implementation differences shall never alter constitutional reasoning.</w:t>
      </w:r>
    </w:p>
    <w:p w14:paraId="09089187" w14:textId="77777777" w:rsidR="00544DAC" w:rsidRPr="00544DAC" w:rsidRDefault="00E25807" w:rsidP="00544DAC">
      <w:r>
        <w:pict w14:anchorId="1E99E7CC">
          <v:rect id="_x0000_i1135" style="width:0;height:1.5pt" o:hralign="center" o:hrstd="t" o:hr="t" fillcolor="#a0a0a0" stroked="f"/>
        </w:pict>
      </w:r>
    </w:p>
    <w:p w14:paraId="28C38D49" w14:textId="77777777" w:rsidR="00544DAC" w:rsidRPr="00544DAC" w:rsidRDefault="00544DAC" w:rsidP="00544DAC">
      <w:pPr>
        <w:pStyle w:val="PrincipleLabel"/>
      </w:pPr>
      <w:r>
        <w:t>Engineering Rule</w:t>
      </w:r>
    </w:p>
    <w:p w14:paraId="710FE78F" w14:textId="4BEA0C83" w:rsidR="00544DAC" w:rsidRPr="00544DAC" w:rsidRDefault="00544DAC" w:rsidP="00544DAC">
      <w:pPr>
        <w:pStyle w:val="PrincipleText"/>
      </w:pPr>
      <w:r>
        <w:t>Determinism is measured by constitutional outcomes rather than infrastructure behaviour.</w:t>
      </w:r>
      <w:r w:rsidR="00E57653">
        <w:t xml:space="preserve"> </w:t>
      </w:r>
      <w:r w:rsidR="00E57653" w:rsidRPr="00E57653">
        <w:t>This deterministic-re-execution guarantee applies to non-generative work only; generated and historical artifacts follow the retrieval guarantees defined in §5.3a.</w:t>
      </w:r>
    </w:p>
    <w:p w14:paraId="0A334214" w14:textId="77777777" w:rsidR="00544DAC" w:rsidRDefault="00E25807" w:rsidP="00544DAC">
      <w:r>
        <w:pict w14:anchorId="115E33F6">
          <v:rect id="_x0000_i1136" style="width:0;height:1.5pt" o:hralign="center" o:bullet="t" o:hrstd="t" o:hr="t" fillcolor="#a0a0a0" stroked="f"/>
        </w:pict>
      </w:r>
    </w:p>
    <w:p w14:paraId="4F6F82B7" w14:textId="542A4DFA" w:rsidR="00D364F8" w:rsidRDefault="00D364F8" w:rsidP="00D364F8">
      <w:pPr>
        <w:pStyle w:val="Heading2"/>
      </w:pPr>
      <w:bookmarkStart w:id="57" w:name="_Toc234482373"/>
      <w:r>
        <w:t xml:space="preserve">5.3a </w:t>
      </w:r>
      <w:r w:rsidR="00003B2E" w:rsidRPr="00003B2E">
        <w:t>Three Reproducibility Guarantees — Normative Definitions</w:t>
      </w:r>
      <w:bookmarkEnd w:id="57"/>
    </w:p>
    <w:p w14:paraId="5E155A47" w14:textId="4961B0A4" w:rsidR="00003B2E" w:rsidRDefault="00126D51" w:rsidP="00003B2E">
      <w:r w:rsidRPr="00126D51">
        <w:t>The platform uses three distinct reproducibility guarantees. They are not interchangeable, and "reproducible" or "reconstructed" without qualification shall be read as one of the following:</w:t>
      </w:r>
    </w:p>
    <w:p w14:paraId="04354C31" w14:textId="1B726350" w:rsidR="00126D51" w:rsidRDefault="00126D51" w:rsidP="00126D51">
      <w:pPr>
        <w:pStyle w:val="ListParagraph"/>
        <w:numPr>
          <w:ilvl w:val="0"/>
          <w:numId w:val="92"/>
        </w:numPr>
      </w:pPr>
      <w:r w:rsidRPr="00126D51">
        <w:rPr>
          <w:b/>
          <w:bCs/>
        </w:rPr>
        <w:t>Deterministic re-execution.</w:t>
      </w:r>
      <w:r w:rsidRPr="00126D51">
        <w:t xml:space="preserve"> Given identical workflow definition, engine versions, constitutional inputs, Scientific Knowledge Object versions, governance configuration and dependency graph, re-running the work yields materially equivalent constitutional outputs (§5.3). Applies only to </w:t>
      </w:r>
      <w:r w:rsidRPr="00126D51">
        <w:rPr>
          <w:b/>
          <w:bCs/>
        </w:rPr>
        <w:t>non-generative</w:t>
      </w:r>
      <w:r w:rsidRPr="00126D51">
        <w:t xml:space="preserve"> work: significance gating, validation, grounding resolution, confidence computation, decision selection, cascade traversal. Does not require identical wording.</w:t>
      </w:r>
    </w:p>
    <w:p w14:paraId="2EF58162" w14:textId="5158D515" w:rsidR="00126D51" w:rsidRDefault="00AE2574" w:rsidP="00126D51">
      <w:pPr>
        <w:pStyle w:val="ListParagraph"/>
        <w:numPr>
          <w:ilvl w:val="0"/>
          <w:numId w:val="92"/>
        </w:numPr>
      </w:pPr>
      <w:r w:rsidRPr="00AE2574">
        <w:rPr>
          <w:b/>
          <w:bCs/>
        </w:rPr>
        <w:t>Stored-artifact retrieval.</w:t>
      </w:r>
      <w:r w:rsidRPr="00AE2574">
        <w:t xml:space="preserve"> Model-generated natural language cannot be regenerated bit-for-bit. Its reproducibility is achieved by storing the delivered artifact verbatim and pinning it to a cross-engine manifest; reconstruction means retrieving the stored artifact and re-inspecting it against its pinned inputs (ENG-</w:t>
      </w:r>
      <w:r w:rsidRPr="00AE2574">
        <w:lastRenderedPageBreak/>
        <w:t xml:space="preserve">005 §10.4a). Applies to </w:t>
      </w:r>
      <w:r w:rsidRPr="00AE2574">
        <w:rPr>
          <w:b/>
          <w:bCs/>
        </w:rPr>
        <w:t>generative output</w:t>
      </w:r>
      <w:r w:rsidRPr="00AE2574">
        <w:t xml:space="preserve"> — delivered communications, reports, notifications.</w:t>
      </w:r>
    </w:p>
    <w:p w14:paraId="216EFFF8" w14:textId="22BD7EA0" w:rsidR="00AE2574" w:rsidRDefault="00AE2574" w:rsidP="00126D51">
      <w:pPr>
        <w:pStyle w:val="ListParagraph"/>
        <w:numPr>
          <w:ilvl w:val="0"/>
          <w:numId w:val="92"/>
        </w:numPr>
      </w:pPr>
      <w:r w:rsidRPr="00AE2574">
        <w:rPr>
          <w:b/>
          <w:bCs/>
        </w:rPr>
        <w:t>Historical snapshot retrieval.</w:t>
      </w:r>
      <w:r w:rsidRPr="00AE2574">
        <w:t xml:space="preserve"> A past constitutional state is preserved as an immutable Historical State and retrieved as-stored; never regenerated using current platform knowledge (ENG-011 §3.3, §3.5). Applies to </w:t>
      </w:r>
      <w:r w:rsidRPr="00AE2574">
        <w:rPr>
          <w:b/>
          <w:bCs/>
        </w:rPr>
        <w:t>historical reconstruction</w:t>
      </w:r>
      <w:r w:rsidRPr="00AE2574">
        <w:t xml:space="preserve"> of a user's health understanding at a point in time.</w:t>
      </w:r>
      <w:r w:rsidRPr="00AE2574">
        <w:br/>
        <w:t>A single 'as-of' state spans all engines through the aligned version manifests (ENG-005 §10.4a; ENG-001/002/003/004 manifests). Deterministic re-execution (a) reproduces non-generative reasoning; retrieval (b, c) reproduces generative and historical artifacts. Replay (§5.5) combines them: non-generative stages may be re-executed under (a), while generated and historical artifacts are retrieved under (b) and (c) and are never regenerated.</w:t>
      </w:r>
    </w:p>
    <w:p w14:paraId="78E3332E" w14:textId="77777777" w:rsidR="00AE2574" w:rsidRDefault="00AE2574" w:rsidP="00AE2574"/>
    <w:p w14:paraId="262C15DB" w14:textId="77777777" w:rsidR="00AE2574" w:rsidRPr="00544DAC" w:rsidRDefault="00E25807" w:rsidP="00AE2574">
      <w:r>
        <w:pict w14:anchorId="4ADDE57F">
          <v:rect id="_x0000_i1137" style="width:0;height:1.5pt" o:hralign="center" o:hrstd="t" o:hr="t" fillcolor="#a0a0a0" stroked="f"/>
        </w:pict>
      </w:r>
    </w:p>
    <w:p w14:paraId="044F4402" w14:textId="77777777" w:rsidR="00AE2574" w:rsidRPr="00544DAC" w:rsidRDefault="00AE2574" w:rsidP="00AE2574">
      <w:pPr>
        <w:pStyle w:val="PrincipleLabel"/>
      </w:pPr>
      <w:r>
        <w:t>Engineering Rule</w:t>
      </w:r>
    </w:p>
    <w:p w14:paraId="6FF0C535" w14:textId="51E16C3D" w:rsidR="00AE2574" w:rsidRPr="00544DAC" w:rsidRDefault="00495D37" w:rsidP="00AE2574">
      <w:pPr>
        <w:pStyle w:val="PrincipleText"/>
      </w:pPr>
      <w:r w:rsidRPr="00495D37">
        <w:t>"Reproducible" is not one guarantee. Non-generative work is reproducible by deterministic re-execution; generated and historical artifacts are reproducible by retrieval. No implementation shall attempt bit-for-bit regeneration of model-generated output.</w:t>
      </w:r>
    </w:p>
    <w:p w14:paraId="57614D43" w14:textId="02CA8336" w:rsidR="00AE2574" w:rsidRPr="00003B2E" w:rsidRDefault="00E25807" w:rsidP="00AE2574">
      <w:r>
        <w:pict w14:anchorId="3DBA1107">
          <v:rect id="_x0000_i1138" style="width:0;height:1.5pt" o:hralign="center" o:bullet="t" o:hrstd="t" o:hr="t" fillcolor="#a0a0a0" stroked="f"/>
        </w:pict>
      </w:r>
    </w:p>
    <w:p w14:paraId="6475FE63" w14:textId="77777777" w:rsidR="00430844" w:rsidRPr="00544DAC" w:rsidRDefault="00430844" w:rsidP="00544DAC"/>
    <w:p w14:paraId="6B7AA6BF" w14:textId="77777777" w:rsidR="00544DAC" w:rsidRPr="00544DAC" w:rsidRDefault="00544DAC" w:rsidP="00544DAC">
      <w:pPr>
        <w:pStyle w:val="Heading2"/>
      </w:pPr>
      <w:bookmarkStart w:id="58" w:name="_Toc234482374"/>
      <w:r>
        <w:t>5.4 Idempotent Workflow Execution</w:t>
      </w:r>
      <w:bookmarkEnd w:id="58"/>
    </w:p>
    <w:p w14:paraId="5B5BD10A" w14:textId="77777777" w:rsidR="007D76A6" w:rsidRDefault="00CA5D7A">
      <w:r>
        <w:t>Every Constitutional Workflow shall possess an Idempotency Identifier.</w:t>
      </w:r>
    </w:p>
    <w:p w14:paraId="6C6F5CF3" w14:textId="77777777" w:rsidR="00544DAC" w:rsidRPr="00544DAC" w:rsidRDefault="00544DAC" w:rsidP="00544DAC">
      <w:r>
        <w:t>Where the same constitutional event is received multiple times, the Orchestration Engine shall determine whether:</w:t>
      </w:r>
    </w:p>
    <w:p w14:paraId="074DBAD6" w14:textId="77777777" w:rsidR="00544DAC" w:rsidRPr="00544DAC" w:rsidRDefault="00544DAC" w:rsidP="00544DAC">
      <w:pPr>
        <w:numPr>
          <w:ilvl w:val="0"/>
          <w:numId w:val="41"/>
        </w:numPr>
      </w:pPr>
      <w:r>
        <w:t xml:space="preserve">execution has already completed, </w:t>
      </w:r>
    </w:p>
    <w:p w14:paraId="4C054E3A" w14:textId="77777777" w:rsidR="00544DAC" w:rsidRPr="00544DAC" w:rsidRDefault="00544DAC" w:rsidP="00544DAC">
      <w:pPr>
        <w:numPr>
          <w:ilvl w:val="0"/>
          <w:numId w:val="41"/>
        </w:numPr>
      </w:pPr>
      <w:r>
        <w:t xml:space="preserve">execution is currently active, </w:t>
      </w:r>
    </w:p>
    <w:p w14:paraId="0296E08A" w14:textId="77777777" w:rsidR="00544DAC" w:rsidRPr="00544DAC" w:rsidRDefault="00544DAC" w:rsidP="00544DAC">
      <w:pPr>
        <w:numPr>
          <w:ilvl w:val="0"/>
          <w:numId w:val="41"/>
        </w:numPr>
      </w:pPr>
      <w:r>
        <w:t xml:space="preserve">execution legitimately requires repetition. </w:t>
      </w:r>
    </w:p>
    <w:p w14:paraId="7130BCF6" w14:textId="77777777" w:rsidR="007D76A6" w:rsidRDefault="00CA5D7A">
      <w:r>
        <w:t>Duplicate workflow execution shall not generate duplicate constitutional intelligence unless explicitly required by governance.</w:t>
      </w:r>
    </w:p>
    <w:p w14:paraId="75CE175C" w14:textId="77777777" w:rsidR="00544DAC" w:rsidRPr="00544DAC" w:rsidRDefault="00E25807" w:rsidP="00544DAC">
      <w:r>
        <w:pict w14:anchorId="65FC1658">
          <v:rect id="_x0000_i1139" style="width:0;height:1.5pt" o:hralign="center" o:hrstd="t" o:hr="t" fillcolor="#a0a0a0" stroked="f"/>
        </w:pict>
      </w:r>
    </w:p>
    <w:p w14:paraId="7E632E36" w14:textId="77777777" w:rsidR="00544DAC" w:rsidRPr="00544DAC" w:rsidRDefault="00544DAC" w:rsidP="00544DAC">
      <w:pPr>
        <w:pStyle w:val="PrincipleLabel"/>
      </w:pPr>
      <w:r>
        <w:t>Constitutional Principle</w:t>
      </w:r>
    </w:p>
    <w:p w14:paraId="3DF0CF52" w14:textId="77777777" w:rsidR="00544DAC" w:rsidRPr="00544DAC" w:rsidRDefault="00544DAC" w:rsidP="00544DAC">
      <w:pPr>
        <w:pStyle w:val="PrincipleText"/>
      </w:pPr>
      <w:r>
        <w:t>Repeated events should not create repeated constitutional truth.</w:t>
      </w:r>
    </w:p>
    <w:p w14:paraId="5A4E4073" w14:textId="77777777" w:rsidR="00544DAC" w:rsidRPr="00544DAC" w:rsidRDefault="00E25807" w:rsidP="00544DAC">
      <w:r>
        <w:lastRenderedPageBreak/>
        <w:pict w14:anchorId="12F20DBB">
          <v:rect id="_x0000_i1140" style="width:0;height:1.5pt" o:hralign="center" o:hrstd="t" o:hr="t" fillcolor="#a0a0a0" stroked="f"/>
        </w:pict>
      </w:r>
    </w:p>
    <w:p w14:paraId="070B5672" w14:textId="77777777" w:rsidR="00544DAC" w:rsidRPr="00544DAC" w:rsidRDefault="00544DAC" w:rsidP="00544DAC">
      <w:pPr>
        <w:pStyle w:val="Heading2"/>
      </w:pPr>
      <w:bookmarkStart w:id="59" w:name="_Toc234482375"/>
      <w:r>
        <w:t>5.5 Replay Architecture</w:t>
      </w:r>
      <w:bookmarkEnd w:id="59"/>
    </w:p>
    <w:p w14:paraId="58FFFEA6" w14:textId="77777777" w:rsidR="007D76A6" w:rsidRDefault="00CA5D7A">
      <w:r>
        <w:t>The Constitutional Orchestration Engine shall support governed workflow replay.</w:t>
      </w:r>
    </w:p>
    <w:p w14:paraId="6FD8F8B9" w14:textId="77777777" w:rsidR="00544DAC" w:rsidRPr="00544DAC" w:rsidRDefault="00544DAC" w:rsidP="00544DAC">
      <w:r>
        <w:t>Replay enables reconstruction of historical workflow execution using:</w:t>
      </w:r>
    </w:p>
    <w:p w14:paraId="71CAC9EA" w14:textId="77777777" w:rsidR="00544DAC" w:rsidRPr="00544DAC" w:rsidRDefault="00544DAC" w:rsidP="00544DAC">
      <w:pPr>
        <w:numPr>
          <w:ilvl w:val="0"/>
          <w:numId w:val="42"/>
        </w:numPr>
      </w:pPr>
      <w:r>
        <w:t xml:space="preserve">original Constitutional Event, </w:t>
      </w:r>
    </w:p>
    <w:p w14:paraId="0BB107D4" w14:textId="77777777" w:rsidR="00544DAC" w:rsidRPr="00544DAC" w:rsidRDefault="00544DAC" w:rsidP="00544DAC">
      <w:pPr>
        <w:numPr>
          <w:ilvl w:val="0"/>
          <w:numId w:val="42"/>
        </w:numPr>
      </w:pPr>
      <w:r>
        <w:t xml:space="preserve">original workflow definition, </w:t>
      </w:r>
    </w:p>
    <w:p w14:paraId="21860032" w14:textId="77777777" w:rsidR="00544DAC" w:rsidRPr="00544DAC" w:rsidRDefault="00544DAC" w:rsidP="00544DAC">
      <w:pPr>
        <w:numPr>
          <w:ilvl w:val="0"/>
          <w:numId w:val="42"/>
        </w:numPr>
      </w:pPr>
      <w:r>
        <w:t xml:space="preserve">original Dependency Graph, </w:t>
      </w:r>
    </w:p>
    <w:p w14:paraId="2CC25023" w14:textId="77777777" w:rsidR="00544DAC" w:rsidRPr="00544DAC" w:rsidRDefault="00544DAC" w:rsidP="00544DAC">
      <w:pPr>
        <w:numPr>
          <w:ilvl w:val="0"/>
          <w:numId w:val="42"/>
        </w:numPr>
      </w:pPr>
      <w:r>
        <w:t xml:space="preserve">original engine versions, </w:t>
      </w:r>
    </w:p>
    <w:p w14:paraId="35891D9E" w14:textId="77777777" w:rsidR="00544DAC" w:rsidRPr="00544DAC" w:rsidRDefault="00544DAC" w:rsidP="00544DAC">
      <w:pPr>
        <w:numPr>
          <w:ilvl w:val="0"/>
          <w:numId w:val="42"/>
        </w:numPr>
      </w:pPr>
      <w:r>
        <w:t xml:space="preserve">original Scientific Knowledge Objects, </w:t>
      </w:r>
    </w:p>
    <w:p w14:paraId="6841F423" w14:textId="77777777" w:rsidR="00544DAC" w:rsidRPr="00544DAC" w:rsidRDefault="00544DAC" w:rsidP="00544DAC">
      <w:pPr>
        <w:numPr>
          <w:ilvl w:val="0"/>
          <w:numId w:val="42"/>
        </w:numPr>
      </w:pPr>
      <w:r>
        <w:t xml:space="preserve">original governance configuration. </w:t>
      </w:r>
    </w:p>
    <w:p w14:paraId="453FD654" w14:textId="77777777" w:rsidR="00544DAC" w:rsidRPr="00544DAC" w:rsidRDefault="00544DAC" w:rsidP="00544DAC">
      <w:r>
        <w:t>Replay exists for:</w:t>
      </w:r>
    </w:p>
    <w:p w14:paraId="3D0E38C5" w14:textId="77777777" w:rsidR="00544DAC" w:rsidRPr="00544DAC" w:rsidRDefault="00544DAC" w:rsidP="00544DAC">
      <w:pPr>
        <w:numPr>
          <w:ilvl w:val="0"/>
          <w:numId w:val="43"/>
        </w:numPr>
      </w:pPr>
      <w:r>
        <w:t xml:space="preserve">audit, </w:t>
      </w:r>
    </w:p>
    <w:p w14:paraId="65A4B8C1" w14:textId="77777777" w:rsidR="00544DAC" w:rsidRPr="00544DAC" w:rsidRDefault="00544DAC" w:rsidP="00544DAC">
      <w:pPr>
        <w:numPr>
          <w:ilvl w:val="0"/>
          <w:numId w:val="43"/>
        </w:numPr>
      </w:pPr>
      <w:r>
        <w:t xml:space="preserve">validation, </w:t>
      </w:r>
    </w:p>
    <w:p w14:paraId="7B50A01F" w14:textId="77777777" w:rsidR="00544DAC" w:rsidRPr="00544DAC" w:rsidRDefault="00544DAC" w:rsidP="00544DAC">
      <w:pPr>
        <w:numPr>
          <w:ilvl w:val="0"/>
          <w:numId w:val="43"/>
        </w:numPr>
      </w:pPr>
      <w:r>
        <w:t xml:space="preserve">engineering investigation, </w:t>
      </w:r>
    </w:p>
    <w:p w14:paraId="5F1BC78F" w14:textId="77777777" w:rsidR="00544DAC" w:rsidRPr="00544DAC" w:rsidRDefault="00544DAC" w:rsidP="00544DAC">
      <w:pPr>
        <w:numPr>
          <w:ilvl w:val="0"/>
          <w:numId w:val="43"/>
        </w:numPr>
      </w:pPr>
      <w:r>
        <w:t xml:space="preserve">regulatory review, </w:t>
      </w:r>
    </w:p>
    <w:p w14:paraId="47C3B45B" w14:textId="77777777" w:rsidR="00544DAC" w:rsidRPr="00544DAC" w:rsidRDefault="00544DAC" w:rsidP="00544DAC">
      <w:pPr>
        <w:numPr>
          <w:ilvl w:val="0"/>
          <w:numId w:val="43"/>
        </w:numPr>
      </w:pPr>
      <w:r>
        <w:t xml:space="preserve">historical explanation. </w:t>
      </w:r>
    </w:p>
    <w:p w14:paraId="39EAE71E" w14:textId="77777777" w:rsidR="007D76A6" w:rsidRDefault="00CA5D7A">
      <w:r>
        <w:t>Replay shall never silently replace historical outputs.</w:t>
      </w:r>
    </w:p>
    <w:p w14:paraId="03B13E7F" w14:textId="77777777" w:rsidR="00544DAC" w:rsidRPr="00544DAC" w:rsidRDefault="00E25807" w:rsidP="00544DAC">
      <w:r>
        <w:pict w14:anchorId="6B0577A7">
          <v:rect id="_x0000_i1141" style="width:0;height:1.5pt" o:hralign="center" o:hrstd="t" o:hr="t" fillcolor="#a0a0a0" stroked="f"/>
        </w:pict>
      </w:r>
    </w:p>
    <w:p w14:paraId="41B74463" w14:textId="77777777" w:rsidR="00544DAC" w:rsidRPr="00544DAC" w:rsidRDefault="00544DAC" w:rsidP="00544DAC">
      <w:pPr>
        <w:pStyle w:val="PrincipleLabel"/>
      </w:pPr>
      <w:r>
        <w:t>Founder Principle</w:t>
      </w:r>
    </w:p>
    <w:p w14:paraId="2EC750EC" w14:textId="77777777" w:rsidR="00544DAC" w:rsidRPr="00544DAC" w:rsidRDefault="00544DAC" w:rsidP="00544DAC">
      <w:pPr>
        <w:pStyle w:val="PrincipleText"/>
      </w:pPr>
      <w:r>
        <w:t>Replay history to understand it, not to rewrite it.</w:t>
      </w:r>
    </w:p>
    <w:p w14:paraId="2F784819" w14:textId="77777777" w:rsidR="00544DAC" w:rsidRPr="00544DAC" w:rsidRDefault="00E25807" w:rsidP="00544DAC">
      <w:r>
        <w:pict w14:anchorId="4BCC2EC3">
          <v:rect id="_x0000_i1142" style="width:0;height:1.5pt" o:hralign="center" o:hrstd="t" o:hr="t" fillcolor="#a0a0a0" stroked="f"/>
        </w:pict>
      </w:r>
    </w:p>
    <w:p w14:paraId="3472C32C" w14:textId="77777777" w:rsidR="00544DAC" w:rsidRPr="00544DAC" w:rsidRDefault="00544DAC" w:rsidP="00544DAC">
      <w:pPr>
        <w:pStyle w:val="Heading2"/>
      </w:pPr>
      <w:bookmarkStart w:id="60" w:name="_Toc234482376"/>
      <w:r>
        <w:t>5.6 Replay Modes</w:t>
      </w:r>
      <w:bookmarkEnd w:id="60"/>
    </w:p>
    <w:p w14:paraId="31B62B87" w14:textId="77777777" w:rsidR="007D76A6" w:rsidRDefault="00CA5D7A">
      <w:r>
        <w:t>The platform may support multiple governed replay modes.</w:t>
      </w:r>
    </w:p>
    <w:p w14:paraId="34B0AAE4" w14:textId="77777777" w:rsidR="00544DAC" w:rsidRPr="00544DAC" w:rsidRDefault="00544DAC" w:rsidP="00544DAC">
      <w:pPr>
        <w:rPr>
          <w:b/>
          <w:bCs/>
        </w:rPr>
      </w:pPr>
      <w:r>
        <w:rPr>
          <w:b/>
          <w:bCs/>
        </w:rPr>
        <w:t>Historical Replay</w:t>
      </w:r>
    </w:p>
    <w:p w14:paraId="7898C64A" w14:textId="77777777" w:rsidR="007D76A6" w:rsidRDefault="00CA5D7A">
      <w:r>
        <w:t>Recreates the workflow exactly as originally executed.</w:t>
      </w:r>
    </w:p>
    <w:p w14:paraId="17FC0071" w14:textId="77777777" w:rsidR="00544DAC" w:rsidRPr="00544DAC" w:rsidRDefault="00E25807" w:rsidP="00544DAC">
      <w:r>
        <w:pict w14:anchorId="732ADAA9">
          <v:rect id="_x0000_i1143" style="width:0;height:1.5pt" o:hralign="center" o:hrstd="t" o:hr="t" fillcolor="#a0a0a0" stroked="f"/>
        </w:pict>
      </w:r>
    </w:p>
    <w:p w14:paraId="39A9B6C2" w14:textId="77777777" w:rsidR="00544DAC" w:rsidRPr="00544DAC" w:rsidRDefault="00544DAC" w:rsidP="00544DAC">
      <w:pPr>
        <w:rPr>
          <w:b/>
          <w:bCs/>
        </w:rPr>
      </w:pPr>
      <w:r>
        <w:rPr>
          <w:b/>
          <w:bCs/>
        </w:rPr>
        <w:t>Comparative Replay</w:t>
      </w:r>
    </w:p>
    <w:p w14:paraId="3ED503CC" w14:textId="77777777" w:rsidR="007D76A6" w:rsidRDefault="00CA5D7A">
      <w:r>
        <w:t>Executes the historical workflow using updated engine versions to compare behavioural differences.</w:t>
      </w:r>
    </w:p>
    <w:p w14:paraId="0CFF825A" w14:textId="77777777" w:rsidR="00544DAC" w:rsidRPr="00544DAC" w:rsidRDefault="00E25807" w:rsidP="00544DAC">
      <w:r>
        <w:lastRenderedPageBreak/>
        <w:pict w14:anchorId="4E136DD8">
          <v:rect id="_x0000_i1144" style="width:0;height:1.5pt" o:hralign="center" o:hrstd="t" o:hr="t" fillcolor="#a0a0a0" stroked="f"/>
        </w:pict>
      </w:r>
    </w:p>
    <w:p w14:paraId="413876FC" w14:textId="77777777" w:rsidR="00544DAC" w:rsidRPr="00544DAC" w:rsidRDefault="00544DAC" w:rsidP="00544DAC">
      <w:pPr>
        <w:rPr>
          <w:b/>
          <w:bCs/>
        </w:rPr>
      </w:pPr>
      <w:r>
        <w:rPr>
          <w:b/>
          <w:bCs/>
        </w:rPr>
        <w:t>Validation Replay</w:t>
      </w:r>
    </w:p>
    <w:p w14:paraId="2E39758B" w14:textId="77777777" w:rsidR="007D76A6" w:rsidRDefault="00CA5D7A">
      <w:r>
        <w:t>Confirms deterministic execution following platform changes.</w:t>
      </w:r>
    </w:p>
    <w:p w14:paraId="6D5F20B9" w14:textId="77777777" w:rsidR="00544DAC" w:rsidRPr="00544DAC" w:rsidRDefault="00E25807" w:rsidP="00544DAC">
      <w:r>
        <w:pict w14:anchorId="5A69D966">
          <v:rect id="_x0000_i1145" style="width:0;height:1.5pt" o:hralign="center" o:hrstd="t" o:hr="t" fillcolor="#a0a0a0" stroked="f"/>
        </w:pict>
      </w:r>
    </w:p>
    <w:p w14:paraId="75774121" w14:textId="77777777" w:rsidR="00544DAC" w:rsidRPr="00544DAC" w:rsidRDefault="00544DAC" w:rsidP="00544DAC">
      <w:pPr>
        <w:rPr>
          <w:b/>
          <w:bCs/>
        </w:rPr>
      </w:pPr>
      <w:r>
        <w:rPr>
          <w:b/>
          <w:bCs/>
        </w:rPr>
        <w:t>Engineering Replay</w:t>
      </w:r>
    </w:p>
    <w:p w14:paraId="7B0A8CCA" w14:textId="77777777" w:rsidR="00544DAC" w:rsidRPr="00544DAC" w:rsidRDefault="00544DAC" w:rsidP="00544DAC">
      <w:r>
        <w:t>Supports controlled testing and troubleshooting.</w:t>
      </w:r>
    </w:p>
    <w:p w14:paraId="5EC820AF" w14:textId="77777777" w:rsidR="007D76A6" w:rsidRDefault="00CA5D7A">
      <w:r>
        <w:t>Each replay mode shall remain independently governed and fully auditable.</w:t>
      </w:r>
    </w:p>
    <w:p w14:paraId="3E9ACACB" w14:textId="77777777" w:rsidR="00544DAC" w:rsidRPr="00544DAC" w:rsidRDefault="00E25807" w:rsidP="00544DAC">
      <w:r>
        <w:pict w14:anchorId="29C60768">
          <v:rect id="_x0000_i1146" style="width:0;height:1.5pt" o:hralign="center" o:hrstd="t" o:hr="t" fillcolor="#a0a0a0" stroked="f"/>
        </w:pict>
      </w:r>
    </w:p>
    <w:p w14:paraId="536292D4" w14:textId="77777777" w:rsidR="00544DAC" w:rsidRPr="00544DAC" w:rsidRDefault="00544DAC" w:rsidP="00544DAC">
      <w:pPr>
        <w:pStyle w:val="PrincipleLabel"/>
      </w:pPr>
      <w:r>
        <w:t>Engineering Rule</w:t>
      </w:r>
    </w:p>
    <w:p w14:paraId="07A7BAFE" w14:textId="77777777" w:rsidR="00544DAC" w:rsidRPr="00544DAC" w:rsidRDefault="00544DAC" w:rsidP="00544DAC">
      <w:pPr>
        <w:pStyle w:val="PrincipleText"/>
      </w:pPr>
      <w:r>
        <w:t>Replay purpose shall always be explicitly declared before execution.</w:t>
      </w:r>
    </w:p>
    <w:p w14:paraId="48BD4BEF" w14:textId="77777777" w:rsidR="00544DAC" w:rsidRPr="00544DAC" w:rsidRDefault="00E25807" w:rsidP="00544DAC">
      <w:r>
        <w:pict w14:anchorId="2D16E318">
          <v:rect id="_x0000_i1147" style="width:0;height:1.5pt" o:hralign="center" o:hrstd="t" o:hr="t" fillcolor="#a0a0a0" stroked="f"/>
        </w:pict>
      </w:r>
    </w:p>
    <w:p w14:paraId="2116E95E" w14:textId="77777777" w:rsidR="00544DAC" w:rsidRPr="00544DAC" w:rsidRDefault="00544DAC" w:rsidP="00544DAC">
      <w:pPr>
        <w:pStyle w:val="Heading2"/>
      </w:pPr>
      <w:bookmarkStart w:id="61" w:name="_Toc234482377"/>
      <w:r>
        <w:t>5.7 Replay Isolation</w:t>
      </w:r>
      <w:bookmarkEnd w:id="61"/>
    </w:p>
    <w:p w14:paraId="070370F3" w14:textId="77777777" w:rsidR="007D76A6" w:rsidRDefault="00CA5D7A">
      <w:r>
        <w:t>Replay execution shall remain isolated from live platform operations.</w:t>
      </w:r>
    </w:p>
    <w:p w14:paraId="2A10DDCA" w14:textId="77777777" w:rsidR="00544DAC" w:rsidRPr="00544DAC" w:rsidRDefault="00544DAC" w:rsidP="00544DAC">
      <w:r>
        <w:t>Replay workflows shall never:</w:t>
      </w:r>
    </w:p>
    <w:p w14:paraId="64195B1C" w14:textId="77777777" w:rsidR="00544DAC" w:rsidRPr="00544DAC" w:rsidRDefault="00544DAC" w:rsidP="00544DAC">
      <w:pPr>
        <w:numPr>
          <w:ilvl w:val="0"/>
          <w:numId w:val="44"/>
        </w:numPr>
      </w:pPr>
      <w:r>
        <w:t xml:space="preserve">overwrite historical constitutional outputs, </w:t>
      </w:r>
    </w:p>
    <w:p w14:paraId="3BC91B03" w14:textId="77777777" w:rsidR="00544DAC" w:rsidRPr="00544DAC" w:rsidRDefault="00544DAC" w:rsidP="00544DAC">
      <w:pPr>
        <w:numPr>
          <w:ilvl w:val="0"/>
          <w:numId w:val="44"/>
        </w:numPr>
      </w:pPr>
      <w:r>
        <w:t xml:space="preserve">publish new Health Beliefs, </w:t>
      </w:r>
    </w:p>
    <w:p w14:paraId="2D1E13C3" w14:textId="77777777" w:rsidR="00544DAC" w:rsidRPr="00544DAC" w:rsidRDefault="00544DAC" w:rsidP="00544DAC">
      <w:pPr>
        <w:numPr>
          <w:ilvl w:val="0"/>
          <w:numId w:val="44"/>
        </w:numPr>
      </w:pPr>
      <w:r>
        <w:t xml:space="preserve">regenerate Decision Objects, </w:t>
      </w:r>
    </w:p>
    <w:p w14:paraId="75E8F93A" w14:textId="77777777" w:rsidR="00544DAC" w:rsidRPr="00544DAC" w:rsidRDefault="00544DAC" w:rsidP="00544DAC">
      <w:pPr>
        <w:numPr>
          <w:ilvl w:val="0"/>
          <w:numId w:val="44"/>
        </w:numPr>
      </w:pPr>
      <w:r>
        <w:t xml:space="preserve">trigger user notifications, </w:t>
      </w:r>
    </w:p>
    <w:p w14:paraId="05AE1AAA" w14:textId="77777777" w:rsidR="00544DAC" w:rsidRPr="00544DAC" w:rsidRDefault="00544DAC" w:rsidP="00544DAC">
      <w:pPr>
        <w:numPr>
          <w:ilvl w:val="0"/>
          <w:numId w:val="44"/>
        </w:numPr>
      </w:pPr>
      <w:r>
        <w:t xml:space="preserve">modify Prediction Objects, </w:t>
      </w:r>
    </w:p>
    <w:p w14:paraId="03419127" w14:textId="77777777" w:rsidR="00544DAC" w:rsidRPr="00544DAC" w:rsidRDefault="00544DAC" w:rsidP="00544DAC">
      <w:pPr>
        <w:numPr>
          <w:ilvl w:val="0"/>
          <w:numId w:val="44"/>
        </w:numPr>
      </w:pPr>
      <w:r>
        <w:t xml:space="preserve">initiate downstream workflows. </w:t>
      </w:r>
    </w:p>
    <w:p w14:paraId="056A2AC9" w14:textId="77777777" w:rsidR="007D76A6" w:rsidRDefault="00CA5D7A">
      <w:r>
        <w:t>Replay exists solely to reproduce historical execution.</w:t>
      </w:r>
    </w:p>
    <w:p w14:paraId="4A4326E4" w14:textId="4E5AB82C" w:rsidR="00AE681E" w:rsidRDefault="00AE681E">
      <w:r w:rsidRPr="00AE681E">
        <w:t>Where a user has been lawfully erased (1C ER-28; ENG-009 User Erasure Workflow §3.x), the inputs required for replay are unrecoverable by design and replay of that user's workflows is legitimately impossible. This is the correct, ratified outcome of erasure — not a replay failure.</w:t>
      </w:r>
    </w:p>
    <w:p w14:paraId="54F81B8A" w14:textId="77777777" w:rsidR="00544DAC" w:rsidRPr="00544DAC" w:rsidRDefault="00E25807" w:rsidP="00544DAC">
      <w:r>
        <w:pict w14:anchorId="6212E00A">
          <v:rect id="_x0000_i1148" style="width:0;height:1.5pt" o:hralign="center" o:hrstd="t" o:hr="t" fillcolor="#a0a0a0" stroked="f"/>
        </w:pict>
      </w:r>
    </w:p>
    <w:p w14:paraId="4D4568A5" w14:textId="77777777" w:rsidR="00544DAC" w:rsidRPr="00544DAC" w:rsidRDefault="00544DAC" w:rsidP="00544DAC">
      <w:pPr>
        <w:pStyle w:val="PrincipleLabel"/>
      </w:pPr>
      <w:r>
        <w:t>Constitutional Principle</w:t>
      </w:r>
    </w:p>
    <w:p w14:paraId="7ACC6598" w14:textId="77777777" w:rsidR="00544DAC" w:rsidRPr="00544DAC" w:rsidRDefault="00544DAC" w:rsidP="00544DAC">
      <w:pPr>
        <w:pStyle w:val="PrincipleText"/>
      </w:pPr>
      <w:r>
        <w:t>Replay should observe constitutional history without changing it.</w:t>
      </w:r>
    </w:p>
    <w:p w14:paraId="0E626864" w14:textId="77777777" w:rsidR="00544DAC" w:rsidRPr="00544DAC" w:rsidRDefault="00E25807" w:rsidP="00544DAC">
      <w:r>
        <w:pict w14:anchorId="0929D50D">
          <v:rect id="_x0000_i1149" style="width:0;height:1.5pt" o:hralign="center" o:hrstd="t" o:hr="t" fillcolor="#a0a0a0" stroked="f"/>
        </w:pict>
      </w:r>
    </w:p>
    <w:p w14:paraId="704B74A7" w14:textId="77777777" w:rsidR="00544DAC" w:rsidRPr="00544DAC" w:rsidRDefault="00544DAC" w:rsidP="00544DAC">
      <w:pPr>
        <w:pStyle w:val="Heading2"/>
      </w:pPr>
      <w:bookmarkStart w:id="62" w:name="_Toc234482378"/>
      <w:r>
        <w:lastRenderedPageBreak/>
        <w:t>5.8 Workflow Identity</w:t>
      </w:r>
      <w:bookmarkEnd w:id="62"/>
    </w:p>
    <w:p w14:paraId="19C730F1" w14:textId="77777777" w:rsidR="00544DAC" w:rsidRPr="00544DAC" w:rsidRDefault="00544DAC" w:rsidP="00544DAC">
      <w:r>
        <w:t>Every Constitutional Workflow shall preserve a permanent identity including:</w:t>
      </w:r>
    </w:p>
    <w:p w14:paraId="09AD5436" w14:textId="77777777" w:rsidR="00544DAC" w:rsidRPr="00544DAC" w:rsidRDefault="00544DAC" w:rsidP="00544DAC">
      <w:pPr>
        <w:numPr>
          <w:ilvl w:val="0"/>
          <w:numId w:val="45"/>
        </w:numPr>
      </w:pPr>
      <w:r>
        <w:t xml:space="preserve">Workflow Identifier, </w:t>
      </w:r>
    </w:p>
    <w:p w14:paraId="59845A1B" w14:textId="77777777" w:rsidR="00544DAC" w:rsidRPr="00544DAC" w:rsidRDefault="00544DAC" w:rsidP="00544DAC">
      <w:pPr>
        <w:numPr>
          <w:ilvl w:val="0"/>
          <w:numId w:val="45"/>
        </w:numPr>
      </w:pPr>
      <w:r>
        <w:t xml:space="preserve">Idempotency Identifier, </w:t>
      </w:r>
    </w:p>
    <w:p w14:paraId="4581AA61" w14:textId="77777777" w:rsidR="00544DAC" w:rsidRPr="00544DAC" w:rsidRDefault="00544DAC" w:rsidP="00544DAC">
      <w:pPr>
        <w:numPr>
          <w:ilvl w:val="0"/>
          <w:numId w:val="45"/>
        </w:numPr>
      </w:pPr>
      <w:r>
        <w:t xml:space="preserve">Triggering Event, </w:t>
      </w:r>
    </w:p>
    <w:p w14:paraId="1A722CA6" w14:textId="77777777" w:rsidR="00544DAC" w:rsidRPr="00544DAC" w:rsidRDefault="00544DAC" w:rsidP="00544DAC">
      <w:pPr>
        <w:numPr>
          <w:ilvl w:val="0"/>
          <w:numId w:val="45"/>
        </w:numPr>
      </w:pPr>
      <w:r>
        <w:t xml:space="preserve">Workflow Version, </w:t>
      </w:r>
    </w:p>
    <w:p w14:paraId="292794E1" w14:textId="77777777" w:rsidR="00544DAC" w:rsidRPr="00544DAC" w:rsidRDefault="00544DAC" w:rsidP="00544DAC">
      <w:pPr>
        <w:numPr>
          <w:ilvl w:val="0"/>
          <w:numId w:val="45"/>
        </w:numPr>
      </w:pPr>
      <w:r>
        <w:t xml:space="preserve">Execution Timestamp, </w:t>
      </w:r>
    </w:p>
    <w:p w14:paraId="6E873488" w14:textId="77777777" w:rsidR="00544DAC" w:rsidRPr="00544DAC" w:rsidRDefault="00544DAC" w:rsidP="00544DAC">
      <w:pPr>
        <w:numPr>
          <w:ilvl w:val="0"/>
          <w:numId w:val="45"/>
        </w:numPr>
      </w:pPr>
      <w:r>
        <w:t xml:space="preserve">Engine Versions, </w:t>
      </w:r>
    </w:p>
    <w:p w14:paraId="53F73978" w14:textId="77777777" w:rsidR="00544DAC" w:rsidRPr="00544DAC" w:rsidRDefault="00544DAC" w:rsidP="00544DAC">
      <w:pPr>
        <w:numPr>
          <w:ilvl w:val="0"/>
          <w:numId w:val="45"/>
        </w:numPr>
      </w:pPr>
      <w:r>
        <w:t xml:space="preserve">Dependency Graph Version, </w:t>
      </w:r>
    </w:p>
    <w:p w14:paraId="4E64985E" w14:textId="77777777" w:rsidR="00544DAC" w:rsidRPr="00544DAC" w:rsidRDefault="00544DAC" w:rsidP="00544DAC">
      <w:pPr>
        <w:numPr>
          <w:ilvl w:val="0"/>
          <w:numId w:val="45"/>
        </w:numPr>
      </w:pPr>
      <w:r>
        <w:t xml:space="preserve">Completion Status, </w:t>
      </w:r>
    </w:p>
    <w:p w14:paraId="04363DF2" w14:textId="77777777" w:rsidR="00544DAC" w:rsidRPr="00544DAC" w:rsidRDefault="00544DAC" w:rsidP="00544DAC">
      <w:pPr>
        <w:numPr>
          <w:ilvl w:val="0"/>
          <w:numId w:val="45"/>
        </w:numPr>
      </w:pPr>
      <w:r>
        <w:t xml:space="preserve">Replay History. </w:t>
      </w:r>
    </w:p>
    <w:p w14:paraId="2FF320B1" w14:textId="77777777" w:rsidR="007D76A6" w:rsidRDefault="00CA5D7A">
      <w:r>
        <w:t>Workflow identity shall remain immutable after publication.</w:t>
      </w:r>
    </w:p>
    <w:p w14:paraId="1D39ED7C" w14:textId="77777777" w:rsidR="00544DAC" w:rsidRPr="00544DAC" w:rsidRDefault="00E25807" w:rsidP="00544DAC">
      <w:r>
        <w:pict w14:anchorId="24DEF90A">
          <v:rect id="_x0000_i1150" style="width:0;height:1.5pt" o:hralign="center" o:hrstd="t" o:hr="t" fillcolor="#a0a0a0" stroked="f"/>
        </w:pict>
      </w:r>
    </w:p>
    <w:p w14:paraId="525876F4" w14:textId="77777777" w:rsidR="00544DAC" w:rsidRPr="00544DAC" w:rsidRDefault="00544DAC" w:rsidP="00544DAC">
      <w:pPr>
        <w:pStyle w:val="PrincipleLabel"/>
      </w:pPr>
      <w:r>
        <w:t>Founder Principle</w:t>
      </w:r>
    </w:p>
    <w:p w14:paraId="26D83E5E" w14:textId="77777777" w:rsidR="00544DAC" w:rsidRPr="00544DAC" w:rsidRDefault="00544DAC" w:rsidP="00544DAC">
      <w:pPr>
        <w:pStyle w:val="PrincipleText"/>
      </w:pPr>
      <w:r>
        <w:t>Every workflow should possess a permanent constitutional identity.</w:t>
      </w:r>
    </w:p>
    <w:p w14:paraId="50DD59D0" w14:textId="77777777" w:rsidR="00544DAC" w:rsidRPr="00544DAC" w:rsidRDefault="00E25807" w:rsidP="00544DAC">
      <w:r>
        <w:pict w14:anchorId="1904B9A5">
          <v:rect id="_x0000_i1151" style="width:0;height:1.5pt" o:hralign="center" o:hrstd="t" o:hr="t" fillcolor="#a0a0a0" stroked="f"/>
        </w:pict>
      </w:r>
    </w:p>
    <w:p w14:paraId="56CB6D35" w14:textId="77777777" w:rsidR="00544DAC" w:rsidRPr="00544DAC" w:rsidRDefault="00544DAC" w:rsidP="00544DAC">
      <w:pPr>
        <w:pStyle w:val="Heading2"/>
      </w:pPr>
      <w:bookmarkStart w:id="63" w:name="_Toc234482379"/>
      <w:r>
        <w:t>5.9 Execution Integrity</w:t>
      </w:r>
      <w:bookmarkEnd w:id="63"/>
    </w:p>
    <w:p w14:paraId="552972A1" w14:textId="77777777" w:rsidR="00544DAC" w:rsidRPr="00544DAC" w:rsidRDefault="00544DAC" w:rsidP="00544DAC">
      <w:r>
        <w:t>The Constitutional Orchestration Engine shall continuously verify:</w:t>
      </w:r>
    </w:p>
    <w:p w14:paraId="321F654D" w14:textId="77777777" w:rsidR="00544DAC" w:rsidRPr="00544DAC" w:rsidRDefault="00544DAC" w:rsidP="00544DAC">
      <w:pPr>
        <w:numPr>
          <w:ilvl w:val="0"/>
          <w:numId w:val="46"/>
        </w:numPr>
      </w:pPr>
      <w:r>
        <w:t xml:space="preserve">workflow determinism, </w:t>
      </w:r>
    </w:p>
    <w:p w14:paraId="797E1A81" w14:textId="77777777" w:rsidR="00544DAC" w:rsidRPr="00544DAC" w:rsidRDefault="00544DAC" w:rsidP="00544DAC">
      <w:pPr>
        <w:numPr>
          <w:ilvl w:val="0"/>
          <w:numId w:val="46"/>
        </w:numPr>
      </w:pPr>
      <w:r>
        <w:t xml:space="preserve">dependency consistency, </w:t>
      </w:r>
    </w:p>
    <w:p w14:paraId="75CBB767" w14:textId="77777777" w:rsidR="00544DAC" w:rsidRPr="00544DAC" w:rsidRDefault="00544DAC" w:rsidP="00544DAC">
      <w:pPr>
        <w:numPr>
          <w:ilvl w:val="0"/>
          <w:numId w:val="46"/>
        </w:numPr>
      </w:pPr>
      <w:r>
        <w:t xml:space="preserve">replay reproducibility, </w:t>
      </w:r>
    </w:p>
    <w:p w14:paraId="2347E407" w14:textId="77777777" w:rsidR="00544DAC" w:rsidRPr="00544DAC" w:rsidRDefault="00544DAC" w:rsidP="00544DAC">
      <w:pPr>
        <w:numPr>
          <w:ilvl w:val="0"/>
          <w:numId w:val="46"/>
        </w:numPr>
      </w:pPr>
      <w:r>
        <w:t xml:space="preserve">workflow identity, </w:t>
      </w:r>
    </w:p>
    <w:p w14:paraId="1803B2E4" w14:textId="77777777" w:rsidR="00544DAC" w:rsidRPr="00544DAC" w:rsidRDefault="00544DAC" w:rsidP="00544DAC">
      <w:pPr>
        <w:numPr>
          <w:ilvl w:val="0"/>
          <w:numId w:val="46"/>
        </w:numPr>
      </w:pPr>
      <w:r>
        <w:t xml:space="preserve">idempotency enforcement, </w:t>
      </w:r>
    </w:p>
    <w:p w14:paraId="60F2A034" w14:textId="77777777" w:rsidR="00544DAC" w:rsidRPr="00544DAC" w:rsidRDefault="00544DAC" w:rsidP="00544DAC">
      <w:pPr>
        <w:numPr>
          <w:ilvl w:val="0"/>
          <w:numId w:val="46"/>
        </w:numPr>
      </w:pPr>
      <w:r>
        <w:t xml:space="preserve">execution integrity. </w:t>
      </w:r>
    </w:p>
    <w:p w14:paraId="56F8E0C0" w14:textId="77777777" w:rsidR="007D76A6" w:rsidRDefault="00CA5D7A">
      <w:r>
        <w:t>Integrity failures shall initiate governance review. They shall never automatically alter workflow definitions.</w:t>
      </w:r>
    </w:p>
    <w:p w14:paraId="3944E1B0" w14:textId="02543A2E" w:rsidR="00343258" w:rsidRDefault="00343258">
      <w:r w:rsidRPr="00343258">
        <w:t xml:space="preserve">Replay unavailability caused by lawful erasure is a governed, expected state and shall not be treated as a replay-reproducibility or execution-integrity failure. The integrity check shall distinguish "replay impossible because the user was erased" (expected; no governance review) from "replay reproducibility failed for a non-erased </w:t>
      </w:r>
      <w:r w:rsidRPr="00343258">
        <w:lastRenderedPageBreak/>
        <w:t>user" (a genuine integrity fault; governance review). Erasure-induced unavailability is recorded against the user's Erasure Completion record (§3.x), not raised as an integrity incident.</w:t>
      </w:r>
    </w:p>
    <w:p w14:paraId="24D31B3D" w14:textId="77777777" w:rsidR="00544DAC" w:rsidRPr="00544DAC" w:rsidRDefault="00E25807" w:rsidP="00544DAC">
      <w:r>
        <w:pict w14:anchorId="6552AD94">
          <v:rect id="_x0000_i1152" style="width:0;height:1.5pt" o:hralign="center" o:hrstd="t" o:hr="t" fillcolor="#a0a0a0" stroked="f"/>
        </w:pict>
      </w:r>
    </w:p>
    <w:p w14:paraId="51C8C5CE" w14:textId="77777777" w:rsidR="00544DAC" w:rsidRPr="00544DAC" w:rsidRDefault="00544DAC" w:rsidP="00544DAC">
      <w:pPr>
        <w:pStyle w:val="PrincipleLabel"/>
      </w:pPr>
      <w:r>
        <w:t>Engineering Rule</w:t>
      </w:r>
    </w:p>
    <w:p w14:paraId="1E595717" w14:textId="77777777" w:rsidR="00544DAC" w:rsidRPr="00544DAC" w:rsidRDefault="00544DAC" w:rsidP="00544DAC">
      <w:pPr>
        <w:pStyle w:val="PrincipleText"/>
      </w:pPr>
      <w:r>
        <w:t>Integrity verification protects constitutional execution without modifying constitutional behaviour.</w:t>
      </w:r>
    </w:p>
    <w:p w14:paraId="646ECC5E" w14:textId="77777777" w:rsidR="00544DAC" w:rsidRPr="00544DAC" w:rsidRDefault="00E25807" w:rsidP="00544DAC">
      <w:r>
        <w:pict w14:anchorId="2FDA0146">
          <v:rect id="_x0000_i1153" style="width:0;height:1.5pt" o:hralign="center" o:hrstd="t" o:hr="t" fillcolor="#a0a0a0" stroked="f"/>
        </w:pict>
      </w:r>
    </w:p>
    <w:p w14:paraId="09A32923" w14:textId="77777777" w:rsidR="00544DAC" w:rsidRPr="00544DAC" w:rsidRDefault="00544DAC" w:rsidP="00544DAC">
      <w:pPr>
        <w:pStyle w:val="Heading2"/>
      </w:pPr>
      <w:bookmarkStart w:id="64" w:name="_Toc234482380"/>
      <w:r>
        <w:t>5.10 Explainability</w:t>
      </w:r>
      <w:bookmarkEnd w:id="64"/>
    </w:p>
    <w:p w14:paraId="536DE846" w14:textId="77777777" w:rsidR="00544DAC" w:rsidRPr="00544DAC" w:rsidRDefault="00544DAC" w:rsidP="00544DAC">
      <w:r>
        <w:t>Every Constitutional Workflow shall answer:</w:t>
      </w:r>
    </w:p>
    <w:p w14:paraId="3A74A6FD" w14:textId="77777777" w:rsidR="00544DAC" w:rsidRPr="00544DAC" w:rsidRDefault="00544DAC" w:rsidP="00544DAC">
      <w:pPr>
        <w:numPr>
          <w:ilvl w:val="0"/>
          <w:numId w:val="47"/>
        </w:numPr>
      </w:pPr>
      <w:r>
        <w:t xml:space="preserve">Has this workflow executed previously? </w:t>
      </w:r>
    </w:p>
    <w:p w14:paraId="2836FE6B" w14:textId="77777777" w:rsidR="00544DAC" w:rsidRPr="00544DAC" w:rsidRDefault="00544DAC" w:rsidP="00544DAC">
      <w:pPr>
        <w:numPr>
          <w:ilvl w:val="0"/>
          <w:numId w:val="47"/>
        </w:numPr>
      </w:pPr>
      <w:r>
        <w:t xml:space="preserve">Was duplicate execution prevented? </w:t>
      </w:r>
    </w:p>
    <w:p w14:paraId="60CB25C9" w14:textId="77777777" w:rsidR="00544DAC" w:rsidRPr="00544DAC" w:rsidRDefault="00544DAC" w:rsidP="00544DAC">
      <w:pPr>
        <w:numPr>
          <w:ilvl w:val="0"/>
          <w:numId w:val="47"/>
        </w:numPr>
      </w:pPr>
      <w:r>
        <w:t xml:space="preserve">Can this workflow be replayed? </w:t>
      </w:r>
    </w:p>
    <w:p w14:paraId="6C7584D5" w14:textId="77777777" w:rsidR="00544DAC" w:rsidRPr="00544DAC" w:rsidRDefault="00544DAC" w:rsidP="00544DAC">
      <w:pPr>
        <w:numPr>
          <w:ilvl w:val="0"/>
          <w:numId w:val="47"/>
        </w:numPr>
      </w:pPr>
      <w:r>
        <w:t xml:space="preserve">Which replay mode applies? </w:t>
      </w:r>
    </w:p>
    <w:p w14:paraId="7375C009" w14:textId="77777777" w:rsidR="00544DAC" w:rsidRPr="00544DAC" w:rsidRDefault="00544DAC" w:rsidP="00544DAC">
      <w:pPr>
        <w:numPr>
          <w:ilvl w:val="0"/>
          <w:numId w:val="47"/>
        </w:numPr>
      </w:pPr>
      <w:r>
        <w:t xml:space="preserve">Were equivalent constitutional outputs produced? </w:t>
      </w:r>
    </w:p>
    <w:p w14:paraId="0754FF67" w14:textId="77777777" w:rsidR="00544DAC" w:rsidRPr="00544DAC" w:rsidRDefault="00544DAC" w:rsidP="00544DAC">
      <w:pPr>
        <w:numPr>
          <w:ilvl w:val="0"/>
          <w:numId w:val="47"/>
        </w:numPr>
      </w:pPr>
      <w:r>
        <w:t xml:space="preserve">Has execution integrity been verified? </w:t>
      </w:r>
    </w:p>
    <w:p w14:paraId="62D6B5B5" w14:textId="77777777" w:rsidR="00544DAC" w:rsidRPr="00544DAC" w:rsidRDefault="00E25807" w:rsidP="00544DAC">
      <w:r>
        <w:pict w14:anchorId="596FB398">
          <v:rect id="_x0000_i1154" style="width:0;height:1.5pt" o:hralign="center" o:hrstd="t" o:hr="t" fillcolor="#a0a0a0" stroked="f"/>
        </w:pict>
      </w:r>
    </w:p>
    <w:p w14:paraId="6205CFCC" w14:textId="77777777" w:rsidR="00544DAC" w:rsidRPr="00544DAC" w:rsidRDefault="00544DAC" w:rsidP="00544DAC">
      <w:pPr>
        <w:pStyle w:val="Heading2"/>
      </w:pPr>
      <w:bookmarkStart w:id="65" w:name="_Toc234482381"/>
      <w:r>
        <w:t>5.11 Engineering Constraints</w:t>
      </w:r>
      <w:bookmarkEnd w:id="65"/>
    </w:p>
    <w:p w14:paraId="1401A64B" w14:textId="77777777" w:rsidR="00544DAC" w:rsidRPr="00544DAC" w:rsidRDefault="00544DAC" w:rsidP="00544DAC">
      <w:r>
        <w:t>The Deterministic Execution Framework shall:</w:t>
      </w:r>
    </w:p>
    <w:p w14:paraId="1E555547" w14:textId="77777777" w:rsidR="00544DAC" w:rsidRPr="00544DAC" w:rsidRDefault="00544DAC" w:rsidP="00544DAC">
      <w:pPr>
        <w:numPr>
          <w:ilvl w:val="0"/>
          <w:numId w:val="48"/>
        </w:numPr>
      </w:pPr>
      <w:r>
        <w:t xml:space="preserve">guarantee deterministic constitutional execution, </w:t>
      </w:r>
    </w:p>
    <w:p w14:paraId="4AB549F4" w14:textId="77777777" w:rsidR="00544DAC" w:rsidRPr="00544DAC" w:rsidRDefault="00544DAC" w:rsidP="00544DAC">
      <w:pPr>
        <w:numPr>
          <w:ilvl w:val="0"/>
          <w:numId w:val="48"/>
        </w:numPr>
      </w:pPr>
      <w:r>
        <w:t xml:space="preserve">enforce idempotent workflow behaviour, </w:t>
      </w:r>
    </w:p>
    <w:p w14:paraId="27E2E238" w14:textId="77777777" w:rsidR="00544DAC" w:rsidRPr="00544DAC" w:rsidRDefault="00544DAC" w:rsidP="00544DAC">
      <w:pPr>
        <w:numPr>
          <w:ilvl w:val="0"/>
          <w:numId w:val="48"/>
        </w:numPr>
      </w:pPr>
      <w:r>
        <w:t xml:space="preserve">support governed replay, </w:t>
      </w:r>
    </w:p>
    <w:p w14:paraId="460D4A3F" w14:textId="77777777" w:rsidR="00544DAC" w:rsidRPr="00544DAC" w:rsidRDefault="00544DAC" w:rsidP="00544DAC">
      <w:pPr>
        <w:numPr>
          <w:ilvl w:val="0"/>
          <w:numId w:val="48"/>
        </w:numPr>
      </w:pPr>
      <w:r>
        <w:t xml:space="preserve">isolate replay from production, </w:t>
      </w:r>
    </w:p>
    <w:p w14:paraId="06E62CCE" w14:textId="77777777" w:rsidR="00544DAC" w:rsidRPr="00544DAC" w:rsidRDefault="00544DAC" w:rsidP="00544DAC">
      <w:pPr>
        <w:numPr>
          <w:ilvl w:val="0"/>
          <w:numId w:val="48"/>
        </w:numPr>
      </w:pPr>
      <w:r>
        <w:t xml:space="preserve">preserve workflow identity, </w:t>
      </w:r>
    </w:p>
    <w:p w14:paraId="47518D1D" w14:textId="77777777" w:rsidR="00544DAC" w:rsidRPr="00544DAC" w:rsidRDefault="00544DAC" w:rsidP="00544DAC">
      <w:pPr>
        <w:numPr>
          <w:ilvl w:val="0"/>
          <w:numId w:val="48"/>
        </w:numPr>
      </w:pPr>
      <w:r>
        <w:t xml:space="preserve">verify execution integrity, </w:t>
      </w:r>
    </w:p>
    <w:p w14:paraId="1E9F66CE" w14:textId="77777777" w:rsidR="00544DAC" w:rsidRPr="00544DAC" w:rsidRDefault="00544DAC" w:rsidP="00544DAC">
      <w:pPr>
        <w:numPr>
          <w:ilvl w:val="0"/>
          <w:numId w:val="48"/>
        </w:numPr>
      </w:pPr>
      <w:r>
        <w:t xml:space="preserve">remain explainable, </w:t>
      </w:r>
    </w:p>
    <w:p w14:paraId="6437BB6F" w14:textId="77777777" w:rsidR="00544DAC" w:rsidRPr="00544DAC" w:rsidRDefault="00544DAC" w:rsidP="00544DAC">
      <w:pPr>
        <w:numPr>
          <w:ilvl w:val="0"/>
          <w:numId w:val="48"/>
        </w:numPr>
      </w:pPr>
      <w:r>
        <w:t xml:space="preserve">remain fully auditable. </w:t>
      </w:r>
    </w:p>
    <w:p w14:paraId="491E7FEB" w14:textId="77777777" w:rsidR="00544DAC" w:rsidRPr="00544DAC" w:rsidRDefault="00E25807" w:rsidP="00544DAC">
      <w:r>
        <w:pict w14:anchorId="2D49ADE7">
          <v:rect id="_x0000_i1155" style="width:0;height:1.5pt" o:hralign="center" o:hrstd="t" o:hr="t" fillcolor="#a0a0a0" stroked="f"/>
        </w:pict>
      </w:r>
    </w:p>
    <w:p w14:paraId="321E381C" w14:textId="77777777" w:rsidR="00544DAC" w:rsidRPr="00544DAC" w:rsidRDefault="00544DAC" w:rsidP="00544DAC">
      <w:pPr>
        <w:pStyle w:val="Heading2"/>
      </w:pPr>
      <w:bookmarkStart w:id="66" w:name="_Toc234482382"/>
      <w:r>
        <w:t>5.12 Acceptance Criteria</w:t>
      </w:r>
      <w:bookmarkEnd w:id="66"/>
    </w:p>
    <w:p w14:paraId="4C5B4690" w14:textId="77777777" w:rsidR="00544DAC" w:rsidRPr="00544DAC" w:rsidRDefault="00544DAC" w:rsidP="00544DAC">
      <w:r>
        <w:t>This chapter shall be considered complete when:</w:t>
      </w:r>
    </w:p>
    <w:p w14:paraId="64AEEB96" w14:textId="77777777" w:rsidR="00544DAC" w:rsidRPr="00544DAC" w:rsidRDefault="00544DAC" w:rsidP="00544DAC">
      <w:r>
        <w:rPr>
          <w:rFonts w:ascii="Segoe UI Symbol" w:hAnsi="Segoe UI Symbol" w:cs="Segoe UI Symbol"/>
        </w:rPr>
        <w:lastRenderedPageBreak/>
        <w:t>✓</w:t>
      </w:r>
      <w:r>
        <w:t xml:space="preserve"> Constitutional Workflows execute deterministically.</w:t>
      </w:r>
    </w:p>
    <w:p w14:paraId="2590BB33" w14:textId="77777777" w:rsidR="00544DAC" w:rsidRPr="00544DAC" w:rsidRDefault="00544DAC" w:rsidP="00544DAC">
      <w:r>
        <w:rPr>
          <w:rFonts w:ascii="Segoe UI Symbol" w:hAnsi="Segoe UI Symbol" w:cs="Segoe UI Symbol"/>
        </w:rPr>
        <w:t>✓</w:t>
      </w:r>
      <w:r>
        <w:t xml:space="preserve"> Duplicate workflow execution is prevented through governed idempotency.</w:t>
      </w:r>
    </w:p>
    <w:p w14:paraId="3C6A67F9" w14:textId="77777777" w:rsidR="00544DAC" w:rsidRPr="00544DAC" w:rsidRDefault="00544DAC" w:rsidP="00544DAC">
      <w:r>
        <w:rPr>
          <w:rFonts w:ascii="Segoe UI Symbol" w:hAnsi="Segoe UI Symbol" w:cs="Segoe UI Symbol"/>
        </w:rPr>
        <w:t>✓</w:t>
      </w:r>
      <w:r>
        <w:t xml:space="preserve"> Historical replay reproduces original execution.</w:t>
      </w:r>
    </w:p>
    <w:p w14:paraId="59238A21" w14:textId="77777777" w:rsidR="00544DAC" w:rsidRPr="00544DAC" w:rsidRDefault="00544DAC" w:rsidP="00544DAC">
      <w:r>
        <w:rPr>
          <w:rFonts w:ascii="Segoe UI Symbol" w:hAnsi="Segoe UI Symbol" w:cs="Segoe UI Symbol"/>
        </w:rPr>
        <w:t>✓</w:t>
      </w:r>
      <w:r>
        <w:t xml:space="preserve"> Replay remains isolated from live constitutional processing.</w:t>
      </w:r>
    </w:p>
    <w:p w14:paraId="4377098D" w14:textId="77777777" w:rsidR="00544DAC" w:rsidRPr="00544DAC" w:rsidRDefault="00544DAC" w:rsidP="00544DAC">
      <w:r>
        <w:rPr>
          <w:rFonts w:ascii="Segoe UI Symbol" w:hAnsi="Segoe UI Symbol" w:cs="Segoe UI Symbol"/>
        </w:rPr>
        <w:t>✓</w:t>
      </w:r>
      <w:r>
        <w:t xml:space="preserve"> Workflow identity remains immutable.</w:t>
      </w:r>
    </w:p>
    <w:p w14:paraId="48B63FD6" w14:textId="77777777" w:rsidR="00544DAC" w:rsidRPr="00544DAC" w:rsidRDefault="00544DAC" w:rsidP="00544DAC">
      <w:r>
        <w:rPr>
          <w:rFonts w:ascii="Segoe UI Symbol" w:hAnsi="Segoe UI Symbol" w:cs="Segoe UI Symbol"/>
        </w:rPr>
        <w:t>✓</w:t>
      </w:r>
      <w:r>
        <w:t xml:space="preserve"> Execution integrity is continuously verified.</w:t>
      </w:r>
    </w:p>
    <w:p w14:paraId="12BBD7E0" w14:textId="77777777" w:rsidR="00544DAC" w:rsidRPr="00544DAC" w:rsidRDefault="00544DAC" w:rsidP="00544DAC">
      <w:r>
        <w:rPr>
          <w:rFonts w:ascii="Segoe UI Symbol" w:hAnsi="Segoe UI Symbol" w:cs="Segoe UI Symbol"/>
        </w:rPr>
        <w:t>✓</w:t>
      </w:r>
      <w:r>
        <w:t xml:space="preserve"> Every replay activity remains fully explainable and auditable.</w:t>
      </w:r>
    </w:p>
    <w:p w14:paraId="4B556BC4" w14:textId="77777777" w:rsidR="00544DAC" w:rsidRDefault="00544DAC"/>
    <w:p w14:paraId="27140B4E" w14:textId="77777777" w:rsidR="00544DAC" w:rsidRPr="00544DAC" w:rsidRDefault="00544DAC" w:rsidP="00544DAC">
      <w:pPr>
        <w:pStyle w:val="ChapterLabel"/>
      </w:pPr>
      <w:r>
        <w:lastRenderedPageBreak/>
        <w:t>Chapter 6</w:t>
      </w:r>
    </w:p>
    <w:p w14:paraId="470285A7" w14:textId="77777777" w:rsidR="00544DAC" w:rsidRPr="00544DAC" w:rsidRDefault="00544DAC" w:rsidP="00544DAC">
      <w:pPr>
        <w:pStyle w:val="Heading1"/>
      </w:pPr>
      <w:bookmarkStart w:id="67" w:name="_Toc234482383"/>
      <w:r>
        <w:t>Dependency Propagation, Recalculation &amp; Workflow Optimisation</w:t>
      </w:r>
      <w:bookmarkEnd w:id="67"/>
    </w:p>
    <w:p w14:paraId="46CE3B19" w14:textId="77777777" w:rsidR="00544DAC" w:rsidRPr="00544DAC" w:rsidRDefault="00E25807" w:rsidP="00544DAC">
      <w:r>
        <w:pict w14:anchorId="532A1899">
          <v:rect id="_x0000_i1156" style="width:0;height:1.5pt" o:hralign="center" o:hrstd="t" o:hr="t" fillcolor="#a0a0a0" stroked="f"/>
        </w:pict>
      </w:r>
    </w:p>
    <w:p w14:paraId="70BE0958" w14:textId="77777777" w:rsidR="00544DAC" w:rsidRPr="00544DAC" w:rsidRDefault="00544DAC" w:rsidP="00544DAC">
      <w:pPr>
        <w:pStyle w:val="Heading2"/>
      </w:pPr>
      <w:bookmarkStart w:id="68" w:name="_Toc234482384"/>
      <w:r>
        <w:t>6.1 Purpose</w:t>
      </w:r>
      <w:bookmarkEnd w:id="68"/>
    </w:p>
    <w:p w14:paraId="457957F3" w14:textId="77777777" w:rsidR="007D76A6" w:rsidRDefault="00CA5D7A">
      <w:r>
        <w:t>The purpose of this chapter is to define how the Constitutional Orchestration &amp; Intelligence Workflow Engine determines which constitutional objects require recalculation following a validated change within the BioSense Intelligence Platform. Changes to observations, scientific knowledge, user preferences or constitutional outputs do not necessarily require the entire platform to execute again. The Orchestration Engine shall therefore propagate constitutional changes only to those downstream components whose validity is affected. The objective is to maximise execution efficiency while preserving constitutional correctness, explainability and reproducibility.</w:t>
      </w:r>
    </w:p>
    <w:p w14:paraId="5B2FDD2B" w14:textId="77777777" w:rsidR="00544DAC" w:rsidRPr="00544DAC" w:rsidRDefault="00E25807" w:rsidP="00544DAC">
      <w:r>
        <w:pict w14:anchorId="10FE9860">
          <v:rect id="_x0000_i1157" style="width:0;height:1.5pt" o:hralign="center" o:hrstd="t" o:hr="t" fillcolor="#a0a0a0" stroked="f"/>
        </w:pict>
      </w:r>
    </w:p>
    <w:p w14:paraId="564496EF" w14:textId="77777777" w:rsidR="00544DAC" w:rsidRPr="00544DAC" w:rsidRDefault="00544DAC" w:rsidP="00544DAC">
      <w:pPr>
        <w:pStyle w:val="PrincipleLabel"/>
      </w:pPr>
      <w:r>
        <w:t>Constitutional Principle</w:t>
      </w:r>
    </w:p>
    <w:p w14:paraId="205F2046" w14:textId="77777777" w:rsidR="00544DAC" w:rsidRPr="00544DAC" w:rsidRDefault="00544DAC" w:rsidP="00544DAC">
      <w:pPr>
        <w:pStyle w:val="PrincipleText"/>
      </w:pPr>
      <w:r>
        <w:t>Recalculate only what has constitutionally changed.</w:t>
      </w:r>
    </w:p>
    <w:p w14:paraId="7C65E1E9" w14:textId="77777777" w:rsidR="00544DAC" w:rsidRPr="00544DAC" w:rsidRDefault="00E25807" w:rsidP="00544DAC">
      <w:r>
        <w:pict w14:anchorId="122858D8">
          <v:rect id="_x0000_i1158" style="width:0;height:1.5pt" o:hralign="center" o:hrstd="t" o:hr="t" fillcolor="#a0a0a0" stroked="f"/>
        </w:pict>
      </w:r>
    </w:p>
    <w:p w14:paraId="6B98A898" w14:textId="77777777" w:rsidR="00544DAC" w:rsidRPr="00544DAC" w:rsidRDefault="00544DAC" w:rsidP="00544DAC">
      <w:pPr>
        <w:pStyle w:val="Heading2"/>
      </w:pPr>
      <w:bookmarkStart w:id="69" w:name="_Toc234482385"/>
      <w:r>
        <w:t>6.2 Engineering Philosophy</w:t>
      </w:r>
      <w:bookmarkEnd w:id="69"/>
    </w:p>
    <w:p w14:paraId="5A88C049" w14:textId="77777777" w:rsidR="00544DAC" w:rsidRPr="00544DAC" w:rsidRDefault="00544DAC" w:rsidP="00544DAC">
      <w:r>
        <w:t>Constitutional intelligence is highly interconnected.</w:t>
      </w:r>
    </w:p>
    <w:p w14:paraId="4B458E1B" w14:textId="77777777" w:rsidR="007D76A6" w:rsidRDefault="00CA5D7A">
      <w:r>
        <w:t>However, not every change invalidates every downstream object.</w:t>
      </w:r>
    </w:p>
    <w:p w14:paraId="466976A1" w14:textId="77777777" w:rsidR="00544DAC" w:rsidRPr="00544DAC" w:rsidRDefault="00544DAC" w:rsidP="00544DAC">
      <w:r>
        <w:t>The platform shall therefore distinguish between:</w:t>
      </w:r>
    </w:p>
    <w:p w14:paraId="56F8C9A4" w14:textId="77777777" w:rsidR="00544DAC" w:rsidRPr="00544DAC" w:rsidRDefault="00544DAC" w:rsidP="00544DAC">
      <w:pPr>
        <w:numPr>
          <w:ilvl w:val="0"/>
          <w:numId w:val="49"/>
        </w:numPr>
      </w:pPr>
      <w:r>
        <w:t xml:space="preserve">affected intelligence, </w:t>
      </w:r>
    </w:p>
    <w:p w14:paraId="215C798A" w14:textId="77777777" w:rsidR="00544DAC" w:rsidRPr="00544DAC" w:rsidRDefault="00544DAC" w:rsidP="00544DAC">
      <w:pPr>
        <w:numPr>
          <w:ilvl w:val="0"/>
          <w:numId w:val="49"/>
        </w:numPr>
      </w:pPr>
      <w:r>
        <w:t xml:space="preserve">unaffected intelligence. </w:t>
      </w:r>
    </w:p>
    <w:p w14:paraId="73AF5841" w14:textId="77777777" w:rsidR="007D76A6" w:rsidRDefault="00CA5D7A">
      <w:r>
        <w:t>This distinction enables efficient orchestration while ensuring that no outdated constitutional object remains active.</w:t>
      </w:r>
    </w:p>
    <w:p w14:paraId="28D9AD80" w14:textId="77777777" w:rsidR="00544DAC" w:rsidRPr="00544DAC" w:rsidRDefault="00E25807" w:rsidP="00544DAC">
      <w:r>
        <w:pict w14:anchorId="30E51243">
          <v:rect id="_x0000_i1159" style="width:0;height:1.5pt" o:hralign="center" o:hrstd="t" o:hr="t" fillcolor="#a0a0a0" stroked="f"/>
        </w:pict>
      </w:r>
    </w:p>
    <w:p w14:paraId="41E1D2F4" w14:textId="77777777" w:rsidR="00544DAC" w:rsidRPr="00544DAC" w:rsidRDefault="00544DAC" w:rsidP="00544DAC">
      <w:pPr>
        <w:pStyle w:val="PrincipleLabel"/>
      </w:pPr>
      <w:r>
        <w:t>Founder Principle</w:t>
      </w:r>
    </w:p>
    <w:p w14:paraId="0F66B11C" w14:textId="77777777" w:rsidR="00544DAC" w:rsidRPr="00544DAC" w:rsidRDefault="00544DAC" w:rsidP="00544DAC">
      <w:pPr>
        <w:pStyle w:val="PrincipleText"/>
      </w:pPr>
      <w:r>
        <w:t>Intelligent orchestration depends upon intelligent dependency management.</w:t>
      </w:r>
    </w:p>
    <w:p w14:paraId="71A54A2C" w14:textId="77777777" w:rsidR="00544DAC" w:rsidRPr="00544DAC" w:rsidRDefault="00E25807" w:rsidP="00544DAC">
      <w:r>
        <w:pict w14:anchorId="5EFA6C3B">
          <v:rect id="_x0000_i1160" style="width:0;height:1.5pt" o:hralign="center" o:hrstd="t" o:hr="t" fillcolor="#a0a0a0" stroked="f"/>
        </w:pict>
      </w:r>
    </w:p>
    <w:p w14:paraId="6D1B735E" w14:textId="77777777" w:rsidR="00544DAC" w:rsidRPr="00544DAC" w:rsidRDefault="00544DAC" w:rsidP="00544DAC">
      <w:pPr>
        <w:pStyle w:val="Heading2"/>
      </w:pPr>
      <w:bookmarkStart w:id="70" w:name="_Toc234482386"/>
      <w:r>
        <w:lastRenderedPageBreak/>
        <w:t>6.3 Constitutional Dependency Graph</w:t>
      </w:r>
      <w:bookmarkEnd w:id="70"/>
    </w:p>
    <w:p w14:paraId="5125C0E1" w14:textId="77777777" w:rsidR="007D76A6" w:rsidRDefault="00CA5D7A">
      <w:r>
        <w:t>The Constitutional Orchestration Engine shall maintain a platform-wide Constitutional Dependency Graph.</w:t>
      </w:r>
    </w:p>
    <w:p w14:paraId="30654896" w14:textId="77777777" w:rsidR="00544DAC" w:rsidRPr="00544DAC" w:rsidRDefault="00544DAC" w:rsidP="00544DAC">
      <w:r>
        <w:t>The Dependency Graph shall define relationships between:</w:t>
      </w:r>
    </w:p>
    <w:p w14:paraId="389E7BF5" w14:textId="77777777" w:rsidR="00544DAC" w:rsidRPr="00544DAC" w:rsidRDefault="00544DAC" w:rsidP="00544DAC">
      <w:pPr>
        <w:numPr>
          <w:ilvl w:val="0"/>
          <w:numId w:val="50"/>
        </w:numPr>
      </w:pPr>
      <w:r>
        <w:t xml:space="preserve">Constitutional Events, </w:t>
      </w:r>
    </w:p>
    <w:p w14:paraId="33063B33" w14:textId="77777777" w:rsidR="00544DAC" w:rsidRPr="00544DAC" w:rsidRDefault="00544DAC" w:rsidP="00544DAC">
      <w:pPr>
        <w:numPr>
          <w:ilvl w:val="0"/>
          <w:numId w:val="50"/>
        </w:numPr>
      </w:pPr>
      <w:r>
        <w:t xml:space="preserve">Scientific Knowledge Objects, </w:t>
      </w:r>
    </w:p>
    <w:p w14:paraId="1119DB29" w14:textId="77777777" w:rsidR="00544DAC" w:rsidRPr="00544DAC" w:rsidRDefault="00544DAC" w:rsidP="00544DAC">
      <w:pPr>
        <w:numPr>
          <w:ilvl w:val="0"/>
          <w:numId w:val="50"/>
        </w:numPr>
      </w:pPr>
      <w:r>
        <w:t xml:space="preserve">Health Beliefs, </w:t>
      </w:r>
    </w:p>
    <w:p w14:paraId="27F98040" w14:textId="77777777" w:rsidR="00544DAC" w:rsidRPr="00544DAC" w:rsidRDefault="00544DAC" w:rsidP="00544DAC">
      <w:pPr>
        <w:numPr>
          <w:ilvl w:val="0"/>
          <w:numId w:val="50"/>
        </w:numPr>
      </w:pPr>
      <w:r>
        <w:t xml:space="preserve">Confidence Objects, </w:t>
      </w:r>
    </w:p>
    <w:p w14:paraId="29B9CE40" w14:textId="77777777" w:rsidR="00544DAC" w:rsidRPr="00544DAC" w:rsidRDefault="00544DAC" w:rsidP="00544DAC">
      <w:pPr>
        <w:numPr>
          <w:ilvl w:val="0"/>
          <w:numId w:val="50"/>
        </w:numPr>
      </w:pPr>
      <w:r>
        <w:t xml:space="preserve">Decision Objects, </w:t>
      </w:r>
    </w:p>
    <w:p w14:paraId="582A2D2A" w14:textId="77777777" w:rsidR="00544DAC" w:rsidRPr="00544DAC" w:rsidRDefault="00544DAC" w:rsidP="00544DAC">
      <w:pPr>
        <w:numPr>
          <w:ilvl w:val="0"/>
          <w:numId w:val="50"/>
        </w:numPr>
      </w:pPr>
      <w:r>
        <w:t xml:space="preserve">Personalisation Objects, </w:t>
      </w:r>
    </w:p>
    <w:p w14:paraId="65137BC6" w14:textId="77777777" w:rsidR="00544DAC" w:rsidRPr="00544DAC" w:rsidRDefault="00544DAC" w:rsidP="00544DAC">
      <w:pPr>
        <w:numPr>
          <w:ilvl w:val="0"/>
          <w:numId w:val="50"/>
        </w:numPr>
      </w:pPr>
      <w:r>
        <w:t xml:space="preserve">Prediction Objects, </w:t>
      </w:r>
    </w:p>
    <w:p w14:paraId="37803AC4" w14:textId="77777777" w:rsidR="00544DAC" w:rsidRPr="00544DAC" w:rsidRDefault="00544DAC" w:rsidP="00544DAC">
      <w:pPr>
        <w:numPr>
          <w:ilvl w:val="0"/>
          <w:numId w:val="50"/>
        </w:numPr>
      </w:pPr>
      <w:r>
        <w:t xml:space="preserve">Structured Explanations, </w:t>
      </w:r>
    </w:p>
    <w:p w14:paraId="4D5B30E4" w14:textId="77777777" w:rsidR="00544DAC" w:rsidRPr="00544DAC" w:rsidRDefault="00544DAC" w:rsidP="00544DAC">
      <w:pPr>
        <w:numPr>
          <w:ilvl w:val="0"/>
          <w:numId w:val="50"/>
        </w:numPr>
      </w:pPr>
      <w:r>
        <w:t xml:space="preserve">Reports, </w:t>
      </w:r>
    </w:p>
    <w:p w14:paraId="3E6F83CE" w14:textId="77777777" w:rsidR="00544DAC" w:rsidRPr="00544DAC" w:rsidRDefault="00544DAC" w:rsidP="00544DAC">
      <w:pPr>
        <w:numPr>
          <w:ilvl w:val="0"/>
          <w:numId w:val="50"/>
        </w:numPr>
      </w:pPr>
      <w:r>
        <w:t xml:space="preserve">Notifications, </w:t>
      </w:r>
    </w:p>
    <w:p w14:paraId="57203BAB" w14:textId="77777777" w:rsidR="00544DAC" w:rsidRPr="00544DAC" w:rsidRDefault="00544DAC" w:rsidP="00544DAC">
      <w:pPr>
        <w:numPr>
          <w:ilvl w:val="0"/>
          <w:numId w:val="50"/>
        </w:numPr>
      </w:pPr>
      <w:r>
        <w:t xml:space="preserve">Constitutional Workflows. </w:t>
      </w:r>
    </w:p>
    <w:p w14:paraId="0A9DF40E" w14:textId="77777777" w:rsidR="007D76A6" w:rsidRDefault="00CA5D7A">
      <w:r>
        <w:t>Dependencies shall remain explicit, version-controlled and independently explainable.</w:t>
      </w:r>
    </w:p>
    <w:p w14:paraId="68A863E6" w14:textId="77777777" w:rsidR="00544DAC" w:rsidRPr="00544DAC" w:rsidRDefault="00E25807" w:rsidP="00544DAC">
      <w:r>
        <w:pict w14:anchorId="4816EFBF">
          <v:rect id="_x0000_i1161" style="width:0;height:1.5pt" o:hralign="center" o:hrstd="t" o:hr="t" fillcolor="#a0a0a0" stroked="f"/>
        </w:pict>
      </w:r>
    </w:p>
    <w:p w14:paraId="1F0D4BD8" w14:textId="77777777" w:rsidR="00544DAC" w:rsidRPr="00544DAC" w:rsidRDefault="00544DAC" w:rsidP="00544DAC">
      <w:pPr>
        <w:pStyle w:val="PrincipleLabel"/>
      </w:pPr>
      <w:r>
        <w:t>Engineering Rule</w:t>
      </w:r>
    </w:p>
    <w:p w14:paraId="5C23566A" w14:textId="77777777" w:rsidR="00544DAC" w:rsidRPr="00544DAC" w:rsidRDefault="00544DAC" w:rsidP="00544DAC">
      <w:pPr>
        <w:pStyle w:val="PrincipleText"/>
      </w:pPr>
      <w:r>
        <w:t>Dependency relationships shall never be inferred during execution.</w:t>
      </w:r>
    </w:p>
    <w:p w14:paraId="52B6FC25" w14:textId="77777777" w:rsidR="00544DAC" w:rsidRPr="00544DAC" w:rsidRDefault="00E25807" w:rsidP="00544DAC">
      <w:r>
        <w:pict w14:anchorId="32F843D6">
          <v:rect id="_x0000_i1162" style="width:0;height:1.5pt" o:hralign="center" o:hrstd="t" o:hr="t" fillcolor="#a0a0a0" stroked="f"/>
        </w:pict>
      </w:r>
    </w:p>
    <w:p w14:paraId="50F3F6E6" w14:textId="77777777" w:rsidR="00544DAC" w:rsidRPr="00544DAC" w:rsidRDefault="00544DAC" w:rsidP="00544DAC">
      <w:pPr>
        <w:pStyle w:val="Heading2"/>
      </w:pPr>
      <w:bookmarkStart w:id="71" w:name="_Toc234482387"/>
      <w:r>
        <w:t>6.4 Dependency Propagation</w:t>
      </w:r>
      <w:bookmarkEnd w:id="71"/>
    </w:p>
    <w:p w14:paraId="3A53BF21" w14:textId="77777777" w:rsidR="007D76A6" w:rsidRDefault="00CA5D7A">
      <w:r>
        <w:t>When a constitutional object changes, the Orchestration Engine shall evaluate downstream dependencies.</w:t>
      </w:r>
    </w:p>
    <w:p w14:paraId="39D82C35" w14:textId="77777777" w:rsidR="00544DAC" w:rsidRPr="00544DAC" w:rsidRDefault="00544DAC" w:rsidP="00544DAC">
      <w:r>
        <w:t>Illustrative example:</w:t>
      </w:r>
    </w:p>
    <w:p w14:paraId="3524B137" w14:textId="77777777" w:rsidR="00544DAC" w:rsidRPr="00544DAC" w:rsidRDefault="00544DAC" w:rsidP="00544DAC">
      <w:r>
        <w:rPr>
          <w:rFonts w:ascii="Consolas" w:hAnsi="Consolas"/>
          <w:sz w:val="16"/>
        </w:rPr>
        <w:t>Blood Test Upload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Observation Updated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Health Belief Recalculated</w:t>
      </w:r>
      <w:r>
        <w:rPr>
          <w:rFonts w:ascii="Consolas" w:hAnsi="Consolas"/>
          <w:sz w:val="16"/>
        </w:rPr>
        <w:br/>
      </w:r>
      <w:r>
        <w:rPr>
          <w:rFonts w:ascii="Consolas" w:hAnsi="Consolas"/>
          <w:sz w:val="16"/>
        </w:rPr>
        <w:br/>
      </w:r>
      <w:r>
        <w:rPr>
          <w:rFonts w:ascii="Consolas" w:hAnsi="Consolas"/>
          <w:sz w:val="16"/>
        </w:rPr>
        <w:lastRenderedPageBreak/>
        <w:t>↓</w:t>
      </w:r>
      <w:r>
        <w:rPr>
          <w:rFonts w:ascii="Consolas" w:hAnsi="Consolas"/>
          <w:sz w:val="16"/>
        </w:rPr>
        <w:br/>
      </w:r>
      <w:r>
        <w:rPr>
          <w:rFonts w:ascii="Consolas" w:hAnsi="Consolas"/>
          <w:sz w:val="16"/>
        </w:rPr>
        <w:br/>
        <w:t>Confidence Updated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Decision Regenerated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Prediction Refreshed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Conversation Updated</w:t>
      </w:r>
    </w:p>
    <w:p w14:paraId="5BAF5B27" w14:textId="77777777" w:rsidR="007D76A6" w:rsidRDefault="00CA5D7A">
      <w:r>
        <w:t>Only constitutionally affected objects shall participate in propagation.</w:t>
      </w:r>
    </w:p>
    <w:p w14:paraId="7148CEA4" w14:textId="77777777" w:rsidR="00544DAC" w:rsidRPr="00544DAC" w:rsidRDefault="00E25807" w:rsidP="00544DAC">
      <w:r>
        <w:pict w14:anchorId="794F2D39">
          <v:rect id="_x0000_i1163" style="width:0;height:1.5pt" o:hralign="center" o:hrstd="t" o:hr="t" fillcolor="#a0a0a0" stroked="f"/>
        </w:pict>
      </w:r>
    </w:p>
    <w:p w14:paraId="112C63DD" w14:textId="77777777" w:rsidR="00544DAC" w:rsidRPr="00544DAC" w:rsidRDefault="00544DAC" w:rsidP="00544DAC">
      <w:pPr>
        <w:pStyle w:val="PrincipleLabel"/>
      </w:pPr>
      <w:r>
        <w:t>Constitutional Principle</w:t>
      </w:r>
    </w:p>
    <w:p w14:paraId="6EFFD98B" w14:textId="77777777" w:rsidR="00544DAC" w:rsidRPr="00544DAC" w:rsidRDefault="00544DAC" w:rsidP="00544DAC">
      <w:pPr>
        <w:pStyle w:val="PrincipleText"/>
      </w:pPr>
      <w:r>
        <w:t>Change should propagate through governed dependency relationships rather than blanket recalculation.</w:t>
      </w:r>
    </w:p>
    <w:p w14:paraId="6849958A" w14:textId="77777777" w:rsidR="00544DAC" w:rsidRPr="00544DAC" w:rsidRDefault="00E25807" w:rsidP="00544DAC">
      <w:r>
        <w:pict w14:anchorId="6D86E4A8">
          <v:rect id="_x0000_i1164" style="width:0;height:1.5pt" o:hralign="center" o:hrstd="t" o:hr="t" fillcolor="#a0a0a0" stroked="f"/>
        </w:pict>
      </w:r>
    </w:p>
    <w:p w14:paraId="69FACCA3" w14:textId="77777777" w:rsidR="00544DAC" w:rsidRPr="00544DAC" w:rsidRDefault="00544DAC" w:rsidP="00544DAC">
      <w:pPr>
        <w:pStyle w:val="Heading2"/>
      </w:pPr>
      <w:bookmarkStart w:id="72" w:name="_Toc234482388"/>
      <w:r>
        <w:t>6.5 Recalculation Categories</w:t>
      </w:r>
      <w:bookmarkEnd w:id="72"/>
    </w:p>
    <w:p w14:paraId="55896C92" w14:textId="77777777" w:rsidR="007D76A6" w:rsidRDefault="00CA5D7A">
      <w:r>
        <w:t>The Orchestration Engine shall distinguish between multiple recalculation categories.</w:t>
      </w:r>
    </w:p>
    <w:p w14:paraId="1416F156" w14:textId="77777777" w:rsidR="00544DAC" w:rsidRPr="00544DAC" w:rsidRDefault="00544DAC" w:rsidP="00544DAC">
      <w:pPr>
        <w:rPr>
          <w:b/>
          <w:bCs/>
        </w:rPr>
      </w:pPr>
      <w:r>
        <w:rPr>
          <w:b/>
          <w:bCs/>
        </w:rPr>
        <w:t>Mandatory Recalculation</w:t>
      </w:r>
    </w:p>
    <w:p w14:paraId="4F3530FB" w14:textId="77777777" w:rsidR="007D76A6" w:rsidRDefault="00CA5D7A">
      <w:r>
        <w:t>Required because constitutional validity would otherwise be compromised.</w:t>
      </w:r>
    </w:p>
    <w:p w14:paraId="46A4E4A0" w14:textId="77777777" w:rsidR="00544DAC" w:rsidRPr="00544DAC" w:rsidRDefault="00E25807" w:rsidP="00544DAC">
      <w:r>
        <w:pict w14:anchorId="6AFEF219">
          <v:rect id="_x0000_i1165" style="width:0;height:1.5pt" o:hralign="center" o:hrstd="t" o:hr="t" fillcolor="#a0a0a0" stroked="f"/>
        </w:pict>
      </w:r>
    </w:p>
    <w:p w14:paraId="3EE3A6FE" w14:textId="77777777" w:rsidR="00544DAC" w:rsidRPr="00544DAC" w:rsidRDefault="00544DAC" w:rsidP="00544DAC">
      <w:pPr>
        <w:rPr>
          <w:b/>
          <w:bCs/>
        </w:rPr>
      </w:pPr>
      <w:r>
        <w:rPr>
          <w:b/>
          <w:bCs/>
        </w:rPr>
        <w:t>Conditional Recalculation</w:t>
      </w:r>
    </w:p>
    <w:p w14:paraId="3E8A2215" w14:textId="77777777" w:rsidR="007D76A6" w:rsidRDefault="00CA5D7A">
      <w:r>
        <w:t>Required only if predefined dependency criteria are satisfied.</w:t>
      </w:r>
    </w:p>
    <w:p w14:paraId="544A683A" w14:textId="77777777" w:rsidR="00544DAC" w:rsidRPr="00544DAC" w:rsidRDefault="00E25807" w:rsidP="00544DAC">
      <w:r>
        <w:pict w14:anchorId="519A86AB">
          <v:rect id="_x0000_i1166" style="width:0;height:1.5pt" o:hralign="center" o:hrstd="t" o:hr="t" fillcolor="#a0a0a0" stroked="f"/>
        </w:pict>
      </w:r>
    </w:p>
    <w:p w14:paraId="458D68CA" w14:textId="77777777" w:rsidR="00544DAC" w:rsidRPr="00544DAC" w:rsidRDefault="00544DAC" w:rsidP="00544DAC">
      <w:pPr>
        <w:rPr>
          <w:b/>
          <w:bCs/>
        </w:rPr>
      </w:pPr>
      <w:r>
        <w:rPr>
          <w:b/>
          <w:bCs/>
        </w:rPr>
        <w:t>Deferred Recalculation</w:t>
      </w:r>
    </w:p>
    <w:p w14:paraId="5CF9E08D" w14:textId="77777777" w:rsidR="007D76A6" w:rsidRDefault="00CA5D7A">
      <w:r>
        <w:t>Permitted to occur during future scheduled workflows.</w:t>
      </w:r>
    </w:p>
    <w:p w14:paraId="792872E3" w14:textId="77777777" w:rsidR="00544DAC" w:rsidRPr="00544DAC" w:rsidRDefault="00E25807" w:rsidP="00544DAC">
      <w:r>
        <w:pict w14:anchorId="302D2304">
          <v:rect id="_x0000_i1167" style="width:0;height:1.5pt" o:hralign="center" o:hrstd="t" o:hr="t" fillcolor="#a0a0a0" stroked="f"/>
        </w:pict>
      </w:r>
    </w:p>
    <w:p w14:paraId="1FCC5D5C" w14:textId="77777777" w:rsidR="00544DAC" w:rsidRPr="00544DAC" w:rsidRDefault="00544DAC" w:rsidP="00544DAC">
      <w:pPr>
        <w:rPr>
          <w:b/>
          <w:bCs/>
        </w:rPr>
      </w:pPr>
      <w:r>
        <w:rPr>
          <w:b/>
          <w:bCs/>
        </w:rPr>
        <w:t>No Recalculation Required</w:t>
      </w:r>
    </w:p>
    <w:p w14:paraId="7E2665AA" w14:textId="77777777" w:rsidR="00544DAC" w:rsidRPr="00544DAC" w:rsidRDefault="00544DAC" w:rsidP="00544DAC">
      <w:r>
        <w:t>Existing constitutional outputs remain valid.</w:t>
      </w:r>
    </w:p>
    <w:p w14:paraId="22172365" w14:textId="77777777" w:rsidR="007D76A6" w:rsidRDefault="00CA5D7A">
      <w:r>
        <w:t>Each recalculation category shall remain explicitly represented.</w:t>
      </w:r>
    </w:p>
    <w:p w14:paraId="6CB59E40" w14:textId="77777777" w:rsidR="00544DAC" w:rsidRPr="00544DAC" w:rsidRDefault="00E25807" w:rsidP="00544DAC">
      <w:r>
        <w:pict w14:anchorId="4EA52293">
          <v:rect id="_x0000_i1168" style="width:0;height:1.5pt" o:hralign="center" o:hrstd="t" o:hr="t" fillcolor="#a0a0a0" stroked="f"/>
        </w:pict>
      </w:r>
    </w:p>
    <w:p w14:paraId="0E84DECF" w14:textId="77777777" w:rsidR="00544DAC" w:rsidRPr="00544DAC" w:rsidRDefault="00544DAC" w:rsidP="00544DAC">
      <w:pPr>
        <w:pStyle w:val="PrincipleLabel"/>
      </w:pPr>
      <w:r>
        <w:lastRenderedPageBreak/>
        <w:t>Founder Principle</w:t>
      </w:r>
    </w:p>
    <w:p w14:paraId="1A6471DC" w14:textId="77777777" w:rsidR="00544DAC" w:rsidRPr="00544DAC" w:rsidRDefault="00544DAC" w:rsidP="00544DAC">
      <w:pPr>
        <w:pStyle w:val="PrincipleText"/>
      </w:pPr>
      <w:r>
        <w:t>Not every constitutional change deserves immediate execution.</w:t>
      </w:r>
    </w:p>
    <w:p w14:paraId="1A70C36A" w14:textId="77777777" w:rsidR="00544DAC" w:rsidRPr="00544DAC" w:rsidRDefault="00E25807" w:rsidP="00544DAC">
      <w:r>
        <w:pict w14:anchorId="302C3E3D">
          <v:rect id="_x0000_i1169" style="width:0;height:1.5pt" o:hralign="center" o:hrstd="t" o:hr="t" fillcolor="#a0a0a0" stroked="f"/>
        </w:pict>
      </w:r>
    </w:p>
    <w:p w14:paraId="73057FB6" w14:textId="77777777" w:rsidR="00544DAC" w:rsidRPr="00544DAC" w:rsidRDefault="00544DAC" w:rsidP="00544DAC">
      <w:pPr>
        <w:pStyle w:val="Heading2"/>
      </w:pPr>
      <w:bookmarkStart w:id="73" w:name="_Toc234482389"/>
      <w:r>
        <w:t>6.6 Change Impact Analysis</w:t>
      </w:r>
      <w:bookmarkEnd w:id="73"/>
    </w:p>
    <w:p w14:paraId="350170E3" w14:textId="77777777" w:rsidR="007D76A6" w:rsidRDefault="00CA5D7A">
      <w:r>
        <w:t>Before initiating recalculation, the Orchestration Engine shall perform Change Impact Analysis.</w:t>
      </w:r>
    </w:p>
    <w:p w14:paraId="13549367" w14:textId="77777777" w:rsidR="00544DAC" w:rsidRPr="00544DAC" w:rsidRDefault="00544DAC" w:rsidP="00544DAC">
      <w:r>
        <w:t>Illustrative assessment questions include:</w:t>
      </w:r>
    </w:p>
    <w:p w14:paraId="2EA78F37" w14:textId="77777777" w:rsidR="00544DAC" w:rsidRPr="00544DAC" w:rsidRDefault="00544DAC" w:rsidP="00544DAC">
      <w:pPr>
        <w:numPr>
          <w:ilvl w:val="0"/>
          <w:numId w:val="51"/>
        </w:numPr>
      </w:pPr>
      <w:r>
        <w:t xml:space="preserve">Which constitutional objects changed? </w:t>
      </w:r>
    </w:p>
    <w:p w14:paraId="6D2DFEAE" w14:textId="77777777" w:rsidR="00544DAC" w:rsidRPr="00544DAC" w:rsidRDefault="00544DAC" w:rsidP="00544DAC">
      <w:pPr>
        <w:numPr>
          <w:ilvl w:val="0"/>
          <w:numId w:val="51"/>
        </w:numPr>
      </w:pPr>
      <w:r>
        <w:t xml:space="preserve">Which downstream engines consume those objects? </w:t>
      </w:r>
    </w:p>
    <w:p w14:paraId="189040EA" w14:textId="77777777" w:rsidR="00544DAC" w:rsidRPr="00544DAC" w:rsidRDefault="00544DAC" w:rsidP="00544DAC">
      <w:pPr>
        <w:numPr>
          <w:ilvl w:val="0"/>
          <w:numId w:val="51"/>
        </w:numPr>
      </w:pPr>
      <w:r>
        <w:t xml:space="preserve">Which workflows become invalid? </w:t>
      </w:r>
    </w:p>
    <w:p w14:paraId="71171377" w14:textId="77777777" w:rsidR="00544DAC" w:rsidRPr="00544DAC" w:rsidRDefault="00544DAC" w:rsidP="00544DAC">
      <w:pPr>
        <w:numPr>
          <w:ilvl w:val="0"/>
          <w:numId w:val="51"/>
        </w:numPr>
      </w:pPr>
      <w:r>
        <w:t xml:space="preserve">Which user-facing intelligence is affected? </w:t>
      </w:r>
    </w:p>
    <w:p w14:paraId="1D52C0DB" w14:textId="77777777" w:rsidR="00544DAC" w:rsidRPr="00544DAC" w:rsidRDefault="00544DAC" w:rsidP="00544DAC">
      <w:pPr>
        <w:numPr>
          <w:ilvl w:val="0"/>
          <w:numId w:val="51"/>
        </w:numPr>
      </w:pPr>
      <w:r>
        <w:t xml:space="preserve">Which historical outputs remain valid? </w:t>
      </w:r>
    </w:p>
    <w:p w14:paraId="0ABD5885" w14:textId="77777777" w:rsidR="00544DAC" w:rsidRPr="00544DAC" w:rsidRDefault="00544DAC" w:rsidP="00544DAC">
      <w:pPr>
        <w:numPr>
          <w:ilvl w:val="0"/>
          <w:numId w:val="51"/>
        </w:numPr>
      </w:pPr>
      <w:r>
        <w:t xml:space="preserve">Which notifications require regeneration? </w:t>
      </w:r>
    </w:p>
    <w:p w14:paraId="1CF99A52" w14:textId="77777777" w:rsidR="00544DAC" w:rsidRPr="00544DAC" w:rsidRDefault="00544DAC" w:rsidP="00544DAC">
      <w:r>
        <w:t>Impact analysis determines execution scope.</w:t>
      </w:r>
    </w:p>
    <w:p w14:paraId="2EA1F184" w14:textId="77777777" w:rsidR="007D76A6" w:rsidRDefault="00CA5D7A">
      <w:r>
        <w:t>It shall not modify constitutional intelligence.</w:t>
      </w:r>
    </w:p>
    <w:p w14:paraId="15BB1180" w14:textId="77777777" w:rsidR="00544DAC" w:rsidRPr="00544DAC" w:rsidRDefault="00E25807" w:rsidP="00544DAC">
      <w:r>
        <w:pict w14:anchorId="2C5C8606">
          <v:rect id="_x0000_i1170" style="width:0;height:1.5pt" o:hralign="center" o:hrstd="t" o:hr="t" fillcolor="#a0a0a0" stroked="f"/>
        </w:pict>
      </w:r>
    </w:p>
    <w:p w14:paraId="449B05FC" w14:textId="77777777" w:rsidR="00544DAC" w:rsidRPr="00544DAC" w:rsidRDefault="00544DAC" w:rsidP="00544DAC">
      <w:pPr>
        <w:pStyle w:val="PrincipleLabel"/>
      </w:pPr>
      <w:r>
        <w:t>Engineering Rule</w:t>
      </w:r>
    </w:p>
    <w:p w14:paraId="0A416E04" w14:textId="77777777" w:rsidR="00544DAC" w:rsidRPr="00544DAC" w:rsidRDefault="00544DAC" w:rsidP="00544DAC">
      <w:pPr>
        <w:pStyle w:val="PrincipleText"/>
      </w:pPr>
      <w:r>
        <w:t>Understand the consequences of change before initiating recalculation.</w:t>
      </w:r>
    </w:p>
    <w:p w14:paraId="0B263E49" w14:textId="77777777" w:rsidR="00544DAC" w:rsidRPr="00544DAC" w:rsidRDefault="00E25807" w:rsidP="00544DAC">
      <w:r>
        <w:pict w14:anchorId="748E622D">
          <v:rect id="_x0000_i1171" style="width:0;height:1.5pt" o:hralign="center" o:hrstd="t" o:hr="t" fillcolor="#a0a0a0" stroked="f"/>
        </w:pict>
      </w:r>
    </w:p>
    <w:p w14:paraId="55303E26" w14:textId="77777777" w:rsidR="00544DAC" w:rsidRPr="00544DAC" w:rsidRDefault="00544DAC" w:rsidP="00544DAC">
      <w:pPr>
        <w:pStyle w:val="Heading2"/>
      </w:pPr>
      <w:bookmarkStart w:id="74" w:name="_Toc234482390"/>
      <w:r>
        <w:t>6.7 Object Validity</w:t>
      </w:r>
      <w:bookmarkEnd w:id="74"/>
    </w:p>
    <w:p w14:paraId="36CD2A85" w14:textId="77777777" w:rsidR="007D76A6" w:rsidRDefault="00CA5D7A">
      <w:r>
        <w:t>Every constitutional object shall possess a Validity Status.</w:t>
      </w:r>
    </w:p>
    <w:p w14:paraId="77E50DAD" w14:textId="77777777" w:rsidR="00544DAC" w:rsidRPr="00544DAC" w:rsidRDefault="00544DAC" w:rsidP="00544DAC">
      <w:r>
        <w:t>Illustrative states include:</w:t>
      </w:r>
    </w:p>
    <w:p w14:paraId="294A8C20" w14:textId="77777777" w:rsidR="00544DAC" w:rsidRPr="00544DAC" w:rsidRDefault="00544DAC" w:rsidP="00544DAC">
      <w:r>
        <w:t>Valid.</w:t>
      </w:r>
    </w:p>
    <w:p w14:paraId="2BEE7F38" w14:textId="77777777" w:rsidR="00544DAC" w:rsidRPr="00544DAC" w:rsidRDefault="00E25807" w:rsidP="00544DAC">
      <w:r>
        <w:pict w14:anchorId="15595BED">
          <v:rect id="_x0000_i1172" style="width:0;height:1.5pt" o:hralign="center" o:hrstd="t" o:hr="t" fillcolor="#a0a0a0" stroked="f"/>
        </w:pict>
      </w:r>
    </w:p>
    <w:p w14:paraId="779347C7" w14:textId="77777777" w:rsidR="00544DAC" w:rsidRPr="00544DAC" w:rsidRDefault="00544DAC" w:rsidP="00544DAC">
      <w:r>
        <w:t>Pending Refresh.</w:t>
      </w:r>
    </w:p>
    <w:p w14:paraId="6835A596" w14:textId="77777777" w:rsidR="00544DAC" w:rsidRPr="00544DAC" w:rsidRDefault="00E25807" w:rsidP="00544DAC">
      <w:r>
        <w:pict w14:anchorId="20284514">
          <v:rect id="_x0000_i1173" style="width:0;height:1.5pt" o:hralign="center" o:hrstd="t" o:hr="t" fillcolor="#a0a0a0" stroked="f"/>
        </w:pict>
      </w:r>
    </w:p>
    <w:p w14:paraId="6D1E54EA" w14:textId="77777777" w:rsidR="00544DAC" w:rsidRPr="00544DAC" w:rsidRDefault="00544DAC" w:rsidP="00544DAC">
      <w:r>
        <w:t>Superseded.</w:t>
      </w:r>
    </w:p>
    <w:p w14:paraId="3FAC84A7" w14:textId="77777777" w:rsidR="00544DAC" w:rsidRPr="00544DAC" w:rsidRDefault="00E25807" w:rsidP="00544DAC">
      <w:r>
        <w:pict w14:anchorId="43EEC9A9">
          <v:rect id="_x0000_i1174" style="width:0;height:1.5pt" o:hralign="center" o:hrstd="t" o:hr="t" fillcolor="#a0a0a0" stroked="f"/>
        </w:pict>
      </w:r>
    </w:p>
    <w:p w14:paraId="5869C705" w14:textId="77777777" w:rsidR="00544DAC" w:rsidRPr="00544DAC" w:rsidRDefault="00544DAC" w:rsidP="00544DAC">
      <w:r>
        <w:lastRenderedPageBreak/>
        <w:t>Awaiting Dependency.</w:t>
      </w:r>
    </w:p>
    <w:p w14:paraId="6D04E82D" w14:textId="77777777" w:rsidR="00544DAC" w:rsidRPr="00544DAC" w:rsidRDefault="00E25807" w:rsidP="00544DAC">
      <w:r>
        <w:pict w14:anchorId="3ABB377B">
          <v:rect id="_x0000_i1175" style="width:0;height:1.5pt" o:hralign="center" o:hrstd="t" o:hr="t" fillcolor="#a0a0a0" stroked="f"/>
        </w:pict>
      </w:r>
    </w:p>
    <w:p w14:paraId="704BEC9F" w14:textId="77777777" w:rsidR="00544DAC" w:rsidRPr="00544DAC" w:rsidRDefault="00544DAC" w:rsidP="00544DAC">
      <w:r>
        <w:t>Archived.</w:t>
      </w:r>
    </w:p>
    <w:p w14:paraId="2BC18DB8" w14:textId="77777777" w:rsidR="007D76A6" w:rsidRDefault="00CA5D7A">
      <w:r>
        <w:t>Validity Status reflects orchestration state rather than intelligence quality. Objects awaiting recalculation shall remain distinguishable from invalid intelligence.</w:t>
      </w:r>
    </w:p>
    <w:p w14:paraId="3B668C5C" w14:textId="77777777" w:rsidR="00544DAC" w:rsidRPr="00544DAC" w:rsidRDefault="00E25807" w:rsidP="00544DAC">
      <w:r>
        <w:pict w14:anchorId="3B4C306B">
          <v:rect id="_x0000_i1176" style="width:0;height:1.5pt" o:hralign="center" o:hrstd="t" o:hr="t" fillcolor="#a0a0a0" stroked="f"/>
        </w:pict>
      </w:r>
    </w:p>
    <w:p w14:paraId="682367F5" w14:textId="77777777" w:rsidR="00544DAC" w:rsidRPr="00544DAC" w:rsidRDefault="00544DAC" w:rsidP="00544DAC">
      <w:pPr>
        <w:pStyle w:val="PrincipleLabel"/>
      </w:pPr>
      <w:r>
        <w:t>Constitutional Principle</w:t>
      </w:r>
    </w:p>
    <w:p w14:paraId="3158073C" w14:textId="77777777" w:rsidR="00544DAC" w:rsidRPr="00544DAC" w:rsidRDefault="00544DAC" w:rsidP="00544DAC">
      <w:pPr>
        <w:pStyle w:val="PrincipleText"/>
      </w:pPr>
      <w:r>
        <w:t>Validity reflects dependency integrity rather than correctness alone.</w:t>
      </w:r>
    </w:p>
    <w:p w14:paraId="191A4B7C" w14:textId="77777777" w:rsidR="00544DAC" w:rsidRPr="00544DAC" w:rsidRDefault="00E25807" w:rsidP="00544DAC">
      <w:r>
        <w:pict w14:anchorId="74EA3E54">
          <v:rect id="_x0000_i1177" style="width:0;height:1.5pt" o:hralign="center" o:hrstd="t" o:hr="t" fillcolor="#a0a0a0" stroked="f"/>
        </w:pict>
      </w:r>
    </w:p>
    <w:p w14:paraId="4C300DE0" w14:textId="0F3DEFAD" w:rsidR="00156368" w:rsidRDefault="00156368" w:rsidP="00544DAC">
      <w:pPr>
        <w:pStyle w:val="Heading2"/>
      </w:pPr>
      <w:bookmarkStart w:id="75" w:name="_Toc234482391"/>
      <w:r>
        <w:t>6.7</w:t>
      </w:r>
      <w:r w:rsidR="000A21E1">
        <w:t>a</w:t>
      </w:r>
      <w:r>
        <w:t xml:space="preserve"> </w:t>
      </w:r>
      <w:r w:rsidR="000A21E1" w:rsidRPr="000A21E1">
        <w:t>Cross-Store Consistency &amp; the DHM Session Boundary</w:t>
      </w:r>
      <w:bookmarkEnd w:id="75"/>
    </w:p>
    <w:p w14:paraId="6497A4A4" w14:textId="1A721A4D" w:rsidR="00B03B21" w:rsidRDefault="00B03B21" w:rsidP="00B03B21">
      <w:r w:rsidRPr="00B03B21">
        <w:t xml:space="preserve">The DHM single-writer session (ENG-001 §3.12a) is atomic for the Dynamic Health Model only: one session commits exactly one DHM version, including its cascade, or none of it. Downstream engines that own separate stores — the Decision store (ENG-004 §2.6a), the Prediction store (ENG-007), Safety Objects (ENG-010) — are written </w:t>
      </w:r>
      <w:r w:rsidRPr="00B03B21">
        <w:rPr>
          <w:i/>
          <w:iCs/>
        </w:rPr>
        <w:t>after</w:t>
      </w:r>
      <w:r w:rsidRPr="00B03B21">
        <w:t xml:space="preserve"> and </w:t>
      </w:r>
      <w:r w:rsidRPr="00B03B21">
        <w:rPr>
          <w:i/>
          <w:iCs/>
        </w:rPr>
        <w:t>outside</w:t>
      </w:r>
      <w:r w:rsidRPr="00B03B21">
        <w:t xml:space="preserve"> the DHM session, in dependency order (§6.4). A workflow is therefore a checkpointed sequence (§4.7), not one platform-wide transaction.</w:t>
      </w:r>
      <w:r w:rsidRPr="00B03B21">
        <w:br/>
        <w:t xml:space="preserve">The intermediate state in which a DHM version has committed but its downstream Decision, Prediction or published response do not yet exist is a </w:t>
      </w:r>
      <w:r w:rsidRPr="00B03B21">
        <w:rPr>
          <w:b/>
          <w:bCs/>
        </w:rPr>
        <w:t>valid, governed state</w:t>
      </w:r>
      <w:r w:rsidRPr="00B03B21">
        <w:t xml:space="preserve">, represented through Object Validity Status (§6.7): the downstream objects are </w:t>
      </w:r>
      <w:r w:rsidRPr="00B03B21">
        <w:rPr>
          <w:i/>
          <w:iCs/>
        </w:rPr>
        <w:t>Awaiting Dependency</w:t>
      </w:r>
      <w:r w:rsidRPr="00B03B21">
        <w:t xml:space="preserve"> or </w:t>
      </w:r>
      <w:r w:rsidRPr="00B03B21">
        <w:rPr>
          <w:i/>
          <w:iCs/>
        </w:rPr>
        <w:t>Pending Refresh</w:t>
      </w:r>
      <w:r w:rsidRPr="00B03B21">
        <w:t>, never treated as missing or corrupt. If a downstream write fails after the DHM has committed, the workflow enters partial completion (§4.8) and resumes from the last checkpoint; the committed DHM version is never rolled back to compensate for a downstream failure, because it is independently valid.</w:t>
      </w:r>
    </w:p>
    <w:p w14:paraId="6AD16BB1" w14:textId="77777777" w:rsidR="00B03B21" w:rsidRPr="00544DAC" w:rsidRDefault="00E25807" w:rsidP="00B03B21">
      <w:r>
        <w:pict w14:anchorId="24FBE2DD">
          <v:rect id="_x0000_i1178" style="width:0;height:1.5pt" o:hralign="center" o:hrstd="t" o:hr="t" fillcolor="#a0a0a0" stroked="f"/>
        </w:pict>
      </w:r>
    </w:p>
    <w:p w14:paraId="7F1D57B6" w14:textId="77777777" w:rsidR="00B03B21" w:rsidRPr="00544DAC" w:rsidRDefault="00B03B21" w:rsidP="00B03B21">
      <w:pPr>
        <w:pStyle w:val="PrincipleLabel"/>
      </w:pPr>
      <w:r>
        <w:t>Engineering Rule</w:t>
      </w:r>
    </w:p>
    <w:p w14:paraId="23BAEF68" w14:textId="71E1EDA4" w:rsidR="00B03B21" w:rsidRPr="00544DAC" w:rsidRDefault="00B619F7" w:rsidP="00B03B21">
      <w:pPr>
        <w:pStyle w:val="PrincipleText"/>
      </w:pPr>
      <w:r w:rsidRPr="00B619F7">
        <w:t>DHM-session atomicity does not extend across independently-owned downstream stores. Cross-store consistency is eventual and checkpoint-governed; a committed DHM version with pending downstream objects is a valid state, not an integrity failure.</w:t>
      </w:r>
    </w:p>
    <w:p w14:paraId="0A1D66C2" w14:textId="557F4039" w:rsidR="00B03B21" w:rsidRPr="00B03B21" w:rsidRDefault="00E25807" w:rsidP="00B03B21">
      <w:r>
        <w:pict w14:anchorId="6E3B0F93">
          <v:rect id="_x0000_i1179" style="width:0;height:1.5pt" o:hralign="center" o:hrstd="t" o:hr="t" fillcolor="#a0a0a0" stroked="f"/>
        </w:pict>
      </w:r>
    </w:p>
    <w:p w14:paraId="20CEA0DA" w14:textId="048061AE" w:rsidR="00544DAC" w:rsidRPr="00544DAC" w:rsidRDefault="00544DAC" w:rsidP="00544DAC">
      <w:pPr>
        <w:pStyle w:val="Heading2"/>
      </w:pPr>
      <w:bookmarkStart w:id="76" w:name="_Toc234482392"/>
      <w:r>
        <w:t>6.8 Optimised Execution</w:t>
      </w:r>
      <w:bookmarkEnd w:id="76"/>
    </w:p>
    <w:p w14:paraId="31FD85A4" w14:textId="77777777" w:rsidR="007D76A6" w:rsidRDefault="00CA5D7A">
      <w:r>
        <w:t>Where multiple dependent objects require recalculation, the Orchestration Engine shall optimise execution.</w:t>
      </w:r>
    </w:p>
    <w:p w14:paraId="65FCB220" w14:textId="77777777" w:rsidR="00544DAC" w:rsidRPr="00544DAC" w:rsidRDefault="00544DAC" w:rsidP="00544DAC">
      <w:r>
        <w:t>Illustrative optimisations include:</w:t>
      </w:r>
    </w:p>
    <w:p w14:paraId="2A4A75C1" w14:textId="77777777" w:rsidR="00544DAC" w:rsidRPr="00544DAC" w:rsidRDefault="00544DAC" w:rsidP="00544DAC">
      <w:pPr>
        <w:numPr>
          <w:ilvl w:val="0"/>
          <w:numId w:val="52"/>
        </w:numPr>
      </w:pPr>
      <w:r>
        <w:lastRenderedPageBreak/>
        <w:t xml:space="preserve">shared dependency reuse, </w:t>
      </w:r>
    </w:p>
    <w:p w14:paraId="059437D2" w14:textId="77777777" w:rsidR="00544DAC" w:rsidRPr="00544DAC" w:rsidRDefault="00544DAC" w:rsidP="00544DAC">
      <w:pPr>
        <w:numPr>
          <w:ilvl w:val="0"/>
          <w:numId w:val="52"/>
        </w:numPr>
      </w:pPr>
      <w:r>
        <w:t xml:space="preserve">workflow consolidation, </w:t>
      </w:r>
    </w:p>
    <w:p w14:paraId="222E2A70" w14:textId="77777777" w:rsidR="00544DAC" w:rsidRPr="00544DAC" w:rsidRDefault="00544DAC" w:rsidP="00544DAC">
      <w:pPr>
        <w:numPr>
          <w:ilvl w:val="0"/>
          <w:numId w:val="52"/>
        </w:numPr>
      </w:pPr>
      <w:r>
        <w:t xml:space="preserve">parallel execution, </w:t>
      </w:r>
    </w:p>
    <w:p w14:paraId="601ED889" w14:textId="77777777" w:rsidR="00544DAC" w:rsidRPr="00544DAC" w:rsidRDefault="00544DAC" w:rsidP="00544DAC">
      <w:pPr>
        <w:numPr>
          <w:ilvl w:val="0"/>
          <w:numId w:val="52"/>
        </w:numPr>
      </w:pPr>
      <w:r>
        <w:t xml:space="preserve">elimination of redundant processing, </w:t>
      </w:r>
    </w:p>
    <w:p w14:paraId="1A65F569" w14:textId="77777777" w:rsidR="00544DAC" w:rsidRPr="00544DAC" w:rsidRDefault="00544DAC" w:rsidP="00544DAC">
      <w:pPr>
        <w:numPr>
          <w:ilvl w:val="0"/>
          <w:numId w:val="52"/>
        </w:numPr>
      </w:pPr>
      <w:r>
        <w:t xml:space="preserve">dependency batching. </w:t>
      </w:r>
    </w:p>
    <w:p w14:paraId="5484775D" w14:textId="77777777" w:rsidR="007D76A6" w:rsidRDefault="00CA5D7A">
      <w:r>
        <w:t>Optimisation shall never alter constitutional outcomes. Equivalent inputs shall continue to produce equivalent intelligence.</w:t>
      </w:r>
    </w:p>
    <w:p w14:paraId="78E409CB" w14:textId="77777777" w:rsidR="00544DAC" w:rsidRPr="00544DAC" w:rsidRDefault="00E25807" w:rsidP="00544DAC">
      <w:r>
        <w:pict w14:anchorId="596604F7">
          <v:rect id="_x0000_i1180" style="width:0;height:1.5pt" o:hralign="center" o:hrstd="t" o:hr="t" fillcolor="#a0a0a0" stroked="f"/>
        </w:pict>
      </w:r>
    </w:p>
    <w:p w14:paraId="5F5896DF" w14:textId="77777777" w:rsidR="00544DAC" w:rsidRPr="00544DAC" w:rsidRDefault="00544DAC" w:rsidP="00544DAC">
      <w:pPr>
        <w:pStyle w:val="PrincipleLabel"/>
      </w:pPr>
      <w:r>
        <w:t>Founder Principle</w:t>
      </w:r>
    </w:p>
    <w:p w14:paraId="64A0D907" w14:textId="77777777" w:rsidR="00544DAC" w:rsidRPr="00544DAC" w:rsidRDefault="00544DAC" w:rsidP="00544DAC">
      <w:pPr>
        <w:pStyle w:val="PrincipleText"/>
      </w:pPr>
      <w:r>
        <w:t>Optimise execution without optimising away constitutional integrity.</w:t>
      </w:r>
    </w:p>
    <w:p w14:paraId="09B2D097" w14:textId="77777777" w:rsidR="00544DAC" w:rsidRPr="00544DAC" w:rsidRDefault="00E25807" w:rsidP="00544DAC">
      <w:r>
        <w:pict w14:anchorId="39D959AA">
          <v:rect id="_x0000_i1181" style="width:0;height:1.5pt" o:hralign="center" o:hrstd="t" o:hr="t" fillcolor="#a0a0a0" stroked="f"/>
        </w:pict>
      </w:r>
    </w:p>
    <w:p w14:paraId="2BF8EBAD" w14:textId="77777777" w:rsidR="00544DAC" w:rsidRPr="00544DAC" w:rsidRDefault="00544DAC" w:rsidP="00544DAC">
      <w:pPr>
        <w:pStyle w:val="Heading2"/>
      </w:pPr>
      <w:bookmarkStart w:id="77" w:name="_Toc234482393"/>
      <w:r>
        <w:t>6.9 Cache Awareness</w:t>
      </w:r>
      <w:bookmarkEnd w:id="77"/>
    </w:p>
    <w:p w14:paraId="077615E1" w14:textId="77777777" w:rsidR="007D76A6" w:rsidRDefault="00CA5D7A">
      <w:r>
        <w:t>The Orchestration Engine may utilise governed execution caches.</w:t>
      </w:r>
    </w:p>
    <w:p w14:paraId="58321DE5" w14:textId="77777777" w:rsidR="00544DAC" w:rsidRPr="00544DAC" w:rsidRDefault="00544DAC" w:rsidP="00544DAC">
      <w:r>
        <w:t>Cached constitutional outputs may be reused only where:</w:t>
      </w:r>
    </w:p>
    <w:p w14:paraId="15B1CD22" w14:textId="77777777" w:rsidR="00544DAC" w:rsidRPr="00544DAC" w:rsidRDefault="00544DAC" w:rsidP="00544DAC">
      <w:pPr>
        <w:numPr>
          <w:ilvl w:val="0"/>
          <w:numId w:val="53"/>
        </w:numPr>
      </w:pPr>
      <w:r>
        <w:t xml:space="preserve">dependencies remain unchanged, </w:t>
      </w:r>
    </w:p>
    <w:p w14:paraId="61175D41" w14:textId="77777777" w:rsidR="00544DAC" w:rsidRPr="00544DAC" w:rsidRDefault="00544DAC" w:rsidP="00544DAC">
      <w:pPr>
        <w:numPr>
          <w:ilvl w:val="0"/>
          <w:numId w:val="53"/>
        </w:numPr>
      </w:pPr>
      <w:r>
        <w:t xml:space="preserve">validity remains confirmed, </w:t>
      </w:r>
    </w:p>
    <w:p w14:paraId="58616087" w14:textId="77777777" w:rsidR="00544DAC" w:rsidRPr="00544DAC" w:rsidRDefault="00544DAC" w:rsidP="00544DAC">
      <w:pPr>
        <w:numPr>
          <w:ilvl w:val="0"/>
          <w:numId w:val="53"/>
        </w:numPr>
      </w:pPr>
      <w:r>
        <w:t xml:space="preserve">workflow version remains identical, </w:t>
      </w:r>
    </w:p>
    <w:p w14:paraId="2AC0F3AF" w14:textId="77777777" w:rsidR="00544DAC" w:rsidRPr="00544DAC" w:rsidRDefault="00544DAC" w:rsidP="00544DAC">
      <w:pPr>
        <w:numPr>
          <w:ilvl w:val="0"/>
          <w:numId w:val="53"/>
        </w:numPr>
      </w:pPr>
      <w:r>
        <w:t xml:space="preserve">Scientific Knowledge versions remain unchanged, </w:t>
      </w:r>
    </w:p>
    <w:p w14:paraId="475155D8" w14:textId="77777777" w:rsidR="00544DAC" w:rsidRPr="00544DAC" w:rsidRDefault="00544DAC" w:rsidP="00544DAC">
      <w:pPr>
        <w:numPr>
          <w:ilvl w:val="0"/>
          <w:numId w:val="53"/>
        </w:numPr>
      </w:pPr>
      <w:r>
        <w:t xml:space="preserve">governance policies remain unchanged. </w:t>
      </w:r>
    </w:p>
    <w:p w14:paraId="16570E12" w14:textId="77777777" w:rsidR="007D76A6" w:rsidRDefault="00CA5D7A">
      <w:r>
        <w:t>Cached outputs shall never bypass constitutional dependency validation.</w:t>
      </w:r>
    </w:p>
    <w:p w14:paraId="24C390C6" w14:textId="77777777" w:rsidR="00544DAC" w:rsidRPr="00544DAC" w:rsidRDefault="00E25807" w:rsidP="00544DAC">
      <w:r>
        <w:pict w14:anchorId="625191BE">
          <v:rect id="_x0000_i1182" style="width:0;height:1.5pt" o:hralign="center" o:hrstd="t" o:hr="t" fillcolor="#a0a0a0" stroked="f"/>
        </w:pict>
      </w:r>
    </w:p>
    <w:p w14:paraId="7D95B34C" w14:textId="77777777" w:rsidR="00544DAC" w:rsidRPr="00544DAC" w:rsidRDefault="00544DAC" w:rsidP="00544DAC">
      <w:pPr>
        <w:pStyle w:val="PrincipleLabel"/>
      </w:pPr>
      <w:r>
        <w:t>Engineering Rule</w:t>
      </w:r>
    </w:p>
    <w:p w14:paraId="730C73BA" w14:textId="77777777" w:rsidR="00544DAC" w:rsidRPr="00544DAC" w:rsidRDefault="00544DAC" w:rsidP="00544DAC">
      <w:pPr>
        <w:pStyle w:val="PrincipleText"/>
      </w:pPr>
      <w:r>
        <w:t>Reuse constitutional intelligence only when constitutional validity remains intact.</w:t>
      </w:r>
    </w:p>
    <w:p w14:paraId="3FC08FFF" w14:textId="77777777" w:rsidR="00544DAC" w:rsidRPr="00544DAC" w:rsidRDefault="00E25807" w:rsidP="00544DAC">
      <w:r>
        <w:pict w14:anchorId="6E510EB2">
          <v:rect id="_x0000_i1183" style="width:0;height:1.5pt" o:hralign="center" o:hrstd="t" o:hr="t" fillcolor="#a0a0a0" stroked="f"/>
        </w:pict>
      </w:r>
    </w:p>
    <w:p w14:paraId="5960F2FE" w14:textId="77777777" w:rsidR="00544DAC" w:rsidRPr="00544DAC" w:rsidRDefault="00544DAC" w:rsidP="00544DAC">
      <w:pPr>
        <w:pStyle w:val="Heading2"/>
      </w:pPr>
      <w:bookmarkStart w:id="78" w:name="_Toc234482394"/>
      <w:r>
        <w:t>6.10 Explainability</w:t>
      </w:r>
      <w:bookmarkEnd w:id="78"/>
    </w:p>
    <w:p w14:paraId="7756CD71" w14:textId="77777777" w:rsidR="00544DAC" w:rsidRPr="00544DAC" w:rsidRDefault="00544DAC" w:rsidP="00544DAC">
      <w:r>
        <w:t>Every recalculation shall answer:</w:t>
      </w:r>
    </w:p>
    <w:p w14:paraId="581459B7" w14:textId="77777777" w:rsidR="00544DAC" w:rsidRPr="00544DAC" w:rsidRDefault="00544DAC" w:rsidP="00544DAC">
      <w:pPr>
        <w:numPr>
          <w:ilvl w:val="0"/>
          <w:numId w:val="54"/>
        </w:numPr>
      </w:pPr>
      <w:r>
        <w:t xml:space="preserve">What changed? </w:t>
      </w:r>
    </w:p>
    <w:p w14:paraId="1FC2B074" w14:textId="77777777" w:rsidR="00544DAC" w:rsidRPr="00544DAC" w:rsidRDefault="00544DAC" w:rsidP="00544DAC">
      <w:pPr>
        <w:numPr>
          <w:ilvl w:val="0"/>
          <w:numId w:val="54"/>
        </w:numPr>
      </w:pPr>
      <w:r>
        <w:t xml:space="preserve">Which constitutional objects became affected? </w:t>
      </w:r>
    </w:p>
    <w:p w14:paraId="0AF805FF" w14:textId="77777777" w:rsidR="00544DAC" w:rsidRPr="00544DAC" w:rsidRDefault="00544DAC" w:rsidP="00544DAC">
      <w:pPr>
        <w:numPr>
          <w:ilvl w:val="0"/>
          <w:numId w:val="54"/>
        </w:numPr>
      </w:pPr>
      <w:r>
        <w:lastRenderedPageBreak/>
        <w:t xml:space="preserve">Why were these workflows initiated? </w:t>
      </w:r>
    </w:p>
    <w:p w14:paraId="680AAF6C" w14:textId="77777777" w:rsidR="00544DAC" w:rsidRPr="00544DAC" w:rsidRDefault="00544DAC" w:rsidP="00544DAC">
      <w:pPr>
        <w:numPr>
          <w:ilvl w:val="0"/>
          <w:numId w:val="54"/>
        </w:numPr>
      </w:pPr>
      <w:r>
        <w:t xml:space="preserve">Which objects remained valid? </w:t>
      </w:r>
    </w:p>
    <w:p w14:paraId="7CF8AD61" w14:textId="77777777" w:rsidR="00544DAC" w:rsidRPr="00544DAC" w:rsidRDefault="00544DAC" w:rsidP="00544DAC">
      <w:pPr>
        <w:numPr>
          <w:ilvl w:val="0"/>
          <w:numId w:val="54"/>
        </w:numPr>
      </w:pPr>
      <w:r>
        <w:t xml:space="preserve">Which optimisation strategies were applied? </w:t>
      </w:r>
    </w:p>
    <w:p w14:paraId="6B2058B3" w14:textId="77777777" w:rsidR="00544DAC" w:rsidRPr="00544DAC" w:rsidRDefault="00544DAC" w:rsidP="00544DAC">
      <w:pPr>
        <w:numPr>
          <w:ilvl w:val="0"/>
          <w:numId w:val="54"/>
        </w:numPr>
      </w:pPr>
      <w:r>
        <w:t xml:space="preserve">Why was recalculation considered necessary? </w:t>
      </w:r>
    </w:p>
    <w:p w14:paraId="52F7AB9C" w14:textId="77777777" w:rsidR="00544DAC" w:rsidRPr="00544DAC" w:rsidRDefault="00E25807" w:rsidP="00544DAC">
      <w:r>
        <w:pict w14:anchorId="36ADB95A">
          <v:rect id="_x0000_i1184" style="width:0;height:1.5pt" o:hralign="center" o:hrstd="t" o:hr="t" fillcolor="#a0a0a0" stroked="f"/>
        </w:pict>
      </w:r>
    </w:p>
    <w:p w14:paraId="027F5EC3" w14:textId="77777777" w:rsidR="00544DAC" w:rsidRPr="00544DAC" w:rsidRDefault="00544DAC" w:rsidP="00544DAC">
      <w:pPr>
        <w:pStyle w:val="Heading2"/>
      </w:pPr>
      <w:bookmarkStart w:id="79" w:name="_Toc234482395"/>
      <w:r>
        <w:t>6.11 Engineering Constraints</w:t>
      </w:r>
      <w:bookmarkEnd w:id="79"/>
    </w:p>
    <w:p w14:paraId="6B62FF35" w14:textId="77777777" w:rsidR="00544DAC" w:rsidRPr="00544DAC" w:rsidRDefault="00544DAC" w:rsidP="00544DAC">
      <w:r>
        <w:t>The Dependency Propagation Framework shall:</w:t>
      </w:r>
    </w:p>
    <w:p w14:paraId="4FE58014" w14:textId="77777777" w:rsidR="00544DAC" w:rsidRPr="00544DAC" w:rsidRDefault="00544DAC" w:rsidP="00544DAC">
      <w:pPr>
        <w:numPr>
          <w:ilvl w:val="0"/>
          <w:numId w:val="55"/>
        </w:numPr>
      </w:pPr>
      <w:r>
        <w:t xml:space="preserve">maintain explicit dependency graphs, </w:t>
      </w:r>
    </w:p>
    <w:p w14:paraId="326F585B" w14:textId="77777777" w:rsidR="00544DAC" w:rsidRPr="00544DAC" w:rsidRDefault="00544DAC" w:rsidP="00544DAC">
      <w:pPr>
        <w:numPr>
          <w:ilvl w:val="0"/>
          <w:numId w:val="55"/>
        </w:numPr>
      </w:pPr>
      <w:r>
        <w:t xml:space="preserve">propagate changes deterministically, </w:t>
      </w:r>
    </w:p>
    <w:p w14:paraId="749D73C5" w14:textId="77777777" w:rsidR="00544DAC" w:rsidRPr="00544DAC" w:rsidRDefault="00544DAC" w:rsidP="00544DAC">
      <w:pPr>
        <w:numPr>
          <w:ilvl w:val="0"/>
          <w:numId w:val="55"/>
        </w:numPr>
      </w:pPr>
      <w:r>
        <w:t xml:space="preserve">distinguish recalculation categories, </w:t>
      </w:r>
    </w:p>
    <w:p w14:paraId="576F4F2A" w14:textId="77777777" w:rsidR="00544DAC" w:rsidRPr="00544DAC" w:rsidRDefault="00544DAC" w:rsidP="00544DAC">
      <w:pPr>
        <w:numPr>
          <w:ilvl w:val="0"/>
          <w:numId w:val="55"/>
        </w:numPr>
      </w:pPr>
      <w:r>
        <w:t xml:space="preserve">preserve object validity, </w:t>
      </w:r>
    </w:p>
    <w:p w14:paraId="643CEF2C" w14:textId="77777777" w:rsidR="00544DAC" w:rsidRPr="00544DAC" w:rsidRDefault="00544DAC" w:rsidP="00544DAC">
      <w:pPr>
        <w:numPr>
          <w:ilvl w:val="0"/>
          <w:numId w:val="55"/>
        </w:numPr>
      </w:pPr>
      <w:r>
        <w:t xml:space="preserve">optimise execution safely, </w:t>
      </w:r>
    </w:p>
    <w:p w14:paraId="10B060ED" w14:textId="77777777" w:rsidR="00544DAC" w:rsidRPr="00544DAC" w:rsidRDefault="00544DAC" w:rsidP="00544DAC">
      <w:pPr>
        <w:numPr>
          <w:ilvl w:val="0"/>
          <w:numId w:val="55"/>
        </w:numPr>
      </w:pPr>
      <w:r>
        <w:t xml:space="preserve">support governed cache reuse, </w:t>
      </w:r>
    </w:p>
    <w:p w14:paraId="598313D3" w14:textId="77777777" w:rsidR="00544DAC" w:rsidRPr="00544DAC" w:rsidRDefault="00544DAC" w:rsidP="00544DAC">
      <w:pPr>
        <w:numPr>
          <w:ilvl w:val="0"/>
          <w:numId w:val="55"/>
        </w:numPr>
      </w:pPr>
      <w:r>
        <w:t xml:space="preserve">remain explainable, </w:t>
      </w:r>
    </w:p>
    <w:p w14:paraId="149C7A8B" w14:textId="77777777" w:rsidR="00544DAC" w:rsidRPr="00544DAC" w:rsidRDefault="00544DAC" w:rsidP="00544DAC">
      <w:pPr>
        <w:numPr>
          <w:ilvl w:val="0"/>
          <w:numId w:val="55"/>
        </w:numPr>
      </w:pPr>
      <w:r>
        <w:t xml:space="preserve">remain fully auditable. </w:t>
      </w:r>
    </w:p>
    <w:p w14:paraId="5215E7C2" w14:textId="77777777" w:rsidR="00544DAC" w:rsidRPr="00544DAC" w:rsidRDefault="00E25807" w:rsidP="00544DAC">
      <w:r>
        <w:pict w14:anchorId="41AC80BF">
          <v:rect id="_x0000_i1185" style="width:0;height:1.5pt" o:hralign="center" o:hrstd="t" o:hr="t" fillcolor="#a0a0a0" stroked="f"/>
        </w:pict>
      </w:r>
    </w:p>
    <w:p w14:paraId="2D68DF56" w14:textId="77777777" w:rsidR="00544DAC" w:rsidRPr="00544DAC" w:rsidRDefault="00544DAC" w:rsidP="00544DAC">
      <w:pPr>
        <w:pStyle w:val="Heading2"/>
      </w:pPr>
      <w:bookmarkStart w:id="80" w:name="_Toc234482396"/>
      <w:r>
        <w:t>6.12 Acceptance Criteria</w:t>
      </w:r>
      <w:bookmarkEnd w:id="80"/>
    </w:p>
    <w:p w14:paraId="2B4CA243" w14:textId="77777777" w:rsidR="00544DAC" w:rsidRPr="00544DAC" w:rsidRDefault="00544DAC" w:rsidP="00544DAC">
      <w:r>
        <w:t>This chapter shall be considered complete when:</w:t>
      </w:r>
    </w:p>
    <w:p w14:paraId="35F9AAC6" w14:textId="77777777" w:rsidR="00544DAC" w:rsidRPr="00544DAC" w:rsidRDefault="00544DAC" w:rsidP="00544DAC">
      <w:r>
        <w:rPr>
          <w:rFonts w:ascii="Segoe UI Symbol" w:hAnsi="Segoe UI Symbol" w:cs="Segoe UI Symbol"/>
        </w:rPr>
        <w:t>✓</w:t>
      </w:r>
      <w:r>
        <w:t xml:space="preserve"> Constitutional Dependency Graphs govern recalculation.</w:t>
      </w:r>
    </w:p>
    <w:p w14:paraId="46193DE1" w14:textId="77777777" w:rsidR="00544DAC" w:rsidRPr="00544DAC" w:rsidRDefault="00544DAC" w:rsidP="00544DAC">
      <w:r>
        <w:rPr>
          <w:rFonts w:ascii="Segoe UI Symbol" w:hAnsi="Segoe UI Symbol" w:cs="Segoe UI Symbol"/>
        </w:rPr>
        <w:t>✓</w:t>
      </w:r>
      <w:r>
        <w:t xml:space="preserve"> Dependency propagation remains deterministic.</w:t>
      </w:r>
    </w:p>
    <w:p w14:paraId="5167B34F" w14:textId="77777777" w:rsidR="00544DAC" w:rsidRPr="00544DAC" w:rsidRDefault="00544DAC" w:rsidP="00544DAC">
      <w:r>
        <w:rPr>
          <w:rFonts w:ascii="Segoe UI Symbol" w:hAnsi="Segoe UI Symbol" w:cs="Segoe UI Symbol"/>
        </w:rPr>
        <w:t>✓</w:t>
      </w:r>
      <w:r>
        <w:t xml:space="preserve"> Recalculation categories are constitutionally defined.</w:t>
      </w:r>
    </w:p>
    <w:p w14:paraId="1256BDFC" w14:textId="77777777" w:rsidR="00544DAC" w:rsidRPr="00544DAC" w:rsidRDefault="00544DAC" w:rsidP="00544DAC">
      <w:r>
        <w:rPr>
          <w:rFonts w:ascii="Segoe UI Symbol" w:hAnsi="Segoe UI Symbol" w:cs="Segoe UI Symbol"/>
        </w:rPr>
        <w:t>✓</w:t>
      </w:r>
      <w:r>
        <w:t xml:space="preserve"> Change Impact Analysis precedes workflow execution.</w:t>
      </w:r>
    </w:p>
    <w:p w14:paraId="24C32FAF" w14:textId="77777777" w:rsidR="00544DAC" w:rsidRPr="00544DAC" w:rsidRDefault="00544DAC" w:rsidP="00544DAC">
      <w:r>
        <w:rPr>
          <w:rFonts w:ascii="Segoe UI Symbol" w:hAnsi="Segoe UI Symbol" w:cs="Segoe UI Symbol"/>
        </w:rPr>
        <w:t>✓</w:t>
      </w:r>
      <w:r>
        <w:t xml:space="preserve"> Object Validity Status remains independently represented.</w:t>
      </w:r>
    </w:p>
    <w:p w14:paraId="6F091CD2" w14:textId="77777777" w:rsidR="00544DAC" w:rsidRPr="00544DAC" w:rsidRDefault="00544DAC" w:rsidP="00544DAC">
      <w:r>
        <w:rPr>
          <w:rFonts w:ascii="Segoe UI Symbol" w:hAnsi="Segoe UI Symbol" w:cs="Segoe UI Symbol"/>
        </w:rPr>
        <w:t>✓</w:t>
      </w:r>
      <w:r>
        <w:t xml:space="preserve"> Execution optimisation preserves constitutional outcomes.</w:t>
      </w:r>
    </w:p>
    <w:p w14:paraId="4BA392BC" w14:textId="77777777" w:rsidR="00544DAC" w:rsidRPr="00544DAC" w:rsidRDefault="00544DAC" w:rsidP="00544DAC">
      <w:r>
        <w:rPr>
          <w:rFonts w:ascii="Segoe UI Symbol" w:hAnsi="Segoe UI Symbol" w:cs="Segoe UI Symbol"/>
        </w:rPr>
        <w:t>✓</w:t>
      </w:r>
      <w:r>
        <w:t xml:space="preserve"> Every recalculation remains fully explainable and auditable.</w:t>
      </w:r>
    </w:p>
    <w:p w14:paraId="5D41063E" w14:textId="77777777" w:rsidR="00544DAC" w:rsidRDefault="00544DAC"/>
    <w:p w14:paraId="22997176" w14:textId="77777777" w:rsidR="00544DAC" w:rsidRDefault="00544DAC"/>
    <w:p w14:paraId="73A275C9" w14:textId="77777777" w:rsidR="00544DAC" w:rsidRPr="00544DAC" w:rsidRDefault="00544DAC" w:rsidP="00544DAC">
      <w:pPr>
        <w:pStyle w:val="ChapterLabel"/>
      </w:pPr>
      <w:r>
        <w:lastRenderedPageBreak/>
        <w:t>Chapter 7</w:t>
      </w:r>
    </w:p>
    <w:p w14:paraId="3A8D8985" w14:textId="77777777" w:rsidR="00544DAC" w:rsidRPr="00544DAC" w:rsidRDefault="00544DAC" w:rsidP="00544DAC">
      <w:pPr>
        <w:pStyle w:val="Heading1"/>
      </w:pPr>
      <w:bookmarkStart w:id="81" w:name="_Toc234482397"/>
      <w:r>
        <w:t>Concurrent Execution, Scheduling &amp; Platform Scalability</w:t>
      </w:r>
      <w:bookmarkEnd w:id="81"/>
    </w:p>
    <w:p w14:paraId="62E18390" w14:textId="77777777" w:rsidR="00544DAC" w:rsidRPr="00544DAC" w:rsidRDefault="00E25807" w:rsidP="00544DAC">
      <w:r>
        <w:pict w14:anchorId="18CB3305">
          <v:rect id="_x0000_i1186" style="width:0;height:1.5pt" o:hralign="center" o:hrstd="t" o:hr="t" fillcolor="#a0a0a0" stroked="f"/>
        </w:pict>
      </w:r>
    </w:p>
    <w:p w14:paraId="008119C3" w14:textId="77777777" w:rsidR="00544DAC" w:rsidRPr="00544DAC" w:rsidRDefault="00544DAC" w:rsidP="00544DAC">
      <w:pPr>
        <w:pStyle w:val="Heading2"/>
      </w:pPr>
      <w:bookmarkStart w:id="82" w:name="_Toc234482398"/>
      <w:r>
        <w:t>7.1 Purpose</w:t>
      </w:r>
      <w:bookmarkEnd w:id="82"/>
    </w:p>
    <w:p w14:paraId="73C5F746" w14:textId="77777777" w:rsidR="007D76A6" w:rsidRDefault="00CA5D7A">
      <w:r>
        <w:t>The purpose of this chapter is to define how the Constitutional Orchestration &amp; Intelligence Workflow Engine coordinates concurrent workflow execution while preserving constitutional integrity, deterministic behaviour and platform scalability. The BioSense platform shall support the simultaneous execution of many Constitutional Workflows across multiple users, devices and external integrations.</w:t>
      </w:r>
    </w:p>
    <w:p w14:paraId="0CAC236F" w14:textId="77777777" w:rsidR="00544DAC" w:rsidRPr="00544DAC" w:rsidRDefault="00544DAC" w:rsidP="00544DAC">
      <w:r>
        <w:t>Concurrency shall improve throughput.</w:t>
      </w:r>
    </w:p>
    <w:p w14:paraId="42D800A9" w14:textId="77777777" w:rsidR="007D76A6" w:rsidRDefault="00CA5D7A">
      <w:r>
        <w:t>It shall never alter constitutional reasoning or workflow outcomes. The objective is to ensure that BioSense scales efficiently while maintaining identical constitutional behaviour regardless of execution volume.</w:t>
      </w:r>
    </w:p>
    <w:p w14:paraId="739E3B18" w14:textId="77777777" w:rsidR="00544DAC" w:rsidRPr="00544DAC" w:rsidRDefault="00E25807" w:rsidP="00544DAC">
      <w:r>
        <w:pict w14:anchorId="467111F8">
          <v:rect id="_x0000_i1187" style="width:0;height:1.5pt" o:hralign="center" o:hrstd="t" o:hr="t" fillcolor="#a0a0a0" stroked="f"/>
        </w:pict>
      </w:r>
    </w:p>
    <w:p w14:paraId="184DF08C" w14:textId="77777777" w:rsidR="00544DAC" w:rsidRPr="00544DAC" w:rsidRDefault="00544DAC" w:rsidP="00544DAC">
      <w:pPr>
        <w:pStyle w:val="PrincipleLabel"/>
      </w:pPr>
      <w:r>
        <w:t>Constitutional Principle</w:t>
      </w:r>
    </w:p>
    <w:p w14:paraId="0111E2D6" w14:textId="77777777" w:rsidR="00544DAC" w:rsidRPr="00544DAC" w:rsidRDefault="00544DAC" w:rsidP="00544DAC">
      <w:pPr>
        <w:pStyle w:val="PrincipleText"/>
      </w:pPr>
      <w:r>
        <w:t>Scalability should increase capacity without changing constitutional behaviour.</w:t>
      </w:r>
    </w:p>
    <w:p w14:paraId="2637D328" w14:textId="77777777" w:rsidR="00544DAC" w:rsidRPr="00544DAC" w:rsidRDefault="00E25807" w:rsidP="00544DAC">
      <w:r>
        <w:pict w14:anchorId="7ACB380C">
          <v:rect id="_x0000_i1188" style="width:0;height:1.5pt" o:hralign="center" o:hrstd="t" o:hr="t" fillcolor="#a0a0a0" stroked="f"/>
        </w:pict>
      </w:r>
    </w:p>
    <w:p w14:paraId="46AC6DD7" w14:textId="77777777" w:rsidR="00544DAC" w:rsidRPr="00544DAC" w:rsidRDefault="00544DAC" w:rsidP="00544DAC">
      <w:pPr>
        <w:pStyle w:val="Heading2"/>
      </w:pPr>
      <w:bookmarkStart w:id="83" w:name="_Toc234482399"/>
      <w:r>
        <w:t>7.2 Engineering Philosophy</w:t>
      </w:r>
      <w:bookmarkEnd w:id="83"/>
    </w:p>
    <w:p w14:paraId="5FFE9AF2" w14:textId="77777777" w:rsidR="007D76A6" w:rsidRDefault="00CA5D7A">
      <w:r>
        <w:t>Concurrency is an implementation characteristic rather than a reasoning characteristic. Whether one workflow executes or one million workflows execute simultaneously, the constitutional outcome for any individual workflow shall remain materially identical.</w:t>
      </w:r>
    </w:p>
    <w:p w14:paraId="458B2329" w14:textId="77777777" w:rsidR="00544DAC" w:rsidRPr="00544DAC" w:rsidRDefault="00544DAC" w:rsidP="00544DAC">
      <w:r>
        <w:t>The Orchestration Engine shall therefore separate:</w:t>
      </w:r>
    </w:p>
    <w:p w14:paraId="05D0AF4B" w14:textId="77777777" w:rsidR="00544DAC" w:rsidRPr="00544DAC" w:rsidRDefault="00544DAC" w:rsidP="00544DAC">
      <w:pPr>
        <w:numPr>
          <w:ilvl w:val="0"/>
          <w:numId w:val="56"/>
        </w:numPr>
      </w:pPr>
      <w:r>
        <w:t xml:space="preserve">execution capacity, </w:t>
      </w:r>
    </w:p>
    <w:p w14:paraId="31E18A18" w14:textId="77777777" w:rsidR="00544DAC" w:rsidRPr="00544DAC" w:rsidRDefault="00544DAC" w:rsidP="00544DAC">
      <w:pPr>
        <w:numPr>
          <w:ilvl w:val="0"/>
          <w:numId w:val="56"/>
        </w:numPr>
      </w:pPr>
      <w:r>
        <w:t xml:space="preserve">workflow scheduling, </w:t>
      </w:r>
    </w:p>
    <w:p w14:paraId="347B76E3" w14:textId="77777777" w:rsidR="00544DAC" w:rsidRPr="00544DAC" w:rsidRDefault="00544DAC" w:rsidP="00544DAC">
      <w:pPr>
        <w:numPr>
          <w:ilvl w:val="0"/>
          <w:numId w:val="56"/>
        </w:numPr>
      </w:pPr>
      <w:r>
        <w:t xml:space="preserve">constitutional reasoning. </w:t>
      </w:r>
    </w:p>
    <w:p w14:paraId="7F8CB6D5" w14:textId="77777777" w:rsidR="00544DAC" w:rsidRPr="00544DAC" w:rsidRDefault="00544DAC" w:rsidP="00544DAC">
      <w:r>
        <w:t>Scaling shall affect performance only.</w:t>
      </w:r>
    </w:p>
    <w:p w14:paraId="544EF773" w14:textId="77777777" w:rsidR="00544DAC" w:rsidRPr="00544DAC" w:rsidRDefault="00544DAC" w:rsidP="00544DAC">
      <w:r>
        <w:t>It shall never affect intelligence.</w:t>
      </w:r>
    </w:p>
    <w:p w14:paraId="7477CA2B" w14:textId="77777777" w:rsidR="00544DAC" w:rsidRPr="00544DAC" w:rsidRDefault="00E25807" w:rsidP="00544DAC">
      <w:r>
        <w:pict w14:anchorId="61322635">
          <v:rect id="_x0000_i1189" style="width:0;height:1.5pt" o:hralign="center" o:hrstd="t" o:hr="t" fillcolor="#a0a0a0" stroked="f"/>
        </w:pict>
      </w:r>
    </w:p>
    <w:p w14:paraId="3293DA32" w14:textId="77777777" w:rsidR="00544DAC" w:rsidRPr="00544DAC" w:rsidRDefault="00544DAC" w:rsidP="00544DAC">
      <w:pPr>
        <w:pStyle w:val="PrincipleLabel"/>
      </w:pPr>
      <w:r>
        <w:lastRenderedPageBreak/>
        <w:t>Founder Principle</w:t>
      </w:r>
    </w:p>
    <w:p w14:paraId="6D266C54" w14:textId="77777777" w:rsidR="00544DAC" w:rsidRPr="00544DAC" w:rsidRDefault="00544DAC" w:rsidP="00544DAC">
      <w:pPr>
        <w:pStyle w:val="PrincipleText"/>
      </w:pPr>
      <w:r>
        <w:t>Scale infrastructure, not constitutional logic.</w:t>
      </w:r>
    </w:p>
    <w:p w14:paraId="7616CD3F" w14:textId="77777777" w:rsidR="00544DAC" w:rsidRPr="00544DAC" w:rsidRDefault="00E25807" w:rsidP="00544DAC">
      <w:r>
        <w:pict w14:anchorId="5BF0B736">
          <v:rect id="_x0000_i1190" style="width:0;height:1.5pt" o:hralign="center" o:hrstd="t" o:hr="t" fillcolor="#a0a0a0" stroked="f"/>
        </w:pict>
      </w:r>
    </w:p>
    <w:p w14:paraId="63CCD81B" w14:textId="77777777" w:rsidR="00544DAC" w:rsidRPr="00544DAC" w:rsidRDefault="00544DAC" w:rsidP="00544DAC">
      <w:pPr>
        <w:pStyle w:val="Heading2"/>
      </w:pPr>
      <w:bookmarkStart w:id="84" w:name="_Toc234482400"/>
      <w:r>
        <w:t>7.3 Workflow Independence</w:t>
      </w:r>
      <w:bookmarkEnd w:id="84"/>
    </w:p>
    <w:p w14:paraId="448B6524" w14:textId="77777777" w:rsidR="007D76A6" w:rsidRDefault="00CA5D7A">
      <w:r>
        <w:t>Every Constitutional Workflow shall execute as an independent orchestration unit.</w:t>
      </w:r>
    </w:p>
    <w:p w14:paraId="32B3EE0C" w14:textId="77777777" w:rsidR="00544DAC" w:rsidRPr="00544DAC" w:rsidRDefault="00544DAC" w:rsidP="00544DAC">
      <w:r>
        <w:t>Illustrative characteristics include:</w:t>
      </w:r>
    </w:p>
    <w:p w14:paraId="3BBFFF47" w14:textId="77777777" w:rsidR="00544DAC" w:rsidRPr="00544DAC" w:rsidRDefault="00544DAC" w:rsidP="00544DAC">
      <w:pPr>
        <w:numPr>
          <w:ilvl w:val="0"/>
          <w:numId w:val="57"/>
        </w:numPr>
      </w:pPr>
      <w:r>
        <w:t xml:space="preserve">isolated execution state, </w:t>
      </w:r>
    </w:p>
    <w:p w14:paraId="4FB1141E" w14:textId="77777777" w:rsidR="00544DAC" w:rsidRPr="00544DAC" w:rsidRDefault="00544DAC" w:rsidP="00544DAC">
      <w:pPr>
        <w:numPr>
          <w:ilvl w:val="0"/>
          <w:numId w:val="57"/>
        </w:numPr>
      </w:pPr>
      <w:r>
        <w:t xml:space="preserve">independent dependency graph, </w:t>
      </w:r>
    </w:p>
    <w:p w14:paraId="575DAE1F" w14:textId="77777777" w:rsidR="00544DAC" w:rsidRPr="00544DAC" w:rsidRDefault="00544DAC" w:rsidP="00544DAC">
      <w:pPr>
        <w:numPr>
          <w:ilvl w:val="0"/>
          <w:numId w:val="57"/>
        </w:numPr>
      </w:pPr>
      <w:r>
        <w:t xml:space="preserve">independent workflow identity, </w:t>
      </w:r>
    </w:p>
    <w:p w14:paraId="3FEDB254" w14:textId="77777777" w:rsidR="00544DAC" w:rsidRPr="00544DAC" w:rsidRDefault="00544DAC" w:rsidP="00544DAC">
      <w:pPr>
        <w:numPr>
          <w:ilvl w:val="0"/>
          <w:numId w:val="57"/>
        </w:numPr>
      </w:pPr>
      <w:r>
        <w:t xml:space="preserve">isolated recovery, </w:t>
      </w:r>
    </w:p>
    <w:p w14:paraId="1CDF1CE8" w14:textId="77777777" w:rsidR="00544DAC" w:rsidRPr="00544DAC" w:rsidRDefault="00544DAC" w:rsidP="00544DAC">
      <w:pPr>
        <w:numPr>
          <w:ilvl w:val="0"/>
          <w:numId w:val="57"/>
        </w:numPr>
      </w:pPr>
      <w:r>
        <w:t xml:space="preserve">independent audit history, </w:t>
      </w:r>
    </w:p>
    <w:p w14:paraId="3664A256" w14:textId="77777777" w:rsidR="00544DAC" w:rsidRPr="00544DAC" w:rsidRDefault="00544DAC" w:rsidP="00544DAC">
      <w:pPr>
        <w:numPr>
          <w:ilvl w:val="0"/>
          <w:numId w:val="57"/>
        </w:numPr>
      </w:pPr>
      <w:r>
        <w:t xml:space="preserve">independent completion lifecycle. </w:t>
      </w:r>
    </w:p>
    <w:p w14:paraId="4DB47D9B" w14:textId="77777777" w:rsidR="007D76A6" w:rsidRDefault="00CA5D7A">
      <w:r>
        <w:t>No workflow shall depend upon the temporary execution state of another unrelated workflow.</w:t>
      </w:r>
    </w:p>
    <w:p w14:paraId="20437E46" w14:textId="77777777" w:rsidR="00544DAC" w:rsidRPr="00544DAC" w:rsidRDefault="00E25807" w:rsidP="00544DAC">
      <w:r>
        <w:pict w14:anchorId="3CB18B67">
          <v:rect id="_x0000_i1191" style="width:0;height:1.5pt" o:hralign="center" o:hrstd="t" o:hr="t" fillcolor="#a0a0a0" stroked="f"/>
        </w:pict>
      </w:r>
    </w:p>
    <w:p w14:paraId="58500A89" w14:textId="77777777" w:rsidR="00544DAC" w:rsidRPr="00544DAC" w:rsidRDefault="00544DAC" w:rsidP="00544DAC">
      <w:pPr>
        <w:pStyle w:val="PrincipleLabel"/>
      </w:pPr>
      <w:r>
        <w:t>Engineering Rule</w:t>
      </w:r>
    </w:p>
    <w:p w14:paraId="11B11213" w14:textId="77777777" w:rsidR="00544DAC" w:rsidRPr="00544DAC" w:rsidRDefault="00544DAC" w:rsidP="00544DAC">
      <w:pPr>
        <w:pStyle w:val="PrincipleText"/>
      </w:pPr>
      <w:r>
        <w:t>Workflow independence shall be preserved throughout execution.</w:t>
      </w:r>
    </w:p>
    <w:p w14:paraId="510F1062" w14:textId="77777777" w:rsidR="00544DAC" w:rsidRPr="00544DAC" w:rsidRDefault="00E25807" w:rsidP="00544DAC">
      <w:r>
        <w:pict w14:anchorId="023DC0C5">
          <v:rect id="_x0000_i1192" style="width:0;height:1.5pt" o:hralign="center" o:hrstd="t" o:hr="t" fillcolor="#a0a0a0" stroked="f"/>
        </w:pict>
      </w:r>
    </w:p>
    <w:p w14:paraId="49F46342" w14:textId="77777777" w:rsidR="00544DAC" w:rsidRPr="00544DAC" w:rsidRDefault="00544DAC" w:rsidP="00544DAC">
      <w:pPr>
        <w:pStyle w:val="Heading2"/>
      </w:pPr>
      <w:bookmarkStart w:id="85" w:name="_Toc234482401"/>
      <w:r>
        <w:t>7.4 Concurrent Workflow Scheduling</w:t>
      </w:r>
      <w:bookmarkEnd w:id="85"/>
    </w:p>
    <w:p w14:paraId="3F90A4C8" w14:textId="77777777" w:rsidR="00544DAC" w:rsidRPr="00544DAC" w:rsidRDefault="00544DAC" w:rsidP="00544DAC">
      <w:r>
        <w:t>The Constitutional Orchestration Engine shall coordinate concurrent execution according to:</w:t>
      </w:r>
    </w:p>
    <w:p w14:paraId="2B0E6346" w14:textId="77777777" w:rsidR="00544DAC" w:rsidRPr="00544DAC" w:rsidRDefault="00544DAC" w:rsidP="00544DAC">
      <w:pPr>
        <w:numPr>
          <w:ilvl w:val="0"/>
          <w:numId w:val="58"/>
        </w:numPr>
      </w:pPr>
      <w:r>
        <w:t xml:space="preserve">workflow priority, </w:t>
      </w:r>
    </w:p>
    <w:p w14:paraId="62034D5E" w14:textId="77777777" w:rsidR="00544DAC" w:rsidRPr="00544DAC" w:rsidRDefault="00544DAC" w:rsidP="00544DAC">
      <w:pPr>
        <w:numPr>
          <w:ilvl w:val="0"/>
          <w:numId w:val="58"/>
        </w:numPr>
      </w:pPr>
      <w:r>
        <w:t xml:space="preserve">dependency readiness, </w:t>
      </w:r>
    </w:p>
    <w:p w14:paraId="33BC004B" w14:textId="77777777" w:rsidR="00544DAC" w:rsidRPr="00544DAC" w:rsidRDefault="00544DAC" w:rsidP="00544DAC">
      <w:pPr>
        <w:numPr>
          <w:ilvl w:val="0"/>
          <w:numId w:val="58"/>
        </w:numPr>
      </w:pPr>
      <w:r>
        <w:t xml:space="preserve">resource availability, </w:t>
      </w:r>
    </w:p>
    <w:p w14:paraId="4E63FB5C" w14:textId="77777777" w:rsidR="00544DAC" w:rsidRPr="00544DAC" w:rsidRDefault="00544DAC" w:rsidP="00544DAC">
      <w:pPr>
        <w:numPr>
          <w:ilvl w:val="0"/>
          <w:numId w:val="58"/>
        </w:numPr>
      </w:pPr>
      <w:r>
        <w:t xml:space="preserve">governance constraints, </w:t>
      </w:r>
    </w:p>
    <w:p w14:paraId="6CAEE883" w14:textId="77777777" w:rsidR="00544DAC" w:rsidRPr="00544DAC" w:rsidRDefault="00544DAC" w:rsidP="00544DAC">
      <w:pPr>
        <w:numPr>
          <w:ilvl w:val="0"/>
          <w:numId w:val="58"/>
        </w:numPr>
      </w:pPr>
      <w:r>
        <w:t xml:space="preserve">execution fairness, </w:t>
      </w:r>
    </w:p>
    <w:p w14:paraId="0D1ADF9B" w14:textId="77777777" w:rsidR="00544DAC" w:rsidRPr="00544DAC" w:rsidRDefault="00544DAC" w:rsidP="00544DAC">
      <w:pPr>
        <w:numPr>
          <w:ilvl w:val="0"/>
          <w:numId w:val="58"/>
        </w:numPr>
      </w:pPr>
      <w:r>
        <w:t xml:space="preserve">platform capacity. </w:t>
      </w:r>
    </w:p>
    <w:p w14:paraId="5B00F414" w14:textId="77777777" w:rsidR="007D76A6" w:rsidRDefault="00CA5D7A">
      <w:r>
        <w:t>Scheduling decisions shall optimise platform efficiency without altering constitutional execution order within individual workflows.</w:t>
      </w:r>
    </w:p>
    <w:p w14:paraId="4EA09B00" w14:textId="77777777" w:rsidR="00544DAC" w:rsidRPr="00544DAC" w:rsidRDefault="00E25807" w:rsidP="00544DAC">
      <w:r>
        <w:lastRenderedPageBreak/>
        <w:pict w14:anchorId="1618EA95">
          <v:rect id="_x0000_i1193" style="width:0;height:1.5pt" o:hralign="center" o:hrstd="t" o:hr="t" fillcolor="#a0a0a0" stroked="f"/>
        </w:pict>
      </w:r>
    </w:p>
    <w:p w14:paraId="026732E2" w14:textId="77777777" w:rsidR="00544DAC" w:rsidRPr="00544DAC" w:rsidRDefault="00544DAC" w:rsidP="00544DAC">
      <w:pPr>
        <w:pStyle w:val="PrincipleLabel"/>
      </w:pPr>
      <w:r>
        <w:t>Constitutional Principle</w:t>
      </w:r>
    </w:p>
    <w:p w14:paraId="4C17C072" w14:textId="77777777" w:rsidR="00544DAC" w:rsidRPr="00544DAC" w:rsidRDefault="00544DAC" w:rsidP="00544DAC">
      <w:pPr>
        <w:pStyle w:val="PrincipleText"/>
      </w:pPr>
      <w:r>
        <w:t>Scheduling optimises execution without changing reasoning.</w:t>
      </w:r>
    </w:p>
    <w:p w14:paraId="463EC609" w14:textId="77777777" w:rsidR="00544DAC" w:rsidRPr="00544DAC" w:rsidRDefault="00E25807" w:rsidP="00544DAC">
      <w:r>
        <w:pict w14:anchorId="54EC25A1">
          <v:rect id="_x0000_i1194" style="width:0;height:1.5pt" o:hralign="center" o:hrstd="t" o:hr="t" fillcolor="#a0a0a0" stroked="f"/>
        </w:pict>
      </w:r>
    </w:p>
    <w:p w14:paraId="714011F8" w14:textId="77777777" w:rsidR="00544DAC" w:rsidRPr="00544DAC" w:rsidRDefault="00544DAC" w:rsidP="00544DAC">
      <w:pPr>
        <w:pStyle w:val="Heading2"/>
      </w:pPr>
      <w:bookmarkStart w:id="86" w:name="_Toc234482402"/>
      <w:r>
        <w:t>7.5 Resource Coordination</w:t>
      </w:r>
      <w:bookmarkEnd w:id="86"/>
    </w:p>
    <w:p w14:paraId="41FE5AF8" w14:textId="77777777" w:rsidR="007D76A6" w:rsidRDefault="00CA5D7A">
      <w:r>
        <w:t>The Orchestration Engine shall coordinate access to shared platform resources.</w:t>
      </w:r>
    </w:p>
    <w:p w14:paraId="55F4A9F1" w14:textId="77777777" w:rsidR="00544DAC" w:rsidRPr="00544DAC" w:rsidRDefault="00544DAC" w:rsidP="00544DAC">
      <w:r>
        <w:t>Illustrative resources include:</w:t>
      </w:r>
    </w:p>
    <w:p w14:paraId="26287831" w14:textId="77777777" w:rsidR="00544DAC" w:rsidRPr="00544DAC" w:rsidRDefault="00544DAC" w:rsidP="00544DAC">
      <w:pPr>
        <w:numPr>
          <w:ilvl w:val="0"/>
          <w:numId w:val="59"/>
        </w:numPr>
      </w:pPr>
      <w:r>
        <w:t xml:space="preserve">Constitutional Event Queue, </w:t>
      </w:r>
    </w:p>
    <w:p w14:paraId="7997AA04" w14:textId="77777777" w:rsidR="00544DAC" w:rsidRPr="00544DAC" w:rsidRDefault="00544DAC" w:rsidP="00544DAC">
      <w:pPr>
        <w:numPr>
          <w:ilvl w:val="0"/>
          <w:numId w:val="59"/>
        </w:numPr>
      </w:pPr>
      <w:r>
        <w:t xml:space="preserve">Scientific Knowledge Library, </w:t>
      </w:r>
    </w:p>
    <w:p w14:paraId="4A6260D3" w14:textId="77777777" w:rsidR="00544DAC" w:rsidRPr="00544DAC" w:rsidRDefault="00544DAC" w:rsidP="00544DAC">
      <w:pPr>
        <w:numPr>
          <w:ilvl w:val="0"/>
          <w:numId w:val="59"/>
        </w:numPr>
      </w:pPr>
      <w:r>
        <w:t xml:space="preserve">Observation Store, </w:t>
      </w:r>
    </w:p>
    <w:p w14:paraId="3B2964C8" w14:textId="77777777" w:rsidR="00544DAC" w:rsidRPr="00544DAC" w:rsidRDefault="00544DAC" w:rsidP="00544DAC">
      <w:pPr>
        <w:numPr>
          <w:ilvl w:val="0"/>
          <w:numId w:val="59"/>
        </w:numPr>
      </w:pPr>
      <w:r>
        <w:t xml:space="preserve">Audit Services, </w:t>
      </w:r>
    </w:p>
    <w:p w14:paraId="3E0C163C" w14:textId="77777777" w:rsidR="00544DAC" w:rsidRPr="00544DAC" w:rsidRDefault="00544DAC" w:rsidP="00544DAC">
      <w:pPr>
        <w:numPr>
          <w:ilvl w:val="0"/>
          <w:numId w:val="59"/>
        </w:numPr>
      </w:pPr>
      <w:r>
        <w:t xml:space="preserve">Notification Services, </w:t>
      </w:r>
    </w:p>
    <w:p w14:paraId="70BDE3DF" w14:textId="77777777" w:rsidR="00544DAC" w:rsidRPr="00544DAC" w:rsidRDefault="00544DAC" w:rsidP="00544DAC">
      <w:pPr>
        <w:numPr>
          <w:ilvl w:val="0"/>
          <w:numId w:val="59"/>
        </w:numPr>
      </w:pPr>
      <w:r>
        <w:t xml:space="preserve">Reporting Services. </w:t>
      </w:r>
    </w:p>
    <w:p w14:paraId="3FDBC751" w14:textId="77777777" w:rsidR="007D76A6" w:rsidRDefault="00CA5D7A">
      <w:r>
        <w:t>Shared resources shall remain protected from contention that could compromise constitutional consistency.</w:t>
      </w:r>
    </w:p>
    <w:p w14:paraId="6D7A3814" w14:textId="77777777" w:rsidR="00544DAC" w:rsidRPr="00544DAC" w:rsidRDefault="00E25807" w:rsidP="00544DAC">
      <w:r>
        <w:pict w14:anchorId="026C779F">
          <v:rect id="_x0000_i1195" style="width:0;height:1.5pt" o:hralign="center" o:hrstd="t" o:hr="t" fillcolor="#a0a0a0" stroked="f"/>
        </w:pict>
      </w:r>
    </w:p>
    <w:p w14:paraId="04C64650" w14:textId="77777777" w:rsidR="00544DAC" w:rsidRPr="00544DAC" w:rsidRDefault="00544DAC" w:rsidP="00544DAC">
      <w:pPr>
        <w:pStyle w:val="PrincipleLabel"/>
      </w:pPr>
      <w:r>
        <w:t>Founder Principle</w:t>
      </w:r>
    </w:p>
    <w:p w14:paraId="45842608" w14:textId="77777777" w:rsidR="00544DAC" w:rsidRPr="00544DAC" w:rsidRDefault="00544DAC" w:rsidP="00544DAC">
      <w:pPr>
        <w:pStyle w:val="PrincipleText"/>
      </w:pPr>
      <w:r>
        <w:t>Shared resources should never become shared uncertainty.</w:t>
      </w:r>
    </w:p>
    <w:p w14:paraId="79B3D8DE" w14:textId="77777777" w:rsidR="00544DAC" w:rsidRPr="00544DAC" w:rsidRDefault="00E25807" w:rsidP="00544DAC">
      <w:r>
        <w:pict w14:anchorId="1635B1FB">
          <v:rect id="_x0000_i1196" style="width:0;height:1.5pt" o:hralign="center" o:hrstd="t" o:hr="t" fillcolor="#a0a0a0" stroked="f"/>
        </w:pict>
      </w:r>
    </w:p>
    <w:p w14:paraId="0393C64C" w14:textId="77777777" w:rsidR="00544DAC" w:rsidRPr="00544DAC" w:rsidRDefault="00544DAC" w:rsidP="00544DAC">
      <w:pPr>
        <w:pStyle w:val="Heading2"/>
      </w:pPr>
      <w:bookmarkStart w:id="87" w:name="_Toc234482403"/>
      <w:r>
        <w:t>7.6 Execution Isolation</w:t>
      </w:r>
      <w:bookmarkEnd w:id="87"/>
    </w:p>
    <w:p w14:paraId="572AF8A5" w14:textId="77777777" w:rsidR="007D76A6" w:rsidRDefault="00CA5D7A">
      <w:r>
        <w:t>Execution isolation shall prevent one workflow from affecting another.</w:t>
      </w:r>
    </w:p>
    <w:p w14:paraId="2691C422" w14:textId="77777777" w:rsidR="00544DAC" w:rsidRPr="00544DAC" w:rsidRDefault="00544DAC" w:rsidP="00544DAC">
      <w:r>
        <w:t>Isolation shall preserve:</w:t>
      </w:r>
    </w:p>
    <w:p w14:paraId="411E1F4C" w14:textId="77777777" w:rsidR="00544DAC" w:rsidRPr="00544DAC" w:rsidRDefault="00544DAC" w:rsidP="00544DAC">
      <w:pPr>
        <w:numPr>
          <w:ilvl w:val="0"/>
          <w:numId w:val="60"/>
        </w:numPr>
      </w:pPr>
      <w:r>
        <w:t xml:space="preserve">workflow identity, </w:t>
      </w:r>
    </w:p>
    <w:p w14:paraId="3BA3835F" w14:textId="77777777" w:rsidR="00544DAC" w:rsidRPr="00544DAC" w:rsidRDefault="00544DAC" w:rsidP="00544DAC">
      <w:pPr>
        <w:numPr>
          <w:ilvl w:val="0"/>
          <w:numId w:val="60"/>
        </w:numPr>
      </w:pPr>
      <w:r>
        <w:t xml:space="preserve">constitutional inputs, </w:t>
      </w:r>
    </w:p>
    <w:p w14:paraId="0AF3A869" w14:textId="77777777" w:rsidR="00544DAC" w:rsidRPr="00544DAC" w:rsidRDefault="00544DAC" w:rsidP="00544DAC">
      <w:pPr>
        <w:numPr>
          <w:ilvl w:val="0"/>
          <w:numId w:val="60"/>
        </w:numPr>
      </w:pPr>
      <w:r>
        <w:t xml:space="preserve">dependency resolution, </w:t>
      </w:r>
    </w:p>
    <w:p w14:paraId="40906FE7" w14:textId="77777777" w:rsidR="00544DAC" w:rsidRPr="00544DAC" w:rsidRDefault="00544DAC" w:rsidP="00544DAC">
      <w:pPr>
        <w:numPr>
          <w:ilvl w:val="0"/>
          <w:numId w:val="60"/>
        </w:numPr>
      </w:pPr>
      <w:r>
        <w:t xml:space="preserve">execution timing, </w:t>
      </w:r>
    </w:p>
    <w:p w14:paraId="0021CDC2" w14:textId="77777777" w:rsidR="00544DAC" w:rsidRPr="00544DAC" w:rsidRDefault="00544DAC" w:rsidP="00544DAC">
      <w:pPr>
        <w:numPr>
          <w:ilvl w:val="0"/>
          <w:numId w:val="60"/>
        </w:numPr>
      </w:pPr>
      <w:r>
        <w:t xml:space="preserve">recovery behaviour, </w:t>
      </w:r>
    </w:p>
    <w:p w14:paraId="2BDF40FA" w14:textId="77777777" w:rsidR="00544DAC" w:rsidRPr="00544DAC" w:rsidRDefault="00544DAC" w:rsidP="00544DAC">
      <w:pPr>
        <w:numPr>
          <w:ilvl w:val="0"/>
          <w:numId w:val="60"/>
        </w:numPr>
      </w:pPr>
      <w:r>
        <w:t xml:space="preserve">audit history. </w:t>
      </w:r>
    </w:p>
    <w:p w14:paraId="2ECC84D3" w14:textId="77777777" w:rsidR="007D76A6" w:rsidRDefault="00CA5D7A">
      <w:r>
        <w:lastRenderedPageBreak/>
        <w:t>Infrastructure failures affecting one workflow shall not automatically affect unrelated workflows.</w:t>
      </w:r>
    </w:p>
    <w:p w14:paraId="771057E2" w14:textId="77777777" w:rsidR="00544DAC" w:rsidRPr="00544DAC" w:rsidRDefault="00E25807" w:rsidP="00544DAC">
      <w:r>
        <w:pict w14:anchorId="24F9ABE6">
          <v:rect id="_x0000_i1197" style="width:0;height:1.5pt" o:hralign="center" o:hrstd="t" o:hr="t" fillcolor="#a0a0a0" stroked="f"/>
        </w:pict>
      </w:r>
    </w:p>
    <w:p w14:paraId="49087302" w14:textId="77777777" w:rsidR="00544DAC" w:rsidRPr="00544DAC" w:rsidRDefault="00544DAC" w:rsidP="00544DAC">
      <w:pPr>
        <w:pStyle w:val="PrincipleLabel"/>
      </w:pPr>
      <w:r>
        <w:t>Engineering Rule</w:t>
      </w:r>
    </w:p>
    <w:p w14:paraId="643101F2" w14:textId="77777777" w:rsidR="00544DAC" w:rsidRPr="00544DAC" w:rsidRDefault="00544DAC" w:rsidP="00544DAC">
      <w:pPr>
        <w:pStyle w:val="PrincipleText"/>
      </w:pPr>
      <w:r>
        <w:t>Workflow isolation protects constitutional integrity during concurrent execution.</w:t>
      </w:r>
    </w:p>
    <w:p w14:paraId="4724822C" w14:textId="77777777" w:rsidR="00544DAC" w:rsidRPr="00544DAC" w:rsidRDefault="00E25807" w:rsidP="00544DAC">
      <w:r>
        <w:pict w14:anchorId="19446C80">
          <v:rect id="_x0000_i1198" style="width:0;height:1.5pt" o:hralign="center" o:hrstd="t" o:hr="t" fillcolor="#a0a0a0" stroked="f"/>
        </w:pict>
      </w:r>
    </w:p>
    <w:p w14:paraId="5EA2A2FB" w14:textId="77777777" w:rsidR="00544DAC" w:rsidRPr="00544DAC" w:rsidRDefault="00544DAC" w:rsidP="00544DAC">
      <w:pPr>
        <w:pStyle w:val="Heading2"/>
      </w:pPr>
      <w:bookmarkStart w:id="88" w:name="_Toc234482404"/>
      <w:r>
        <w:t>7.7 Queue Management</w:t>
      </w:r>
      <w:bookmarkEnd w:id="88"/>
    </w:p>
    <w:p w14:paraId="20535E96" w14:textId="77777777" w:rsidR="007D76A6" w:rsidRDefault="00CA5D7A">
      <w:r>
        <w:t>The Constitutional Orchestration Engine may utilise governed execution queues.</w:t>
      </w:r>
    </w:p>
    <w:p w14:paraId="39606D72" w14:textId="77777777" w:rsidR="00544DAC" w:rsidRPr="00544DAC" w:rsidRDefault="00544DAC" w:rsidP="00544DAC">
      <w:r>
        <w:t>Illustrative queue categories include:</w:t>
      </w:r>
    </w:p>
    <w:p w14:paraId="435376CB" w14:textId="77777777" w:rsidR="00544DAC" w:rsidRPr="00544DAC" w:rsidRDefault="00544DAC" w:rsidP="00544DAC">
      <w:r>
        <w:t>High Priority</w:t>
      </w:r>
    </w:p>
    <w:p w14:paraId="7401356A" w14:textId="77777777" w:rsidR="00544DAC" w:rsidRPr="00544DAC" w:rsidRDefault="00544DAC" w:rsidP="00544DAC">
      <w:r>
        <w:t>Critical health-related workflows.</w:t>
      </w:r>
    </w:p>
    <w:p w14:paraId="6D6B2462" w14:textId="77777777" w:rsidR="00544DAC" w:rsidRPr="00544DAC" w:rsidRDefault="00E25807" w:rsidP="00544DAC">
      <w:r>
        <w:pict w14:anchorId="71032B16">
          <v:rect id="_x0000_i1199" style="width:0;height:1.5pt" o:hralign="center" o:hrstd="t" o:hr="t" fillcolor="#a0a0a0" stroked="f"/>
        </w:pict>
      </w:r>
    </w:p>
    <w:p w14:paraId="425FADA0" w14:textId="77777777" w:rsidR="00544DAC" w:rsidRPr="00544DAC" w:rsidRDefault="00544DAC" w:rsidP="00544DAC">
      <w:r>
        <w:t>Normal Priority</w:t>
      </w:r>
    </w:p>
    <w:p w14:paraId="6B94ADDC" w14:textId="77777777" w:rsidR="00544DAC" w:rsidRPr="00544DAC" w:rsidRDefault="00544DAC" w:rsidP="00544DAC">
      <w:r>
        <w:t>Routine intelligence workflows.</w:t>
      </w:r>
    </w:p>
    <w:p w14:paraId="41DECFDA" w14:textId="77777777" w:rsidR="00544DAC" w:rsidRPr="00544DAC" w:rsidRDefault="00E25807" w:rsidP="00544DAC">
      <w:r>
        <w:pict w14:anchorId="2198DADD">
          <v:rect id="_x0000_i1200" style="width:0;height:1.5pt" o:hralign="center" o:hrstd="t" o:hr="t" fillcolor="#a0a0a0" stroked="f"/>
        </w:pict>
      </w:r>
    </w:p>
    <w:p w14:paraId="1BD8ACA6" w14:textId="77777777" w:rsidR="00544DAC" w:rsidRPr="00544DAC" w:rsidRDefault="00544DAC" w:rsidP="00544DAC">
      <w:r>
        <w:t>Deferred</w:t>
      </w:r>
    </w:p>
    <w:p w14:paraId="62641699" w14:textId="77777777" w:rsidR="00544DAC" w:rsidRPr="00544DAC" w:rsidRDefault="00544DAC" w:rsidP="00544DAC">
      <w:r>
        <w:t>Scheduled optimisation workflows.</w:t>
      </w:r>
    </w:p>
    <w:p w14:paraId="34C3D18F" w14:textId="77777777" w:rsidR="00544DAC" w:rsidRPr="00544DAC" w:rsidRDefault="00E25807" w:rsidP="00544DAC">
      <w:r>
        <w:pict w14:anchorId="00110B1C">
          <v:rect id="_x0000_i1201" style="width:0;height:1.5pt" o:hralign="center" o:hrstd="t" o:hr="t" fillcolor="#a0a0a0" stroked="f"/>
        </w:pict>
      </w:r>
    </w:p>
    <w:p w14:paraId="574B3CF4" w14:textId="77777777" w:rsidR="00544DAC" w:rsidRPr="00544DAC" w:rsidRDefault="00544DAC" w:rsidP="00544DAC">
      <w:r>
        <w:t>Replay</w:t>
      </w:r>
    </w:p>
    <w:p w14:paraId="7C6E4CF4" w14:textId="77777777" w:rsidR="00544DAC" w:rsidRPr="00544DAC" w:rsidRDefault="00544DAC" w:rsidP="00544DAC">
      <w:r>
        <w:t>Historical replay workflows.</w:t>
      </w:r>
    </w:p>
    <w:p w14:paraId="2E8B378F" w14:textId="77777777" w:rsidR="007D76A6" w:rsidRDefault="00CA5D7A">
      <w:r>
        <w:t>Queue assignment shall affect scheduling only. It shall never alter workflow behaviour.</w:t>
      </w:r>
    </w:p>
    <w:p w14:paraId="2DDF39CC" w14:textId="77777777" w:rsidR="00544DAC" w:rsidRPr="00544DAC" w:rsidRDefault="00E25807" w:rsidP="00544DAC">
      <w:r>
        <w:pict w14:anchorId="28E3D4D7">
          <v:rect id="_x0000_i1202" style="width:0;height:1.5pt" o:hralign="center" o:hrstd="t" o:hr="t" fillcolor="#a0a0a0" stroked="f"/>
        </w:pict>
      </w:r>
    </w:p>
    <w:p w14:paraId="67B92092" w14:textId="77777777" w:rsidR="00544DAC" w:rsidRPr="00544DAC" w:rsidRDefault="00544DAC" w:rsidP="00544DAC">
      <w:pPr>
        <w:pStyle w:val="PrincipleLabel"/>
      </w:pPr>
      <w:r>
        <w:t>Constitutional Principle</w:t>
      </w:r>
    </w:p>
    <w:p w14:paraId="44237C99" w14:textId="77777777" w:rsidR="00544DAC" w:rsidRPr="00544DAC" w:rsidRDefault="00544DAC" w:rsidP="00544DAC">
      <w:pPr>
        <w:pStyle w:val="PrincipleText"/>
      </w:pPr>
      <w:r>
        <w:t>Queue priority influences timing rather than intelligence.</w:t>
      </w:r>
    </w:p>
    <w:p w14:paraId="206FC137" w14:textId="77777777" w:rsidR="00544DAC" w:rsidRPr="00544DAC" w:rsidRDefault="00E25807" w:rsidP="00544DAC">
      <w:r>
        <w:pict w14:anchorId="47690144">
          <v:rect id="_x0000_i1203" style="width:0;height:1.5pt" o:hralign="center" o:hrstd="t" o:hr="t" fillcolor="#a0a0a0" stroked="f"/>
        </w:pict>
      </w:r>
    </w:p>
    <w:p w14:paraId="7A542754" w14:textId="77777777" w:rsidR="00544DAC" w:rsidRPr="00544DAC" w:rsidRDefault="00544DAC" w:rsidP="00544DAC">
      <w:pPr>
        <w:pStyle w:val="Heading2"/>
      </w:pPr>
      <w:bookmarkStart w:id="89" w:name="_Toc234482405"/>
      <w:r>
        <w:t>7.8 Load Management</w:t>
      </w:r>
      <w:bookmarkEnd w:id="89"/>
    </w:p>
    <w:p w14:paraId="0975C53E" w14:textId="77777777" w:rsidR="007D76A6" w:rsidRDefault="00CA5D7A">
      <w:r>
        <w:t>The Orchestration Engine shall monitor platform load.</w:t>
      </w:r>
    </w:p>
    <w:p w14:paraId="061C9B97" w14:textId="77777777" w:rsidR="00544DAC" w:rsidRPr="00544DAC" w:rsidRDefault="00544DAC" w:rsidP="00544DAC">
      <w:r>
        <w:lastRenderedPageBreak/>
        <w:t>Illustrative indicators include:</w:t>
      </w:r>
    </w:p>
    <w:p w14:paraId="1289AEF3" w14:textId="77777777" w:rsidR="00544DAC" w:rsidRPr="00544DAC" w:rsidRDefault="00544DAC" w:rsidP="00544DAC">
      <w:pPr>
        <w:numPr>
          <w:ilvl w:val="0"/>
          <w:numId w:val="61"/>
        </w:numPr>
      </w:pPr>
      <w:r>
        <w:t xml:space="preserve">active workflow count, </w:t>
      </w:r>
    </w:p>
    <w:p w14:paraId="47095181" w14:textId="77777777" w:rsidR="00544DAC" w:rsidRPr="00544DAC" w:rsidRDefault="00544DAC" w:rsidP="00544DAC">
      <w:pPr>
        <w:numPr>
          <w:ilvl w:val="0"/>
          <w:numId w:val="61"/>
        </w:numPr>
      </w:pPr>
      <w:r>
        <w:t xml:space="preserve">queue length, </w:t>
      </w:r>
    </w:p>
    <w:p w14:paraId="4B88A8AA" w14:textId="77777777" w:rsidR="00544DAC" w:rsidRPr="00544DAC" w:rsidRDefault="00544DAC" w:rsidP="00544DAC">
      <w:pPr>
        <w:numPr>
          <w:ilvl w:val="0"/>
          <w:numId w:val="61"/>
        </w:numPr>
      </w:pPr>
      <w:r>
        <w:t xml:space="preserve">execution latency, </w:t>
      </w:r>
    </w:p>
    <w:p w14:paraId="54BB63B0" w14:textId="77777777" w:rsidR="00544DAC" w:rsidRPr="00544DAC" w:rsidRDefault="00544DAC" w:rsidP="00544DAC">
      <w:pPr>
        <w:numPr>
          <w:ilvl w:val="0"/>
          <w:numId w:val="61"/>
        </w:numPr>
      </w:pPr>
      <w:r>
        <w:t xml:space="preserve">dependency wait times, </w:t>
      </w:r>
    </w:p>
    <w:p w14:paraId="33EC404A" w14:textId="77777777" w:rsidR="00544DAC" w:rsidRPr="00544DAC" w:rsidRDefault="00544DAC" w:rsidP="00544DAC">
      <w:pPr>
        <w:numPr>
          <w:ilvl w:val="0"/>
          <w:numId w:val="61"/>
        </w:numPr>
      </w:pPr>
      <w:r>
        <w:t xml:space="preserve">resource utilisation, </w:t>
      </w:r>
    </w:p>
    <w:p w14:paraId="096B1933" w14:textId="77777777" w:rsidR="00544DAC" w:rsidRPr="00544DAC" w:rsidRDefault="00544DAC" w:rsidP="00544DAC">
      <w:pPr>
        <w:numPr>
          <w:ilvl w:val="0"/>
          <w:numId w:val="61"/>
        </w:numPr>
      </w:pPr>
      <w:r>
        <w:t xml:space="preserve">recovery workload. </w:t>
      </w:r>
    </w:p>
    <w:p w14:paraId="6CB2637C" w14:textId="77777777" w:rsidR="00544DAC" w:rsidRPr="00544DAC" w:rsidRDefault="00544DAC" w:rsidP="00544DAC">
      <w:r>
        <w:t>Where platform demand increases, orchestration may:</w:t>
      </w:r>
    </w:p>
    <w:p w14:paraId="129F8176" w14:textId="77777777" w:rsidR="00544DAC" w:rsidRPr="00544DAC" w:rsidRDefault="00544DAC" w:rsidP="00544DAC">
      <w:pPr>
        <w:numPr>
          <w:ilvl w:val="0"/>
          <w:numId w:val="62"/>
        </w:numPr>
      </w:pPr>
      <w:r>
        <w:t xml:space="preserve">delay non-critical workflows, </w:t>
      </w:r>
    </w:p>
    <w:p w14:paraId="0C3657A0" w14:textId="77777777" w:rsidR="00544DAC" w:rsidRPr="00544DAC" w:rsidRDefault="00544DAC" w:rsidP="00544DAC">
      <w:pPr>
        <w:numPr>
          <w:ilvl w:val="0"/>
          <w:numId w:val="62"/>
        </w:numPr>
      </w:pPr>
      <w:r>
        <w:t xml:space="preserve">consolidate deferred execution, </w:t>
      </w:r>
    </w:p>
    <w:p w14:paraId="1BCC3ABE" w14:textId="77777777" w:rsidR="00544DAC" w:rsidRPr="00544DAC" w:rsidRDefault="00544DAC" w:rsidP="00544DAC">
      <w:pPr>
        <w:numPr>
          <w:ilvl w:val="0"/>
          <w:numId w:val="62"/>
        </w:numPr>
      </w:pPr>
      <w:r>
        <w:t xml:space="preserve">adjust scheduling windows. </w:t>
      </w:r>
    </w:p>
    <w:p w14:paraId="04F6458C" w14:textId="77777777" w:rsidR="007D76A6" w:rsidRDefault="00CA5D7A">
      <w:r>
        <w:t>Critical constitutional workflows shall retain priority.</w:t>
      </w:r>
    </w:p>
    <w:p w14:paraId="76D6BA03" w14:textId="77777777" w:rsidR="00544DAC" w:rsidRPr="00544DAC" w:rsidRDefault="00E25807" w:rsidP="00544DAC">
      <w:r>
        <w:pict w14:anchorId="226267EB">
          <v:rect id="_x0000_i1204" style="width:0;height:1.5pt" o:hralign="center" o:hrstd="t" o:hr="t" fillcolor="#a0a0a0" stroked="f"/>
        </w:pict>
      </w:r>
    </w:p>
    <w:p w14:paraId="26AB0119" w14:textId="77777777" w:rsidR="00544DAC" w:rsidRPr="00544DAC" w:rsidRDefault="00544DAC" w:rsidP="00544DAC">
      <w:pPr>
        <w:pStyle w:val="PrincipleLabel"/>
      </w:pPr>
      <w:r>
        <w:t>Founder Principle</w:t>
      </w:r>
    </w:p>
    <w:p w14:paraId="0955E73D" w14:textId="77777777" w:rsidR="00544DAC" w:rsidRPr="00544DAC" w:rsidRDefault="00544DAC" w:rsidP="00544DAC">
      <w:pPr>
        <w:pStyle w:val="PrincipleText"/>
      </w:pPr>
      <w:r>
        <w:t>Protect constitutional responsiveness under load.</w:t>
      </w:r>
    </w:p>
    <w:p w14:paraId="3F94C9C1" w14:textId="77777777" w:rsidR="00544DAC" w:rsidRPr="00544DAC" w:rsidRDefault="00E25807" w:rsidP="00544DAC">
      <w:r>
        <w:pict w14:anchorId="34397086">
          <v:rect id="_x0000_i1205" style="width:0;height:1.5pt" o:hralign="center" o:hrstd="t" o:hr="t" fillcolor="#a0a0a0" stroked="f"/>
        </w:pict>
      </w:r>
    </w:p>
    <w:p w14:paraId="4A0CCC9A" w14:textId="77777777" w:rsidR="00544DAC" w:rsidRPr="00544DAC" w:rsidRDefault="00544DAC" w:rsidP="00544DAC">
      <w:pPr>
        <w:pStyle w:val="Heading2"/>
      </w:pPr>
      <w:bookmarkStart w:id="90" w:name="_Toc234482406"/>
      <w:r>
        <w:t>7.9 Distributed Execution</w:t>
      </w:r>
      <w:bookmarkEnd w:id="90"/>
    </w:p>
    <w:p w14:paraId="68120177" w14:textId="77777777" w:rsidR="007D76A6" w:rsidRDefault="00CA5D7A">
      <w:r>
        <w:t>The Constitutional Orchestration Engine may execute workflows across distributed infrastructure.</w:t>
      </w:r>
    </w:p>
    <w:p w14:paraId="15CF240D" w14:textId="77777777" w:rsidR="00544DAC" w:rsidRPr="00544DAC" w:rsidRDefault="00544DAC" w:rsidP="00544DAC">
      <w:r>
        <w:t>Distributed execution shall preserve:</w:t>
      </w:r>
    </w:p>
    <w:p w14:paraId="46A6B6D4" w14:textId="77777777" w:rsidR="00544DAC" w:rsidRPr="00544DAC" w:rsidRDefault="00544DAC" w:rsidP="00544DAC">
      <w:pPr>
        <w:numPr>
          <w:ilvl w:val="0"/>
          <w:numId w:val="63"/>
        </w:numPr>
      </w:pPr>
      <w:r>
        <w:t xml:space="preserve">workflow identity, </w:t>
      </w:r>
    </w:p>
    <w:p w14:paraId="04C0AE06" w14:textId="77777777" w:rsidR="00544DAC" w:rsidRPr="00544DAC" w:rsidRDefault="00544DAC" w:rsidP="00544DAC">
      <w:pPr>
        <w:numPr>
          <w:ilvl w:val="0"/>
          <w:numId w:val="63"/>
        </w:numPr>
      </w:pPr>
      <w:r>
        <w:t xml:space="preserve">deterministic behaviour, </w:t>
      </w:r>
    </w:p>
    <w:p w14:paraId="6EE0C8D6" w14:textId="77777777" w:rsidR="00544DAC" w:rsidRPr="00544DAC" w:rsidRDefault="00544DAC" w:rsidP="00544DAC">
      <w:pPr>
        <w:numPr>
          <w:ilvl w:val="0"/>
          <w:numId w:val="63"/>
        </w:numPr>
      </w:pPr>
      <w:r>
        <w:t xml:space="preserve">dependency integrity, </w:t>
      </w:r>
    </w:p>
    <w:p w14:paraId="40859D79" w14:textId="77777777" w:rsidR="00544DAC" w:rsidRPr="00544DAC" w:rsidRDefault="00544DAC" w:rsidP="00544DAC">
      <w:pPr>
        <w:numPr>
          <w:ilvl w:val="0"/>
          <w:numId w:val="63"/>
        </w:numPr>
      </w:pPr>
      <w:r>
        <w:t xml:space="preserve">auditability, </w:t>
      </w:r>
    </w:p>
    <w:p w14:paraId="60F6FBCE" w14:textId="77777777" w:rsidR="00544DAC" w:rsidRPr="00544DAC" w:rsidRDefault="00544DAC" w:rsidP="00544DAC">
      <w:pPr>
        <w:numPr>
          <w:ilvl w:val="0"/>
          <w:numId w:val="63"/>
        </w:numPr>
      </w:pPr>
      <w:r>
        <w:t xml:space="preserve">replay capability, </w:t>
      </w:r>
    </w:p>
    <w:p w14:paraId="7E26E74C" w14:textId="77777777" w:rsidR="00544DAC" w:rsidRPr="00544DAC" w:rsidRDefault="00544DAC" w:rsidP="00544DAC">
      <w:pPr>
        <w:numPr>
          <w:ilvl w:val="0"/>
          <w:numId w:val="63"/>
        </w:numPr>
      </w:pPr>
      <w:r>
        <w:t xml:space="preserve">constitutional reproducibility. </w:t>
      </w:r>
    </w:p>
    <w:p w14:paraId="35844A2B" w14:textId="77777777" w:rsidR="007D76A6" w:rsidRDefault="00CA5D7A">
      <w:r>
        <w:t>Physical execution location shall remain irrelevant to constitutional outcomes.</w:t>
      </w:r>
    </w:p>
    <w:p w14:paraId="2F1E1B54" w14:textId="77777777" w:rsidR="00544DAC" w:rsidRPr="00544DAC" w:rsidRDefault="00E25807" w:rsidP="00544DAC">
      <w:r>
        <w:pict w14:anchorId="1A9E8977">
          <v:rect id="_x0000_i1206" style="width:0;height:1.5pt" o:hralign="center" o:hrstd="t" o:hr="t" fillcolor="#a0a0a0" stroked="f"/>
        </w:pict>
      </w:r>
    </w:p>
    <w:p w14:paraId="310B38D6" w14:textId="77777777" w:rsidR="00544DAC" w:rsidRPr="00544DAC" w:rsidRDefault="00544DAC" w:rsidP="00544DAC">
      <w:pPr>
        <w:pStyle w:val="PrincipleLabel"/>
      </w:pPr>
      <w:r>
        <w:lastRenderedPageBreak/>
        <w:t>Engineering Rule</w:t>
      </w:r>
    </w:p>
    <w:p w14:paraId="169042FC" w14:textId="77777777" w:rsidR="00544DAC" w:rsidRPr="00544DAC" w:rsidRDefault="00544DAC" w:rsidP="00544DAC">
      <w:pPr>
        <w:pStyle w:val="PrincipleText"/>
      </w:pPr>
      <w:r>
        <w:t>Infrastructure distribution shall remain invisible to constitutional reasoning.</w:t>
      </w:r>
    </w:p>
    <w:p w14:paraId="37667DD6" w14:textId="77777777" w:rsidR="00544DAC" w:rsidRPr="00544DAC" w:rsidRDefault="00E25807" w:rsidP="00544DAC">
      <w:r>
        <w:pict w14:anchorId="4F0C6A54">
          <v:rect id="_x0000_i1207" style="width:0;height:1.5pt" o:hralign="center" o:hrstd="t" o:hr="t" fillcolor="#a0a0a0" stroked="f"/>
        </w:pict>
      </w:r>
    </w:p>
    <w:p w14:paraId="71F64EBC" w14:textId="77777777" w:rsidR="00544DAC" w:rsidRPr="00544DAC" w:rsidRDefault="00544DAC" w:rsidP="00544DAC">
      <w:pPr>
        <w:pStyle w:val="Heading2"/>
      </w:pPr>
      <w:bookmarkStart w:id="91" w:name="_Toc234482407"/>
      <w:r>
        <w:t>7.10 Explainability</w:t>
      </w:r>
      <w:bookmarkEnd w:id="91"/>
    </w:p>
    <w:p w14:paraId="113773E4" w14:textId="77777777" w:rsidR="00544DAC" w:rsidRPr="00544DAC" w:rsidRDefault="00544DAC" w:rsidP="00544DAC">
      <w:r>
        <w:t>Every Constitutional Workflow shall answer:</w:t>
      </w:r>
    </w:p>
    <w:p w14:paraId="1765B365" w14:textId="77777777" w:rsidR="00544DAC" w:rsidRPr="00544DAC" w:rsidRDefault="00544DAC" w:rsidP="00544DAC">
      <w:pPr>
        <w:numPr>
          <w:ilvl w:val="0"/>
          <w:numId w:val="64"/>
        </w:numPr>
      </w:pPr>
      <w:r>
        <w:t xml:space="preserve">When was execution scheduled? </w:t>
      </w:r>
    </w:p>
    <w:p w14:paraId="339FDAB2" w14:textId="77777777" w:rsidR="00544DAC" w:rsidRPr="00544DAC" w:rsidRDefault="00544DAC" w:rsidP="00544DAC">
      <w:pPr>
        <w:numPr>
          <w:ilvl w:val="0"/>
          <w:numId w:val="64"/>
        </w:numPr>
      </w:pPr>
      <w:r>
        <w:t xml:space="preserve">Why was this priority assigned? </w:t>
      </w:r>
    </w:p>
    <w:p w14:paraId="1695B090" w14:textId="77777777" w:rsidR="00544DAC" w:rsidRPr="00544DAC" w:rsidRDefault="00544DAC" w:rsidP="00544DAC">
      <w:pPr>
        <w:numPr>
          <w:ilvl w:val="0"/>
          <w:numId w:val="64"/>
        </w:numPr>
      </w:pPr>
      <w:r>
        <w:t xml:space="preserve">Did concurrent workflows affect execution? </w:t>
      </w:r>
    </w:p>
    <w:p w14:paraId="07A34C3F" w14:textId="77777777" w:rsidR="00544DAC" w:rsidRPr="00544DAC" w:rsidRDefault="00544DAC" w:rsidP="00544DAC">
      <w:pPr>
        <w:numPr>
          <w:ilvl w:val="0"/>
          <w:numId w:val="64"/>
        </w:numPr>
      </w:pPr>
      <w:r>
        <w:t xml:space="preserve">Was execution distributed? </w:t>
      </w:r>
    </w:p>
    <w:p w14:paraId="1EB0CEC0" w14:textId="77777777" w:rsidR="00544DAC" w:rsidRPr="00544DAC" w:rsidRDefault="00544DAC" w:rsidP="00544DAC">
      <w:pPr>
        <w:numPr>
          <w:ilvl w:val="0"/>
          <w:numId w:val="64"/>
        </w:numPr>
      </w:pPr>
      <w:r>
        <w:t xml:space="preserve">Were platform resources constrained? </w:t>
      </w:r>
    </w:p>
    <w:p w14:paraId="7FF8689F" w14:textId="77777777" w:rsidR="00544DAC" w:rsidRPr="00544DAC" w:rsidRDefault="00544DAC" w:rsidP="00544DAC">
      <w:pPr>
        <w:numPr>
          <w:ilvl w:val="0"/>
          <w:numId w:val="64"/>
        </w:numPr>
      </w:pPr>
      <w:r>
        <w:t xml:space="preserve">Did orchestration preserve constitutional behaviour? </w:t>
      </w:r>
    </w:p>
    <w:p w14:paraId="77D2A9E6" w14:textId="77777777" w:rsidR="00544DAC" w:rsidRPr="00544DAC" w:rsidRDefault="00E25807" w:rsidP="00544DAC">
      <w:r>
        <w:pict w14:anchorId="2A57F906">
          <v:rect id="_x0000_i1208" style="width:0;height:1.5pt" o:hralign="center" o:hrstd="t" o:hr="t" fillcolor="#a0a0a0" stroked="f"/>
        </w:pict>
      </w:r>
    </w:p>
    <w:p w14:paraId="67CCCC6C" w14:textId="77777777" w:rsidR="00544DAC" w:rsidRPr="00544DAC" w:rsidRDefault="00544DAC" w:rsidP="00544DAC">
      <w:pPr>
        <w:pStyle w:val="Heading2"/>
      </w:pPr>
      <w:bookmarkStart w:id="92" w:name="_Toc234482408"/>
      <w:r>
        <w:t>7.11 Engineering Constraints</w:t>
      </w:r>
      <w:bookmarkEnd w:id="92"/>
    </w:p>
    <w:p w14:paraId="36CB2C6B" w14:textId="77777777" w:rsidR="00544DAC" w:rsidRPr="00544DAC" w:rsidRDefault="00544DAC" w:rsidP="00544DAC">
      <w:r>
        <w:t>The Concurrency Framework shall:</w:t>
      </w:r>
    </w:p>
    <w:p w14:paraId="2B73CEE7" w14:textId="77777777" w:rsidR="00544DAC" w:rsidRPr="00544DAC" w:rsidRDefault="00544DAC" w:rsidP="00544DAC">
      <w:pPr>
        <w:numPr>
          <w:ilvl w:val="0"/>
          <w:numId w:val="65"/>
        </w:numPr>
      </w:pPr>
      <w:r>
        <w:t xml:space="preserve">preserve workflow independence, </w:t>
      </w:r>
    </w:p>
    <w:p w14:paraId="14D53914" w14:textId="77777777" w:rsidR="00544DAC" w:rsidRPr="00544DAC" w:rsidRDefault="00544DAC" w:rsidP="00544DAC">
      <w:pPr>
        <w:numPr>
          <w:ilvl w:val="0"/>
          <w:numId w:val="65"/>
        </w:numPr>
      </w:pPr>
      <w:r>
        <w:t xml:space="preserve">support governed scheduling, </w:t>
      </w:r>
    </w:p>
    <w:p w14:paraId="52FB80D7" w14:textId="77777777" w:rsidR="00544DAC" w:rsidRPr="00544DAC" w:rsidRDefault="00544DAC" w:rsidP="00544DAC">
      <w:pPr>
        <w:numPr>
          <w:ilvl w:val="0"/>
          <w:numId w:val="65"/>
        </w:numPr>
      </w:pPr>
      <w:r>
        <w:t xml:space="preserve">maintain execution isolation, </w:t>
      </w:r>
    </w:p>
    <w:p w14:paraId="158AAA60" w14:textId="77777777" w:rsidR="00544DAC" w:rsidRPr="00544DAC" w:rsidRDefault="00544DAC" w:rsidP="00544DAC">
      <w:pPr>
        <w:numPr>
          <w:ilvl w:val="0"/>
          <w:numId w:val="65"/>
        </w:numPr>
      </w:pPr>
      <w:r>
        <w:t xml:space="preserve">coordinate shared resources safely, </w:t>
      </w:r>
    </w:p>
    <w:p w14:paraId="03B6D86E" w14:textId="77777777" w:rsidR="00544DAC" w:rsidRPr="00544DAC" w:rsidRDefault="00544DAC" w:rsidP="00544DAC">
      <w:pPr>
        <w:numPr>
          <w:ilvl w:val="0"/>
          <w:numId w:val="65"/>
        </w:numPr>
      </w:pPr>
      <w:r>
        <w:t xml:space="preserve">support distributed execution, </w:t>
      </w:r>
    </w:p>
    <w:p w14:paraId="1899A63E" w14:textId="77777777" w:rsidR="00544DAC" w:rsidRPr="00544DAC" w:rsidRDefault="00544DAC" w:rsidP="00544DAC">
      <w:pPr>
        <w:numPr>
          <w:ilvl w:val="0"/>
          <w:numId w:val="65"/>
        </w:numPr>
      </w:pPr>
      <w:r>
        <w:t xml:space="preserve">preserve deterministic behaviour, </w:t>
      </w:r>
    </w:p>
    <w:p w14:paraId="598B476D" w14:textId="77777777" w:rsidR="00544DAC" w:rsidRPr="00544DAC" w:rsidRDefault="00544DAC" w:rsidP="00544DAC">
      <w:pPr>
        <w:numPr>
          <w:ilvl w:val="0"/>
          <w:numId w:val="65"/>
        </w:numPr>
      </w:pPr>
      <w:r>
        <w:t xml:space="preserve">remain explainable, </w:t>
      </w:r>
    </w:p>
    <w:p w14:paraId="4F40158F" w14:textId="77777777" w:rsidR="00544DAC" w:rsidRPr="00544DAC" w:rsidRDefault="00544DAC" w:rsidP="00544DAC">
      <w:pPr>
        <w:numPr>
          <w:ilvl w:val="0"/>
          <w:numId w:val="65"/>
        </w:numPr>
      </w:pPr>
      <w:r>
        <w:t xml:space="preserve">remain fully auditable. </w:t>
      </w:r>
    </w:p>
    <w:p w14:paraId="6887FD8B" w14:textId="77777777" w:rsidR="00544DAC" w:rsidRPr="00544DAC" w:rsidRDefault="00E25807" w:rsidP="00544DAC">
      <w:r>
        <w:pict w14:anchorId="0BF93339">
          <v:rect id="_x0000_i1209" style="width:0;height:1.5pt" o:hralign="center" o:hrstd="t" o:hr="t" fillcolor="#a0a0a0" stroked="f"/>
        </w:pict>
      </w:r>
    </w:p>
    <w:p w14:paraId="44169B3B" w14:textId="77777777" w:rsidR="00544DAC" w:rsidRPr="00544DAC" w:rsidRDefault="00544DAC" w:rsidP="00544DAC">
      <w:pPr>
        <w:pStyle w:val="Heading2"/>
      </w:pPr>
      <w:bookmarkStart w:id="93" w:name="_Toc234482409"/>
      <w:r>
        <w:t>7.12 Acceptance Criteria</w:t>
      </w:r>
      <w:bookmarkEnd w:id="93"/>
    </w:p>
    <w:p w14:paraId="324E0931" w14:textId="77777777" w:rsidR="00544DAC" w:rsidRPr="00544DAC" w:rsidRDefault="00544DAC" w:rsidP="00544DAC">
      <w:r>
        <w:t>This chapter shall be considered complete when:</w:t>
      </w:r>
    </w:p>
    <w:p w14:paraId="76C35FB5" w14:textId="77777777" w:rsidR="00544DAC" w:rsidRPr="00544DAC" w:rsidRDefault="00544DAC" w:rsidP="00544DAC">
      <w:r>
        <w:rPr>
          <w:rFonts w:ascii="Segoe UI Symbol" w:hAnsi="Segoe UI Symbol" w:cs="Segoe UI Symbol"/>
        </w:rPr>
        <w:t>✓</w:t>
      </w:r>
      <w:r>
        <w:t xml:space="preserve"> Constitutional Workflows execute independently.</w:t>
      </w:r>
    </w:p>
    <w:p w14:paraId="403BAAD3" w14:textId="77777777" w:rsidR="00544DAC" w:rsidRPr="00544DAC" w:rsidRDefault="00544DAC" w:rsidP="00544DAC">
      <w:r>
        <w:rPr>
          <w:rFonts w:ascii="Segoe UI Symbol" w:hAnsi="Segoe UI Symbol" w:cs="Segoe UI Symbol"/>
        </w:rPr>
        <w:t>✓</w:t>
      </w:r>
      <w:r>
        <w:t xml:space="preserve"> Concurrent scheduling preserves deterministic behaviour.</w:t>
      </w:r>
    </w:p>
    <w:p w14:paraId="4C153519" w14:textId="77777777" w:rsidR="00544DAC" w:rsidRPr="00544DAC" w:rsidRDefault="00544DAC" w:rsidP="00544DAC">
      <w:r>
        <w:rPr>
          <w:rFonts w:ascii="Segoe UI Symbol" w:hAnsi="Segoe UI Symbol" w:cs="Segoe UI Symbol"/>
        </w:rPr>
        <w:t>✓</w:t>
      </w:r>
      <w:r>
        <w:t xml:space="preserve"> Shared resource coordination protects constitutional integrity.</w:t>
      </w:r>
    </w:p>
    <w:p w14:paraId="64A2CEC1" w14:textId="77777777" w:rsidR="00544DAC" w:rsidRPr="00544DAC" w:rsidRDefault="00544DAC" w:rsidP="00544DAC">
      <w:r>
        <w:rPr>
          <w:rFonts w:ascii="Segoe UI Symbol" w:hAnsi="Segoe UI Symbol" w:cs="Segoe UI Symbol"/>
        </w:rPr>
        <w:lastRenderedPageBreak/>
        <w:t>✓</w:t>
      </w:r>
      <w:r>
        <w:t xml:space="preserve"> Queue management influences timing without affecting intelligence.</w:t>
      </w:r>
    </w:p>
    <w:p w14:paraId="54E2B7AD" w14:textId="77777777" w:rsidR="00544DAC" w:rsidRPr="00544DAC" w:rsidRDefault="00544DAC" w:rsidP="00544DAC">
      <w:r>
        <w:rPr>
          <w:rFonts w:ascii="Segoe UI Symbol" w:hAnsi="Segoe UI Symbol" w:cs="Segoe UI Symbol"/>
        </w:rPr>
        <w:t>✓</w:t>
      </w:r>
      <w:r>
        <w:t xml:space="preserve"> Distributed execution remains constitutionally transparent.</w:t>
      </w:r>
    </w:p>
    <w:p w14:paraId="18AD4177" w14:textId="77777777" w:rsidR="00544DAC" w:rsidRPr="00544DAC" w:rsidRDefault="00544DAC" w:rsidP="00544DAC">
      <w:r>
        <w:rPr>
          <w:rFonts w:ascii="Segoe UI Symbol" w:hAnsi="Segoe UI Symbol" w:cs="Segoe UI Symbol"/>
        </w:rPr>
        <w:t>✓</w:t>
      </w:r>
      <w:r>
        <w:t xml:space="preserve"> Platform load management preserves critical workflow responsiveness.</w:t>
      </w:r>
    </w:p>
    <w:p w14:paraId="49B52EFF" w14:textId="77777777" w:rsidR="00544DAC" w:rsidRPr="00544DAC" w:rsidRDefault="00544DAC" w:rsidP="00544DAC">
      <w:r>
        <w:rPr>
          <w:rFonts w:ascii="Segoe UI Symbol" w:hAnsi="Segoe UI Symbol" w:cs="Segoe UI Symbol"/>
        </w:rPr>
        <w:t>✓</w:t>
      </w:r>
      <w:r>
        <w:t xml:space="preserve"> Every concurrent execution remains fully explainable and auditable.</w:t>
      </w:r>
    </w:p>
    <w:p w14:paraId="46D8D264" w14:textId="77777777" w:rsidR="00544DAC" w:rsidRDefault="00544DAC"/>
    <w:p w14:paraId="070C136F" w14:textId="77777777" w:rsidR="00544DAC" w:rsidRDefault="00544DAC"/>
    <w:p w14:paraId="75523947" w14:textId="77777777" w:rsidR="00544DAC" w:rsidRPr="00544DAC" w:rsidRDefault="00544DAC" w:rsidP="00544DAC">
      <w:pPr>
        <w:pStyle w:val="ChapterLabel"/>
      </w:pPr>
      <w:r>
        <w:lastRenderedPageBreak/>
        <w:t>Chapter 8</w:t>
      </w:r>
    </w:p>
    <w:p w14:paraId="6E6C3C38" w14:textId="77777777" w:rsidR="00544DAC" w:rsidRPr="00544DAC" w:rsidRDefault="00544DAC" w:rsidP="00544DAC">
      <w:pPr>
        <w:pStyle w:val="Heading1"/>
      </w:pPr>
      <w:bookmarkStart w:id="94" w:name="_Toc234482410"/>
      <w:r>
        <w:t>Constitutional Observability, Audit &amp; Operational Intelligence</w:t>
      </w:r>
      <w:bookmarkEnd w:id="94"/>
    </w:p>
    <w:p w14:paraId="494F320B" w14:textId="77777777" w:rsidR="00544DAC" w:rsidRPr="00544DAC" w:rsidRDefault="00E25807" w:rsidP="00544DAC">
      <w:r>
        <w:pict w14:anchorId="66507E68">
          <v:rect id="_x0000_i1210" style="width:0;height:1.5pt" o:hralign="center" o:hrstd="t" o:hr="t" fillcolor="#a0a0a0" stroked="f"/>
        </w:pict>
      </w:r>
    </w:p>
    <w:p w14:paraId="7E3FBA04" w14:textId="77777777" w:rsidR="00544DAC" w:rsidRPr="00544DAC" w:rsidRDefault="00544DAC" w:rsidP="00544DAC">
      <w:pPr>
        <w:pStyle w:val="Heading2"/>
      </w:pPr>
      <w:bookmarkStart w:id="95" w:name="_Toc234482411"/>
      <w:r>
        <w:t>8.1 Purpose</w:t>
      </w:r>
      <w:bookmarkEnd w:id="95"/>
    </w:p>
    <w:p w14:paraId="6DD02C7A" w14:textId="77777777" w:rsidR="007D76A6" w:rsidRDefault="00CA5D7A">
      <w:r>
        <w:t>The purpose of this chapter is to define how the Constitutional Orchestration &amp; Intelligence Workflow Engine records, monitors and explains workflow execution throughout the BioSense Intelligence Platform. Every Constitutional Workflow shall generate a complete operational record describing its execution lifecycle. These records enable engineering analysis, operational monitoring, governance oversight, historical replay and regulatory audit without modifying constitutional intelligence. The objective is to ensure that workflow execution remains continuously observable, explainable and measurable throughout the lifetime of the platform.</w:t>
      </w:r>
    </w:p>
    <w:p w14:paraId="66473C6E" w14:textId="77777777" w:rsidR="00544DAC" w:rsidRPr="00544DAC" w:rsidRDefault="00E25807" w:rsidP="00544DAC">
      <w:r>
        <w:pict w14:anchorId="390E3818">
          <v:rect id="_x0000_i1211" style="width:0;height:1.5pt" o:hralign="center" o:hrstd="t" o:hr="t" fillcolor="#a0a0a0" stroked="f"/>
        </w:pict>
      </w:r>
    </w:p>
    <w:p w14:paraId="55E62865" w14:textId="77777777" w:rsidR="00544DAC" w:rsidRPr="00544DAC" w:rsidRDefault="00544DAC" w:rsidP="00544DAC">
      <w:pPr>
        <w:pStyle w:val="PrincipleLabel"/>
      </w:pPr>
      <w:r>
        <w:t>Constitutional Principle</w:t>
      </w:r>
    </w:p>
    <w:p w14:paraId="79A87BC3" w14:textId="77777777" w:rsidR="00544DAC" w:rsidRPr="00544DAC" w:rsidRDefault="00544DAC" w:rsidP="00544DAC">
      <w:pPr>
        <w:pStyle w:val="PrincipleText"/>
      </w:pPr>
      <w:r>
        <w:t>Every workflow should leave behind a complete constitutional record of how it executed.</w:t>
      </w:r>
    </w:p>
    <w:p w14:paraId="4FA0D635" w14:textId="77777777" w:rsidR="00544DAC" w:rsidRPr="00544DAC" w:rsidRDefault="00E25807" w:rsidP="00544DAC">
      <w:r>
        <w:pict w14:anchorId="718AC22A">
          <v:rect id="_x0000_i1212" style="width:0;height:1.5pt" o:hralign="center" o:hrstd="t" o:hr="t" fillcolor="#a0a0a0" stroked="f"/>
        </w:pict>
      </w:r>
    </w:p>
    <w:p w14:paraId="68469E85" w14:textId="77777777" w:rsidR="00544DAC" w:rsidRPr="00544DAC" w:rsidRDefault="00544DAC" w:rsidP="00544DAC">
      <w:pPr>
        <w:pStyle w:val="Heading2"/>
      </w:pPr>
      <w:bookmarkStart w:id="96" w:name="_Toc234482412"/>
      <w:r>
        <w:t>8.2 Engineering Philosophy</w:t>
      </w:r>
      <w:bookmarkEnd w:id="96"/>
    </w:p>
    <w:p w14:paraId="783C4A66" w14:textId="77777777" w:rsidR="007D76A6" w:rsidRDefault="00CA5D7A">
      <w:r>
        <w:t>Execution should never become a black box.</w:t>
      </w:r>
    </w:p>
    <w:p w14:paraId="3BFF3573" w14:textId="77777777" w:rsidR="00544DAC" w:rsidRPr="00544DAC" w:rsidRDefault="00544DAC" w:rsidP="00544DAC">
      <w:r>
        <w:t>For every Constitutional Workflow, BioSense should be capable of explaining:</w:t>
      </w:r>
    </w:p>
    <w:p w14:paraId="48B24323" w14:textId="77777777" w:rsidR="00544DAC" w:rsidRPr="00544DAC" w:rsidRDefault="00544DAC" w:rsidP="00544DAC">
      <w:pPr>
        <w:numPr>
          <w:ilvl w:val="0"/>
          <w:numId w:val="66"/>
        </w:numPr>
      </w:pPr>
      <w:r>
        <w:t xml:space="preserve">why execution began, </w:t>
      </w:r>
    </w:p>
    <w:p w14:paraId="79C65EB1" w14:textId="77777777" w:rsidR="00544DAC" w:rsidRPr="00544DAC" w:rsidRDefault="00544DAC" w:rsidP="00544DAC">
      <w:pPr>
        <w:numPr>
          <w:ilvl w:val="0"/>
          <w:numId w:val="66"/>
        </w:numPr>
      </w:pPr>
      <w:r>
        <w:t xml:space="preserve">how execution progressed, </w:t>
      </w:r>
    </w:p>
    <w:p w14:paraId="4A2BA95B" w14:textId="77777777" w:rsidR="00544DAC" w:rsidRPr="00544DAC" w:rsidRDefault="00544DAC" w:rsidP="00544DAC">
      <w:pPr>
        <w:numPr>
          <w:ilvl w:val="0"/>
          <w:numId w:val="66"/>
        </w:numPr>
      </w:pPr>
      <w:r>
        <w:t xml:space="preserve">which engines participated, </w:t>
      </w:r>
    </w:p>
    <w:p w14:paraId="080CE80C" w14:textId="77777777" w:rsidR="00544DAC" w:rsidRPr="00544DAC" w:rsidRDefault="00544DAC" w:rsidP="00544DAC">
      <w:pPr>
        <w:numPr>
          <w:ilvl w:val="0"/>
          <w:numId w:val="66"/>
        </w:numPr>
      </w:pPr>
      <w:r>
        <w:t xml:space="preserve">which dependencies were satisfied, </w:t>
      </w:r>
    </w:p>
    <w:p w14:paraId="722EBB9E" w14:textId="77777777" w:rsidR="00544DAC" w:rsidRPr="00544DAC" w:rsidRDefault="00544DAC" w:rsidP="00544DAC">
      <w:pPr>
        <w:numPr>
          <w:ilvl w:val="0"/>
          <w:numId w:val="66"/>
        </w:numPr>
      </w:pPr>
      <w:r>
        <w:t xml:space="preserve">where delays occurred, </w:t>
      </w:r>
    </w:p>
    <w:p w14:paraId="05E0A37F" w14:textId="77777777" w:rsidR="00544DAC" w:rsidRPr="00544DAC" w:rsidRDefault="00544DAC" w:rsidP="00544DAC">
      <w:pPr>
        <w:numPr>
          <w:ilvl w:val="0"/>
          <w:numId w:val="66"/>
        </w:numPr>
      </w:pPr>
      <w:r>
        <w:t xml:space="preserve">how recovery was performed, </w:t>
      </w:r>
    </w:p>
    <w:p w14:paraId="15ED05CC" w14:textId="77777777" w:rsidR="00544DAC" w:rsidRPr="00544DAC" w:rsidRDefault="00544DAC" w:rsidP="00544DAC">
      <w:pPr>
        <w:numPr>
          <w:ilvl w:val="0"/>
          <w:numId w:val="66"/>
        </w:numPr>
      </w:pPr>
      <w:r>
        <w:t xml:space="preserve">how execution completed. </w:t>
      </w:r>
    </w:p>
    <w:p w14:paraId="4104219A" w14:textId="77777777" w:rsidR="007D76A6" w:rsidRDefault="00CA5D7A">
      <w:r>
        <w:t>Observability exists to improve understanding rather than influence workflow behaviour.</w:t>
      </w:r>
    </w:p>
    <w:p w14:paraId="5689D727" w14:textId="77777777" w:rsidR="00544DAC" w:rsidRPr="00544DAC" w:rsidRDefault="00E25807" w:rsidP="00544DAC">
      <w:r>
        <w:pict w14:anchorId="7347B01A">
          <v:rect id="_x0000_i1213" style="width:0;height:1.5pt" o:hralign="center" o:hrstd="t" o:hr="t" fillcolor="#a0a0a0" stroked="f"/>
        </w:pict>
      </w:r>
    </w:p>
    <w:p w14:paraId="010FD494" w14:textId="77777777" w:rsidR="00544DAC" w:rsidRPr="00544DAC" w:rsidRDefault="00544DAC" w:rsidP="00544DAC">
      <w:pPr>
        <w:pStyle w:val="PrincipleLabel"/>
      </w:pPr>
      <w:r>
        <w:lastRenderedPageBreak/>
        <w:t>Founder Principle</w:t>
      </w:r>
    </w:p>
    <w:p w14:paraId="575AEA56" w14:textId="77777777" w:rsidR="00544DAC" w:rsidRPr="00544DAC" w:rsidRDefault="00544DAC" w:rsidP="00544DAC">
      <w:pPr>
        <w:pStyle w:val="PrincipleText"/>
      </w:pPr>
      <w:r>
        <w:t>Observe execution without changing execution.</w:t>
      </w:r>
    </w:p>
    <w:p w14:paraId="55DCC467" w14:textId="77777777" w:rsidR="00544DAC" w:rsidRPr="00544DAC" w:rsidRDefault="00E25807" w:rsidP="00544DAC">
      <w:r>
        <w:pict w14:anchorId="203BD68D">
          <v:rect id="_x0000_i1214" style="width:0;height:1.5pt" o:hralign="center" o:hrstd="t" o:hr="t" fillcolor="#a0a0a0" stroked="f"/>
        </w:pict>
      </w:r>
    </w:p>
    <w:p w14:paraId="11677C96" w14:textId="77777777" w:rsidR="00544DAC" w:rsidRPr="00544DAC" w:rsidRDefault="00544DAC" w:rsidP="00544DAC">
      <w:pPr>
        <w:pStyle w:val="Heading2"/>
      </w:pPr>
      <w:bookmarkStart w:id="97" w:name="_Toc234482413"/>
      <w:r>
        <w:t>8.3 Constitutional Execution Record</w:t>
      </w:r>
      <w:bookmarkEnd w:id="97"/>
    </w:p>
    <w:p w14:paraId="4A233FD0" w14:textId="389515BB" w:rsidR="007D76A6" w:rsidRPr="00062564" w:rsidRDefault="00CA5D7A">
      <w:r>
        <w:t>Every Constitutional Workflow shall generate a Constitutional Execution Record.</w:t>
      </w:r>
      <w:r w:rsidR="00062564" w:rsidRPr="00062564">
        <w:t xml:space="preserve"> Each Constitutional Execution Record is keyed by the Correlation Identifier (§2.9), and every downstream constitutional object created by the workflow carries the same identifier. This makes the end-to-end trace of a single triggering event — from observation through belief, confidence, decision, prediction, safety gating and delivered communication — retrievable across all engines by one identifier, satisfying the observability requirement that "why did this change?" be answerable without reconstructing the dependency graph by hand.</w:t>
      </w:r>
    </w:p>
    <w:p w14:paraId="4553E6AE" w14:textId="77777777" w:rsidR="00544DAC" w:rsidRPr="00544DAC" w:rsidRDefault="00544DAC" w:rsidP="00544DAC">
      <w:r>
        <w:t>Illustrative components include:</w:t>
      </w:r>
    </w:p>
    <w:p w14:paraId="3EC56C11" w14:textId="77777777" w:rsidR="00544DAC" w:rsidRPr="00544DAC" w:rsidRDefault="00544DAC" w:rsidP="00544DAC">
      <w:pPr>
        <w:numPr>
          <w:ilvl w:val="0"/>
          <w:numId w:val="67"/>
        </w:numPr>
      </w:pPr>
      <w:r>
        <w:t xml:space="preserve">Workflow Identifier, </w:t>
      </w:r>
    </w:p>
    <w:p w14:paraId="36CF8D43" w14:textId="77777777" w:rsidR="00544DAC" w:rsidRPr="00544DAC" w:rsidRDefault="00544DAC" w:rsidP="00544DAC">
      <w:pPr>
        <w:numPr>
          <w:ilvl w:val="0"/>
          <w:numId w:val="67"/>
        </w:numPr>
      </w:pPr>
      <w:r>
        <w:t xml:space="preserve">Triggering Event, </w:t>
      </w:r>
    </w:p>
    <w:p w14:paraId="536B08F3" w14:textId="77777777" w:rsidR="00544DAC" w:rsidRPr="00544DAC" w:rsidRDefault="00544DAC" w:rsidP="00544DAC">
      <w:pPr>
        <w:numPr>
          <w:ilvl w:val="0"/>
          <w:numId w:val="67"/>
        </w:numPr>
      </w:pPr>
      <w:r>
        <w:t xml:space="preserve">Workflow Version, </w:t>
      </w:r>
    </w:p>
    <w:p w14:paraId="4C43224D" w14:textId="77777777" w:rsidR="00544DAC" w:rsidRPr="00544DAC" w:rsidRDefault="00544DAC" w:rsidP="00544DAC">
      <w:pPr>
        <w:numPr>
          <w:ilvl w:val="0"/>
          <w:numId w:val="67"/>
        </w:numPr>
      </w:pPr>
      <w:r>
        <w:t xml:space="preserve">Dependency Graph Version, </w:t>
      </w:r>
    </w:p>
    <w:p w14:paraId="4687BD83" w14:textId="77777777" w:rsidR="00544DAC" w:rsidRPr="00544DAC" w:rsidRDefault="00544DAC" w:rsidP="00544DAC">
      <w:pPr>
        <w:numPr>
          <w:ilvl w:val="0"/>
          <w:numId w:val="67"/>
        </w:numPr>
      </w:pPr>
      <w:r>
        <w:t xml:space="preserve">Participating Engines, </w:t>
      </w:r>
    </w:p>
    <w:p w14:paraId="607E26C0" w14:textId="77777777" w:rsidR="00544DAC" w:rsidRPr="00544DAC" w:rsidRDefault="00544DAC" w:rsidP="00544DAC">
      <w:pPr>
        <w:numPr>
          <w:ilvl w:val="0"/>
          <w:numId w:val="67"/>
        </w:numPr>
      </w:pPr>
      <w:r>
        <w:t xml:space="preserve">Execution Timeline, </w:t>
      </w:r>
    </w:p>
    <w:p w14:paraId="62A17D9F" w14:textId="77777777" w:rsidR="00544DAC" w:rsidRPr="00544DAC" w:rsidRDefault="00544DAC" w:rsidP="00544DAC">
      <w:pPr>
        <w:numPr>
          <w:ilvl w:val="0"/>
          <w:numId w:val="67"/>
        </w:numPr>
      </w:pPr>
      <w:r>
        <w:t xml:space="preserve">Recovery Actions, </w:t>
      </w:r>
    </w:p>
    <w:p w14:paraId="685D2FD9" w14:textId="77777777" w:rsidR="00544DAC" w:rsidRPr="00544DAC" w:rsidRDefault="00544DAC" w:rsidP="00544DAC">
      <w:pPr>
        <w:numPr>
          <w:ilvl w:val="0"/>
          <w:numId w:val="67"/>
        </w:numPr>
      </w:pPr>
      <w:r>
        <w:t xml:space="preserve">Completion Status, </w:t>
      </w:r>
    </w:p>
    <w:p w14:paraId="5A019808" w14:textId="77777777" w:rsidR="00544DAC" w:rsidRPr="00544DAC" w:rsidRDefault="00544DAC" w:rsidP="00544DAC">
      <w:pPr>
        <w:numPr>
          <w:ilvl w:val="0"/>
          <w:numId w:val="67"/>
        </w:numPr>
      </w:pPr>
      <w:r>
        <w:t xml:space="preserve">Audit References, </w:t>
      </w:r>
    </w:p>
    <w:p w14:paraId="0A3262F2" w14:textId="77777777" w:rsidR="00544DAC" w:rsidRPr="00544DAC" w:rsidRDefault="00544DAC" w:rsidP="00544DAC">
      <w:pPr>
        <w:numPr>
          <w:ilvl w:val="0"/>
          <w:numId w:val="67"/>
        </w:numPr>
      </w:pPr>
      <w:r>
        <w:t xml:space="preserve">Performance Metrics. </w:t>
      </w:r>
    </w:p>
    <w:p w14:paraId="4A0A90F1" w14:textId="77777777" w:rsidR="007D76A6" w:rsidRDefault="00CA5D7A">
      <w:r>
        <w:t>Execution Records become immutable constitutional artefacts following workflow completion.</w:t>
      </w:r>
    </w:p>
    <w:p w14:paraId="12673BC7" w14:textId="77777777" w:rsidR="00544DAC" w:rsidRPr="00544DAC" w:rsidRDefault="00E25807" w:rsidP="00544DAC">
      <w:r>
        <w:pict w14:anchorId="32A29180">
          <v:rect id="_x0000_i1215" style="width:0;height:1.5pt" o:hralign="center" o:hrstd="t" o:hr="t" fillcolor="#a0a0a0" stroked="f"/>
        </w:pict>
      </w:r>
    </w:p>
    <w:p w14:paraId="1D6D0D0C" w14:textId="77777777" w:rsidR="00544DAC" w:rsidRPr="00544DAC" w:rsidRDefault="00544DAC" w:rsidP="00544DAC">
      <w:pPr>
        <w:pStyle w:val="PrincipleLabel"/>
      </w:pPr>
      <w:r>
        <w:t>Engineering Rule</w:t>
      </w:r>
    </w:p>
    <w:p w14:paraId="7B9A5155" w14:textId="77777777" w:rsidR="00544DAC" w:rsidRPr="00544DAC" w:rsidRDefault="00544DAC" w:rsidP="00544DAC">
      <w:pPr>
        <w:pStyle w:val="PrincipleText"/>
      </w:pPr>
      <w:r>
        <w:t>Execution history shall be permanently preserved.</w:t>
      </w:r>
    </w:p>
    <w:p w14:paraId="6A2F311F" w14:textId="77777777" w:rsidR="00544DAC" w:rsidRPr="00544DAC" w:rsidRDefault="00E25807" w:rsidP="00544DAC">
      <w:r>
        <w:pict w14:anchorId="21B4B0C5">
          <v:rect id="_x0000_i1216" style="width:0;height:1.5pt" o:hralign="center" o:hrstd="t" o:hr="t" fillcolor="#a0a0a0" stroked="f"/>
        </w:pict>
      </w:r>
    </w:p>
    <w:p w14:paraId="2F7C6D38" w14:textId="77777777" w:rsidR="00544DAC" w:rsidRPr="00544DAC" w:rsidRDefault="00544DAC" w:rsidP="00544DAC">
      <w:pPr>
        <w:pStyle w:val="Heading2"/>
      </w:pPr>
      <w:bookmarkStart w:id="98" w:name="_Toc234482414"/>
      <w:r>
        <w:t>8.4 Workflow Timeline</w:t>
      </w:r>
      <w:bookmarkEnd w:id="98"/>
    </w:p>
    <w:p w14:paraId="5376D9F4" w14:textId="77777777" w:rsidR="007D76A6" w:rsidRDefault="00CA5D7A">
      <w:r>
        <w:t>Every Constitutional Workflow shall maintain a complete execution timeline.</w:t>
      </w:r>
    </w:p>
    <w:p w14:paraId="119452F7" w14:textId="77777777" w:rsidR="00544DAC" w:rsidRPr="00544DAC" w:rsidRDefault="00544DAC" w:rsidP="00544DAC">
      <w:r>
        <w:lastRenderedPageBreak/>
        <w:t>Illustrative stages include:</w:t>
      </w:r>
    </w:p>
    <w:p w14:paraId="023F81BC" w14:textId="77777777" w:rsidR="00544DAC" w:rsidRPr="00544DAC" w:rsidRDefault="00544DAC" w:rsidP="00544DAC">
      <w:r>
        <w:t>Workflow Initiated</w:t>
      </w:r>
    </w:p>
    <w:p w14:paraId="5960BF05" w14:textId="77777777" w:rsidR="00544DAC" w:rsidRPr="00544DAC" w:rsidRDefault="00544DAC" w:rsidP="00544DAC">
      <w:r>
        <w:rPr>
          <w:rFonts w:ascii="Consolas" w:hAnsi="Consolas"/>
          <w:sz w:val="16"/>
        </w:rPr>
        <w:t>↓</w:t>
      </w:r>
    </w:p>
    <w:p w14:paraId="6F8D05B9" w14:textId="77777777" w:rsidR="00544DAC" w:rsidRPr="00544DAC" w:rsidRDefault="00544DAC" w:rsidP="00544DAC">
      <w:r>
        <w:t>Validation Complete</w:t>
      </w:r>
    </w:p>
    <w:p w14:paraId="10217210" w14:textId="77777777" w:rsidR="00544DAC" w:rsidRPr="00544DAC" w:rsidRDefault="00544DAC" w:rsidP="00544DAC">
      <w:r>
        <w:rPr>
          <w:rFonts w:ascii="Consolas" w:hAnsi="Consolas"/>
          <w:sz w:val="16"/>
        </w:rPr>
        <w:t>↓</w:t>
      </w:r>
    </w:p>
    <w:p w14:paraId="6E2179FF" w14:textId="77777777" w:rsidR="00544DAC" w:rsidRPr="00544DAC" w:rsidRDefault="00544DAC" w:rsidP="00544DAC">
      <w:r>
        <w:t>Dependencies Resolved</w:t>
      </w:r>
    </w:p>
    <w:p w14:paraId="15520F98" w14:textId="77777777" w:rsidR="00544DAC" w:rsidRPr="00544DAC" w:rsidRDefault="00544DAC" w:rsidP="00544DAC">
      <w:r>
        <w:rPr>
          <w:rFonts w:ascii="Consolas" w:hAnsi="Consolas"/>
          <w:sz w:val="16"/>
        </w:rPr>
        <w:t>↓</w:t>
      </w:r>
    </w:p>
    <w:p w14:paraId="082CF9B0" w14:textId="77777777" w:rsidR="00544DAC" w:rsidRPr="00544DAC" w:rsidRDefault="00544DAC" w:rsidP="00544DAC">
      <w:r>
        <w:t>Engine Execution</w:t>
      </w:r>
    </w:p>
    <w:p w14:paraId="407382A5" w14:textId="77777777" w:rsidR="00544DAC" w:rsidRPr="00544DAC" w:rsidRDefault="00544DAC" w:rsidP="00544DAC">
      <w:r>
        <w:rPr>
          <w:rFonts w:ascii="Consolas" w:hAnsi="Consolas"/>
          <w:sz w:val="16"/>
        </w:rPr>
        <w:t>↓</w:t>
      </w:r>
    </w:p>
    <w:p w14:paraId="2A67C624" w14:textId="77777777" w:rsidR="00544DAC" w:rsidRPr="00544DAC" w:rsidRDefault="00544DAC" w:rsidP="00544DAC">
      <w:r>
        <w:t>Checkpoint Created</w:t>
      </w:r>
    </w:p>
    <w:p w14:paraId="6A291084" w14:textId="77777777" w:rsidR="00544DAC" w:rsidRPr="00544DAC" w:rsidRDefault="00544DAC" w:rsidP="00544DAC">
      <w:r>
        <w:rPr>
          <w:rFonts w:ascii="Consolas" w:hAnsi="Consolas"/>
          <w:sz w:val="16"/>
        </w:rPr>
        <w:t>↓</w:t>
      </w:r>
    </w:p>
    <w:p w14:paraId="446B960F" w14:textId="77777777" w:rsidR="00544DAC" w:rsidRPr="00544DAC" w:rsidRDefault="00544DAC" w:rsidP="00544DAC">
      <w:r>
        <w:t>Workflow Completed</w:t>
      </w:r>
    </w:p>
    <w:p w14:paraId="6E688BD2" w14:textId="77777777" w:rsidR="00544DAC" w:rsidRPr="00544DAC" w:rsidRDefault="00544DAC" w:rsidP="00544DAC">
      <w:r>
        <w:rPr>
          <w:rFonts w:ascii="Consolas" w:hAnsi="Consolas"/>
          <w:sz w:val="16"/>
        </w:rPr>
        <w:t>↓</w:t>
      </w:r>
    </w:p>
    <w:p w14:paraId="3BC8F758" w14:textId="77777777" w:rsidR="00544DAC" w:rsidRPr="00544DAC" w:rsidRDefault="00544DAC" w:rsidP="00544DAC">
      <w:r>
        <w:t>Publication Complete</w:t>
      </w:r>
    </w:p>
    <w:p w14:paraId="27C5AEC8" w14:textId="77777777" w:rsidR="00544DAC" w:rsidRPr="00544DAC" w:rsidRDefault="00544DAC" w:rsidP="00544DAC">
      <w:r>
        <w:t>Each timeline event shall include:</w:t>
      </w:r>
    </w:p>
    <w:p w14:paraId="65CEF0E4" w14:textId="77777777" w:rsidR="00544DAC" w:rsidRPr="00544DAC" w:rsidRDefault="00544DAC" w:rsidP="00544DAC">
      <w:pPr>
        <w:numPr>
          <w:ilvl w:val="0"/>
          <w:numId w:val="68"/>
        </w:numPr>
      </w:pPr>
      <w:r>
        <w:t xml:space="preserve">timestamp, </w:t>
      </w:r>
    </w:p>
    <w:p w14:paraId="4EFC4A8C" w14:textId="77777777" w:rsidR="00544DAC" w:rsidRPr="00544DAC" w:rsidRDefault="00544DAC" w:rsidP="00544DAC">
      <w:pPr>
        <w:numPr>
          <w:ilvl w:val="0"/>
          <w:numId w:val="68"/>
        </w:numPr>
      </w:pPr>
      <w:r>
        <w:t xml:space="preserve">initiating component, </w:t>
      </w:r>
    </w:p>
    <w:p w14:paraId="3FC4B008" w14:textId="77777777" w:rsidR="00544DAC" w:rsidRPr="00544DAC" w:rsidRDefault="00544DAC" w:rsidP="00544DAC">
      <w:pPr>
        <w:numPr>
          <w:ilvl w:val="0"/>
          <w:numId w:val="68"/>
        </w:numPr>
      </w:pPr>
      <w:r>
        <w:t xml:space="preserve">execution outcome, </w:t>
      </w:r>
    </w:p>
    <w:p w14:paraId="77A1EE35" w14:textId="77777777" w:rsidR="00544DAC" w:rsidRPr="00544DAC" w:rsidRDefault="00544DAC" w:rsidP="00544DAC">
      <w:pPr>
        <w:numPr>
          <w:ilvl w:val="0"/>
          <w:numId w:val="68"/>
        </w:numPr>
      </w:pPr>
      <w:r>
        <w:t xml:space="preserve">associated workflow state. </w:t>
      </w:r>
    </w:p>
    <w:p w14:paraId="1A3C5627" w14:textId="77777777" w:rsidR="00544DAC" w:rsidRPr="00544DAC" w:rsidRDefault="00E25807" w:rsidP="00544DAC">
      <w:r>
        <w:pict w14:anchorId="2BEE442B">
          <v:rect id="_x0000_i1217" style="width:0;height:1.5pt" o:hralign="center" o:hrstd="t" o:hr="t" fillcolor="#a0a0a0" stroked="f"/>
        </w:pict>
      </w:r>
    </w:p>
    <w:p w14:paraId="17C1C30E" w14:textId="77777777" w:rsidR="00544DAC" w:rsidRPr="00544DAC" w:rsidRDefault="00544DAC" w:rsidP="00544DAC">
      <w:pPr>
        <w:pStyle w:val="PrincipleLabel"/>
      </w:pPr>
      <w:r>
        <w:t>Constitutional Principle</w:t>
      </w:r>
    </w:p>
    <w:p w14:paraId="7F649BFE" w14:textId="77777777" w:rsidR="00544DAC" w:rsidRPr="00544DAC" w:rsidRDefault="00544DAC" w:rsidP="00544DAC">
      <w:pPr>
        <w:pStyle w:val="PrincipleText"/>
      </w:pPr>
      <w:r>
        <w:t>Execution should remain chronologically explainable.</w:t>
      </w:r>
    </w:p>
    <w:p w14:paraId="51C14A0C" w14:textId="77777777" w:rsidR="00544DAC" w:rsidRPr="00544DAC" w:rsidRDefault="00E25807" w:rsidP="00544DAC">
      <w:r>
        <w:pict w14:anchorId="6EB9EDD9">
          <v:rect id="_x0000_i1218" style="width:0;height:1.5pt" o:hralign="center" o:hrstd="t" o:hr="t" fillcolor="#a0a0a0" stroked="f"/>
        </w:pict>
      </w:r>
    </w:p>
    <w:p w14:paraId="7F42820D" w14:textId="77777777" w:rsidR="00544DAC" w:rsidRPr="00544DAC" w:rsidRDefault="00544DAC" w:rsidP="00544DAC">
      <w:pPr>
        <w:pStyle w:val="Heading2"/>
      </w:pPr>
      <w:bookmarkStart w:id="99" w:name="_Toc234482415"/>
      <w:r>
        <w:t>8.5 Operational Metrics</w:t>
      </w:r>
      <w:bookmarkEnd w:id="99"/>
    </w:p>
    <w:p w14:paraId="358428CE" w14:textId="77777777" w:rsidR="007D76A6" w:rsidRDefault="00CA5D7A">
      <w:r>
        <w:t>The Orchestration Engine shall collect governed operational metrics.</w:t>
      </w:r>
    </w:p>
    <w:p w14:paraId="2A1E38E2" w14:textId="77777777" w:rsidR="00544DAC" w:rsidRPr="00544DAC" w:rsidRDefault="00544DAC" w:rsidP="00544DAC">
      <w:r>
        <w:t>Illustrative examples include:</w:t>
      </w:r>
    </w:p>
    <w:p w14:paraId="64790BF8" w14:textId="77777777" w:rsidR="00544DAC" w:rsidRPr="00544DAC" w:rsidRDefault="00544DAC" w:rsidP="00544DAC">
      <w:pPr>
        <w:numPr>
          <w:ilvl w:val="0"/>
          <w:numId w:val="69"/>
        </w:numPr>
      </w:pPr>
      <w:r>
        <w:t xml:space="preserve">workflow duration, </w:t>
      </w:r>
    </w:p>
    <w:p w14:paraId="12CD0914" w14:textId="77777777" w:rsidR="00544DAC" w:rsidRPr="00544DAC" w:rsidRDefault="00544DAC" w:rsidP="00544DAC">
      <w:pPr>
        <w:numPr>
          <w:ilvl w:val="0"/>
          <w:numId w:val="69"/>
        </w:numPr>
      </w:pPr>
      <w:r>
        <w:t xml:space="preserve">engine execution time, </w:t>
      </w:r>
    </w:p>
    <w:p w14:paraId="5EE211E4" w14:textId="77777777" w:rsidR="00544DAC" w:rsidRPr="00544DAC" w:rsidRDefault="00544DAC" w:rsidP="00544DAC">
      <w:pPr>
        <w:numPr>
          <w:ilvl w:val="0"/>
          <w:numId w:val="69"/>
        </w:numPr>
      </w:pPr>
      <w:r>
        <w:t xml:space="preserve">dependency resolution time, </w:t>
      </w:r>
    </w:p>
    <w:p w14:paraId="21D53890" w14:textId="77777777" w:rsidR="00544DAC" w:rsidRPr="00544DAC" w:rsidRDefault="00544DAC" w:rsidP="00544DAC">
      <w:pPr>
        <w:numPr>
          <w:ilvl w:val="0"/>
          <w:numId w:val="69"/>
        </w:numPr>
      </w:pPr>
      <w:r>
        <w:t xml:space="preserve">queue waiting time, </w:t>
      </w:r>
    </w:p>
    <w:p w14:paraId="0BE7B2E6" w14:textId="77777777" w:rsidR="00544DAC" w:rsidRPr="00544DAC" w:rsidRDefault="00544DAC" w:rsidP="00544DAC">
      <w:pPr>
        <w:numPr>
          <w:ilvl w:val="0"/>
          <w:numId w:val="69"/>
        </w:numPr>
      </w:pPr>
      <w:r>
        <w:lastRenderedPageBreak/>
        <w:t xml:space="preserve">recovery frequency, </w:t>
      </w:r>
    </w:p>
    <w:p w14:paraId="52C6D913" w14:textId="77777777" w:rsidR="00544DAC" w:rsidRPr="00544DAC" w:rsidRDefault="00544DAC" w:rsidP="00544DAC">
      <w:pPr>
        <w:numPr>
          <w:ilvl w:val="0"/>
          <w:numId w:val="69"/>
        </w:numPr>
      </w:pPr>
      <w:r>
        <w:t xml:space="preserve">retry count, </w:t>
      </w:r>
    </w:p>
    <w:p w14:paraId="31829E98" w14:textId="77777777" w:rsidR="00544DAC" w:rsidRPr="00544DAC" w:rsidRDefault="00544DAC" w:rsidP="00544DAC">
      <w:pPr>
        <w:numPr>
          <w:ilvl w:val="0"/>
          <w:numId w:val="69"/>
        </w:numPr>
      </w:pPr>
      <w:r>
        <w:t xml:space="preserve">workflow completion rate, </w:t>
      </w:r>
    </w:p>
    <w:p w14:paraId="7B0B0E3F" w14:textId="77777777" w:rsidR="00544DAC" w:rsidRPr="00544DAC" w:rsidRDefault="00544DAC" w:rsidP="00544DAC">
      <w:pPr>
        <w:numPr>
          <w:ilvl w:val="0"/>
          <w:numId w:val="69"/>
        </w:numPr>
      </w:pPr>
      <w:r>
        <w:t xml:space="preserve">replay frequency, </w:t>
      </w:r>
    </w:p>
    <w:p w14:paraId="722E8FB4" w14:textId="77777777" w:rsidR="00544DAC" w:rsidRPr="00544DAC" w:rsidRDefault="00544DAC" w:rsidP="00544DAC">
      <w:pPr>
        <w:numPr>
          <w:ilvl w:val="0"/>
          <w:numId w:val="69"/>
        </w:numPr>
      </w:pPr>
      <w:r>
        <w:t xml:space="preserve">concurrency utilisation. </w:t>
      </w:r>
    </w:p>
    <w:p w14:paraId="7F4BE04D" w14:textId="77777777" w:rsidR="00544DAC" w:rsidRPr="00544DAC" w:rsidRDefault="00544DAC" w:rsidP="00544DAC">
      <w:r>
        <w:t>Operational metrics support engineering improvement.</w:t>
      </w:r>
    </w:p>
    <w:p w14:paraId="1CE8EA2D" w14:textId="77777777" w:rsidR="007D76A6" w:rsidRDefault="00CA5D7A">
      <w:r>
        <w:t>They shall never influence constitutional reasoning.</w:t>
      </w:r>
    </w:p>
    <w:p w14:paraId="2E6C9219" w14:textId="77777777" w:rsidR="00544DAC" w:rsidRPr="00544DAC" w:rsidRDefault="00E25807" w:rsidP="00544DAC">
      <w:r>
        <w:pict w14:anchorId="6DE6A1EE">
          <v:rect id="_x0000_i1219" style="width:0;height:1.5pt" o:hralign="center" o:hrstd="t" o:hr="t" fillcolor="#a0a0a0" stroked="f"/>
        </w:pict>
      </w:r>
    </w:p>
    <w:p w14:paraId="162D8314" w14:textId="77777777" w:rsidR="00544DAC" w:rsidRPr="00544DAC" w:rsidRDefault="00544DAC" w:rsidP="00544DAC">
      <w:pPr>
        <w:pStyle w:val="PrincipleLabel"/>
      </w:pPr>
      <w:r>
        <w:t>Founder Principle</w:t>
      </w:r>
    </w:p>
    <w:p w14:paraId="6B0A605E" w14:textId="77777777" w:rsidR="00544DAC" w:rsidRPr="00544DAC" w:rsidRDefault="00544DAC" w:rsidP="00544DAC">
      <w:pPr>
        <w:pStyle w:val="PrincipleText"/>
      </w:pPr>
      <w:r>
        <w:t>Measure operational performance without measuring intelligence differently.</w:t>
      </w:r>
    </w:p>
    <w:p w14:paraId="081FE8A5" w14:textId="77777777" w:rsidR="00544DAC" w:rsidRPr="00544DAC" w:rsidRDefault="00E25807" w:rsidP="00544DAC">
      <w:r>
        <w:pict w14:anchorId="43DF0A4B">
          <v:rect id="_x0000_i1220" style="width:0;height:1.5pt" o:hralign="center" o:hrstd="t" o:hr="t" fillcolor="#a0a0a0" stroked="f"/>
        </w:pict>
      </w:r>
    </w:p>
    <w:p w14:paraId="4B2CA409" w14:textId="77777777" w:rsidR="00544DAC" w:rsidRPr="00544DAC" w:rsidRDefault="00544DAC" w:rsidP="00544DAC">
      <w:pPr>
        <w:pStyle w:val="Heading2"/>
      </w:pPr>
      <w:bookmarkStart w:id="100" w:name="_Toc234482416"/>
      <w:r>
        <w:t>8.6 Workflow Health</w:t>
      </w:r>
      <w:bookmarkEnd w:id="100"/>
    </w:p>
    <w:p w14:paraId="0A9DB98D" w14:textId="77777777" w:rsidR="007D76A6" w:rsidRDefault="00CA5D7A">
      <w:r>
        <w:t>Every Constitutional Workflow shall possess a Workflow Health Status.</w:t>
      </w:r>
    </w:p>
    <w:p w14:paraId="5FE40640" w14:textId="77777777" w:rsidR="00544DAC" w:rsidRPr="00544DAC" w:rsidRDefault="00544DAC" w:rsidP="00544DAC">
      <w:r>
        <w:t>Illustrative states include:</w:t>
      </w:r>
    </w:p>
    <w:p w14:paraId="49D0AFA6" w14:textId="77777777" w:rsidR="00544DAC" w:rsidRPr="00544DAC" w:rsidRDefault="00544DAC" w:rsidP="00544DAC">
      <w:r>
        <w:t>Healthy.</w:t>
      </w:r>
    </w:p>
    <w:p w14:paraId="65EF4A72" w14:textId="77777777" w:rsidR="00544DAC" w:rsidRPr="00544DAC" w:rsidRDefault="00E25807" w:rsidP="00544DAC">
      <w:r>
        <w:pict w14:anchorId="5E9AA933">
          <v:rect id="_x0000_i1221" style="width:0;height:1.5pt" o:hralign="center" o:hrstd="t" o:hr="t" fillcolor="#a0a0a0" stroked="f"/>
        </w:pict>
      </w:r>
    </w:p>
    <w:p w14:paraId="2807DAC5" w14:textId="77777777" w:rsidR="00544DAC" w:rsidRPr="00544DAC" w:rsidRDefault="00544DAC" w:rsidP="00544DAC">
      <w:r>
        <w:t>Executing.</w:t>
      </w:r>
    </w:p>
    <w:p w14:paraId="50608BDC" w14:textId="77777777" w:rsidR="00544DAC" w:rsidRPr="00544DAC" w:rsidRDefault="00E25807" w:rsidP="00544DAC">
      <w:r>
        <w:pict w14:anchorId="6E59EE14">
          <v:rect id="_x0000_i1222" style="width:0;height:1.5pt" o:hralign="center" o:hrstd="t" o:hr="t" fillcolor="#a0a0a0" stroked="f"/>
        </w:pict>
      </w:r>
    </w:p>
    <w:p w14:paraId="22E25E06" w14:textId="77777777" w:rsidR="00544DAC" w:rsidRPr="00544DAC" w:rsidRDefault="00544DAC" w:rsidP="00544DAC">
      <w:r>
        <w:t>Waiting.</w:t>
      </w:r>
    </w:p>
    <w:p w14:paraId="613DE39F" w14:textId="77777777" w:rsidR="00544DAC" w:rsidRPr="00544DAC" w:rsidRDefault="00E25807" w:rsidP="00544DAC">
      <w:r>
        <w:pict w14:anchorId="0B0F6C55">
          <v:rect id="_x0000_i1223" style="width:0;height:1.5pt" o:hralign="center" o:hrstd="t" o:hr="t" fillcolor="#a0a0a0" stroked="f"/>
        </w:pict>
      </w:r>
    </w:p>
    <w:p w14:paraId="1E5223A1" w14:textId="77777777" w:rsidR="00544DAC" w:rsidRPr="00544DAC" w:rsidRDefault="00544DAC" w:rsidP="00544DAC">
      <w:r>
        <w:t>Recovering.</w:t>
      </w:r>
    </w:p>
    <w:p w14:paraId="502D9B4C" w14:textId="77777777" w:rsidR="00544DAC" w:rsidRPr="00544DAC" w:rsidRDefault="00E25807" w:rsidP="00544DAC">
      <w:r>
        <w:pict w14:anchorId="69BB9E1E">
          <v:rect id="_x0000_i1224" style="width:0;height:1.5pt" o:hralign="center" o:hrstd="t" o:hr="t" fillcolor="#a0a0a0" stroked="f"/>
        </w:pict>
      </w:r>
    </w:p>
    <w:p w14:paraId="00AB9B37" w14:textId="77777777" w:rsidR="00544DAC" w:rsidRPr="00544DAC" w:rsidRDefault="00544DAC" w:rsidP="00544DAC">
      <w:r>
        <w:t>Partially Completed.</w:t>
      </w:r>
    </w:p>
    <w:p w14:paraId="526E2FF9" w14:textId="77777777" w:rsidR="00544DAC" w:rsidRPr="00544DAC" w:rsidRDefault="00E25807" w:rsidP="00544DAC">
      <w:r>
        <w:pict w14:anchorId="5DADC94D">
          <v:rect id="_x0000_i1225" style="width:0;height:1.5pt" o:hralign="center" o:hrstd="t" o:hr="t" fillcolor="#a0a0a0" stroked="f"/>
        </w:pict>
      </w:r>
    </w:p>
    <w:p w14:paraId="683336A0" w14:textId="77777777" w:rsidR="00544DAC" w:rsidRPr="00544DAC" w:rsidRDefault="00544DAC" w:rsidP="00544DAC">
      <w:r>
        <w:t>Completed.</w:t>
      </w:r>
    </w:p>
    <w:p w14:paraId="0FC39542" w14:textId="77777777" w:rsidR="00544DAC" w:rsidRPr="00544DAC" w:rsidRDefault="00E25807" w:rsidP="00544DAC">
      <w:r>
        <w:pict w14:anchorId="6F107818">
          <v:rect id="_x0000_i1226" style="width:0;height:1.5pt" o:hralign="center" o:hrstd="t" o:hr="t" fillcolor="#a0a0a0" stroked="f"/>
        </w:pict>
      </w:r>
    </w:p>
    <w:p w14:paraId="5D41C57D" w14:textId="77777777" w:rsidR="00544DAC" w:rsidRPr="00544DAC" w:rsidRDefault="00544DAC" w:rsidP="00544DAC">
      <w:r>
        <w:t>Failed.</w:t>
      </w:r>
    </w:p>
    <w:p w14:paraId="3F42354F" w14:textId="77777777" w:rsidR="00544DAC" w:rsidRPr="00544DAC" w:rsidRDefault="00544DAC" w:rsidP="00544DAC">
      <w:r>
        <w:t>Workflow Health reflects execution state.</w:t>
      </w:r>
    </w:p>
    <w:p w14:paraId="6A03FCED" w14:textId="77777777" w:rsidR="007D76A6" w:rsidRDefault="00CA5D7A">
      <w:r>
        <w:lastRenderedPageBreak/>
        <w:t>It does not represent intelligence quality.</w:t>
      </w:r>
    </w:p>
    <w:p w14:paraId="360AF926" w14:textId="77777777" w:rsidR="00544DAC" w:rsidRPr="00544DAC" w:rsidRDefault="00E25807" w:rsidP="00544DAC">
      <w:r>
        <w:pict w14:anchorId="65DC2ADA">
          <v:rect id="_x0000_i1227" style="width:0;height:1.5pt" o:hralign="center" o:hrstd="t" o:hr="t" fillcolor="#a0a0a0" stroked="f"/>
        </w:pict>
      </w:r>
    </w:p>
    <w:p w14:paraId="5E04F39B" w14:textId="77777777" w:rsidR="00544DAC" w:rsidRPr="00544DAC" w:rsidRDefault="00544DAC" w:rsidP="00544DAC">
      <w:pPr>
        <w:pStyle w:val="PrincipleLabel"/>
      </w:pPr>
      <w:r>
        <w:t>Engineering Rule</w:t>
      </w:r>
    </w:p>
    <w:p w14:paraId="7F02621D" w14:textId="77777777" w:rsidR="00544DAC" w:rsidRPr="00544DAC" w:rsidRDefault="00544DAC" w:rsidP="00544DAC">
      <w:pPr>
        <w:pStyle w:val="PrincipleText"/>
      </w:pPr>
      <w:r>
        <w:t>Execution health and intelligence quality shall remain independent constitutional concepts.</w:t>
      </w:r>
    </w:p>
    <w:p w14:paraId="197AE674" w14:textId="77777777" w:rsidR="00544DAC" w:rsidRPr="00544DAC" w:rsidRDefault="00E25807" w:rsidP="00544DAC">
      <w:r>
        <w:pict w14:anchorId="4A64CA08">
          <v:rect id="_x0000_i1228" style="width:0;height:1.5pt" o:hralign="center" o:hrstd="t" o:hr="t" fillcolor="#a0a0a0" stroked="f"/>
        </w:pict>
      </w:r>
    </w:p>
    <w:p w14:paraId="1AE7A39E" w14:textId="77777777" w:rsidR="00544DAC" w:rsidRPr="00544DAC" w:rsidRDefault="00544DAC" w:rsidP="00544DAC">
      <w:pPr>
        <w:pStyle w:val="Heading2"/>
      </w:pPr>
      <w:bookmarkStart w:id="101" w:name="_Toc234482417"/>
      <w:r>
        <w:t>8.7 Operational Dashboards</w:t>
      </w:r>
      <w:bookmarkEnd w:id="101"/>
    </w:p>
    <w:p w14:paraId="437CB612" w14:textId="77777777" w:rsidR="00544DAC" w:rsidRPr="00544DAC" w:rsidRDefault="00544DAC" w:rsidP="00544DAC">
      <w:r>
        <w:t>Governance and engineering teams may utilise operational dashboards providing visibility into:</w:t>
      </w:r>
    </w:p>
    <w:p w14:paraId="2261A9EE" w14:textId="77777777" w:rsidR="00544DAC" w:rsidRPr="00544DAC" w:rsidRDefault="00544DAC" w:rsidP="00544DAC">
      <w:pPr>
        <w:numPr>
          <w:ilvl w:val="0"/>
          <w:numId w:val="70"/>
        </w:numPr>
      </w:pPr>
      <w:r>
        <w:t xml:space="preserve">active workflows, </w:t>
      </w:r>
    </w:p>
    <w:p w14:paraId="17C0DDB0" w14:textId="77777777" w:rsidR="00544DAC" w:rsidRPr="00544DAC" w:rsidRDefault="00544DAC" w:rsidP="00544DAC">
      <w:pPr>
        <w:numPr>
          <w:ilvl w:val="0"/>
          <w:numId w:val="70"/>
        </w:numPr>
      </w:pPr>
      <w:r>
        <w:t xml:space="preserve">workflow completion rates, </w:t>
      </w:r>
    </w:p>
    <w:p w14:paraId="5D0574B0" w14:textId="77777777" w:rsidR="00544DAC" w:rsidRPr="00544DAC" w:rsidRDefault="00544DAC" w:rsidP="00544DAC">
      <w:pPr>
        <w:numPr>
          <w:ilvl w:val="0"/>
          <w:numId w:val="70"/>
        </w:numPr>
      </w:pPr>
      <w:r>
        <w:t xml:space="preserve">dependency bottlenecks, </w:t>
      </w:r>
    </w:p>
    <w:p w14:paraId="355A7647" w14:textId="77777777" w:rsidR="00544DAC" w:rsidRPr="00544DAC" w:rsidRDefault="00544DAC" w:rsidP="00544DAC">
      <w:pPr>
        <w:numPr>
          <w:ilvl w:val="0"/>
          <w:numId w:val="70"/>
        </w:numPr>
      </w:pPr>
      <w:r>
        <w:t xml:space="preserve">execution latency, </w:t>
      </w:r>
    </w:p>
    <w:p w14:paraId="6A7862AC" w14:textId="77777777" w:rsidR="00544DAC" w:rsidRPr="00544DAC" w:rsidRDefault="00544DAC" w:rsidP="00544DAC">
      <w:pPr>
        <w:numPr>
          <w:ilvl w:val="0"/>
          <w:numId w:val="70"/>
        </w:numPr>
      </w:pPr>
      <w:r>
        <w:t xml:space="preserve">replay activity, </w:t>
      </w:r>
    </w:p>
    <w:p w14:paraId="276E5B5E" w14:textId="77777777" w:rsidR="00544DAC" w:rsidRPr="00544DAC" w:rsidRDefault="00544DAC" w:rsidP="00544DAC">
      <w:pPr>
        <w:numPr>
          <w:ilvl w:val="0"/>
          <w:numId w:val="70"/>
        </w:numPr>
      </w:pPr>
      <w:r>
        <w:t xml:space="preserve">recovery statistics, </w:t>
      </w:r>
    </w:p>
    <w:p w14:paraId="4FB3FACA" w14:textId="77777777" w:rsidR="00544DAC" w:rsidRPr="00544DAC" w:rsidRDefault="00544DAC" w:rsidP="00544DAC">
      <w:pPr>
        <w:numPr>
          <w:ilvl w:val="0"/>
          <w:numId w:val="70"/>
        </w:numPr>
      </w:pPr>
      <w:r>
        <w:t xml:space="preserve">queue utilisation, </w:t>
      </w:r>
    </w:p>
    <w:p w14:paraId="46A908D3" w14:textId="77777777" w:rsidR="00544DAC" w:rsidRPr="00544DAC" w:rsidRDefault="00544DAC" w:rsidP="00544DAC">
      <w:pPr>
        <w:numPr>
          <w:ilvl w:val="0"/>
          <w:numId w:val="70"/>
        </w:numPr>
      </w:pPr>
      <w:r>
        <w:t xml:space="preserve">workflow failures. </w:t>
      </w:r>
    </w:p>
    <w:p w14:paraId="5DC460A4" w14:textId="77777777" w:rsidR="00544DAC" w:rsidRPr="00544DAC" w:rsidRDefault="00544DAC" w:rsidP="00544DAC">
      <w:r>
        <w:t>Dashboards remain observational.</w:t>
      </w:r>
    </w:p>
    <w:p w14:paraId="51BC5330" w14:textId="77777777" w:rsidR="007D76A6" w:rsidRDefault="00CA5D7A">
      <w:r>
        <w:t>They shall not modify constitutional execution.</w:t>
      </w:r>
    </w:p>
    <w:p w14:paraId="40D02996" w14:textId="77777777" w:rsidR="00544DAC" w:rsidRPr="00544DAC" w:rsidRDefault="00E25807" w:rsidP="00544DAC">
      <w:r>
        <w:pict w14:anchorId="17A770C5">
          <v:rect id="_x0000_i1229" style="width:0;height:1.5pt" o:hralign="center" o:hrstd="t" o:hr="t" fillcolor="#a0a0a0" stroked="f"/>
        </w:pict>
      </w:r>
    </w:p>
    <w:p w14:paraId="0CD82E78" w14:textId="77777777" w:rsidR="00544DAC" w:rsidRPr="00544DAC" w:rsidRDefault="00544DAC" w:rsidP="00544DAC">
      <w:pPr>
        <w:pStyle w:val="PrincipleLabel"/>
      </w:pPr>
      <w:r>
        <w:t>Constitutional Principle</w:t>
      </w:r>
    </w:p>
    <w:p w14:paraId="5C7B764D" w14:textId="77777777" w:rsidR="00544DAC" w:rsidRPr="00544DAC" w:rsidRDefault="00544DAC" w:rsidP="00544DAC">
      <w:pPr>
        <w:pStyle w:val="PrincipleText"/>
      </w:pPr>
      <w:r>
        <w:t>Visibility should improve operations without changing workflow behaviour.</w:t>
      </w:r>
    </w:p>
    <w:p w14:paraId="07765778" w14:textId="77777777" w:rsidR="00544DAC" w:rsidRPr="00544DAC" w:rsidRDefault="00E25807" w:rsidP="00544DAC">
      <w:r>
        <w:pict w14:anchorId="0D9E0392">
          <v:rect id="_x0000_i1230" style="width:0;height:1.5pt" o:hralign="center" o:hrstd="t" o:hr="t" fillcolor="#a0a0a0" stroked="f"/>
        </w:pict>
      </w:r>
    </w:p>
    <w:p w14:paraId="620654DB" w14:textId="77777777" w:rsidR="00544DAC" w:rsidRPr="00544DAC" w:rsidRDefault="00544DAC" w:rsidP="00544DAC">
      <w:pPr>
        <w:pStyle w:val="Heading2"/>
      </w:pPr>
      <w:bookmarkStart w:id="102" w:name="_Toc234482418"/>
      <w:r>
        <w:t>8.8 Workflow Analytics</w:t>
      </w:r>
      <w:bookmarkEnd w:id="102"/>
    </w:p>
    <w:p w14:paraId="27F25397" w14:textId="77777777" w:rsidR="00544DAC" w:rsidRPr="00544DAC" w:rsidRDefault="00544DAC" w:rsidP="00544DAC">
      <w:r>
        <w:t>The Constitutional Orchestration Engine may analyse execution history to identify:</w:t>
      </w:r>
    </w:p>
    <w:p w14:paraId="167D8F44" w14:textId="77777777" w:rsidR="00544DAC" w:rsidRPr="00544DAC" w:rsidRDefault="00544DAC" w:rsidP="00544DAC">
      <w:pPr>
        <w:numPr>
          <w:ilvl w:val="0"/>
          <w:numId w:val="71"/>
        </w:numPr>
      </w:pPr>
      <w:r>
        <w:t xml:space="preserve">recurring bottlenecks, </w:t>
      </w:r>
    </w:p>
    <w:p w14:paraId="69EDDB26" w14:textId="77777777" w:rsidR="00544DAC" w:rsidRPr="00544DAC" w:rsidRDefault="00544DAC" w:rsidP="00544DAC">
      <w:pPr>
        <w:numPr>
          <w:ilvl w:val="0"/>
          <w:numId w:val="71"/>
        </w:numPr>
      </w:pPr>
      <w:r>
        <w:t xml:space="preserve">dependency hotspots, </w:t>
      </w:r>
    </w:p>
    <w:p w14:paraId="64FD2A87" w14:textId="77777777" w:rsidR="00544DAC" w:rsidRPr="00544DAC" w:rsidRDefault="00544DAC" w:rsidP="00544DAC">
      <w:pPr>
        <w:numPr>
          <w:ilvl w:val="0"/>
          <w:numId w:val="71"/>
        </w:numPr>
      </w:pPr>
      <w:r>
        <w:t xml:space="preserve">workflow optimisation opportunities, </w:t>
      </w:r>
    </w:p>
    <w:p w14:paraId="5F556232" w14:textId="77777777" w:rsidR="00544DAC" w:rsidRPr="00544DAC" w:rsidRDefault="00544DAC" w:rsidP="00544DAC">
      <w:pPr>
        <w:numPr>
          <w:ilvl w:val="0"/>
          <w:numId w:val="71"/>
        </w:numPr>
      </w:pPr>
      <w:r>
        <w:t xml:space="preserve">infrastructure constraints, </w:t>
      </w:r>
    </w:p>
    <w:p w14:paraId="69A4FA3E" w14:textId="77777777" w:rsidR="00544DAC" w:rsidRPr="00544DAC" w:rsidRDefault="00544DAC" w:rsidP="00544DAC">
      <w:pPr>
        <w:numPr>
          <w:ilvl w:val="0"/>
          <w:numId w:val="71"/>
        </w:numPr>
      </w:pPr>
      <w:r>
        <w:lastRenderedPageBreak/>
        <w:t xml:space="preserve">recovery trends, </w:t>
      </w:r>
    </w:p>
    <w:p w14:paraId="792113CE" w14:textId="77777777" w:rsidR="00544DAC" w:rsidRPr="00544DAC" w:rsidRDefault="00544DAC" w:rsidP="00544DAC">
      <w:pPr>
        <w:numPr>
          <w:ilvl w:val="0"/>
          <w:numId w:val="71"/>
        </w:numPr>
      </w:pPr>
      <w:r>
        <w:t xml:space="preserve">execution anomalies. </w:t>
      </w:r>
    </w:p>
    <w:p w14:paraId="0501CCA3" w14:textId="77777777" w:rsidR="007D76A6" w:rsidRDefault="00CA5D7A">
      <w:r>
        <w:t>Workflow Analytics shall generate operational insights only. Changes to constitutional workflows require governance approval.</w:t>
      </w:r>
    </w:p>
    <w:p w14:paraId="31143400" w14:textId="77777777" w:rsidR="00544DAC" w:rsidRPr="00544DAC" w:rsidRDefault="00E25807" w:rsidP="00544DAC">
      <w:r>
        <w:pict w14:anchorId="01FBAEE4">
          <v:rect id="_x0000_i1231" style="width:0;height:1.5pt" o:hralign="center" o:hrstd="t" o:hr="t" fillcolor="#a0a0a0" stroked="f"/>
        </w:pict>
      </w:r>
    </w:p>
    <w:p w14:paraId="6F1BB2F9" w14:textId="77777777" w:rsidR="00544DAC" w:rsidRPr="00544DAC" w:rsidRDefault="00544DAC" w:rsidP="00544DAC">
      <w:pPr>
        <w:pStyle w:val="PrincipleLabel"/>
      </w:pPr>
      <w:r>
        <w:t>Founder Principle</w:t>
      </w:r>
    </w:p>
    <w:p w14:paraId="14ADE588" w14:textId="77777777" w:rsidR="00544DAC" w:rsidRPr="00544DAC" w:rsidRDefault="00544DAC" w:rsidP="00544DAC">
      <w:pPr>
        <w:pStyle w:val="PrincipleText"/>
      </w:pPr>
      <w:r>
        <w:t>Learn from execution without allowing execution to rewrite itself.</w:t>
      </w:r>
    </w:p>
    <w:p w14:paraId="6E4B5B9C" w14:textId="77777777" w:rsidR="00544DAC" w:rsidRPr="00544DAC" w:rsidRDefault="00E25807" w:rsidP="00544DAC">
      <w:r>
        <w:pict w14:anchorId="2F7112CE">
          <v:rect id="_x0000_i1232" style="width:0;height:1.5pt" o:hralign="center" o:hrstd="t" o:hr="t" fillcolor="#a0a0a0" stroked="f"/>
        </w:pict>
      </w:r>
    </w:p>
    <w:p w14:paraId="5C065B44" w14:textId="77777777" w:rsidR="00544DAC" w:rsidRPr="00544DAC" w:rsidRDefault="00544DAC" w:rsidP="00544DAC">
      <w:pPr>
        <w:pStyle w:val="Heading2"/>
      </w:pPr>
      <w:bookmarkStart w:id="103" w:name="_Toc234482419"/>
      <w:r>
        <w:t>8.9 Audit Readiness</w:t>
      </w:r>
      <w:bookmarkEnd w:id="103"/>
    </w:p>
    <w:p w14:paraId="7AE8399C" w14:textId="77777777" w:rsidR="007D76A6" w:rsidRDefault="00CA5D7A">
      <w:r>
        <w:t>Every Constitutional Workflow shall remain audit-ready.</w:t>
      </w:r>
    </w:p>
    <w:p w14:paraId="39F703D1" w14:textId="77777777" w:rsidR="00544DAC" w:rsidRPr="00544DAC" w:rsidRDefault="00544DAC" w:rsidP="00544DAC">
      <w:r>
        <w:t>Audit capability shall support reconstruction of:</w:t>
      </w:r>
    </w:p>
    <w:p w14:paraId="545A435D" w14:textId="77777777" w:rsidR="00544DAC" w:rsidRPr="00544DAC" w:rsidRDefault="00544DAC" w:rsidP="00544DAC">
      <w:pPr>
        <w:numPr>
          <w:ilvl w:val="0"/>
          <w:numId w:val="72"/>
        </w:numPr>
      </w:pPr>
      <w:r>
        <w:t xml:space="preserve">workflow initiation, </w:t>
      </w:r>
    </w:p>
    <w:p w14:paraId="25D729D8" w14:textId="77777777" w:rsidR="00544DAC" w:rsidRPr="00544DAC" w:rsidRDefault="00544DAC" w:rsidP="00544DAC">
      <w:pPr>
        <w:numPr>
          <w:ilvl w:val="0"/>
          <w:numId w:val="72"/>
        </w:numPr>
      </w:pPr>
      <w:r>
        <w:t xml:space="preserve">participating engines, </w:t>
      </w:r>
    </w:p>
    <w:p w14:paraId="4A6CFBE4" w14:textId="77777777" w:rsidR="00544DAC" w:rsidRPr="00544DAC" w:rsidRDefault="00544DAC" w:rsidP="00544DAC">
      <w:pPr>
        <w:numPr>
          <w:ilvl w:val="0"/>
          <w:numId w:val="72"/>
        </w:numPr>
      </w:pPr>
      <w:r>
        <w:t xml:space="preserve">execution sequence, </w:t>
      </w:r>
    </w:p>
    <w:p w14:paraId="52082B0D" w14:textId="77777777" w:rsidR="00544DAC" w:rsidRPr="00544DAC" w:rsidRDefault="00544DAC" w:rsidP="00544DAC">
      <w:pPr>
        <w:numPr>
          <w:ilvl w:val="0"/>
          <w:numId w:val="72"/>
        </w:numPr>
      </w:pPr>
      <w:r>
        <w:t xml:space="preserve">dependency satisfaction, </w:t>
      </w:r>
    </w:p>
    <w:p w14:paraId="1E6867AB" w14:textId="77777777" w:rsidR="00544DAC" w:rsidRPr="00544DAC" w:rsidRDefault="00544DAC" w:rsidP="00544DAC">
      <w:pPr>
        <w:numPr>
          <w:ilvl w:val="0"/>
          <w:numId w:val="72"/>
        </w:numPr>
      </w:pPr>
      <w:r>
        <w:t xml:space="preserve">recovery actions, </w:t>
      </w:r>
    </w:p>
    <w:p w14:paraId="265DCBB6" w14:textId="77777777" w:rsidR="00544DAC" w:rsidRPr="00544DAC" w:rsidRDefault="00544DAC" w:rsidP="00544DAC">
      <w:pPr>
        <w:numPr>
          <w:ilvl w:val="0"/>
          <w:numId w:val="72"/>
        </w:numPr>
      </w:pPr>
      <w:r>
        <w:t xml:space="preserve">workflow completion, </w:t>
      </w:r>
    </w:p>
    <w:p w14:paraId="775CCE9E" w14:textId="77777777" w:rsidR="00544DAC" w:rsidRPr="00544DAC" w:rsidRDefault="00544DAC" w:rsidP="00544DAC">
      <w:pPr>
        <w:numPr>
          <w:ilvl w:val="0"/>
          <w:numId w:val="72"/>
        </w:numPr>
      </w:pPr>
      <w:r>
        <w:t xml:space="preserve">published constitutional outputs. </w:t>
      </w:r>
    </w:p>
    <w:p w14:paraId="3E6F8ADF" w14:textId="77777777" w:rsidR="007D76A6" w:rsidRDefault="00CA5D7A">
      <w:r>
        <w:t>Audit reconstruction shall remain possible indefinitely.</w:t>
      </w:r>
    </w:p>
    <w:p w14:paraId="582F5012" w14:textId="77777777" w:rsidR="00544DAC" w:rsidRPr="00544DAC" w:rsidRDefault="00E25807" w:rsidP="00544DAC">
      <w:r>
        <w:pict w14:anchorId="1FEB4899">
          <v:rect id="_x0000_i1233" style="width:0;height:1.5pt" o:hralign="center" o:hrstd="t" o:hr="t" fillcolor="#a0a0a0" stroked="f"/>
        </w:pict>
      </w:r>
    </w:p>
    <w:p w14:paraId="2A1FB22F" w14:textId="77777777" w:rsidR="00544DAC" w:rsidRPr="00544DAC" w:rsidRDefault="00544DAC" w:rsidP="00544DAC">
      <w:pPr>
        <w:pStyle w:val="PrincipleLabel"/>
      </w:pPr>
      <w:r>
        <w:t>Engineering Rule</w:t>
      </w:r>
    </w:p>
    <w:p w14:paraId="1D038147" w14:textId="77777777" w:rsidR="00544DAC" w:rsidRPr="00544DAC" w:rsidRDefault="00544DAC" w:rsidP="00544DAC">
      <w:pPr>
        <w:pStyle w:val="PrincipleText"/>
      </w:pPr>
      <w:r>
        <w:t>Auditability shall extend across the complete workflow lifecycle.</w:t>
      </w:r>
    </w:p>
    <w:p w14:paraId="2A835038" w14:textId="77777777" w:rsidR="00544DAC" w:rsidRPr="00544DAC" w:rsidRDefault="00E25807" w:rsidP="00544DAC">
      <w:r>
        <w:pict w14:anchorId="204CE54F">
          <v:rect id="_x0000_i1234" style="width:0;height:1.5pt" o:hralign="center" o:hrstd="t" o:hr="t" fillcolor="#a0a0a0" stroked="f"/>
        </w:pict>
      </w:r>
    </w:p>
    <w:p w14:paraId="0AA93C81" w14:textId="77777777" w:rsidR="00544DAC" w:rsidRPr="00544DAC" w:rsidRDefault="00544DAC" w:rsidP="00544DAC">
      <w:pPr>
        <w:pStyle w:val="Heading2"/>
      </w:pPr>
      <w:bookmarkStart w:id="104" w:name="_Toc234482420"/>
      <w:r>
        <w:t>8.10 Explainability</w:t>
      </w:r>
      <w:bookmarkEnd w:id="104"/>
    </w:p>
    <w:p w14:paraId="1982D145" w14:textId="77777777" w:rsidR="00544DAC" w:rsidRPr="00544DAC" w:rsidRDefault="00544DAC" w:rsidP="00544DAC">
      <w:r>
        <w:t>Every Constitutional Workflow shall answer:</w:t>
      </w:r>
    </w:p>
    <w:p w14:paraId="4AA30494" w14:textId="77777777" w:rsidR="00544DAC" w:rsidRPr="00544DAC" w:rsidRDefault="00544DAC" w:rsidP="00544DAC">
      <w:pPr>
        <w:numPr>
          <w:ilvl w:val="0"/>
          <w:numId w:val="73"/>
        </w:numPr>
      </w:pPr>
      <w:r>
        <w:t xml:space="preserve">Why was this workflow initiated? </w:t>
      </w:r>
    </w:p>
    <w:p w14:paraId="6AF38AAA" w14:textId="77777777" w:rsidR="00544DAC" w:rsidRPr="00544DAC" w:rsidRDefault="00544DAC" w:rsidP="00544DAC">
      <w:pPr>
        <w:numPr>
          <w:ilvl w:val="0"/>
          <w:numId w:val="73"/>
        </w:numPr>
      </w:pPr>
      <w:r>
        <w:t xml:space="preserve">Which engines executed? </w:t>
      </w:r>
    </w:p>
    <w:p w14:paraId="1C1B80FD" w14:textId="77777777" w:rsidR="00544DAC" w:rsidRPr="00544DAC" w:rsidRDefault="00544DAC" w:rsidP="00544DAC">
      <w:pPr>
        <w:numPr>
          <w:ilvl w:val="0"/>
          <w:numId w:val="73"/>
        </w:numPr>
      </w:pPr>
      <w:r>
        <w:t xml:space="preserve">How long did execution take? </w:t>
      </w:r>
    </w:p>
    <w:p w14:paraId="66302CAB" w14:textId="77777777" w:rsidR="00544DAC" w:rsidRPr="00544DAC" w:rsidRDefault="00544DAC" w:rsidP="00544DAC">
      <w:pPr>
        <w:numPr>
          <w:ilvl w:val="0"/>
          <w:numId w:val="73"/>
        </w:numPr>
      </w:pPr>
      <w:r>
        <w:lastRenderedPageBreak/>
        <w:t xml:space="preserve">Which dependencies were satisfied? </w:t>
      </w:r>
    </w:p>
    <w:p w14:paraId="612E9641" w14:textId="77777777" w:rsidR="00544DAC" w:rsidRPr="00544DAC" w:rsidRDefault="00544DAC" w:rsidP="00544DAC">
      <w:pPr>
        <w:numPr>
          <w:ilvl w:val="0"/>
          <w:numId w:val="73"/>
        </w:numPr>
      </w:pPr>
      <w:r>
        <w:t xml:space="preserve">Were recovery actions required? </w:t>
      </w:r>
    </w:p>
    <w:p w14:paraId="5347184C" w14:textId="77777777" w:rsidR="00544DAC" w:rsidRPr="00544DAC" w:rsidRDefault="00544DAC" w:rsidP="00544DAC">
      <w:pPr>
        <w:numPr>
          <w:ilvl w:val="0"/>
          <w:numId w:val="73"/>
        </w:numPr>
      </w:pPr>
      <w:r>
        <w:t xml:space="preserve">Was execution completed successfully? </w:t>
      </w:r>
    </w:p>
    <w:p w14:paraId="697C0FE5" w14:textId="77777777" w:rsidR="00544DAC" w:rsidRPr="00544DAC" w:rsidRDefault="00544DAC" w:rsidP="00544DAC">
      <w:pPr>
        <w:numPr>
          <w:ilvl w:val="0"/>
          <w:numId w:val="73"/>
        </w:numPr>
      </w:pPr>
      <w:r>
        <w:t xml:space="preserve">Can this workflow be reconstructed for audit? </w:t>
      </w:r>
    </w:p>
    <w:p w14:paraId="577AC0CC" w14:textId="77777777" w:rsidR="00544DAC" w:rsidRPr="00544DAC" w:rsidRDefault="00E25807" w:rsidP="00544DAC">
      <w:r>
        <w:pict w14:anchorId="4105C55E">
          <v:rect id="_x0000_i1235" style="width:0;height:1.5pt" o:hralign="center" o:hrstd="t" o:hr="t" fillcolor="#a0a0a0" stroked="f"/>
        </w:pict>
      </w:r>
    </w:p>
    <w:p w14:paraId="1B432E93" w14:textId="77777777" w:rsidR="00544DAC" w:rsidRPr="00544DAC" w:rsidRDefault="00544DAC" w:rsidP="00544DAC">
      <w:pPr>
        <w:pStyle w:val="Heading2"/>
      </w:pPr>
      <w:bookmarkStart w:id="105" w:name="_Toc234482421"/>
      <w:r>
        <w:t>8.11 Engineering Constraints</w:t>
      </w:r>
      <w:bookmarkEnd w:id="105"/>
    </w:p>
    <w:p w14:paraId="7B5E766B" w14:textId="77777777" w:rsidR="00544DAC" w:rsidRPr="00544DAC" w:rsidRDefault="00544DAC" w:rsidP="00544DAC">
      <w:r>
        <w:t>The Constitutional Observability Framework shall:</w:t>
      </w:r>
    </w:p>
    <w:p w14:paraId="71F1EFD6" w14:textId="77777777" w:rsidR="00544DAC" w:rsidRPr="00544DAC" w:rsidRDefault="00544DAC" w:rsidP="00544DAC">
      <w:pPr>
        <w:numPr>
          <w:ilvl w:val="0"/>
          <w:numId w:val="74"/>
        </w:numPr>
      </w:pPr>
      <w:r>
        <w:t xml:space="preserve">preserve immutable Execution Records, </w:t>
      </w:r>
    </w:p>
    <w:p w14:paraId="698AE671" w14:textId="77777777" w:rsidR="00544DAC" w:rsidRPr="00544DAC" w:rsidRDefault="00544DAC" w:rsidP="00544DAC">
      <w:pPr>
        <w:numPr>
          <w:ilvl w:val="0"/>
          <w:numId w:val="74"/>
        </w:numPr>
      </w:pPr>
      <w:r>
        <w:t xml:space="preserve">maintain complete workflow timelines, </w:t>
      </w:r>
    </w:p>
    <w:p w14:paraId="10B76714" w14:textId="77777777" w:rsidR="00544DAC" w:rsidRPr="00544DAC" w:rsidRDefault="00544DAC" w:rsidP="00544DAC">
      <w:pPr>
        <w:numPr>
          <w:ilvl w:val="0"/>
          <w:numId w:val="74"/>
        </w:numPr>
      </w:pPr>
      <w:r>
        <w:t xml:space="preserve">collect operational metrics, </w:t>
      </w:r>
    </w:p>
    <w:p w14:paraId="66FA1E90" w14:textId="77777777" w:rsidR="00544DAC" w:rsidRPr="00544DAC" w:rsidRDefault="00544DAC" w:rsidP="00544DAC">
      <w:pPr>
        <w:numPr>
          <w:ilvl w:val="0"/>
          <w:numId w:val="74"/>
        </w:numPr>
      </w:pPr>
      <w:r>
        <w:t xml:space="preserve">separate workflow health from intelligence quality, </w:t>
      </w:r>
    </w:p>
    <w:p w14:paraId="24737246" w14:textId="77777777" w:rsidR="00544DAC" w:rsidRPr="00544DAC" w:rsidRDefault="00544DAC" w:rsidP="00544DAC">
      <w:pPr>
        <w:numPr>
          <w:ilvl w:val="0"/>
          <w:numId w:val="74"/>
        </w:numPr>
      </w:pPr>
      <w:r>
        <w:t xml:space="preserve">support operational analytics, </w:t>
      </w:r>
    </w:p>
    <w:p w14:paraId="7BF3B9D9" w14:textId="77777777" w:rsidR="00544DAC" w:rsidRPr="00544DAC" w:rsidRDefault="00544DAC" w:rsidP="00544DAC">
      <w:pPr>
        <w:numPr>
          <w:ilvl w:val="0"/>
          <w:numId w:val="74"/>
        </w:numPr>
      </w:pPr>
      <w:r>
        <w:t xml:space="preserve">preserve audit readiness, </w:t>
      </w:r>
    </w:p>
    <w:p w14:paraId="502DB28A" w14:textId="77777777" w:rsidR="00544DAC" w:rsidRPr="00544DAC" w:rsidRDefault="00544DAC" w:rsidP="00544DAC">
      <w:pPr>
        <w:numPr>
          <w:ilvl w:val="0"/>
          <w:numId w:val="74"/>
        </w:numPr>
      </w:pPr>
      <w:r>
        <w:t xml:space="preserve">remain explainable, </w:t>
      </w:r>
    </w:p>
    <w:p w14:paraId="042749F4" w14:textId="77777777" w:rsidR="00544DAC" w:rsidRPr="00544DAC" w:rsidRDefault="00544DAC" w:rsidP="00544DAC">
      <w:pPr>
        <w:numPr>
          <w:ilvl w:val="0"/>
          <w:numId w:val="74"/>
        </w:numPr>
      </w:pPr>
      <w:r>
        <w:t xml:space="preserve">remain fully auditable. </w:t>
      </w:r>
    </w:p>
    <w:p w14:paraId="724CC5BE" w14:textId="77777777" w:rsidR="00544DAC" w:rsidRPr="00544DAC" w:rsidRDefault="00E25807" w:rsidP="00544DAC">
      <w:r>
        <w:pict w14:anchorId="15716D6F">
          <v:rect id="_x0000_i1236" style="width:0;height:1.5pt" o:hralign="center" o:hrstd="t" o:hr="t" fillcolor="#a0a0a0" stroked="f"/>
        </w:pict>
      </w:r>
    </w:p>
    <w:p w14:paraId="064AFB65" w14:textId="77777777" w:rsidR="00544DAC" w:rsidRPr="00544DAC" w:rsidRDefault="00544DAC" w:rsidP="00544DAC">
      <w:pPr>
        <w:pStyle w:val="Heading2"/>
      </w:pPr>
      <w:bookmarkStart w:id="106" w:name="_Toc234482422"/>
      <w:r>
        <w:t>8.12 Acceptance Criteria</w:t>
      </w:r>
      <w:bookmarkEnd w:id="106"/>
    </w:p>
    <w:p w14:paraId="059AFE6D" w14:textId="77777777" w:rsidR="00544DAC" w:rsidRPr="00544DAC" w:rsidRDefault="00544DAC" w:rsidP="00544DAC">
      <w:r>
        <w:t>This chapter shall be considered complete when:</w:t>
      </w:r>
    </w:p>
    <w:p w14:paraId="261F5FEF" w14:textId="77777777" w:rsidR="00544DAC" w:rsidRPr="00544DAC" w:rsidRDefault="00544DAC" w:rsidP="00544DAC">
      <w:r>
        <w:rPr>
          <w:rFonts w:ascii="Segoe UI Symbol" w:hAnsi="Segoe UI Symbol" w:cs="Segoe UI Symbol"/>
        </w:rPr>
        <w:t>✓</w:t>
      </w:r>
      <w:r>
        <w:t xml:space="preserve"> Every Constitutional Workflow generates an immutable Constitutional Execution Record.</w:t>
      </w:r>
    </w:p>
    <w:p w14:paraId="1CB0207A" w14:textId="77777777" w:rsidR="00544DAC" w:rsidRPr="00544DAC" w:rsidRDefault="00544DAC" w:rsidP="00544DAC">
      <w:r>
        <w:rPr>
          <w:rFonts w:ascii="Segoe UI Symbol" w:hAnsi="Segoe UI Symbol" w:cs="Segoe UI Symbol"/>
        </w:rPr>
        <w:t>✓</w:t>
      </w:r>
      <w:r>
        <w:t xml:space="preserve"> Workflow timelines preserve the complete execution lifecycle.</w:t>
      </w:r>
    </w:p>
    <w:p w14:paraId="2BDABB31" w14:textId="77777777" w:rsidR="00544DAC" w:rsidRPr="00544DAC" w:rsidRDefault="00544DAC" w:rsidP="00544DAC">
      <w:r>
        <w:rPr>
          <w:rFonts w:ascii="Segoe UI Symbol" w:hAnsi="Segoe UI Symbol" w:cs="Segoe UI Symbol"/>
        </w:rPr>
        <w:t>✓</w:t>
      </w:r>
      <w:r>
        <w:t xml:space="preserve"> Operational metrics remain independent of constitutional reasoning.</w:t>
      </w:r>
    </w:p>
    <w:p w14:paraId="014C1C99" w14:textId="77777777" w:rsidR="00544DAC" w:rsidRPr="00544DAC" w:rsidRDefault="00544DAC" w:rsidP="00544DAC">
      <w:r>
        <w:rPr>
          <w:rFonts w:ascii="Segoe UI Symbol" w:hAnsi="Segoe UI Symbol" w:cs="Segoe UI Symbol"/>
        </w:rPr>
        <w:t>✓</w:t>
      </w:r>
      <w:r>
        <w:t xml:space="preserve"> Workflow Health Status is explicitly represented.</w:t>
      </w:r>
    </w:p>
    <w:p w14:paraId="5FF1CC3B" w14:textId="77777777" w:rsidR="00544DAC" w:rsidRPr="00544DAC" w:rsidRDefault="00544DAC" w:rsidP="00544DAC">
      <w:r>
        <w:rPr>
          <w:rFonts w:ascii="Segoe UI Symbol" w:hAnsi="Segoe UI Symbol" w:cs="Segoe UI Symbol"/>
        </w:rPr>
        <w:t>✓</w:t>
      </w:r>
      <w:r>
        <w:t xml:space="preserve"> Operational dashboards remain observational only.</w:t>
      </w:r>
    </w:p>
    <w:p w14:paraId="5A34EB8B" w14:textId="77777777" w:rsidR="00544DAC" w:rsidRPr="00544DAC" w:rsidRDefault="00544DAC" w:rsidP="00544DAC">
      <w:r>
        <w:rPr>
          <w:rFonts w:ascii="Segoe UI Symbol" w:hAnsi="Segoe UI Symbol" w:cs="Segoe UI Symbol"/>
        </w:rPr>
        <w:t>✓</w:t>
      </w:r>
      <w:r>
        <w:t xml:space="preserve"> Workflow Analytics informs governance without modifying execution.</w:t>
      </w:r>
    </w:p>
    <w:p w14:paraId="3B3D1F52" w14:textId="77777777" w:rsidR="00544DAC" w:rsidRPr="00544DAC" w:rsidRDefault="00544DAC" w:rsidP="00544DAC">
      <w:r>
        <w:rPr>
          <w:rFonts w:ascii="Segoe UI Symbol" w:hAnsi="Segoe UI Symbol" w:cs="Segoe UI Symbol"/>
        </w:rPr>
        <w:t>✓</w:t>
      </w:r>
      <w:r>
        <w:t xml:space="preserve"> Every workflow remains fully reconstructable for engineering, governance and regulatory audit.</w:t>
      </w:r>
    </w:p>
    <w:p w14:paraId="32E74EE0" w14:textId="77777777" w:rsidR="00544DAC" w:rsidRDefault="00544DAC"/>
    <w:p w14:paraId="6EC9C927" w14:textId="77777777" w:rsidR="00544DAC" w:rsidRDefault="00544DAC"/>
    <w:p w14:paraId="4E36DEF1" w14:textId="77777777" w:rsidR="00544DAC" w:rsidRPr="00544DAC" w:rsidRDefault="00544DAC" w:rsidP="00544DAC">
      <w:pPr>
        <w:pStyle w:val="ChapterLabel"/>
      </w:pPr>
      <w:r>
        <w:lastRenderedPageBreak/>
        <w:t>Chapter 9</w:t>
      </w:r>
    </w:p>
    <w:p w14:paraId="2A13B478" w14:textId="77777777" w:rsidR="00544DAC" w:rsidRPr="00544DAC" w:rsidRDefault="00544DAC" w:rsidP="00544DAC">
      <w:pPr>
        <w:pStyle w:val="Heading1"/>
      </w:pPr>
      <w:bookmarkStart w:id="107" w:name="_Toc234482423"/>
      <w:r>
        <w:t>Governance, Versioning &amp; Constitutional Workflow Governance</w:t>
      </w:r>
      <w:bookmarkEnd w:id="107"/>
    </w:p>
    <w:p w14:paraId="50FF2F2B" w14:textId="77777777" w:rsidR="00544DAC" w:rsidRPr="00544DAC" w:rsidRDefault="00E25807" w:rsidP="00544DAC">
      <w:r>
        <w:pict w14:anchorId="292DF8FB">
          <v:rect id="_x0000_i1237" style="width:0;height:1.5pt" o:hralign="center" o:hrstd="t" o:hr="t" fillcolor="#a0a0a0" stroked="f"/>
        </w:pict>
      </w:r>
    </w:p>
    <w:p w14:paraId="68C15AB6" w14:textId="77777777" w:rsidR="00544DAC" w:rsidRPr="00544DAC" w:rsidRDefault="00544DAC" w:rsidP="00544DAC">
      <w:pPr>
        <w:pStyle w:val="Heading2"/>
      </w:pPr>
      <w:bookmarkStart w:id="108" w:name="_Toc234482424"/>
      <w:r>
        <w:t>9.1 Purpose</w:t>
      </w:r>
      <w:bookmarkEnd w:id="108"/>
    </w:p>
    <w:p w14:paraId="5CC1ED01" w14:textId="77777777" w:rsidR="007D76A6" w:rsidRDefault="00CA5D7A">
      <w:r>
        <w:t>The purpose of this chapter is to define the governance framework responsible for the long-term stewardship, evolution and constitutional integrity of the Constitutional Orchestration &amp; Intelligence Workflow Engine. Every intelligence capability within the BioSense Intelligence Platform depends upon governed workflow execution. Changes to workflow behaviour shall therefore occur only through transparent, version-controlled and reproducible governance processes that preserve constitutional consistency, historical replay and operational trust. The objective is to enable continuous improvement of orchestration capabilities while maintaining stable and deterministic constitutional execution.</w:t>
      </w:r>
    </w:p>
    <w:p w14:paraId="16AE26FE" w14:textId="77777777" w:rsidR="00544DAC" w:rsidRPr="00544DAC" w:rsidRDefault="00E25807" w:rsidP="00544DAC">
      <w:r>
        <w:pict w14:anchorId="63B57A57">
          <v:rect id="_x0000_i1238" style="width:0;height:1.5pt" o:hralign="center" o:hrstd="t" o:hr="t" fillcolor="#a0a0a0" stroked="f"/>
        </w:pict>
      </w:r>
    </w:p>
    <w:p w14:paraId="321A99C5" w14:textId="77777777" w:rsidR="00544DAC" w:rsidRPr="00544DAC" w:rsidRDefault="00544DAC" w:rsidP="00544DAC">
      <w:pPr>
        <w:pStyle w:val="PrincipleLabel"/>
      </w:pPr>
      <w:r>
        <w:t>Constitutional Principle</w:t>
      </w:r>
    </w:p>
    <w:p w14:paraId="4189D696" w14:textId="77777777" w:rsidR="00544DAC" w:rsidRPr="00544DAC" w:rsidRDefault="00544DAC" w:rsidP="00544DAC">
      <w:pPr>
        <w:pStyle w:val="PrincipleText"/>
      </w:pPr>
      <w:r>
        <w:t>Workflow orchestration should evolve through governance rather than uncontrolled implementation change.</w:t>
      </w:r>
    </w:p>
    <w:p w14:paraId="5FF9FEEC" w14:textId="77777777" w:rsidR="00544DAC" w:rsidRPr="00544DAC" w:rsidRDefault="00E25807" w:rsidP="00544DAC">
      <w:r>
        <w:pict w14:anchorId="44234E8C">
          <v:rect id="_x0000_i1239" style="width:0;height:1.5pt" o:hralign="center" o:hrstd="t" o:hr="t" fillcolor="#a0a0a0" stroked="f"/>
        </w:pict>
      </w:r>
    </w:p>
    <w:p w14:paraId="14B59A0D" w14:textId="77777777" w:rsidR="00544DAC" w:rsidRPr="00544DAC" w:rsidRDefault="00544DAC" w:rsidP="00544DAC">
      <w:pPr>
        <w:pStyle w:val="Heading2"/>
      </w:pPr>
      <w:bookmarkStart w:id="109" w:name="_Toc234482425"/>
      <w:r>
        <w:t>9.2 Engineering Philosophy</w:t>
      </w:r>
      <w:bookmarkEnd w:id="109"/>
    </w:p>
    <w:p w14:paraId="15E390EF" w14:textId="77777777" w:rsidR="007D76A6" w:rsidRDefault="00CA5D7A">
      <w:r>
        <w:t>Workflow orchestration is expected to evolve throughout the lifetime of BioSense. New constitutional engines may be introduced. Existing workflows may become more sophisticated.</w:t>
      </w:r>
    </w:p>
    <w:p w14:paraId="563BDABE" w14:textId="77777777" w:rsidR="00544DAC" w:rsidRPr="00544DAC" w:rsidRDefault="00544DAC" w:rsidP="00544DAC">
      <w:r>
        <w:t>Infrastructure capabilities may improve.</w:t>
      </w:r>
    </w:p>
    <w:p w14:paraId="51439486" w14:textId="77777777" w:rsidR="007D76A6" w:rsidRDefault="00CA5D7A">
      <w:r>
        <w:t>Governance exists to ensure that these improvements strengthen orchestration without altering constitutional correctness or historical reproducibility.</w:t>
      </w:r>
    </w:p>
    <w:p w14:paraId="28A5A8EE" w14:textId="77777777" w:rsidR="00544DAC" w:rsidRPr="00544DAC" w:rsidRDefault="00544DAC" w:rsidP="00544DAC">
      <w:r>
        <w:t>Execution architecture shall evolve.</w:t>
      </w:r>
    </w:p>
    <w:p w14:paraId="764E7A8A" w14:textId="77777777" w:rsidR="00544DAC" w:rsidRPr="00544DAC" w:rsidRDefault="00544DAC" w:rsidP="00544DAC">
      <w:r>
        <w:t>Constitutional behaviour shall remain governed.</w:t>
      </w:r>
    </w:p>
    <w:p w14:paraId="3BBFF64C" w14:textId="77777777" w:rsidR="00544DAC" w:rsidRPr="00544DAC" w:rsidRDefault="00E25807" w:rsidP="00544DAC">
      <w:r>
        <w:pict w14:anchorId="19891CC4">
          <v:rect id="_x0000_i1240" style="width:0;height:1.5pt" o:hralign="center" o:hrstd="t" o:hr="t" fillcolor="#a0a0a0" stroked="f"/>
        </w:pict>
      </w:r>
    </w:p>
    <w:p w14:paraId="4E588651" w14:textId="77777777" w:rsidR="00544DAC" w:rsidRPr="00544DAC" w:rsidRDefault="00544DAC" w:rsidP="00544DAC">
      <w:pPr>
        <w:pStyle w:val="PrincipleLabel"/>
      </w:pPr>
      <w:r>
        <w:t>Founder Principle</w:t>
      </w:r>
    </w:p>
    <w:p w14:paraId="3525C0EC" w14:textId="77777777" w:rsidR="00544DAC" w:rsidRPr="00544DAC" w:rsidRDefault="00544DAC" w:rsidP="00544DAC">
      <w:pPr>
        <w:pStyle w:val="PrincipleText"/>
      </w:pPr>
      <w:r>
        <w:t>Improve workflow execution without changing constitutional intent.</w:t>
      </w:r>
    </w:p>
    <w:p w14:paraId="0466DC01" w14:textId="77777777" w:rsidR="00544DAC" w:rsidRPr="00544DAC" w:rsidRDefault="00E25807" w:rsidP="00544DAC">
      <w:r>
        <w:pict w14:anchorId="3C213EC1">
          <v:rect id="_x0000_i1241" style="width:0;height:1.5pt" o:hralign="center" o:hrstd="t" o:hr="t" fillcolor="#a0a0a0" stroked="f"/>
        </w:pict>
      </w:r>
    </w:p>
    <w:p w14:paraId="7912C3AA" w14:textId="77777777" w:rsidR="00544DAC" w:rsidRPr="00544DAC" w:rsidRDefault="00544DAC" w:rsidP="00544DAC">
      <w:pPr>
        <w:pStyle w:val="Heading2"/>
      </w:pPr>
      <w:bookmarkStart w:id="110" w:name="_Toc234482426"/>
      <w:r>
        <w:lastRenderedPageBreak/>
        <w:t>9.3 Governance Responsibilities</w:t>
      </w:r>
      <w:bookmarkEnd w:id="110"/>
    </w:p>
    <w:p w14:paraId="5FE93E87" w14:textId="77777777" w:rsidR="00544DAC" w:rsidRPr="00544DAC" w:rsidRDefault="00544DAC" w:rsidP="00544DAC">
      <w:r>
        <w:t>Constitutional Workflow Governance shall oversee:</w:t>
      </w:r>
    </w:p>
    <w:p w14:paraId="12109EEE" w14:textId="77777777" w:rsidR="00544DAC" w:rsidRPr="00544DAC" w:rsidRDefault="00544DAC" w:rsidP="00544DAC">
      <w:pPr>
        <w:numPr>
          <w:ilvl w:val="0"/>
          <w:numId w:val="75"/>
        </w:numPr>
      </w:pPr>
      <w:r>
        <w:t xml:space="preserve">Constitutional Workflow definitions, </w:t>
      </w:r>
    </w:p>
    <w:p w14:paraId="22ADDACB" w14:textId="77777777" w:rsidR="00544DAC" w:rsidRPr="00544DAC" w:rsidRDefault="00544DAC" w:rsidP="00544DAC">
      <w:pPr>
        <w:numPr>
          <w:ilvl w:val="0"/>
          <w:numId w:val="75"/>
        </w:numPr>
      </w:pPr>
      <w:r>
        <w:t xml:space="preserve">Constitutional Event definitions, </w:t>
      </w:r>
    </w:p>
    <w:p w14:paraId="02AF586B" w14:textId="77777777" w:rsidR="00544DAC" w:rsidRPr="00544DAC" w:rsidRDefault="00544DAC" w:rsidP="00544DAC">
      <w:pPr>
        <w:numPr>
          <w:ilvl w:val="0"/>
          <w:numId w:val="75"/>
        </w:numPr>
      </w:pPr>
      <w:r>
        <w:t xml:space="preserve">Dependency Graph methodology, </w:t>
      </w:r>
    </w:p>
    <w:p w14:paraId="1BDFBCF7" w14:textId="77777777" w:rsidR="00544DAC" w:rsidRPr="00544DAC" w:rsidRDefault="00544DAC" w:rsidP="00544DAC">
      <w:pPr>
        <w:numPr>
          <w:ilvl w:val="0"/>
          <w:numId w:val="75"/>
        </w:numPr>
      </w:pPr>
      <w:r>
        <w:t xml:space="preserve">workflow lifecycle, </w:t>
      </w:r>
    </w:p>
    <w:p w14:paraId="71611D22" w14:textId="77777777" w:rsidR="00544DAC" w:rsidRPr="00544DAC" w:rsidRDefault="00544DAC" w:rsidP="00544DAC">
      <w:pPr>
        <w:numPr>
          <w:ilvl w:val="0"/>
          <w:numId w:val="75"/>
        </w:numPr>
      </w:pPr>
      <w:r>
        <w:t xml:space="preserve">workflow scheduling policy, </w:t>
      </w:r>
    </w:p>
    <w:p w14:paraId="35A7842F" w14:textId="77777777" w:rsidR="00544DAC" w:rsidRPr="00544DAC" w:rsidRDefault="00544DAC" w:rsidP="00544DAC">
      <w:pPr>
        <w:numPr>
          <w:ilvl w:val="0"/>
          <w:numId w:val="75"/>
        </w:numPr>
      </w:pPr>
      <w:r>
        <w:t xml:space="preserve">recovery policy, </w:t>
      </w:r>
    </w:p>
    <w:p w14:paraId="7686C907" w14:textId="77777777" w:rsidR="00544DAC" w:rsidRPr="00544DAC" w:rsidRDefault="00544DAC" w:rsidP="00544DAC">
      <w:pPr>
        <w:numPr>
          <w:ilvl w:val="0"/>
          <w:numId w:val="75"/>
        </w:numPr>
      </w:pPr>
      <w:r>
        <w:t xml:space="preserve">replay policy, </w:t>
      </w:r>
    </w:p>
    <w:p w14:paraId="2BDAF619" w14:textId="77777777" w:rsidR="00544DAC" w:rsidRPr="00544DAC" w:rsidRDefault="00544DAC" w:rsidP="00544DAC">
      <w:pPr>
        <w:numPr>
          <w:ilvl w:val="0"/>
          <w:numId w:val="75"/>
        </w:numPr>
      </w:pPr>
      <w:r>
        <w:t xml:space="preserve">dependency propagation methodology, </w:t>
      </w:r>
    </w:p>
    <w:p w14:paraId="0A1FEDEF" w14:textId="77777777" w:rsidR="00544DAC" w:rsidRPr="00544DAC" w:rsidRDefault="00544DAC" w:rsidP="00544DAC">
      <w:pPr>
        <w:numPr>
          <w:ilvl w:val="0"/>
          <w:numId w:val="75"/>
        </w:numPr>
      </w:pPr>
      <w:r>
        <w:t xml:space="preserve">execution optimisation, </w:t>
      </w:r>
    </w:p>
    <w:p w14:paraId="05F79CEE" w14:textId="77777777" w:rsidR="00544DAC" w:rsidRPr="00544DAC" w:rsidRDefault="00544DAC" w:rsidP="00544DAC">
      <w:pPr>
        <w:numPr>
          <w:ilvl w:val="0"/>
          <w:numId w:val="75"/>
        </w:numPr>
      </w:pPr>
      <w:r>
        <w:t xml:space="preserve">observability standards, </w:t>
      </w:r>
    </w:p>
    <w:p w14:paraId="074C054B" w14:textId="77777777" w:rsidR="00544DAC" w:rsidRPr="00544DAC" w:rsidRDefault="00544DAC" w:rsidP="00544DAC">
      <w:pPr>
        <w:numPr>
          <w:ilvl w:val="0"/>
          <w:numId w:val="75"/>
        </w:numPr>
      </w:pPr>
      <w:r>
        <w:t xml:space="preserve">orchestration configuration, </w:t>
      </w:r>
    </w:p>
    <w:p w14:paraId="0A73D5E2" w14:textId="77777777" w:rsidR="00544DAC" w:rsidRPr="00544DAC" w:rsidRDefault="00544DAC" w:rsidP="00544DAC">
      <w:pPr>
        <w:numPr>
          <w:ilvl w:val="0"/>
          <w:numId w:val="75"/>
        </w:numPr>
      </w:pPr>
      <w:r>
        <w:t xml:space="preserve">constitutional compatibility. </w:t>
      </w:r>
    </w:p>
    <w:p w14:paraId="18E0E518" w14:textId="77777777" w:rsidR="00544DAC" w:rsidRPr="00544DAC" w:rsidRDefault="00544DAC" w:rsidP="00544DAC">
      <w:r>
        <w:t>Governance establishes orchestration policy.</w:t>
      </w:r>
    </w:p>
    <w:p w14:paraId="06C180B8" w14:textId="77777777" w:rsidR="007D76A6" w:rsidRDefault="00CA5D7A">
      <w:r>
        <w:t>The Constitutional Orchestration Engine executes it.</w:t>
      </w:r>
    </w:p>
    <w:p w14:paraId="4873D2C2" w14:textId="77777777" w:rsidR="00544DAC" w:rsidRPr="00544DAC" w:rsidRDefault="00E25807" w:rsidP="00544DAC">
      <w:r>
        <w:pict w14:anchorId="62714AC0">
          <v:rect id="_x0000_i1242" style="width:0;height:1.5pt" o:hralign="center" o:hrstd="t" o:hr="t" fillcolor="#a0a0a0" stroked="f"/>
        </w:pict>
      </w:r>
    </w:p>
    <w:p w14:paraId="1E6933FF" w14:textId="77777777" w:rsidR="00544DAC" w:rsidRPr="00544DAC" w:rsidRDefault="00544DAC" w:rsidP="00544DAC">
      <w:pPr>
        <w:pStyle w:val="PrincipleLabel"/>
      </w:pPr>
      <w:r>
        <w:t>Engineering Rule</w:t>
      </w:r>
    </w:p>
    <w:p w14:paraId="44FC771B" w14:textId="77777777" w:rsidR="00544DAC" w:rsidRPr="00544DAC" w:rsidRDefault="00544DAC" w:rsidP="00544DAC">
      <w:pPr>
        <w:pStyle w:val="PrincipleText"/>
      </w:pPr>
      <w:r>
        <w:t>Governance defines workflow standards.</w:t>
      </w:r>
    </w:p>
    <w:p w14:paraId="24722CDD" w14:textId="77777777" w:rsidR="00544DAC" w:rsidRPr="00544DAC" w:rsidRDefault="00544DAC" w:rsidP="00544DAC">
      <w:r>
        <w:t>The Orchestration Engine applies them.</w:t>
      </w:r>
    </w:p>
    <w:p w14:paraId="4B2FDCE5" w14:textId="77777777" w:rsidR="00544DAC" w:rsidRPr="00544DAC" w:rsidRDefault="00E25807" w:rsidP="00544DAC">
      <w:r>
        <w:pict w14:anchorId="2F4DA362">
          <v:rect id="_x0000_i1243" style="width:0;height:1.5pt" o:hralign="center" o:hrstd="t" o:hr="t" fillcolor="#a0a0a0" stroked="f"/>
        </w:pict>
      </w:r>
    </w:p>
    <w:p w14:paraId="063A2964" w14:textId="77777777" w:rsidR="00544DAC" w:rsidRPr="00544DAC" w:rsidRDefault="00544DAC" w:rsidP="00544DAC">
      <w:pPr>
        <w:pStyle w:val="Heading2"/>
      </w:pPr>
      <w:bookmarkStart w:id="111" w:name="_Toc234482427"/>
      <w:r>
        <w:t>9.4 Workflow Versioning</w:t>
      </w:r>
      <w:bookmarkEnd w:id="111"/>
    </w:p>
    <w:p w14:paraId="00529FE6" w14:textId="77777777" w:rsidR="00544DAC" w:rsidRPr="00544DAC" w:rsidRDefault="00544DAC" w:rsidP="00544DAC">
      <w:r>
        <w:t>Every Constitutional Workflow shall reference:</w:t>
      </w:r>
    </w:p>
    <w:p w14:paraId="7CCCE15D" w14:textId="77777777" w:rsidR="00544DAC" w:rsidRPr="00544DAC" w:rsidRDefault="00544DAC" w:rsidP="00544DAC">
      <w:pPr>
        <w:numPr>
          <w:ilvl w:val="0"/>
          <w:numId w:val="76"/>
        </w:numPr>
      </w:pPr>
      <w:r>
        <w:t xml:space="preserve">Workflow Version, </w:t>
      </w:r>
    </w:p>
    <w:p w14:paraId="5AEEB06F" w14:textId="77777777" w:rsidR="00544DAC" w:rsidRPr="00544DAC" w:rsidRDefault="00544DAC" w:rsidP="00544DAC">
      <w:pPr>
        <w:numPr>
          <w:ilvl w:val="0"/>
          <w:numId w:val="76"/>
        </w:numPr>
      </w:pPr>
      <w:r>
        <w:t xml:space="preserve">Event Definition Version, </w:t>
      </w:r>
    </w:p>
    <w:p w14:paraId="11F38019" w14:textId="77777777" w:rsidR="00544DAC" w:rsidRPr="00544DAC" w:rsidRDefault="00544DAC" w:rsidP="00544DAC">
      <w:pPr>
        <w:numPr>
          <w:ilvl w:val="0"/>
          <w:numId w:val="76"/>
        </w:numPr>
      </w:pPr>
      <w:r>
        <w:t xml:space="preserve">Dependency Graph Version, </w:t>
      </w:r>
    </w:p>
    <w:p w14:paraId="4585F687" w14:textId="77777777" w:rsidR="00544DAC" w:rsidRPr="00544DAC" w:rsidRDefault="00544DAC" w:rsidP="00544DAC">
      <w:pPr>
        <w:numPr>
          <w:ilvl w:val="0"/>
          <w:numId w:val="76"/>
        </w:numPr>
      </w:pPr>
      <w:r>
        <w:t xml:space="preserve">Scheduling Policy Version, </w:t>
      </w:r>
    </w:p>
    <w:p w14:paraId="3F4F82C4" w14:textId="77777777" w:rsidR="00544DAC" w:rsidRPr="00544DAC" w:rsidRDefault="00544DAC" w:rsidP="00544DAC">
      <w:pPr>
        <w:numPr>
          <w:ilvl w:val="0"/>
          <w:numId w:val="76"/>
        </w:numPr>
      </w:pPr>
      <w:r>
        <w:t xml:space="preserve">Recovery Framework Version, </w:t>
      </w:r>
    </w:p>
    <w:p w14:paraId="68587E5B" w14:textId="77777777" w:rsidR="00544DAC" w:rsidRPr="00544DAC" w:rsidRDefault="00544DAC" w:rsidP="00544DAC">
      <w:pPr>
        <w:numPr>
          <w:ilvl w:val="0"/>
          <w:numId w:val="76"/>
        </w:numPr>
      </w:pPr>
      <w:r>
        <w:t xml:space="preserve">Replay Framework Version, </w:t>
      </w:r>
    </w:p>
    <w:p w14:paraId="25F44B24" w14:textId="77777777" w:rsidR="00544DAC" w:rsidRPr="00544DAC" w:rsidRDefault="00544DAC" w:rsidP="00544DAC">
      <w:pPr>
        <w:numPr>
          <w:ilvl w:val="0"/>
          <w:numId w:val="76"/>
        </w:numPr>
      </w:pPr>
      <w:r>
        <w:lastRenderedPageBreak/>
        <w:t xml:space="preserve">Observability Framework Version, </w:t>
      </w:r>
    </w:p>
    <w:p w14:paraId="27F37501" w14:textId="77777777" w:rsidR="00544DAC" w:rsidRPr="00544DAC" w:rsidRDefault="00544DAC" w:rsidP="00544DAC">
      <w:pPr>
        <w:numPr>
          <w:ilvl w:val="0"/>
          <w:numId w:val="76"/>
        </w:numPr>
      </w:pPr>
      <w:r>
        <w:t xml:space="preserve">Governance Policy Version. </w:t>
      </w:r>
    </w:p>
    <w:p w14:paraId="41DC616F" w14:textId="77777777" w:rsidR="007D76A6" w:rsidRDefault="00CA5D7A">
      <w:r>
        <w:t>These references shall enable complete historical reconstruction of every workflow exactly as originally executed.</w:t>
      </w:r>
    </w:p>
    <w:p w14:paraId="3E92B066" w14:textId="77777777" w:rsidR="00544DAC" w:rsidRPr="00544DAC" w:rsidRDefault="00E25807" w:rsidP="00544DAC">
      <w:r>
        <w:pict w14:anchorId="5081B533">
          <v:rect id="_x0000_i1244" style="width:0;height:1.5pt" o:hralign="center" o:hrstd="t" o:hr="t" fillcolor="#a0a0a0" stroked="f"/>
        </w:pict>
      </w:r>
    </w:p>
    <w:p w14:paraId="1C860110" w14:textId="77777777" w:rsidR="00544DAC" w:rsidRPr="00544DAC" w:rsidRDefault="00544DAC" w:rsidP="00544DAC">
      <w:pPr>
        <w:pStyle w:val="PrincipleLabel"/>
      </w:pPr>
      <w:r>
        <w:t>Constitutional Principle</w:t>
      </w:r>
    </w:p>
    <w:p w14:paraId="5BE38BA4" w14:textId="77777777" w:rsidR="00544DAC" w:rsidRPr="00544DAC" w:rsidRDefault="00544DAC" w:rsidP="00544DAC">
      <w:pPr>
        <w:pStyle w:val="PrincipleText"/>
      </w:pPr>
      <w:r>
        <w:t>Every workflow should remain permanently reproducible.</w:t>
      </w:r>
    </w:p>
    <w:p w14:paraId="437101B2" w14:textId="77777777" w:rsidR="00544DAC" w:rsidRPr="00544DAC" w:rsidRDefault="00E25807" w:rsidP="00544DAC">
      <w:r>
        <w:pict w14:anchorId="1B115420">
          <v:rect id="_x0000_i1245" style="width:0;height:1.5pt" o:hralign="center" o:hrstd="t" o:hr="t" fillcolor="#a0a0a0" stroked="f"/>
        </w:pict>
      </w:r>
    </w:p>
    <w:p w14:paraId="615AF1D0" w14:textId="77777777" w:rsidR="00544DAC" w:rsidRPr="00544DAC" w:rsidRDefault="00544DAC" w:rsidP="00544DAC">
      <w:pPr>
        <w:pStyle w:val="Heading2"/>
      </w:pPr>
      <w:bookmarkStart w:id="112" w:name="_Toc234482428"/>
      <w:r>
        <w:t>9.5 Configuration Management</w:t>
      </w:r>
      <w:bookmarkEnd w:id="112"/>
    </w:p>
    <w:p w14:paraId="78FBA4D5" w14:textId="77777777" w:rsidR="007D76A6" w:rsidRDefault="00CA5D7A">
      <w:r>
        <w:t>Certain orchestration behaviour may evolve through governed configuration.</w:t>
      </w:r>
    </w:p>
    <w:p w14:paraId="68EF6B46" w14:textId="77777777" w:rsidR="00544DAC" w:rsidRPr="00544DAC" w:rsidRDefault="00544DAC" w:rsidP="00544DAC">
      <w:r>
        <w:t>Illustrative examples include:</w:t>
      </w:r>
    </w:p>
    <w:p w14:paraId="43F34BD9" w14:textId="77777777" w:rsidR="00544DAC" w:rsidRPr="00544DAC" w:rsidRDefault="00544DAC" w:rsidP="00544DAC">
      <w:pPr>
        <w:numPr>
          <w:ilvl w:val="0"/>
          <w:numId w:val="77"/>
        </w:numPr>
      </w:pPr>
      <w:r>
        <w:t xml:space="preserve">scheduling policies, </w:t>
      </w:r>
    </w:p>
    <w:p w14:paraId="67B1A17E" w14:textId="77777777" w:rsidR="00544DAC" w:rsidRPr="00544DAC" w:rsidRDefault="00544DAC" w:rsidP="00544DAC">
      <w:pPr>
        <w:numPr>
          <w:ilvl w:val="0"/>
          <w:numId w:val="77"/>
        </w:numPr>
      </w:pPr>
      <w:r>
        <w:t xml:space="preserve">retry intervals, </w:t>
      </w:r>
    </w:p>
    <w:p w14:paraId="248D3A90" w14:textId="77777777" w:rsidR="00544DAC" w:rsidRPr="00544DAC" w:rsidRDefault="00544DAC" w:rsidP="00544DAC">
      <w:pPr>
        <w:numPr>
          <w:ilvl w:val="0"/>
          <w:numId w:val="77"/>
        </w:numPr>
      </w:pPr>
      <w:r>
        <w:t xml:space="preserve">queue priorities, </w:t>
      </w:r>
    </w:p>
    <w:p w14:paraId="590C6D58" w14:textId="77777777" w:rsidR="00544DAC" w:rsidRPr="00544DAC" w:rsidRDefault="00544DAC" w:rsidP="00544DAC">
      <w:pPr>
        <w:numPr>
          <w:ilvl w:val="0"/>
          <w:numId w:val="77"/>
        </w:numPr>
      </w:pPr>
      <w:r>
        <w:t xml:space="preserve">timeout thresholds, </w:t>
      </w:r>
    </w:p>
    <w:p w14:paraId="4CCBAA4D" w14:textId="77777777" w:rsidR="00544DAC" w:rsidRPr="00544DAC" w:rsidRDefault="00544DAC" w:rsidP="00544DAC">
      <w:pPr>
        <w:numPr>
          <w:ilvl w:val="0"/>
          <w:numId w:val="77"/>
        </w:numPr>
      </w:pPr>
      <w:r>
        <w:t xml:space="preserve">replay permissions, </w:t>
      </w:r>
    </w:p>
    <w:p w14:paraId="3C5123F0" w14:textId="77777777" w:rsidR="00544DAC" w:rsidRPr="00544DAC" w:rsidRDefault="00544DAC" w:rsidP="00544DAC">
      <w:pPr>
        <w:numPr>
          <w:ilvl w:val="0"/>
          <w:numId w:val="77"/>
        </w:numPr>
      </w:pPr>
      <w:r>
        <w:t xml:space="preserve">checkpoint frequency, </w:t>
      </w:r>
    </w:p>
    <w:p w14:paraId="0FDC9179" w14:textId="77777777" w:rsidR="00544DAC" w:rsidRPr="00544DAC" w:rsidRDefault="00544DAC" w:rsidP="00544DAC">
      <w:pPr>
        <w:numPr>
          <w:ilvl w:val="0"/>
          <w:numId w:val="77"/>
        </w:numPr>
      </w:pPr>
      <w:r>
        <w:t xml:space="preserve">optimisation parameters, </w:t>
      </w:r>
    </w:p>
    <w:p w14:paraId="1BC575EC" w14:textId="77777777" w:rsidR="00544DAC" w:rsidRPr="00544DAC" w:rsidRDefault="00544DAC" w:rsidP="00544DAC">
      <w:pPr>
        <w:numPr>
          <w:ilvl w:val="0"/>
          <w:numId w:val="77"/>
        </w:numPr>
      </w:pPr>
      <w:r>
        <w:t xml:space="preserve">monitoring thresholds. </w:t>
      </w:r>
    </w:p>
    <w:p w14:paraId="0149A399" w14:textId="77777777" w:rsidR="00544DAC" w:rsidRPr="00544DAC" w:rsidRDefault="00544DAC" w:rsidP="00544DAC">
      <w:r>
        <w:t>Configuration changes shall remain:</w:t>
      </w:r>
    </w:p>
    <w:p w14:paraId="0115D54A" w14:textId="77777777" w:rsidR="00544DAC" w:rsidRPr="00544DAC" w:rsidRDefault="00544DAC" w:rsidP="00544DAC">
      <w:pPr>
        <w:numPr>
          <w:ilvl w:val="0"/>
          <w:numId w:val="78"/>
        </w:numPr>
      </w:pPr>
      <w:r>
        <w:t xml:space="preserve">version-controlled, </w:t>
      </w:r>
    </w:p>
    <w:p w14:paraId="3DA42DE8" w14:textId="77777777" w:rsidR="00544DAC" w:rsidRPr="00544DAC" w:rsidRDefault="00544DAC" w:rsidP="00544DAC">
      <w:pPr>
        <w:numPr>
          <w:ilvl w:val="0"/>
          <w:numId w:val="78"/>
        </w:numPr>
      </w:pPr>
      <w:r>
        <w:t xml:space="preserve">documented, </w:t>
      </w:r>
    </w:p>
    <w:p w14:paraId="5E820132" w14:textId="77777777" w:rsidR="00544DAC" w:rsidRPr="00544DAC" w:rsidRDefault="00544DAC" w:rsidP="00544DAC">
      <w:pPr>
        <w:numPr>
          <w:ilvl w:val="0"/>
          <w:numId w:val="78"/>
        </w:numPr>
      </w:pPr>
      <w:r>
        <w:t xml:space="preserve">independently validated, </w:t>
      </w:r>
    </w:p>
    <w:p w14:paraId="3C74B993" w14:textId="77777777" w:rsidR="00544DAC" w:rsidRPr="00544DAC" w:rsidRDefault="00544DAC" w:rsidP="00544DAC">
      <w:pPr>
        <w:numPr>
          <w:ilvl w:val="0"/>
          <w:numId w:val="78"/>
        </w:numPr>
      </w:pPr>
      <w:r>
        <w:t xml:space="preserve">fully auditable. </w:t>
      </w:r>
    </w:p>
    <w:p w14:paraId="65001125" w14:textId="77777777" w:rsidR="00544DAC" w:rsidRPr="00544DAC" w:rsidRDefault="00E25807" w:rsidP="00544DAC">
      <w:r>
        <w:pict w14:anchorId="02D50700">
          <v:rect id="_x0000_i1246" style="width:0;height:1.5pt" o:hralign="center" o:hrstd="t" o:hr="t" fillcolor="#a0a0a0" stroked="f"/>
        </w:pict>
      </w:r>
    </w:p>
    <w:p w14:paraId="4E9EA2FD" w14:textId="77777777" w:rsidR="00544DAC" w:rsidRPr="00544DAC" w:rsidRDefault="00544DAC" w:rsidP="00544DAC">
      <w:pPr>
        <w:pStyle w:val="PrincipleLabel"/>
      </w:pPr>
      <w:r>
        <w:t>Founder Principle</w:t>
      </w:r>
    </w:p>
    <w:p w14:paraId="36DFA8FD" w14:textId="77777777" w:rsidR="00544DAC" w:rsidRPr="00544DAC" w:rsidRDefault="00544DAC" w:rsidP="00544DAC">
      <w:pPr>
        <w:pStyle w:val="PrincipleText"/>
      </w:pPr>
      <w:r>
        <w:t>Configuration should evolve visibly rather than silently.</w:t>
      </w:r>
    </w:p>
    <w:p w14:paraId="3D62CD06" w14:textId="77777777" w:rsidR="00544DAC" w:rsidRPr="00544DAC" w:rsidRDefault="00E25807" w:rsidP="00544DAC">
      <w:r>
        <w:pict w14:anchorId="417A4764">
          <v:rect id="_x0000_i1247" style="width:0;height:1.5pt" o:hralign="center" o:hrstd="t" o:hr="t" fillcolor="#a0a0a0" stroked="f"/>
        </w:pict>
      </w:r>
    </w:p>
    <w:p w14:paraId="1260343A" w14:textId="77777777" w:rsidR="00544DAC" w:rsidRPr="00544DAC" w:rsidRDefault="00544DAC" w:rsidP="00544DAC">
      <w:pPr>
        <w:pStyle w:val="Heading2"/>
      </w:pPr>
      <w:bookmarkStart w:id="113" w:name="_Toc234482429"/>
      <w:r>
        <w:lastRenderedPageBreak/>
        <w:t>9.6 Orchestration Engine Releases</w:t>
      </w:r>
      <w:bookmarkEnd w:id="113"/>
    </w:p>
    <w:p w14:paraId="0FC04EC5" w14:textId="77777777" w:rsidR="00544DAC" w:rsidRPr="00544DAC" w:rsidRDefault="00544DAC" w:rsidP="00544DAC">
      <w:r>
        <w:t>Every Constitutional Orchestration Engine release shall preserve:</w:t>
      </w:r>
    </w:p>
    <w:p w14:paraId="5F9A89CC" w14:textId="77777777" w:rsidR="00544DAC" w:rsidRPr="00544DAC" w:rsidRDefault="00544DAC" w:rsidP="00544DAC">
      <w:pPr>
        <w:numPr>
          <w:ilvl w:val="0"/>
          <w:numId w:val="79"/>
        </w:numPr>
      </w:pPr>
      <w:r>
        <w:t xml:space="preserve">Release Version, </w:t>
      </w:r>
    </w:p>
    <w:p w14:paraId="46A533B8" w14:textId="77777777" w:rsidR="00544DAC" w:rsidRPr="00544DAC" w:rsidRDefault="00544DAC" w:rsidP="00544DAC">
      <w:pPr>
        <w:numPr>
          <w:ilvl w:val="0"/>
          <w:numId w:val="79"/>
        </w:numPr>
      </w:pPr>
      <w:r>
        <w:t xml:space="preserve">Release Date, </w:t>
      </w:r>
    </w:p>
    <w:p w14:paraId="4ABE072A" w14:textId="77777777" w:rsidR="00544DAC" w:rsidRPr="00544DAC" w:rsidRDefault="00544DAC" w:rsidP="00544DAC">
      <w:pPr>
        <w:numPr>
          <w:ilvl w:val="0"/>
          <w:numId w:val="79"/>
        </w:numPr>
      </w:pPr>
      <w:r>
        <w:t xml:space="preserve">Engineering rationale, </w:t>
      </w:r>
    </w:p>
    <w:p w14:paraId="7725B09E" w14:textId="77777777" w:rsidR="00544DAC" w:rsidRPr="00544DAC" w:rsidRDefault="00544DAC" w:rsidP="00544DAC">
      <w:pPr>
        <w:numPr>
          <w:ilvl w:val="0"/>
          <w:numId w:val="79"/>
        </w:numPr>
      </w:pPr>
      <w:r>
        <w:t xml:space="preserve">Behavioural impact assessment, </w:t>
      </w:r>
    </w:p>
    <w:p w14:paraId="7BF59FD8" w14:textId="77777777" w:rsidR="00544DAC" w:rsidRPr="00544DAC" w:rsidRDefault="00544DAC" w:rsidP="00544DAC">
      <w:pPr>
        <w:numPr>
          <w:ilvl w:val="0"/>
          <w:numId w:val="79"/>
        </w:numPr>
      </w:pPr>
      <w:r>
        <w:t xml:space="preserve">Validation evidence, </w:t>
      </w:r>
    </w:p>
    <w:p w14:paraId="19022AD1" w14:textId="77777777" w:rsidR="00544DAC" w:rsidRPr="00544DAC" w:rsidRDefault="00544DAC" w:rsidP="00544DAC">
      <w:pPr>
        <w:numPr>
          <w:ilvl w:val="0"/>
          <w:numId w:val="79"/>
        </w:numPr>
      </w:pPr>
      <w:r>
        <w:t xml:space="preserve">Compatibility assessment, </w:t>
      </w:r>
    </w:p>
    <w:p w14:paraId="03314575" w14:textId="77777777" w:rsidR="00544DAC" w:rsidRPr="00544DAC" w:rsidRDefault="00544DAC" w:rsidP="00544DAC">
      <w:pPr>
        <w:numPr>
          <w:ilvl w:val="0"/>
          <w:numId w:val="79"/>
        </w:numPr>
      </w:pPr>
      <w:r>
        <w:t xml:space="preserve">Migration guidance. </w:t>
      </w:r>
    </w:p>
    <w:p w14:paraId="14424F75" w14:textId="77777777" w:rsidR="007D76A6" w:rsidRDefault="00CA5D7A">
      <w:r>
        <w:t>Historical workflows shall remain interpretable regardless of future orchestration improvements.</w:t>
      </w:r>
    </w:p>
    <w:p w14:paraId="4EEEE697" w14:textId="77777777" w:rsidR="00544DAC" w:rsidRPr="00544DAC" w:rsidRDefault="00E25807" w:rsidP="00544DAC">
      <w:r>
        <w:pict w14:anchorId="0B11B09C">
          <v:rect id="_x0000_i1248" style="width:0;height:1.5pt" o:hralign="center" o:hrstd="t" o:hr="t" fillcolor="#a0a0a0" stroked="f"/>
        </w:pict>
      </w:r>
    </w:p>
    <w:p w14:paraId="3E110A58" w14:textId="77777777" w:rsidR="00544DAC" w:rsidRPr="00544DAC" w:rsidRDefault="00544DAC" w:rsidP="00544DAC">
      <w:pPr>
        <w:pStyle w:val="PrincipleLabel"/>
      </w:pPr>
      <w:r>
        <w:t>Engineering Rule</w:t>
      </w:r>
    </w:p>
    <w:p w14:paraId="2EC6A37E" w14:textId="77777777" w:rsidR="00544DAC" w:rsidRPr="00544DAC" w:rsidRDefault="00544DAC" w:rsidP="00544DAC">
      <w:pPr>
        <w:pStyle w:val="PrincipleText"/>
      </w:pPr>
      <w:r>
        <w:t>Engine evolution shall preserve historical workflow meaning.</w:t>
      </w:r>
    </w:p>
    <w:p w14:paraId="157AE43B" w14:textId="77777777" w:rsidR="00544DAC" w:rsidRPr="00544DAC" w:rsidRDefault="00E25807" w:rsidP="00544DAC">
      <w:r>
        <w:pict w14:anchorId="40B0FCA8">
          <v:rect id="_x0000_i1249" style="width:0;height:1.5pt" o:hralign="center" o:hrstd="t" o:hr="t" fillcolor="#a0a0a0" stroked="f"/>
        </w:pict>
      </w:r>
    </w:p>
    <w:p w14:paraId="26925B8A" w14:textId="77777777" w:rsidR="00544DAC" w:rsidRPr="00544DAC" w:rsidRDefault="00544DAC" w:rsidP="00544DAC">
      <w:pPr>
        <w:pStyle w:val="Heading2"/>
      </w:pPr>
      <w:bookmarkStart w:id="114" w:name="_Toc234482430"/>
      <w:r>
        <w:t>9.7 Validation Before Deployment</w:t>
      </w:r>
      <w:bookmarkEnd w:id="114"/>
    </w:p>
    <w:p w14:paraId="57CE8823" w14:textId="77777777" w:rsidR="007D76A6" w:rsidRDefault="00CA5D7A">
      <w:r>
        <w:t>No orchestration change shall enter production without structured validation.</w:t>
      </w:r>
    </w:p>
    <w:p w14:paraId="294979BD" w14:textId="77777777" w:rsidR="00544DAC" w:rsidRPr="00544DAC" w:rsidRDefault="00544DAC" w:rsidP="00544DAC">
      <w:r>
        <w:t>Validation may include:</w:t>
      </w:r>
    </w:p>
    <w:p w14:paraId="02D00508" w14:textId="77777777" w:rsidR="00544DAC" w:rsidRPr="00544DAC" w:rsidRDefault="00544DAC" w:rsidP="00544DAC">
      <w:pPr>
        <w:numPr>
          <w:ilvl w:val="0"/>
          <w:numId w:val="80"/>
        </w:numPr>
      </w:pPr>
      <w:r>
        <w:t xml:space="preserve">deterministic execution validation, </w:t>
      </w:r>
    </w:p>
    <w:p w14:paraId="015DAE52" w14:textId="77777777" w:rsidR="00544DAC" w:rsidRPr="00544DAC" w:rsidRDefault="00544DAC" w:rsidP="00544DAC">
      <w:pPr>
        <w:numPr>
          <w:ilvl w:val="0"/>
          <w:numId w:val="80"/>
        </w:numPr>
      </w:pPr>
      <w:r>
        <w:t xml:space="preserve">dependency verification, </w:t>
      </w:r>
    </w:p>
    <w:p w14:paraId="01F52BEE" w14:textId="77777777" w:rsidR="00544DAC" w:rsidRPr="00544DAC" w:rsidRDefault="00544DAC" w:rsidP="00544DAC">
      <w:pPr>
        <w:numPr>
          <w:ilvl w:val="0"/>
          <w:numId w:val="80"/>
        </w:numPr>
      </w:pPr>
      <w:r>
        <w:t xml:space="preserve">workflow replay validation, </w:t>
      </w:r>
    </w:p>
    <w:p w14:paraId="35A2ED0C" w14:textId="77777777" w:rsidR="00544DAC" w:rsidRPr="00544DAC" w:rsidRDefault="00544DAC" w:rsidP="00544DAC">
      <w:pPr>
        <w:numPr>
          <w:ilvl w:val="0"/>
          <w:numId w:val="80"/>
        </w:numPr>
      </w:pPr>
      <w:r>
        <w:t xml:space="preserve">recovery validation, </w:t>
      </w:r>
    </w:p>
    <w:p w14:paraId="466CB6CA" w14:textId="77777777" w:rsidR="00544DAC" w:rsidRPr="00544DAC" w:rsidRDefault="00544DAC" w:rsidP="00544DAC">
      <w:pPr>
        <w:numPr>
          <w:ilvl w:val="0"/>
          <w:numId w:val="80"/>
        </w:numPr>
      </w:pPr>
      <w:r>
        <w:t xml:space="preserve">scheduling validation, </w:t>
      </w:r>
    </w:p>
    <w:p w14:paraId="53AD46BD" w14:textId="77777777" w:rsidR="00544DAC" w:rsidRPr="00544DAC" w:rsidRDefault="00544DAC" w:rsidP="00544DAC">
      <w:pPr>
        <w:numPr>
          <w:ilvl w:val="0"/>
          <w:numId w:val="80"/>
        </w:numPr>
      </w:pPr>
      <w:r>
        <w:t xml:space="preserve">execution integrity validation, </w:t>
      </w:r>
    </w:p>
    <w:p w14:paraId="397F94F5" w14:textId="77777777" w:rsidR="00544DAC" w:rsidRPr="00544DAC" w:rsidRDefault="00544DAC" w:rsidP="00544DAC">
      <w:pPr>
        <w:numPr>
          <w:ilvl w:val="0"/>
          <w:numId w:val="80"/>
        </w:numPr>
      </w:pPr>
      <w:r>
        <w:t xml:space="preserve">cross-engine compatibility, </w:t>
      </w:r>
    </w:p>
    <w:p w14:paraId="6E823BBD" w14:textId="77777777" w:rsidR="00544DAC" w:rsidRPr="00544DAC" w:rsidRDefault="00544DAC" w:rsidP="00544DAC">
      <w:pPr>
        <w:numPr>
          <w:ilvl w:val="0"/>
          <w:numId w:val="80"/>
        </w:numPr>
      </w:pPr>
      <w:r>
        <w:t xml:space="preserve">historical replay testing. </w:t>
      </w:r>
    </w:p>
    <w:p w14:paraId="153ABF78" w14:textId="77777777" w:rsidR="007D76A6" w:rsidRDefault="00CA5D7A">
      <w:r>
        <w:t>Validation shall demonstrate improved orchestration without compromising constitutional behaviour.</w:t>
      </w:r>
    </w:p>
    <w:p w14:paraId="09D0112D" w14:textId="77777777" w:rsidR="00544DAC" w:rsidRPr="00544DAC" w:rsidRDefault="00E25807" w:rsidP="00544DAC">
      <w:r>
        <w:pict w14:anchorId="60D98468">
          <v:rect id="_x0000_i1250" style="width:0;height:1.5pt" o:hralign="center" o:hrstd="t" o:hr="t" fillcolor="#a0a0a0" stroked="f"/>
        </w:pict>
      </w:r>
    </w:p>
    <w:p w14:paraId="0E2F8FC4" w14:textId="77777777" w:rsidR="00544DAC" w:rsidRPr="00544DAC" w:rsidRDefault="00544DAC" w:rsidP="00544DAC">
      <w:pPr>
        <w:pStyle w:val="PrincipleLabel"/>
      </w:pPr>
      <w:r>
        <w:lastRenderedPageBreak/>
        <w:t>Constitutional Principle</w:t>
      </w:r>
    </w:p>
    <w:p w14:paraId="51AB1051" w14:textId="77777777" w:rsidR="00544DAC" w:rsidRPr="00544DAC" w:rsidRDefault="00544DAC" w:rsidP="00544DAC">
      <w:pPr>
        <w:pStyle w:val="PrincipleText"/>
      </w:pPr>
      <w:r>
        <w:t>Every orchestration improvement should strengthen reliability as well as capability.</w:t>
      </w:r>
    </w:p>
    <w:p w14:paraId="2A9DE385" w14:textId="77777777" w:rsidR="00544DAC" w:rsidRPr="00544DAC" w:rsidRDefault="00E25807" w:rsidP="00544DAC">
      <w:r>
        <w:pict w14:anchorId="13B97FA5">
          <v:rect id="_x0000_i1251" style="width:0;height:1.5pt" o:hralign="center" o:hrstd="t" o:hr="t" fillcolor="#a0a0a0" stroked="f"/>
        </w:pict>
      </w:r>
    </w:p>
    <w:p w14:paraId="062E34F8" w14:textId="77777777" w:rsidR="00544DAC" w:rsidRPr="00544DAC" w:rsidRDefault="00544DAC" w:rsidP="00544DAC">
      <w:pPr>
        <w:pStyle w:val="Heading2"/>
      </w:pPr>
      <w:bookmarkStart w:id="115" w:name="_Toc234482431"/>
      <w:r>
        <w:t>9.8 Historical Reproducibility</w:t>
      </w:r>
      <w:bookmarkEnd w:id="115"/>
    </w:p>
    <w:p w14:paraId="35B2C4CB" w14:textId="77777777" w:rsidR="00544DAC" w:rsidRPr="00544DAC" w:rsidRDefault="00544DAC" w:rsidP="00544DAC">
      <w:r>
        <w:t>At any future point, BioSense shall be capable of reconstructing:</w:t>
      </w:r>
    </w:p>
    <w:p w14:paraId="26346A27" w14:textId="77777777" w:rsidR="00544DAC" w:rsidRPr="00544DAC" w:rsidRDefault="00544DAC" w:rsidP="00544DAC">
      <w:pPr>
        <w:numPr>
          <w:ilvl w:val="0"/>
          <w:numId w:val="81"/>
        </w:numPr>
      </w:pPr>
      <w:r>
        <w:t xml:space="preserve">Constitutional Workflow, </w:t>
      </w:r>
    </w:p>
    <w:p w14:paraId="43D91BCE" w14:textId="77777777" w:rsidR="00544DAC" w:rsidRPr="00544DAC" w:rsidRDefault="00544DAC" w:rsidP="00544DAC">
      <w:pPr>
        <w:numPr>
          <w:ilvl w:val="0"/>
          <w:numId w:val="81"/>
        </w:numPr>
      </w:pPr>
      <w:r>
        <w:t xml:space="preserve">triggering event, </w:t>
      </w:r>
    </w:p>
    <w:p w14:paraId="7B0C8C2B" w14:textId="77777777" w:rsidR="00544DAC" w:rsidRPr="00544DAC" w:rsidRDefault="00544DAC" w:rsidP="00544DAC">
      <w:pPr>
        <w:numPr>
          <w:ilvl w:val="0"/>
          <w:numId w:val="81"/>
        </w:numPr>
      </w:pPr>
      <w:r>
        <w:t xml:space="preserve">Dependency Graph, </w:t>
      </w:r>
    </w:p>
    <w:p w14:paraId="2B6A41C3" w14:textId="77777777" w:rsidR="00544DAC" w:rsidRPr="00544DAC" w:rsidRDefault="00544DAC" w:rsidP="00544DAC">
      <w:pPr>
        <w:numPr>
          <w:ilvl w:val="0"/>
          <w:numId w:val="81"/>
        </w:numPr>
      </w:pPr>
      <w:r>
        <w:t xml:space="preserve">workflow state, </w:t>
      </w:r>
    </w:p>
    <w:p w14:paraId="26699E4C" w14:textId="77777777" w:rsidR="00544DAC" w:rsidRPr="00544DAC" w:rsidRDefault="00544DAC" w:rsidP="00544DAC">
      <w:pPr>
        <w:numPr>
          <w:ilvl w:val="0"/>
          <w:numId w:val="81"/>
        </w:numPr>
      </w:pPr>
      <w:r>
        <w:t xml:space="preserve">participating engine versions, </w:t>
      </w:r>
    </w:p>
    <w:p w14:paraId="3CEA95E3" w14:textId="77777777" w:rsidR="00544DAC" w:rsidRPr="00544DAC" w:rsidRDefault="00544DAC" w:rsidP="00544DAC">
      <w:pPr>
        <w:numPr>
          <w:ilvl w:val="0"/>
          <w:numId w:val="81"/>
        </w:numPr>
      </w:pPr>
      <w:r>
        <w:t xml:space="preserve">execution timeline, </w:t>
      </w:r>
    </w:p>
    <w:p w14:paraId="0E84FBDC" w14:textId="77777777" w:rsidR="00544DAC" w:rsidRPr="00544DAC" w:rsidRDefault="00544DAC" w:rsidP="00544DAC">
      <w:pPr>
        <w:numPr>
          <w:ilvl w:val="0"/>
          <w:numId w:val="81"/>
        </w:numPr>
      </w:pPr>
      <w:r>
        <w:t xml:space="preserve">recovery actions, </w:t>
      </w:r>
    </w:p>
    <w:p w14:paraId="1EBEEAF6" w14:textId="77777777" w:rsidR="00544DAC" w:rsidRPr="00544DAC" w:rsidRDefault="00544DAC" w:rsidP="00544DAC">
      <w:pPr>
        <w:numPr>
          <w:ilvl w:val="0"/>
          <w:numId w:val="81"/>
        </w:numPr>
      </w:pPr>
      <w:r>
        <w:t xml:space="preserve">replay history, </w:t>
      </w:r>
    </w:p>
    <w:p w14:paraId="1D489026" w14:textId="77777777" w:rsidR="00544DAC" w:rsidRPr="00544DAC" w:rsidRDefault="00544DAC" w:rsidP="00544DAC">
      <w:pPr>
        <w:numPr>
          <w:ilvl w:val="0"/>
          <w:numId w:val="81"/>
        </w:numPr>
      </w:pPr>
      <w:r>
        <w:t xml:space="preserve">governance configuration, </w:t>
      </w:r>
    </w:p>
    <w:p w14:paraId="03CEBECD" w14:textId="77777777" w:rsidR="007D76A6" w:rsidRDefault="00CA5D7A">
      <w:r>
        <w:t>exactly as they existed during original execution. Historical workflow execution shall remain independent of future orchestration changes.</w:t>
      </w:r>
    </w:p>
    <w:p w14:paraId="2D7A6C68" w14:textId="77777777" w:rsidR="00544DAC" w:rsidRPr="00544DAC" w:rsidRDefault="00E25807" w:rsidP="00544DAC">
      <w:r>
        <w:pict w14:anchorId="4E62AC11">
          <v:rect id="_x0000_i1252" style="width:0;height:1.5pt" o:hralign="center" o:hrstd="t" o:hr="t" fillcolor="#a0a0a0" stroked="f"/>
        </w:pict>
      </w:r>
    </w:p>
    <w:p w14:paraId="4C9D9285" w14:textId="77777777" w:rsidR="00544DAC" w:rsidRPr="00544DAC" w:rsidRDefault="00544DAC" w:rsidP="00544DAC">
      <w:pPr>
        <w:pStyle w:val="PrincipleLabel"/>
      </w:pPr>
      <w:r>
        <w:t>Founder Principle</w:t>
      </w:r>
    </w:p>
    <w:p w14:paraId="540ACFC2" w14:textId="77777777" w:rsidR="00544DAC" w:rsidRPr="00544DAC" w:rsidRDefault="00544DAC" w:rsidP="00544DAC">
      <w:pPr>
        <w:pStyle w:val="PrincipleText"/>
      </w:pPr>
      <w:r>
        <w:t>Workflow history should remain permanently reproducible.</w:t>
      </w:r>
    </w:p>
    <w:p w14:paraId="3DD11E58" w14:textId="77777777" w:rsidR="00544DAC" w:rsidRPr="00544DAC" w:rsidRDefault="00E25807" w:rsidP="00544DAC">
      <w:r>
        <w:pict w14:anchorId="3A6FDAD3">
          <v:rect id="_x0000_i1253" style="width:0;height:1.5pt" o:hralign="center" o:hrstd="t" o:hr="t" fillcolor="#a0a0a0" stroked="f"/>
        </w:pict>
      </w:r>
    </w:p>
    <w:p w14:paraId="1A85D9C8" w14:textId="77777777" w:rsidR="00544DAC" w:rsidRPr="00544DAC" w:rsidRDefault="00544DAC" w:rsidP="00544DAC">
      <w:pPr>
        <w:pStyle w:val="Heading2"/>
      </w:pPr>
      <w:bookmarkStart w:id="116" w:name="_Toc234482432"/>
      <w:r>
        <w:t>9.9 Change Impact Assessment</w:t>
      </w:r>
      <w:bookmarkEnd w:id="116"/>
    </w:p>
    <w:p w14:paraId="1C008FE5" w14:textId="77777777" w:rsidR="00544DAC" w:rsidRPr="00544DAC" w:rsidRDefault="00544DAC" w:rsidP="00544DAC">
      <w:r>
        <w:t>Before publishing any orchestration change, governance shall evaluate:</w:t>
      </w:r>
    </w:p>
    <w:p w14:paraId="5C9D0D8B" w14:textId="77777777" w:rsidR="00544DAC" w:rsidRPr="00544DAC" w:rsidRDefault="00544DAC" w:rsidP="00544DAC">
      <w:pPr>
        <w:numPr>
          <w:ilvl w:val="0"/>
          <w:numId w:val="82"/>
        </w:numPr>
      </w:pPr>
      <w:r>
        <w:t xml:space="preserve">Which Constitutional Workflows are affected? </w:t>
      </w:r>
    </w:p>
    <w:p w14:paraId="101D8708" w14:textId="77777777" w:rsidR="00544DAC" w:rsidRPr="00544DAC" w:rsidRDefault="00544DAC" w:rsidP="00544DAC">
      <w:pPr>
        <w:numPr>
          <w:ilvl w:val="0"/>
          <w:numId w:val="82"/>
        </w:numPr>
      </w:pPr>
      <w:r>
        <w:t xml:space="preserve">Which constitutional engines participate? </w:t>
      </w:r>
    </w:p>
    <w:p w14:paraId="57D20935" w14:textId="77777777" w:rsidR="00544DAC" w:rsidRPr="00544DAC" w:rsidRDefault="00544DAC" w:rsidP="00544DAC">
      <w:pPr>
        <w:numPr>
          <w:ilvl w:val="0"/>
          <w:numId w:val="82"/>
        </w:numPr>
      </w:pPr>
      <w:r>
        <w:t xml:space="preserve">Will dependency relationships change? </w:t>
      </w:r>
    </w:p>
    <w:p w14:paraId="2FB82526" w14:textId="77777777" w:rsidR="00544DAC" w:rsidRPr="00544DAC" w:rsidRDefault="00544DAC" w:rsidP="00544DAC">
      <w:pPr>
        <w:numPr>
          <w:ilvl w:val="0"/>
          <w:numId w:val="82"/>
        </w:numPr>
      </w:pPr>
      <w:r>
        <w:t xml:space="preserve">Will scheduling behaviour change? </w:t>
      </w:r>
    </w:p>
    <w:p w14:paraId="4675F60D" w14:textId="77777777" w:rsidR="00544DAC" w:rsidRPr="00544DAC" w:rsidRDefault="00544DAC" w:rsidP="00544DAC">
      <w:pPr>
        <w:numPr>
          <w:ilvl w:val="0"/>
          <w:numId w:val="82"/>
        </w:numPr>
      </w:pPr>
      <w:r>
        <w:t xml:space="preserve">Will replay behaviour change? </w:t>
      </w:r>
    </w:p>
    <w:p w14:paraId="366D22FF" w14:textId="77777777" w:rsidR="00544DAC" w:rsidRPr="00544DAC" w:rsidRDefault="00544DAC" w:rsidP="00544DAC">
      <w:pPr>
        <w:numPr>
          <w:ilvl w:val="0"/>
          <w:numId w:val="82"/>
        </w:numPr>
      </w:pPr>
      <w:r>
        <w:t xml:space="preserve">Will historical compatibility remain preserved? </w:t>
      </w:r>
    </w:p>
    <w:p w14:paraId="13E4550D" w14:textId="77777777" w:rsidR="00544DAC" w:rsidRPr="00544DAC" w:rsidRDefault="00544DAC" w:rsidP="00544DAC">
      <w:pPr>
        <w:numPr>
          <w:ilvl w:val="0"/>
          <w:numId w:val="82"/>
        </w:numPr>
      </w:pPr>
      <w:r>
        <w:lastRenderedPageBreak/>
        <w:t xml:space="preserve">Does validation demonstrate deterministic behaviour? </w:t>
      </w:r>
    </w:p>
    <w:p w14:paraId="399F80FB" w14:textId="77777777" w:rsidR="007D76A6" w:rsidRDefault="00CA5D7A">
      <w:r>
        <w:t>Potential impacts shall be documented before deployment.</w:t>
      </w:r>
    </w:p>
    <w:p w14:paraId="3723EBEF" w14:textId="77777777" w:rsidR="00544DAC" w:rsidRPr="00544DAC" w:rsidRDefault="00E25807" w:rsidP="00544DAC">
      <w:r>
        <w:pict w14:anchorId="702A918A">
          <v:rect id="_x0000_i1254" style="width:0;height:1.5pt" o:hralign="center" o:hrstd="t" o:hr="t" fillcolor="#a0a0a0" stroked="f"/>
        </w:pict>
      </w:r>
    </w:p>
    <w:p w14:paraId="781F05FD" w14:textId="77777777" w:rsidR="00544DAC" w:rsidRPr="00544DAC" w:rsidRDefault="00544DAC" w:rsidP="00544DAC">
      <w:pPr>
        <w:pStyle w:val="PrincipleLabel"/>
      </w:pPr>
      <w:r>
        <w:t>Engineering Rule</w:t>
      </w:r>
    </w:p>
    <w:p w14:paraId="5935B6C4" w14:textId="77777777" w:rsidR="00544DAC" w:rsidRPr="00544DAC" w:rsidRDefault="00544DAC" w:rsidP="00544DAC">
      <w:pPr>
        <w:pStyle w:val="PrincipleText"/>
      </w:pPr>
      <w:r>
        <w:t>Every orchestration change shall include a documented constitutional impact assessment.</w:t>
      </w:r>
    </w:p>
    <w:p w14:paraId="7CB160C8" w14:textId="77777777" w:rsidR="00544DAC" w:rsidRPr="00544DAC" w:rsidRDefault="00E25807" w:rsidP="00544DAC">
      <w:r>
        <w:pict w14:anchorId="2C1E4083">
          <v:rect id="_x0000_i1255" style="width:0;height:1.5pt" o:hralign="center" o:hrstd="t" o:hr="t" fillcolor="#a0a0a0" stroked="f"/>
        </w:pict>
      </w:r>
    </w:p>
    <w:p w14:paraId="3BDAC1DB" w14:textId="77777777" w:rsidR="00544DAC" w:rsidRPr="00544DAC" w:rsidRDefault="00544DAC" w:rsidP="00544DAC">
      <w:pPr>
        <w:pStyle w:val="Heading2"/>
      </w:pPr>
      <w:bookmarkStart w:id="117" w:name="_Toc234482433"/>
      <w:r>
        <w:t>9.10 Operational Monitoring</w:t>
      </w:r>
      <w:bookmarkEnd w:id="117"/>
    </w:p>
    <w:p w14:paraId="524BC94C" w14:textId="77777777" w:rsidR="00544DAC" w:rsidRPr="00544DAC" w:rsidRDefault="00544DAC" w:rsidP="00544DAC">
      <w:r>
        <w:t>Workflow Governance shall monitor:</w:t>
      </w:r>
    </w:p>
    <w:p w14:paraId="4076412D" w14:textId="77777777" w:rsidR="00544DAC" w:rsidRPr="00544DAC" w:rsidRDefault="00544DAC" w:rsidP="00544DAC">
      <w:pPr>
        <w:numPr>
          <w:ilvl w:val="0"/>
          <w:numId w:val="83"/>
        </w:numPr>
      </w:pPr>
      <w:r>
        <w:t xml:space="preserve">workflow execution rates, </w:t>
      </w:r>
    </w:p>
    <w:p w14:paraId="13AF29A7" w14:textId="77777777" w:rsidR="00544DAC" w:rsidRPr="00544DAC" w:rsidRDefault="00544DAC" w:rsidP="00544DAC">
      <w:pPr>
        <w:numPr>
          <w:ilvl w:val="0"/>
          <w:numId w:val="83"/>
        </w:numPr>
      </w:pPr>
      <w:r>
        <w:t xml:space="preserve">scheduling performance, </w:t>
      </w:r>
    </w:p>
    <w:p w14:paraId="41DD9807" w14:textId="77777777" w:rsidR="00544DAC" w:rsidRPr="00544DAC" w:rsidRDefault="00544DAC" w:rsidP="00544DAC">
      <w:pPr>
        <w:numPr>
          <w:ilvl w:val="0"/>
          <w:numId w:val="83"/>
        </w:numPr>
      </w:pPr>
      <w:r>
        <w:t xml:space="preserve">dependency resolution, </w:t>
      </w:r>
    </w:p>
    <w:p w14:paraId="6D1E0C66" w14:textId="77777777" w:rsidR="00544DAC" w:rsidRPr="00544DAC" w:rsidRDefault="00544DAC" w:rsidP="00544DAC">
      <w:pPr>
        <w:numPr>
          <w:ilvl w:val="0"/>
          <w:numId w:val="83"/>
        </w:numPr>
      </w:pPr>
      <w:r>
        <w:t xml:space="preserve">recovery frequency, </w:t>
      </w:r>
    </w:p>
    <w:p w14:paraId="34CE8650" w14:textId="77777777" w:rsidR="00544DAC" w:rsidRPr="00544DAC" w:rsidRDefault="00544DAC" w:rsidP="00544DAC">
      <w:pPr>
        <w:numPr>
          <w:ilvl w:val="0"/>
          <w:numId w:val="83"/>
        </w:numPr>
      </w:pPr>
      <w:r>
        <w:t xml:space="preserve">replay activity, </w:t>
      </w:r>
    </w:p>
    <w:p w14:paraId="72037C35" w14:textId="77777777" w:rsidR="00544DAC" w:rsidRPr="00544DAC" w:rsidRDefault="00544DAC" w:rsidP="00544DAC">
      <w:pPr>
        <w:numPr>
          <w:ilvl w:val="0"/>
          <w:numId w:val="83"/>
        </w:numPr>
      </w:pPr>
      <w:r>
        <w:t xml:space="preserve">workflow completion, </w:t>
      </w:r>
    </w:p>
    <w:p w14:paraId="0AC0F298" w14:textId="77777777" w:rsidR="00544DAC" w:rsidRPr="00544DAC" w:rsidRDefault="00544DAC" w:rsidP="00544DAC">
      <w:pPr>
        <w:numPr>
          <w:ilvl w:val="0"/>
          <w:numId w:val="83"/>
        </w:numPr>
      </w:pPr>
      <w:r>
        <w:t xml:space="preserve">execution latency, </w:t>
      </w:r>
    </w:p>
    <w:p w14:paraId="27277614" w14:textId="77777777" w:rsidR="00544DAC" w:rsidRPr="00544DAC" w:rsidRDefault="00544DAC" w:rsidP="00544DAC">
      <w:pPr>
        <w:numPr>
          <w:ilvl w:val="0"/>
          <w:numId w:val="83"/>
        </w:numPr>
      </w:pPr>
      <w:r>
        <w:t xml:space="preserve">governance exceptions, </w:t>
      </w:r>
    </w:p>
    <w:p w14:paraId="2FE9B455" w14:textId="77777777" w:rsidR="00544DAC" w:rsidRPr="00544DAC" w:rsidRDefault="00544DAC" w:rsidP="00544DAC">
      <w:pPr>
        <w:numPr>
          <w:ilvl w:val="0"/>
          <w:numId w:val="83"/>
        </w:numPr>
      </w:pPr>
      <w:r>
        <w:t xml:space="preserve">validation outcomes. </w:t>
      </w:r>
    </w:p>
    <w:p w14:paraId="33B7FD44" w14:textId="77777777" w:rsidR="00544DAC" w:rsidRPr="00544DAC" w:rsidRDefault="00544DAC" w:rsidP="00544DAC">
      <w:r>
        <w:t>Operational monitoring informs governance.</w:t>
      </w:r>
    </w:p>
    <w:p w14:paraId="347BF21F" w14:textId="77777777" w:rsidR="007D76A6" w:rsidRDefault="00CA5D7A">
      <w:r>
        <w:t>It shall never automatically modify workflow behaviour.</w:t>
      </w:r>
    </w:p>
    <w:p w14:paraId="12044FA1" w14:textId="77777777" w:rsidR="00544DAC" w:rsidRPr="00544DAC" w:rsidRDefault="00E25807" w:rsidP="00544DAC">
      <w:r>
        <w:pict w14:anchorId="1F9DB24A">
          <v:rect id="_x0000_i1256" style="width:0;height:1.5pt" o:hralign="center" o:hrstd="t" o:hr="t" fillcolor="#a0a0a0" stroked="f"/>
        </w:pict>
      </w:r>
    </w:p>
    <w:p w14:paraId="4A6F8816" w14:textId="77777777" w:rsidR="00544DAC" w:rsidRPr="00544DAC" w:rsidRDefault="00544DAC" w:rsidP="00544DAC">
      <w:pPr>
        <w:pStyle w:val="PrincipleLabel"/>
      </w:pPr>
      <w:r>
        <w:t>Constitutional Principle</w:t>
      </w:r>
    </w:p>
    <w:p w14:paraId="33C4A177" w14:textId="77777777" w:rsidR="00544DAC" w:rsidRPr="00544DAC" w:rsidRDefault="00544DAC" w:rsidP="00544DAC">
      <w:pPr>
        <w:pStyle w:val="PrincipleText"/>
      </w:pPr>
      <w:r>
        <w:t>Operational observation supports governance without replacing governance.</w:t>
      </w:r>
    </w:p>
    <w:p w14:paraId="1973142C" w14:textId="77777777" w:rsidR="00544DAC" w:rsidRPr="00544DAC" w:rsidRDefault="00E25807" w:rsidP="00544DAC">
      <w:r>
        <w:pict w14:anchorId="7FCD8C68">
          <v:rect id="_x0000_i1257" style="width:0;height:1.5pt" o:hralign="center" o:hrstd="t" o:hr="t" fillcolor="#a0a0a0" stroked="f"/>
        </w:pict>
      </w:r>
    </w:p>
    <w:p w14:paraId="6ED98977" w14:textId="77777777" w:rsidR="00544DAC" w:rsidRPr="00544DAC" w:rsidRDefault="00544DAC" w:rsidP="00544DAC">
      <w:pPr>
        <w:pStyle w:val="Heading2"/>
      </w:pPr>
      <w:bookmarkStart w:id="118" w:name="_Toc234482434"/>
      <w:r>
        <w:t>9.11 Auditability</w:t>
      </w:r>
      <w:bookmarkEnd w:id="118"/>
    </w:p>
    <w:p w14:paraId="2A7B7DE3" w14:textId="77777777" w:rsidR="007D76A6" w:rsidRDefault="00CA5D7A">
      <w:r>
        <w:t>Every governance activity shall generate an immutable audit record.</w:t>
      </w:r>
    </w:p>
    <w:p w14:paraId="5E99376B" w14:textId="77777777" w:rsidR="00544DAC" w:rsidRPr="00544DAC" w:rsidRDefault="00544DAC" w:rsidP="00544DAC">
      <w:r>
        <w:t>Illustrative examples include:</w:t>
      </w:r>
    </w:p>
    <w:p w14:paraId="36EFE86D" w14:textId="77777777" w:rsidR="00544DAC" w:rsidRPr="00544DAC" w:rsidRDefault="00544DAC" w:rsidP="00544DAC">
      <w:pPr>
        <w:numPr>
          <w:ilvl w:val="0"/>
          <w:numId w:val="84"/>
        </w:numPr>
      </w:pPr>
      <w:r>
        <w:t xml:space="preserve">workflow revisions, </w:t>
      </w:r>
    </w:p>
    <w:p w14:paraId="2CB46E4C" w14:textId="77777777" w:rsidR="00544DAC" w:rsidRPr="00544DAC" w:rsidRDefault="00544DAC" w:rsidP="00544DAC">
      <w:pPr>
        <w:numPr>
          <w:ilvl w:val="0"/>
          <w:numId w:val="84"/>
        </w:numPr>
      </w:pPr>
      <w:r>
        <w:lastRenderedPageBreak/>
        <w:t xml:space="preserve">Dependency Graph updates, </w:t>
      </w:r>
    </w:p>
    <w:p w14:paraId="20F82524" w14:textId="77777777" w:rsidR="00544DAC" w:rsidRPr="00544DAC" w:rsidRDefault="00544DAC" w:rsidP="00544DAC">
      <w:pPr>
        <w:numPr>
          <w:ilvl w:val="0"/>
          <w:numId w:val="84"/>
        </w:numPr>
      </w:pPr>
      <w:r>
        <w:t xml:space="preserve">scheduling policy revisions, </w:t>
      </w:r>
    </w:p>
    <w:p w14:paraId="6AB58D26" w14:textId="77777777" w:rsidR="00544DAC" w:rsidRPr="00544DAC" w:rsidRDefault="00544DAC" w:rsidP="00544DAC">
      <w:pPr>
        <w:numPr>
          <w:ilvl w:val="0"/>
          <w:numId w:val="84"/>
        </w:numPr>
      </w:pPr>
      <w:r>
        <w:t xml:space="preserve">recovery policy changes, </w:t>
      </w:r>
    </w:p>
    <w:p w14:paraId="51F4D80D" w14:textId="77777777" w:rsidR="00544DAC" w:rsidRPr="00544DAC" w:rsidRDefault="00544DAC" w:rsidP="00544DAC">
      <w:pPr>
        <w:numPr>
          <w:ilvl w:val="0"/>
          <w:numId w:val="84"/>
        </w:numPr>
      </w:pPr>
      <w:r>
        <w:t xml:space="preserve">governance approvals, </w:t>
      </w:r>
    </w:p>
    <w:p w14:paraId="39113E1E" w14:textId="77777777" w:rsidR="00544DAC" w:rsidRPr="00544DAC" w:rsidRDefault="00544DAC" w:rsidP="00544DAC">
      <w:pPr>
        <w:numPr>
          <w:ilvl w:val="0"/>
          <w:numId w:val="84"/>
        </w:numPr>
      </w:pPr>
      <w:r>
        <w:t xml:space="preserve">workflow deployments, </w:t>
      </w:r>
    </w:p>
    <w:p w14:paraId="6588E51B" w14:textId="77777777" w:rsidR="00544DAC" w:rsidRPr="00544DAC" w:rsidRDefault="00544DAC" w:rsidP="00544DAC">
      <w:pPr>
        <w:numPr>
          <w:ilvl w:val="0"/>
          <w:numId w:val="84"/>
        </w:numPr>
      </w:pPr>
      <w:r>
        <w:t xml:space="preserve">orchestration engine releases. </w:t>
      </w:r>
    </w:p>
    <w:p w14:paraId="4FCA1F57" w14:textId="77777777" w:rsidR="007D76A6" w:rsidRDefault="00CA5D7A">
      <w:r>
        <w:t>Audit records shall remain permanently available.</w:t>
      </w:r>
    </w:p>
    <w:p w14:paraId="182120FA" w14:textId="77777777" w:rsidR="00544DAC" w:rsidRPr="00544DAC" w:rsidRDefault="00E25807" w:rsidP="00544DAC">
      <w:r>
        <w:pict w14:anchorId="0B907595">
          <v:rect id="_x0000_i1258" style="width:0;height:1.5pt" o:hralign="center" o:hrstd="t" o:hr="t" fillcolor="#a0a0a0" stroked="f"/>
        </w:pict>
      </w:r>
    </w:p>
    <w:p w14:paraId="49FADE87" w14:textId="77777777" w:rsidR="00544DAC" w:rsidRPr="00544DAC" w:rsidRDefault="00544DAC" w:rsidP="00544DAC">
      <w:pPr>
        <w:pStyle w:val="Heading2"/>
      </w:pPr>
      <w:bookmarkStart w:id="119" w:name="_Toc234482435"/>
      <w:r>
        <w:t>9.12 Regulatory Readiness</w:t>
      </w:r>
      <w:bookmarkEnd w:id="119"/>
    </w:p>
    <w:p w14:paraId="3837B45D" w14:textId="77777777" w:rsidR="00544DAC" w:rsidRPr="00544DAC" w:rsidRDefault="00544DAC" w:rsidP="00544DAC">
      <w:r>
        <w:t>Workflow Governance shall support future regulatory expectations concerning:</w:t>
      </w:r>
    </w:p>
    <w:p w14:paraId="4C0F2D06" w14:textId="77777777" w:rsidR="00544DAC" w:rsidRPr="00544DAC" w:rsidRDefault="00544DAC" w:rsidP="00544DAC">
      <w:pPr>
        <w:numPr>
          <w:ilvl w:val="0"/>
          <w:numId w:val="85"/>
        </w:numPr>
      </w:pPr>
      <w:r>
        <w:t xml:space="preserve">AI orchestration transparency, </w:t>
      </w:r>
    </w:p>
    <w:p w14:paraId="7D3F25D4" w14:textId="77777777" w:rsidR="00544DAC" w:rsidRPr="00544DAC" w:rsidRDefault="00544DAC" w:rsidP="00544DAC">
      <w:pPr>
        <w:numPr>
          <w:ilvl w:val="0"/>
          <w:numId w:val="85"/>
        </w:numPr>
      </w:pPr>
      <w:r>
        <w:t xml:space="preserve">workflow auditability, </w:t>
      </w:r>
    </w:p>
    <w:p w14:paraId="7A9B305F" w14:textId="77777777" w:rsidR="00544DAC" w:rsidRPr="00544DAC" w:rsidRDefault="00544DAC" w:rsidP="00544DAC">
      <w:pPr>
        <w:numPr>
          <w:ilvl w:val="0"/>
          <w:numId w:val="85"/>
        </w:numPr>
      </w:pPr>
      <w:r>
        <w:t xml:space="preserve">healthcare software quality systems, </w:t>
      </w:r>
    </w:p>
    <w:p w14:paraId="2E9B9E2E" w14:textId="77777777" w:rsidR="00544DAC" w:rsidRPr="00544DAC" w:rsidRDefault="00544DAC" w:rsidP="00544DAC">
      <w:pPr>
        <w:numPr>
          <w:ilvl w:val="0"/>
          <w:numId w:val="85"/>
        </w:numPr>
      </w:pPr>
      <w:r>
        <w:t xml:space="preserve">operational governance, </w:t>
      </w:r>
    </w:p>
    <w:p w14:paraId="23101352" w14:textId="77777777" w:rsidR="00544DAC" w:rsidRPr="00544DAC" w:rsidRDefault="00544DAC" w:rsidP="00544DAC">
      <w:pPr>
        <w:numPr>
          <w:ilvl w:val="0"/>
          <w:numId w:val="85"/>
        </w:numPr>
      </w:pPr>
      <w:r>
        <w:t xml:space="preserve">algorithm accountability, </w:t>
      </w:r>
    </w:p>
    <w:p w14:paraId="3AC1E4A4" w14:textId="77777777" w:rsidR="00544DAC" w:rsidRPr="00544DAC" w:rsidRDefault="00544DAC" w:rsidP="00544DAC">
      <w:pPr>
        <w:numPr>
          <w:ilvl w:val="0"/>
          <w:numId w:val="85"/>
        </w:numPr>
      </w:pPr>
      <w:r>
        <w:t xml:space="preserve">execution traceability, </w:t>
      </w:r>
    </w:p>
    <w:p w14:paraId="3B6D35BB" w14:textId="77777777" w:rsidR="00544DAC" w:rsidRPr="00544DAC" w:rsidRDefault="00544DAC" w:rsidP="00544DAC">
      <w:pPr>
        <w:numPr>
          <w:ilvl w:val="0"/>
          <w:numId w:val="85"/>
        </w:numPr>
      </w:pPr>
      <w:r>
        <w:t xml:space="preserve">software lifecycle management. </w:t>
      </w:r>
    </w:p>
    <w:p w14:paraId="67B30BB7" w14:textId="77777777" w:rsidR="007D76A6" w:rsidRDefault="00CA5D7A">
      <w:r>
        <w:t>The governance framework shall remain adaptable without compromising constitutional principles.</w:t>
      </w:r>
    </w:p>
    <w:p w14:paraId="5AD561F1" w14:textId="77777777" w:rsidR="00544DAC" w:rsidRPr="00544DAC" w:rsidRDefault="00E25807" w:rsidP="00544DAC">
      <w:r>
        <w:pict w14:anchorId="3FFB9C16">
          <v:rect id="_x0000_i1259" style="width:0;height:1.5pt" o:hralign="center" o:hrstd="t" o:hr="t" fillcolor="#a0a0a0" stroked="f"/>
        </w:pict>
      </w:r>
    </w:p>
    <w:p w14:paraId="471B3B0F" w14:textId="77777777" w:rsidR="00544DAC" w:rsidRPr="00544DAC" w:rsidRDefault="00544DAC" w:rsidP="00544DAC">
      <w:pPr>
        <w:pStyle w:val="Heading2"/>
      </w:pPr>
      <w:bookmarkStart w:id="120" w:name="_Toc234482436"/>
      <w:r>
        <w:t>9.13 Engineering Constraints</w:t>
      </w:r>
      <w:bookmarkEnd w:id="120"/>
    </w:p>
    <w:p w14:paraId="7AB5867D" w14:textId="77777777" w:rsidR="00544DAC" w:rsidRPr="00544DAC" w:rsidRDefault="00544DAC" w:rsidP="00544DAC">
      <w:r>
        <w:t>Constitutional Workflow Governance shall:</w:t>
      </w:r>
    </w:p>
    <w:p w14:paraId="20F553A9" w14:textId="77777777" w:rsidR="00544DAC" w:rsidRPr="00544DAC" w:rsidRDefault="00544DAC" w:rsidP="00544DAC">
      <w:pPr>
        <w:numPr>
          <w:ilvl w:val="0"/>
          <w:numId w:val="86"/>
        </w:numPr>
      </w:pPr>
      <w:r>
        <w:t xml:space="preserve">preserve workflow ownership, </w:t>
      </w:r>
    </w:p>
    <w:p w14:paraId="7E9743BF" w14:textId="77777777" w:rsidR="00544DAC" w:rsidRPr="00544DAC" w:rsidRDefault="00544DAC" w:rsidP="00544DAC">
      <w:pPr>
        <w:numPr>
          <w:ilvl w:val="0"/>
          <w:numId w:val="86"/>
        </w:numPr>
      </w:pPr>
      <w:r>
        <w:t xml:space="preserve">support controlled orchestration evolution, </w:t>
      </w:r>
    </w:p>
    <w:p w14:paraId="0C0EEFED" w14:textId="77777777" w:rsidR="00544DAC" w:rsidRPr="00544DAC" w:rsidRDefault="00544DAC" w:rsidP="00544DAC">
      <w:pPr>
        <w:numPr>
          <w:ilvl w:val="0"/>
          <w:numId w:val="86"/>
        </w:numPr>
      </w:pPr>
      <w:r>
        <w:t xml:space="preserve">preserve deterministic execution, </w:t>
      </w:r>
    </w:p>
    <w:p w14:paraId="3416FC30" w14:textId="77777777" w:rsidR="00544DAC" w:rsidRPr="00544DAC" w:rsidRDefault="00544DAC" w:rsidP="00544DAC">
      <w:pPr>
        <w:numPr>
          <w:ilvl w:val="0"/>
          <w:numId w:val="86"/>
        </w:numPr>
      </w:pPr>
      <w:r>
        <w:t xml:space="preserve">preserve historical reproducibility, </w:t>
      </w:r>
    </w:p>
    <w:p w14:paraId="70D593E7" w14:textId="77777777" w:rsidR="00544DAC" w:rsidRPr="00544DAC" w:rsidRDefault="00544DAC" w:rsidP="00544DAC">
      <w:pPr>
        <w:numPr>
          <w:ilvl w:val="0"/>
          <w:numId w:val="86"/>
        </w:numPr>
      </w:pPr>
      <w:r>
        <w:t xml:space="preserve">maintain explainability, </w:t>
      </w:r>
    </w:p>
    <w:p w14:paraId="4C97F649" w14:textId="77777777" w:rsidR="00544DAC" w:rsidRPr="00544DAC" w:rsidRDefault="00544DAC" w:rsidP="00544DAC">
      <w:pPr>
        <w:numPr>
          <w:ilvl w:val="0"/>
          <w:numId w:val="86"/>
        </w:numPr>
      </w:pPr>
      <w:r>
        <w:t xml:space="preserve">maintain auditability, </w:t>
      </w:r>
    </w:p>
    <w:p w14:paraId="7CD0219D" w14:textId="77777777" w:rsidR="00544DAC" w:rsidRPr="00544DAC" w:rsidRDefault="00544DAC" w:rsidP="00544DAC">
      <w:pPr>
        <w:numPr>
          <w:ilvl w:val="0"/>
          <w:numId w:val="86"/>
        </w:numPr>
      </w:pPr>
      <w:r>
        <w:t xml:space="preserve">support future regulatory frameworks, </w:t>
      </w:r>
    </w:p>
    <w:p w14:paraId="57A66EBB" w14:textId="77777777" w:rsidR="00544DAC" w:rsidRPr="00544DAC" w:rsidRDefault="00544DAC" w:rsidP="00544DAC">
      <w:pPr>
        <w:numPr>
          <w:ilvl w:val="0"/>
          <w:numId w:val="86"/>
        </w:numPr>
      </w:pPr>
      <w:r>
        <w:lastRenderedPageBreak/>
        <w:t xml:space="preserve">remain constitutionally consistent. </w:t>
      </w:r>
    </w:p>
    <w:p w14:paraId="26F2EEF3" w14:textId="77777777" w:rsidR="00544DAC" w:rsidRPr="00544DAC" w:rsidRDefault="00E25807" w:rsidP="00544DAC">
      <w:r>
        <w:pict w14:anchorId="329FD25B">
          <v:rect id="_x0000_i1260" style="width:0;height:1.5pt" o:hralign="center" o:hrstd="t" o:hr="t" fillcolor="#a0a0a0" stroked="f"/>
        </w:pict>
      </w:r>
    </w:p>
    <w:p w14:paraId="50C5B326" w14:textId="77777777" w:rsidR="00544DAC" w:rsidRPr="00544DAC" w:rsidRDefault="00544DAC" w:rsidP="00544DAC">
      <w:pPr>
        <w:pStyle w:val="Heading2"/>
      </w:pPr>
      <w:bookmarkStart w:id="121" w:name="_Toc234482437"/>
      <w:r>
        <w:t>9.14 Acceptance Criteria</w:t>
      </w:r>
      <w:bookmarkEnd w:id="121"/>
    </w:p>
    <w:p w14:paraId="4B768E99" w14:textId="77777777" w:rsidR="00544DAC" w:rsidRPr="00544DAC" w:rsidRDefault="00544DAC" w:rsidP="00544DAC">
      <w:r>
        <w:t>This chapter shall be considered complete when:</w:t>
      </w:r>
    </w:p>
    <w:p w14:paraId="1E495C99" w14:textId="77777777" w:rsidR="00544DAC" w:rsidRPr="00544DAC" w:rsidRDefault="00544DAC" w:rsidP="00544DAC">
      <w:r>
        <w:rPr>
          <w:rFonts w:ascii="Segoe UI Symbol" w:hAnsi="Segoe UI Symbol" w:cs="Segoe UI Symbol"/>
        </w:rPr>
        <w:t>✓</w:t>
      </w:r>
      <w:r>
        <w:t xml:space="preserve"> Every Constitutional Workflow is version-controlled.</w:t>
      </w:r>
    </w:p>
    <w:p w14:paraId="7F722B53" w14:textId="77777777" w:rsidR="00544DAC" w:rsidRPr="00544DAC" w:rsidRDefault="00544DAC" w:rsidP="00544DAC">
      <w:r>
        <w:rPr>
          <w:rFonts w:ascii="Segoe UI Symbol" w:hAnsi="Segoe UI Symbol" w:cs="Segoe UI Symbol"/>
        </w:rPr>
        <w:t>✓</w:t>
      </w:r>
      <w:r>
        <w:t xml:space="preserve"> Workflow governance evolves only through governed change.</w:t>
      </w:r>
    </w:p>
    <w:p w14:paraId="59F515DF" w14:textId="77777777" w:rsidR="00544DAC" w:rsidRPr="00544DAC" w:rsidRDefault="00544DAC" w:rsidP="00544DAC">
      <w:r>
        <w:rPr>
          <w:rFonts w:ascii="Segoe UI Symbol" w:hAnsi="Segoe UI Symbol" w:cs="Segoe UI Symbol"/>
        </w:rPr>
        <w:t>✓</w:t>
      </w:r>
      <w:r>
        <w:t xml:space="preserve"> Historical workflow execution remains reproducible.</w:t>
      </w:r>
    </w:p>
    <w:p w14:paraId="2A54FCA1" w14:textId="77777777" w:rsidR="00544DAC" w:rsidRPr="00544DAC" w:rsidRDefault="00544DAC" w:rsidP="00544DAC">
      <w:r>
        <w:rPr>
          <w:rFonts w:ascii="Segoe UI Symbol" w:hAnsi="Segoe UI Symbol" w:cs="Segoe UI Symbol"/>
        </w:rPr>
        <w:t>✓</w:t>
      </w:r>
      <w:r>
        <w:t xml:space="preserve"> Orchestration deployment requires structured validation.</w:t>
      </w:r>
    </w:p>
    <w:p w14:paraId="196C868E" w14:textId="77777777" w:rsidR="00544DAC" w:rsidRPr="00544DAC" w:rsidRDefault="00544DAC" w:rsidP="00544DAC">
      <w:r>
        <w:rPr>
          <w:rFonts w:ascii="Segoe UI Symbol" w:hAnsi="Segoe UI Symbol" w:cs="Segoe UI Symbol"/>
        </w:rPr>
        <w:t>✓</w:t>
      </w:r>
      <w:r>
        <w:t xml:space="preserve"> Governance activities remain fully auditable.</w:t>
      </w:r>
    </w:p>
    <w:p w14:paraId="7372B5CC" w14:textId="77777777" w:rsidR="00544DAC" w:rsidRPr="00544DAC" w:rsidRDefault="00544DAC" w:rsidP="00544DAC">
      <w:r>
        <w:rPr>
          <w:rFonts w:ascii="Segoe UI Symbol" w:hAnsi="Segoe UI Symbol" w:cs="Segoe UI Symbol"/>
        </w:rPr>
        <w:t>✓</w:t>
      </w:r>
      <w:r>
        <w:t xml:space="preserve"> Operational monitoring informs governance without automatically modifying workflow behaviour.</w:t>
      </w:r>
    </w:p>
    <w:p w14:paraId="12B54681" w14:textId="77777777" w:rsidR="00544DAC" w:rsidRPr="00544DAC" w:rsidRDefault="00544DAC" w:rsidP="00544DAC">
      <w:r>
        <w:rPr>
          <w:rFonts w:ascii="Segoe UI Symbol" w:hAnsi="Segoe UI Symbol" w:cs="Segoe UI Symbol"/>
        </w:rPr>
        <w:t>✓</w:t>
      </w:r>
      <w:r>
        <w:t xml:space="preserve"> The Constitutional Orchestration Engine remains prepared for future regulatory expectations.</w:t>
      </w:r>
    </w:p>
    <w:p w14:paraId="4F5E6BD9" w14:textId="77777777" w:rsidR="00544DAC" w:rsidRDefault="00544DAC"/>
    <w:p w14:paraId="745C4B61" w14:textId="77777777" w:rsidR="00544DAC" w:rsidRDefault="00544DAC"/>
    <w:p w14:paraId="13C4C97E" w14:textId="77777777" w:rsidR="00544DAC" w:rsidRPr="00544DAC" w:rsidRDefault="00544DAC" w:rsidP="00544DAC">
      <w:pPr>
        <w:pStyle w:val="ChapterLabel"/>
      </w:pPr>
      <w:r>
        <w:lastRenderedPageBreak/>
        <w:t>Chapter 10</w:t>
      </w:r>
    </w:p>
    <w:p w14:paraId="7F72A6FC" w14:textId="77777777" w:rsidR="00544DAC" w:rsidRPr="00544DAC" w:rsidRDefault="00544DAC" w:rsidP="00544DAC">
      <w:pPr>
        <w:pStyle w:val="Heading1"/>
      </w:pPr>
      <w:bookmarkStart w:id="122" w:name="_Toc234482438"/>
      <w:r>
        <w:t>End-to-End Constitutional Workflow Lifecycle</w:t>
      </w:r>
      <w:bookmarkEnd w:id="122"/>
    </w:p>
    <w:p w14:paraId="6C7D04EF" w14:textId="77777777" w:rsidR="00544DAC" w:rsidRPr="00544DAC" w:rsidRDefault="00E25807" w:rsidP="00544DAC">
      <w:r>
        <w:pict w14:anchorId="01042516">
          <v:rect id="_x0000_i1261" style="width:0;height:1.5pt" o:hralign="center" o:hrstd="t" o:hr="t" fillcolor="#a0a0a0" stroked="f"/>
        </w:pict>
      </w:r>
    </w:p>
    <w:p w14:paraId="13333A8A" w14:textId="77777777" w:rsidR="00544DAC" w:rsidRPr="00544DAC" w:rsidRDefault="00544DAC" w:rsidP="00544DAC">
      <w:pPr>
        <w:pStyle w:val="Heading2"/>
      </w:pPr>
      <w:bookmarkStart w:id="123" w:name="_Toc234482439"/>
      <w:r>
        <w:t>10.1 Purpose</w:t>
      </w:r>
      <w:bookmarkEnd w:id="123"/>
    </w:p>
    <w:p w14:paraId="2F598166" w14:textId="77777777" w:rsidR="007D76A6" w:rsidRDefault="00CA5D7A">
      <w:r>
        <w:t>The purpose of this chapter is to demonstrate the complete operational lifecycle of the Constitutional Orchestration &amp; Intelligence Workflow Engine within the BioSense Intelligence Platform. Previous chapters define Constitutional Events, workflow execution, dependency resolution, recovery, replay, dependency propagation, concurrent execution, observability and governance. This chapter illustrates how these constitutional capabilities operate together to transform a single platform event into coordinated intelligence across multiple constitutional engines. The objective is to demonstrate that every Constitutional Workflow follows a complete, governed and reproducible lifecycle from event initiation to user-facing intelligence.</w:t>
      </w:r>
    </w:p>
    <w:p w14:paraId="17C5E18D" w14:textId="77777777" w:rsidR="00544DAC" w:rsidRPr="00544DAC" w:rsidRDefault="00E25807" w:rsidP="00544DAC">
      <w:r>
        <w:pict w14:anchorId="170F7C29">
          <v:rect id="_x0000_i1262" style="width:0;height:1.5pt" o:hralign="center" o:hrstd="t" o:hr="t" fillcolor="#a0a0a0" stroked="f"/>
        </w:pict>
      </w:r>
    </w:p>
    <w:p w14:paraId="1D6A9A3E" w14:textId="77777777" w:rsidR="00544DAC" w:rsidRPr="00544DAC" w:rsidRDefault="00544DAC" w:rsidP="00544DAC">
      <w:pPr>
        <w:pStyle w:val="PrincipleLabel"/>
      </w:pPr>
      <w:r>
        <w:t>Constitutional Principle</w:t>
      </w:r>
    </w:p>
    <w:p w14:paraId="1DAC02F5" w14:textId="77777777" w:rsidR="00544DAC" w:rsidRPr="00544DAC" w:rsidRDefault="00544DAC" w:rsidP="00544DAC">
      <w:pPr>
        <w:pStyle w:val="PrincipleText"/>
      </w:pPr>
      <w:r>
        <w:t>Every piece of BioSense intelligence should be produced through one governed constitutional workflow.</w:t>
      </w:r>
    </w:p>
    <w:p w14:paraId="6AFA40F3" w14:textId="77777777" w:rsidR="00544DAC" w:rsidRPr="00544DAC" w:rsidRDefault="00E25807" w:rsidP="00544DAC">
      <w:r>
        <w:pict w14:anchorId="481AE917">
          <v:rect id="_x0000_i1263" style="width:0;height:1.5pt" o:hralign="center" o:hrstd="t" o:hr="t" fillcolor="#a0a0a0" stroked="f"/>
        </w:pict>
      </w:r>
    </w:p>
    <w:p w14:paraId="1D9AA337" w14:textId="77777777" w:rsidR="00544DAC" w:rsidRPr="00544DAC" w:rsidRDefault="00544DAC" w:rsidP="00544DAC">
      <w:pPr>
        <w:pStyle w:val="Heading2"/>
      </w:pPr>
      <w:bookmarkStart w:id="124" w:name="_Toc234482440"/>
      <w:r>
        <w:t>10.2 Example Scenario</w:t>
      </w:r>
      <w:bookmarkEnd w:id="124"/>
    </w:p>
    <w:p w14:paraId="50742F0D" w14:textId="77777777" w:rsidR="00544DAC" w:rsidRPr="00544DAC" w:rsidRDefault="00544DAC" w:rsidP="00544DAC">
      <w:r>
        <w:t>For the purposes of this example:</w:t>
      </w:r>
    </w:p>
    <w:p w14:paraId="143DD6CC" w14:textId="77777777" w:rsidR="007D76A6" w:rsidRDefault="00CA5D7A">
      <w:r>
        <w:t>A user completes a new comprehensive blood test. The laboratory report is uploaded into BioSense. The upload creates a new Constitutional Event.</w:t>
      </w:r>
    </w:p>
    <w:p w14:paraId="2366181E" w14:textId="77777777" w:rsidR="007D76A6" w:rsidRDefault="00CA5D7A">
      <w:r>
        <w:t>No intelligence has yet been generated. The Constitutional Orchestration Engine detects the event and begins constitutional evaluation.</w:t>
      </w:r>
    </w:p>
    <w:p w14:paraId="1EB7FFBB" w14:textId="77777777" w:rsidR="00544DAC" w:rsidRPr="00544DAC" w:rsidRDefault="00E25807" w:rsidP="00544DAC">
      <w:r>
        <w:pict w14:anchorId="4B6D058A">
          <v:rect id="_x0000_i1264" style="width:0;height:1.5pt" o:hralign="center" o:hrstd="t" o:hr="t" fillcolor="#a0a0a0" stroked="f"/>
        </w:pict>
      </w:r>
    </w:p>
    <w:p w14:paraId="13DA71B1" w14:textId="77777777" w:rsidR="00544DAC" w:rsidRPr="00544DAC" w:rsidRDefault="00544DAC" w:rsidP="00544DAC">
      <w:pPr>
        <w:pStyle w:val="PrincipleLabel"/>
      </w:pPr>
      <w:r>
        <w:t>Founder Principle</w:t>
      </w:r>
    </w:p>
    <w:p w14:paraId="3E485517" w14:textId="77777777" w:rsidR="00544DAC" w:rsidRPr="00544DAC" w:rsidRDefault="00544DAC" w:rsidP="00544DAC">
      <w:pPr>
        <w:pStyle w:val="PrincipleText"/>
      </w:pPr>
      <w:r>
        <w:t>Intelligence begins with a governed event rather than immediate execution.</w:t>
      </w:r>
    </w:p>
    <w:p w14:paraId="77F51943" w14:textId="77777777" w:rsidR="00544DAC" w:rsidRPr="00544DAC" w:rsidRDefault="00E25807" w:rsidP="00544DAC">
      <w:r>
        <w:pict w14:anchorId="307A49C3">
          <v:rect id="_x0000_i1265" style="width:0;height:1.5pt" o:hralign="center" o:hrstd="t" o:hr="t" fillcolor="#a0a0a0" stroked="f"/>
        </w:pict>
      </w:r>
    </w:p>
    <w:p w14:paraId="10D70B3D" w14:textId="77777777" w:rsidR="00544DAC" w:rsidRPr="00544DAC" w:rsidRDefault="00544DAC" w:rsidP="00544DAC">
      <w:pPr>
        <w:pStyle w:val="Heading2"/>
      </w:pPr>
      <w:bookmarkStart w:id="125" w:name="_Toc234482441"/>
      <w:r>
        <w:t>10.3 Event Evaluation</w:t>
      </w:r>
      <w:bookmarkEnd w:id="125"/>
    </w:p>
    <w:p w14:paraId="24D6EC38" w14:textId="77777777" w:rsidR="00544DAC" w:rsidRPr="00544DAC" w:rsidRDefault="00544DAC" w:rsidP="00544DAC">
      <w:r>
        <w:t>The Constitutional Orchestration Engine validates:</w:t>
      </w:r>
    </w:p>
    <w:p w14:paraId="6430D7A4" w14:textId="77777777" w:rsidR="00544DAC" w:rsidRPr="00544DAC" w:rsidRDefault="00544DAC" w:rsidP="00544DAC">
      <w:pPr>
        <w:numPr>
          <w:ilvl w:val="0"/>
          <w:numId w:val="87"/>
        </w:numPr>
      </w:pPr>
      <w:r>
        <w:t xml:space="preserve">event authenticity, </w:t>
      </w:r>
    </w:p>
    <w:p w14:paraId="40CD8A5E" w14:textId="77777777" w:rsidR="00544DAC" w:rsidRPr="00544DAC" w:rsidRDefault="00544DAC" w:rsidP="00544DAC">
      <w:pPr>
        <w:numPr>
          <w:ilvl w:val="0"/>
          <w:numId w:val="87"/>
        </w:numPr>
      </w:pPr>
      <w:r>
        <w:lastRenderedPageBreak/>
        <w:t xml:space="preserve">user identity, </w:t>
      </w:r>
    </w:p>
    <w:p w14:paraId="2841FF2F" w14:textId="77777777" w:rsidR="00544DAC" w:rsidRPr="00544DAC" w:rsidRDefault="00544DAC" w:rsidP="00544DAC">
      <w:pPr>
        <w:numPr>
          <w:ilvl w:val="0"/>
          <w:numId w:val="87"/>
        </w:numPr>
      </w:pPr>
      <w:r>
        <w:t xml:space="preserve">report integrity, </w:t>
      </w:r>
    </w:p>
    <w:p w14:paraId="06E7690C" w14:textId="77777777" w:rsidR="00544DAC" w:rsidRPr="00544DAC" w:rsidRDefault="00544DAC" w:rsidP="00544DAC">
      <w:pPr>
        <w:numPr>
          <w:ilvl w:val="0"/>
          <w:numId w:val="87"/>
        </w:numPr>
      </w:pPr>
      <w:r>
        <w:t xml:space="preserve">workflow eligibility, </w:t>
      </w:r>
    </w:p>
    <w:p w14:paraId="76B5A2F5" w14:textId="77777777" w:rsidR="00544DAC" w:rsidRPr="00544DAC" w:rsidRDefault="00544DAC" w:rsidP="00544DAC">
      <w:pPr>
        <w:numPr>
          <w:ilvl w:val="0"/>
          <w:numId w:val="87"/>
        </w:numPr>
      </w:pPr>
      <w:r>
        <w:t xml:space="preserve">dependency requirements, </w:t>
      </w:r>
    </w:p>
    <w:p w14:paraId="31399AA6" w14:textId="77777777" w:rsidR="00544DAC" w:rsidRPr="00544DAC" w:rsidRDefault="00544DAC" w:rsidP="00544DAC">
      <w:pPr>
        <w:numPr>
          <w:ilvl w:val="0"/>
          <w:numId w:val="87"/>
        </w:numPr>
      </w:pPr>
      <w:r>
        <w:t xml:space="preserve">constitutional compatibility. </w:t>
      </w:r>
    </w:p>
    <w:p w14:paraId="09EE9FB6" w14:textId="77777777" w:rsidR="00544DAC" w:rsidRPr="00544DAC" w:rsidRDefault="00544DAC" w:rsidP="00544DAC">
      <w:r>
        <w:t>Validation succeeds.</w:t>
      </w:r>
    </w:p>
    <w:p w14:paraId="2271AE95" w14:textId="77777777" w:rsidR="00544DAC" w:rsidRPr="00544DAC" w:rsidRDefault="00544DAC" w:rsidP="00544DAC">
      <w:r>
        <w:t>The event is accepted.</w:t>
      </w:r>
    </w:p>
    <w:p w14:paraId="7E435D12" w14:textId="77777777" w:rsidR="007D76A6" w:rsidRDefault="00CA5D7A">
      <w:r>
        <w:t>The appropriate Constitutional Workflow is selected.</w:t>
      </w:r>
    </w:p>
    <w:p w14:paraId="79567EA9" w14:textId="77777777" w:rsidR="00544DAC" w:rsidRPr="00544DAC" w:rsidRDefault="00E25807" w:rsidP="00544DAC">
      <w:r>
        <w:pict w14:anchorId="5E6C9461">
          <v:rect id="_x0000_i1266" style="width:0;height:1.5pt" o:hralign="center" o:hrstd="t" o:hr="t" fillcolor="#a0a0a0" stroked="f"/>
        </w:pict>
      </w:r>
    </w:p>
    <w:p w14:paraId="064614CE" w14:textId="77777777" w:rsidR="00544DAC" w:rsidRPr="00544DAC" w:rsidRDefault="00544DAC" w:rsidP="00544DAC">
      <w:pPr>
        <w:pStyle w:val="PrincipleLabel"/>
      </w:pPr>
      <w:r>
        <w:t>Engineering Rule</w:t>
      </w:r>
    </w:p>
    <w:p w14:paraId="4998DC9B" w14:textId="77777777" w:rsidR="00544DAC" w:rsidRPr="00544DAC" w:rsidRDefault="00544DAC" w:rsidP="00544DAC">
      <w:pPr>
        <w:pStyle w:val="PrincipleText"/>
      </w:pPr>
      <w:r>
        <w:t>Workflow execution begins only after constitutional event validation.</w:t>
      </w:r>
    </w:p>
    <w:p w14:paraId="085401E0" w14:textId="77777777" w:rsidR="00544DAC" w:rsidRPr="00544DAC" w:rsidRDefault="00E25807" w:rsidP="00544DAC">
      <w:r>
        <w:pict w14:anchorId="06854594">
          <v:rect id="_x0000_i1267" style="width:0;height:1.5pt" o:hralign="center" o:hrstd="t" o:hr="t" fillcolor="#a0a0a0" stroked="f"/>
        </w:pict>
      </w:r>
    </w:p>
    <w:p w14:paraId="19D8A081" w14:textId="77777777" w:rsidR="00544DAC" w:rsidRPr="00544DAC" w:rsidRDefault="00544DAC" w:rsidP="00544DAC">
      <w:pPr>
        <w:pStyle w:val="Heading2"/>
      </w:pPr>
      <w:bookmarkStart w:id="126" w:name="_Toc234482442"/>
      <w:r>
        <w:t>10.4 Workflow Planning</w:t>
      </w:r>
      <w:bookmarkEnd w:id="126"/>
    </w:p>
    <w:p w14:paraId="26923C32" w14:textId="77777777" w:rsidR="007D76A6" w:rsidRDefault="00CA5D7A">
      <w:r>
        <w:t>The Orchestration Engine retrieves the governed Dependency Graph.</w:t>
      </w:r>
    </w:p>
    <w:p w14:paraId="531C2101" w14:textId="77777777" w:rsidR="00544DAC" w:rsidRPr="00544DAC" w:rsidRDefault="00544DAC" w:rsidP="00544DAC">
      <w:r>
        <w:t>Illustrative execution plan:</w:t>
      </w:r>
    </w:p>
    <w:p w14:paraId="792B1134" w14:textId="77777777" w:rsidR="00544DAC" w:rsidRPr="00544DAC" w:rsidRDefault="00544DAC" w:rsidP="00544DAC">
      <w:r>
        <w:rPr>
          <w:rFonts w:ascii="Consolas" w:hAnsi="Consolas"/>
          <w:sz w:val="16"/>
        </w:rPr>
        <w:t>Blood Test Upload Event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Observation Processing (ENG-002)</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Dynamic Health Model (ENG-001)</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Confidence Evaluation (ENG-003)</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Decision Intelligence (ENG-004)</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Predictive Intelligence (ENG-007)</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Conversation &amp; Explanation (ENG-005)</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Notification &amp; Publication</w:t>
      </w:r>
    </w:p>
    <w:p w14:paraId="04400309" w14:textId="77777777" w:rsidR="007D76A6" w:rsidRDefault="00CA5D7A">
      <w:r>
        <w:lastRenderedPageBreak/>
        <w:t>The execution plan is recorded as part of the Constitutional Execution Record.</w:t>
      </w:r>
    </w:p>
    <w:p w14:paraId="26C12F96" w14:textId="77777777" w:rsidR="00544DAC" w:rsidRPr="00544DAC" w:rsidRDefault="00E25807" w:rsidP="00544DAC">
      <w:r>
        <w:pict w14:anchorId="41CAE74D">
          <v:rect id="_x0000_i1268" style="width:0;height:1.5pt" o:hralign="center" o:hrstd="t" o:hr="t" fillcolor="#a0a0a0" stroked="f"/>
        </w:pict>
      </w:r>
    </w:p>
    <w:p w14:paraId="5C4B53A0" w14:textId="77777777" w:rsidR="00544DAC" w:rsidRPr="00544DAC" w:rsidRDefault="00544DAC" w:rsidP="00544DAC">
      <w:pPr>
        <w:pStyle w:val="PrincipleLabel"/>
      </w:pPr>
      <w:r>
        <w:t>Constitutional Principle</w:t>
      </w:r>
    </w:p>
    <w:p w14:paraId="50D3FB90" w14:textId="77777777" w:rsidR="00544DAC" w:rsidRPr="00544DAC" w:rsidRDefault="00544DAC" w:rsidP="00544DAC">
      <w:pPr>
        <w:pStyle w:val="PrincipleText"/>
      </w:pPr>
      <w:r>
        <w:t>Workflow execution should follow governed dependencies rather than procedural assumptions.</w:t>
      </w:r>
    </w:p>
    <w:p w14:paraId="6F66A65D" w14:textId="77777777" w:rsidR="00544DAC" w:rsidRPr="00544DAC" w:rsidRDefault="00E25807" w:rsidP="00544DAC">
      <w:r>
        <w:pict w14:anchorId="20185914">
          <v:rect id="_x0000_i1269" style="width:0;height:1.5pt" o:hralign="center" o:hrstd="t" o:hr="t" fillcolor="#a0a0a0" stroked="f"/>
        </w:pict>
      </w:r>
    </w:p>
    <w:p w14:paraId="500942EF" w14:textId="77777777" w:rsidR="00544DAC" w:rsidRPr="00544DAC" w:rsidRDefault="00544DAC" w:rsidP="00544DAC">
      <w:pPr>
        <w:pStyle w:val="Heading2"/>
      </w:pPr>
      <w:bookmarkStart w:id="127" w:name="_Toc234482443"/>
      <w:r>
        <w:t>10.5 Coordinated Execution</w:t>
      </w:r>
      <w:bookmarkEnd w:id="127"/>
    </w:p>
    <w:p w14:paraId="0E599C20" w14:textId="77777777" w:rsidR="007D76A6" w:rsidRDefault="00CA5D7A">
      <w:r>
        <w:t>Each participating engine executes according to the Dependency Graph.</w:t>
      </w:r>
    </w:p>
    <w:p w14:paraId="1EC72E2D" w14:textId="77777777" w:rsidR="00544DAC" w:rsidRPr="00544DAC" w:rsidRDefault="00544DAC" w:rsidP="00544DAC">
      <w:r>
        <w:t>Illustrative execution includes:</w:t>
      </w:r>
    </w:p>
    <w:p w14:paraId="5A4330D0" w14:textId="77777777" w:rsidR="00544DAC" w:rsidRPr="00544DAC" w:rsidRDefault="00544DAC" w:rsidP="00544DAC">
      <w:r>
        <w:t>Observation Engine</w:t>
      </w:r>
    </w:p>
    <w:p w14:paraId="5EB48BCE" w14:textId="77777777" w:rsidR="00544DAC" w:rsidRPr="00544DAC" w:rsidRDefault="00544DAC" w:rsidP="00544DAC">
      <w:r>
        <w:rPr>
          <w:rFonts w:ascii="Consolas" w:hAnsi="Consolas"/>
          <w:sz w:val="16"/>
        </w:rPr>
        <w:t>↓</w:t>
      </w:r>
    </w:p>
    <w:p w14:paraId="4F643B6C" w14:textId="77777777" w:rsidR="00544DAC" w:rsidRPr="00544DAC" w:rsidRDefault="00544DAC" w:rsidP="00544DAC">
      <w:r>
        <w:t>Creates Canonical Observations.</w:t>
      </w:r>
    </w:p>
    <w:p w14:paraId="5348730D" w14:textId="77777777" w:rsidR="00544DAC" w:rsidRPr="00544DAC" w:rsidRDefault="00544DAC" w:rsidP="00544DAC">
      <w:r>
        <w:rPr>
          <w:rFonts w:ascii="Consolas" w:hAnsi="Consolas"/>
          <w:sz w:val="16"/>
        </w:rPr>
        <w:t>↓</w:t>
      </w:r>
    </w:p>
    <w:p w14:paraId="1D72AB3E" w14:textId="77777777" w:rsidR="00544DAC" w:rsidRPr="00544DAC" w:rsidRDefault="00544DAC" w:rsidP="00544DAC">
      <w:r>
        <w:t>Dynamic Health Model</w:t>
      </w:r>
    </w:p>
    <w:p w14:paraId="5320241E" w14:textId="77777777" w:rsidR="00544DAC" w:rsidRPr="00544DAC" w:rsidRDefault="00544DAC" w:rsidP="00544DAC">
      <w:r>
        <w:rPr>
          <w:rFonts w:ascii="Consolas" w:hAnsi="Consolas"/>
          <w:sz w:val="16"/>
        </w:rPr>
        <w:t>↓</w:t>
      </w:r>
    </w:p>
    <w:p w14:paraId="13166E64" w14:textId="77777777" w:rsidR="00544DAC" w:rsidRPr="00544DAC" w:rsidRDefault="00544DAC" w:rsidP="00544DAC">
      <w:r>
        <w:t>Updates Health Beliefs.</w:t>
      </w:r>
    </w:p>
    <w:p w14:paraId="5E959D7C" w14:textId="77777777" w:rsidR="00544DAC" w:rsidRPr="00544DAC" w:rsidRDefault="00544DAC" w:rsidP="00544DAC">
      <w:r>
        <w:rPr>
          <w:rFonts w:ascii="Consolas" w:hAnsi="Consolas"/>
          <w:sz w:val="16"/>
        </w:rPr>
        <w:t>↓</w:t>
      </w:r>
    </w:p>
    <w:p w14:paraId="2CC78FDD" w14:textId="77777777" w:rsidR="00544DAC" w:rsidRPr="00544DAC" w:rsidRDefault="00544DAC" w:rsidP="00544DAC">
      <w:r>
        <w:t>Confidence Engine</w:t>
      </w:r>
    </w:p>
    <w:p w14:paraId="7EE6E7C0" w14:textId="77777777" w:rsidR="00544DAC" w:rsidRPr="00544DAC" w:rsidRDefault="00544DAC" w:rsidP="00544DAC">
      <w:r>
        <w:rPr>
          <w:rFonts w:ascii="Consolas" w:hAnsi="Consolas"/>
          <w:sz w:val="16"/>
        </w:rPr>
        <w:t>↓</w:t>
      </w:r>
    </w:p>
    <w:p w14:paraId="7B55A21D" w14:textId="77777777" w:rsidR="00544DAC" w:rsidRPr="00544DAC" w:rsidRDefault="00544DAC" w:rsidP="00544DAC">
      <w:r>
        <w:t>Calculates Confidence Objects.</w:t>
      </w:r>
    </w:p>
    <w:p w14:paraId="1F392BFF" w14:textId="77777777" w:rsidR="00544DAC" w:rsidRPr="00544DAC" w:rsidRDefault="00544DAC" w:rsidP="00544DAC">
      <w:r>
        <w:rPr>
          <w:rFonts w:ascii="Consolas" w:hAnsi="Consolas"/>
          <w:sz w:val="16"/>
        </w:rPr>
        <w:t>↓</w:t>
      </w:r>
    </w:p>
    <w:p w14:paraId="6F599A0B" w14:textId="77777777" w:rsidR="00544DAC" w:rsidRPr="00544DAC" w:rsidRDefault="00544DAC" w:rsidP="00544DAC">
      <w:r>
        <w:t>Decision Intelligence</w:t>
      </w:r>
    </w:p>
    <w:p w14:paraId="5B7791FA" w14:textId="77777777" w:rsidR="00544DAC" w:rsidRPr="00544DAC" w:rsidRDefault="00544DAC" w:rsidP="00544DAC">
      <w:r>
        <w:rPr>
          <w:rFonts w:ascii="Consolas" w:hAnsi="Consolas"/>
          <w:sz w:val="16"/>
        </w:rPr>
        <w:t>↓</w:t>
      </w:r>
    </w:p>
    <w:p w14:paraId="152818F0" w14:textId="77777777" w:rsidR="00544DAC" w:rsidRPr="00544DAC" w:rsidRDefault="00544DAC" w:rsidP="00544DAC">
      <w:r>
        <w:t>Generates Decision Objects.</w:t>
      </w:r>
    </w:p>
    <w:p w14:paraId="3E515EFE" w14:textId="77777777" w:rsidR="00544DAC" w:rsidRPr="00544DAC" w:rsidRDefault="00544DAC" w:rsidP="00544DAC">
      <w:r>
        <w:rPr>
          <w:rFonts w:ascii="Consolas" w:hAnsi="Consolas"/>
          <w:sz w:val="16"/>
        </w:rPr>
        <w:t>↓</w:t>
      </w:r>
    </w:p>
    <w:p w14:paraId="52B60BC4" w14:textId="77777777" w:rsidR="00544DAC" w:rsidRPr="00544DAC" w:rsidRDefault="00544DAC" w:rsidP="00544DAC">
      <w:r>
        <w:t>Predictive Intelligence</w:t>
      </w:r>
    </w:p>
    <w:p w14:paraId="2CEE41B6" w14:textId="77777777" w:rsidR="00544DAC" w:rsidRPr="00544DAC" w:rsidRDefault="00544DAC" w:rsidP="00544DAC">
      <w:r>
        <w:rPr>
          <w:rFonts w:ascii="Consolas" w:hAnsi="Consolas"/>
          <w:sz w:val="16"/>
        </w:rPr>
        <w:t>↓</w:t>
      </w:r>
    </w:p>
    <w:p w14:paraId="4B5B9EFC" w14:textId="77777777" w:rsidR="00544DAC" w:rsidRPr="00544DAC" w:rsidRDefault="00544DAC" w:rsidP="00544DAC">
      <w:r>
        <w:t>Updates Prediction Objects.</w:t>
      </w:r>
    </w:p>
    <w:p w14:paraId="14EF0869" w14:textId="77777777" w:rsidR="00544DAC" w:rsidRPr="00544DAC" w:rsidRDefault="00544DAC" w:rsidP="00544DAC">
      <w:r>
        <w:rPr>
          <w:rFonts w:ascii="Consolas" w:hAnsi="Consolas"/>
          <w:sz w:val="16"/>
        </w:rPr>
        <w:t>↓</w:t>
      </w:r>
    </w:p>
    <w:p w14:paraId="312255F9" w14:textId="77777777" w:rsidR="00544DAC" w:rsidRPr="00544DAC" w:rsidRDefault="00544DAC" w:rsidP="00544DAC">
      <w:r>
        <w:t>Conversation Engine</w:t>
      </w:r>
    </w:p>
    <w:p w14:paraId="0D490348" w14:textId="77777777" w:rsidR="00544DAC" w:rsidRPr="00544DAC" w:rsidRDefault="00544DAC" w:rsidP="00544DAC">
      <w:r>
        <w:rPr>
          <w:rFonts w:ascii="Consolas" w:hAnsi="Consolas"/>
          <w:sz w:val="16"/>
        </w:rPr>
        <w:t>↓</w:t>
      </w:r>
    </w:p>
    <w:p w14:paraId="450FA21E" w14:textId="77777777" w:rsidR="00544DAC" w:rsidRPr="00544DAC" w:rsidRDefault="00544DAC" w:rsidP="00544DAC">
      <w:r>
        <w:lastRenderedPageBreak/>
        <w:t>Produces Structured Explanation.</w:t>
      </w:r>
    </w:p>
    <w:p w14:paraId="03CB4540" w14:textId="77777777" w:rsidR="00544DAC" w:rsidRPr="00544DAC" w:rsidRDefault="00544DAC" w:rsidP="00544DAC">
      <w:r>
        <w:t>The Orchestration Engine coordinates execution.</w:t>
      </w:r>
    </w:p>
    <w:p w14:paraId="282C4E64" w14:textId="77777777" w:rsidR="007D76A6" w:rsidRDefault="00CA5D7A">
      <w:r>
        <w:t>It does not generate constitutional intelligence.</w:t>
      </w:r>
    </w:p>
    <w:p w14:paraId="46C81743" w14:textId="77777777" w:rsidR="00544DAC" w:rsidRPr="00544DAC" w:rsidRDefault="00E25807" w:rsidP="00544DAC">
      <w:r>
        <w:pict w14:anchorId="611E2184">
          <v:rect id="_x0000_i1270" style="width:0;height:1.5pt" o:hralign="center" o:hrstd="t" o:hr="t" fillcolor="#a0a0a0" stroked="f"/>
        </w:pict>
      </w:r>
    </w:p>
    <w:p w14:paraId="05314361" w14:textId="77777777" w:rsidR="00544DAC" w:rsidRPr="00544DAC" w:rsidRDefault="00544DAC" w:rsidP="00544DAC">
      <w:pPr>
        <w:pStyle w:val="PrincipleLabel"/>
      </w:pPr>
      <w:r>
        <w:t>Founder Principle</w:t>
      </w:r>
    </w:p>
    <w:p w14:paraId="4DF29224" w14:textId="77777777" w:rsidR="00544DAC" w:rsidRPr="00544DAC" w:rsidRDefault="00544DAC" w:rsidP="00544DAC">
      <w:pPr>
        <w:pStyle w:val="PrincipleText"/>
      </w:pPr>
      <w:r>
        <w:t>Coordinate intelligence without owning intelligence.</w:t>
      </w:r>
    </w:p>
    <w:p w14:paraId="6DDD47DE" w14:textId="77777777" w:rsidR="00544DAC" w:rsidRPr="00544DAC" w:rsidRDefault="00E25807" w:rsidP="00544DAC">
      <w:r>
        <w:pict w14:anchorId="5BF8A935">
          <v:rect id="_x0000_i1271" style="width:0;height:1.5pt" o:hralign="center" o:hrstd="t" o:hr="t" fillcolor="#a0a0a0" stroked="f"/>
        </w:pict>
      </w:r>
    </w:p>
    <w:p w14:paraId="5D1AF2DA" w14:textId="77777777" w:rsidR="00544DAC" w:rsidRPr="00544DAC" w:rsidRDefault="00544DAC" w:rsidP="00544DAC">
      <w:pPr>
        <w:pStyle w:val="Heading2"/>
      </w:pPr>
      <w:bookmarkStart w:id="128" w:name="_Toc234482444"/>
      <w:r>
        <w:t>10.6 Dependency Propagation</w:t>
      </w:r>
      <w:bookmarkEnd w:id="128"/>
    </w:p>
    <w:p w14:paraId="6DE381EA" w14:textId="77777777" w:rsidR="007D76A6" w:rsidRDefault="00CA5D7A">
      <w:r>
        <w:t>The updated Health Beliefs indicate elevated ApoB. The Orchestration Engine identifies downstream dependencies.</w:t>
      </w:r>
    </w:p>
    <w:p w14:paraId="4BFBDD5A" w14:textId="77777777" w:rsidR="00544DAC" w:rsidRPr="00544DAC" w:rsidRDefault="00544DAC" w:rsidP="00544DAC">
      <w:r>
        <w:t>The Dependency Graph determines that:</w:t>
      </w:r>
    </w:p>
    <w:p w14:paraId="18679C8A" w14:textId="77777777" w:rsidR="00544DAC" w:rsidRPr="00544DAC" w:rsidRDefault="00544DAC" w:rsidP="00544DAC">
      <w:pPr>
        <w:numPr>
          <w:ilvl w:val="0"/>
          <w:numId w:val="88"/>
        </w:numPr>
      </w:pPr>
      <w:r>
        <w:t xml:space="preserve">Confidence Objects require refresh, </w:t>
      </w:r>
    </w:p>
    <w:p w14:paraId="59ED219D" w14:textId="77777777" w:rsidR="00544DAC" w:rsidRPr="00544DAC" w:rsidRDefault="00544DAC" w:rsidP="00544DAC">
      <w:pPr>
        <w:numPr>
          <w:ilvl w:val="0"/>
          <w:numId w:val="88"/>
        </w:numPr>
      </w:pPr>
      <w:r>
        <w:t xml:space="preserve">Decision Objects require regeneration, </w:t>
      </w:r>
    </w:p>
    <w:p w14:paraId="792F68CF" w14:textId="77777777" w:rsidR="00544DAC" w:rsidRPr="00544DAC" w:rsidRDefault="00544DAC" w:rsidP="00544DAC">
      <w:pPr>
        <w:numPr>
          <w:ilvl w:val="0"/>
          <w:numId w:val="88"/>
        </w:numPr>
      </w:pPr>
      <w:r>
        <w:t xml:space="preserve">Prediction Objects require recalculation, </w:t>
      </w:r>
    </w:p>
    <w:p w14:paraId="2AD4D92B" w14:textId="77777777" w:rsidR="00544DAC" w:rsidRPr="00544DAC" w:rsidRDefault="00544DAC" w:rsidP="00544DAC">
      <w:pPr>
        <w:numPr>
          <w:ilvl w:val="0"/>
          <w:numId w:val="88"/>
        </w:numPr>
      </w:pPr>
      <w:r>
        <w:t xml:space="preserve">Weekly Report requires regeneration, </w:t>
      </w:r>
    </w:p>
    <w:p w14:paraId="429C05C9" w14:textId="77777777" w:rsidR="00544DAC" w:rsidRPr="00544DAC" w:rsidRDefault="00544DAC" w:rsidP="00544DAC">
      <w:pPr>
        <w:numPr>
          <w:ilvl w:val="0"/>
          <w:numId w:val="88"/>
        </w:numPr>
      </w:pPr>
      <w:r>
        <w:t xml:space="preserve">User Notification requires update. </w:t>
      </w:r>
    </w:p>
    <w:p w14:paraId="7696CE93" w14:textId="77777777" w:rsidR="00544DAC" w:rsidRPr="00544DAC" w:rsidRDefault="00544DAC" w:rsidP="00544DAC">
      <w:r>
        <w:t>No unrelated workflows execute.</w:t>
      </w:r>
    </w:p>
    <w:p w14:paraId="127FE673" w14:textId="77777777" w:rsidR="007D76A6" w:rsidRDefault="00CA5D7A">
      <w:r>
        <w:t>Only constitutionally affected intelligence is refreshed.</w:t>
      </w:r>
    </w:p>
    <w:p w14:paraId="4FB885CB" w14:textId="77777777" w:rsidR="00544DAC" w:rsidRPr="00544DAC" w:rsidRDefault="00E25807" w:rsidP="00544DAC">
      <w:r>
        <w:pict w14:anchorId="6D803170">
          <v:rect id="_x0000_i1272" style="width:0;height:1.5pt" o:hralign="center" o:hrstd="t" o:hr="t" fillcolor="#a0a0a0" stroked="f"/>
        </w:pict>
      </w:r>
    </w:p>
    <w:p w14:paraId="74F1A98A" w14:textId="77777777" w:rsidR="00544DAC" w:rsidRPr="00544DAC" w:rsidRDefault="00544DAC" w:rsidP="00544DAC">
      <w:pPr>
        <w:pStyle w:val="PrincipleLabel"/>
      </w:pPr>
      <w:r>
        <w:t>Engineering Rule</w:t>
      </w:r>
    </w:p>
    <w:p w14:paraId="76020971" w14:textId="77777777" w:rsidR="00544DAC" w:rsidRPr="00544DAC" w:rsidRDefault="00544DAC" w:rsidP="00544DAC">
      <w:pPr>
        <w:pStyle w:val="PrincipleText"/>
      </w:pPr>
      <w:r>
        <w:t>Dependency propagation limits execution to constitutionally affected intelligence.</w:t>
      </w:r>
    </w:p>
    <w:p w14:paraId="47312D0F" w14:textId="77777777" w:rsidR="00544DAC" w:rsidRPr="00544DAC" w:rsidRDefault="00E25807" w:rsidP="00544DAC">
      <w:r>
        <w:pict w14:anchorId="69F5980F">
          <v:rect id="_x0000_i1273" style="width:0;height:1.5pt" o:hralign="center" o:hrstd="t" o:hr="t" fillcolor="#a0a0a0" stroked="f"/>
        </w:pict>
      </w:r>
    </w:p>
    <w:p w14:paraId="449A7FC6" w14:textId="77777777" w:rsidR="00544DAC" w:rsidRPr="00544DAC" w:rsidRDefault="00544DAC" w:rsidP="00544DAC">
      <w:pPr>
        <w:pStyle w:val="Heading2"/>
      </w:pPr>
      <w:bookmarkStart w:id="129" w:name="_Toc234482445"/>
      <w:r>
        <w:t>10.7 Publication</w:t>
      </w:r>
      <w:bookmarkEnd w:id="129"/>
    </w:p>
    <w:p w14:paraId="7624BB46" w14:textId="77777777" w:rsidR="00544DAC" w:rsidRPr="00544DAC" w:rsidRDefault="00544DAC" w:rsidP="00544DAC">
      <w:r>
        <w:t>Upon successful completion:</w:t>
      </w:r>
    </w:p>
    <w:p w14:paraId="7A315F4B" w14:textId="77777777" w:rsidR="00544DAC" w:rsidRPr="00544DAC" w:rsidRDefault="00544DAC" w:rsidP="00544DAC">
      <w:r>
        <w:t>The Constitutional Workflow publishes:</w:t>
      </w:r>
    </w:p>
    <w:p w14:paraId="5321AB9E" w14:textId="77777777" w:rsidR="00544DAC" w:rsidRPr="00544DAC" w:rsidRDefault="00544DAC" w:rsidP="00544DAC">
      <w:pPr>
        <w:numPr>
          <w:ilvl w:val="0"/>
          <w:numId w:val="89"/>
        </w:numPr>
      </w:pPr>
      <w:r>
        <w:t xml:space="preserve">updated Health Beliefs, </w:t>
      </w:r>
    </w:p>
    <w:p w14:paraId="4DC1B17A" w14:textId="77777777" w:rsidR="00544DAC" w:rsidRPr="00544DAC" w:rsidRDefault="00544DAC" w:rsidP="00544DAC">
      <w:pPr>
        <w:numPr>
          <w:ilvl w:val="0"/>
          <w:numId w:val="89"/>
        </w:numPr>
      </w:pPr>
      <w:r>
        <w:t xml:space="preserve">Confidence Objects, </w:t>
      </w:r>
    </w:p>
    <w:p w14:paraId="1AC27070" w14:textId="77777777" w:rsidR="00544DAC" w:rsidRPr="00544DAC" w:rsidRDefault="00544DAC" w:rsidP="00544DAC">
      <w:pPr>
        <w:numPr>
          <w:ilvl w:val="0"/>
          <w:numId w:val="89"/>
        </w:numPr>
      </w:pPr>
      <w:r>
        <w:t xml:space="preserve">Decision Objects, </w:t>
      </w:r>
    </w:p>
    <w:p w14:paraId="3060275E" w14:textId="77777777" w:rsidR="00544DAC" w:rsidRPr="00544DAC" w:rsidRDefault="00544DAC" w:rsidP="00544DAC">
      <w:pPr>
        <w:numPr>
          <w:ilvl w:val="0"/>
          <w:numId w:val="89"/>
        </w:numPr>
      </w:pPr>
      <w:r>
        <w:lastRenderedPageBreak/>
        <w:t xml:space="preserve">Prediction Objects, </w:t>
      </w:r>
    </w:p>
    <w:p w14:paraId="73D32134" w14:textId="77777777" w:rsidR="00544DAC" w:rsidRPr="00544DAC" w:rsidRDefault="00544DAC" w:rsidP="00544DAC">
      <w:pPr>
        <w:numPr>
          <w:ilvl w:val="0"/>
          <w:numId w:val="89"/>
        </w:numPr>
      </w:pPr>
      <w:r>
        <w:t xml:space="preserve">Structured Explanation, </w:t>
      </w:r>
    </w:p>
    <w:p w14:paraId="05ADC2DA" w14:textId="77777777" w:rsidR="00544DAC" w:rsidRPr="00544DAC" w:rsidRDefault="00544DAC" w:rsidP="00544DAC">
      <w:pPr>
        <w:numPr>
          <w:ilvl w:val="0"/>
          <w:numId w:val="89"/>
        </w:numPr>
      </w:pPr>
      <w:r>
        <w:t xml:space="preserve">updated dashboard, </w:t>
      </w:r>
    </w:p>
    <w:p w14:paraId="7618DB84" w14:textId="77777777" w:rsidR="00544DAC" w:rsidRPr="00544DAC" w:rsidRDefault="00544DAC" w:rsidP="00544DAC">
      <w:pPr>
        <w:numPr>
          <w:ilvl w:val="0"/>
          <w:numId w:val="89"/>
        </w:numPr>
      </w:pPr>
      <w:r>
        <w:t xml:space="preserve">notification payload. </w:t>
      </w:r>
    </w:p>
    <w:p w14:paraId="32AA4B3E" w14:textId="77777777" w:rsidR="00544DAC" w:rsidRPr="00544DAC" w:rsidRDefault="00544DAC" w:rsidP="00544DAC">
      <w:r>
        <w:t>Execution metadata is finalised.</w:t>
      </w:r>
    </w:p>
    <w:p w14:paraId="4A155FC4" w14:textId="77777777" w:rsidR="007D76A6" w:rsidRDefault="00CA5D7A">
      <w:r>
        <w:t>The Constitutional Execution Record becomes immutable.</w:t>
      </w:r>
    </w:p>
    <w:p w14:paraId="3107BEAA" w14:textId="77777777" w:rsidR="00544DAC" w:rsidRPr="00544DAC" w:rsidRDefault="00E25807" w:rsidP="00544DAC">
      <w:r>
        <w:pict w14:anchorId="0DD779C1">
          <v:rect id="_x0000_i1274" style="width:0;height:1.5pt" o:hralign="center" o:hrstd="t" o:hr="t" fillcolor="#a0a0a0" stroked="f"/>
        </w:pict>
      </w:r>
    </w:p>
    <w:p w14:paraId="112A5F25" w14:textId="77777777" w:rsidR="00544DAC" w:rsidRPr="00544DAC" w:rsidRDefault="00544DAC" w:rsidP="00544DAC">
      <w:pPr>
        <w:pStyle w:val="PrincipleLabel"/>
      </w:pPr>
      <w:r>
        <w:t>Constitutional Principle</w:t>
      </w:r>
    </w:p>
    <w:p w14:paraId="2190CAB0" w14:textId="77777777" w:rsidR="00544DAC" w:rsidRPr="00544DAC" w:rsidRDefault="00544DAC" w:rsidP="00544DAC">
      <w:pPr>
        <w:pStyle w:val="PrincipleText"/>
      </w:pPr>
      <w:r>
        <w:t>Publication occurs only after complete constitutional validation.</w:t>
      </w:r>
    </w:p>
    <w:p w14:paraId="4ABC76E9" w14:textId="77777777" w:rsidR="00544DAC" w:rsidRPr="00544DAC" w:rsidRDefault="00E25807" w:rsidP="00544DAC">
      <w:r>
        <w:pict w14:anchorId="1E668FB9">
          <v:rect id="_x0000_i1275" style="width:0;height:1.5pt" o:hralign="center" o:hrstd="t" o:hr="t" fillcolor="#a0a0a0" stroked="f"/>
        </w:pict>
      </w:r>
    </w:p>
    <w:p w14:paraId="3B2AB298" w14:textId="77777777" w:rsidR="00544DAC" w:rsidRPr="00544DAC" w:rsidRDefault="00544DAC" w:rsidP="00544DAC">
      <w:pPr>
        <w:pStyle w:val="Heading2"/>
      </w:pPr>
      <w:bookmarkStart w:id="130" w:name="_Toc234482446"/>
      <w:r>
        <w:t>10.8 Recovery Example</w:t>
      </w:r>
      <w:bookmarkEnd w:id="130"/>
    </w:p>
    <w:p w14:paraId="701244E9" w14:textId="77777777" w:rsidR="00544DAC" w:rsidRPr="00544DAC" w:rsidRDefault="00544DAC" w:rsidP="00544DAC">
      <w:r>
        <w:t>During publication:</w:t>
      </w:r>
    </w:p>
    <w:p w14:paraId="07EA9ABB" w14:textId="77777777" w:rsidR="007D76A6" w:rsidRDefault="00CA5D7A">
      <w:r>
        <w:t>The notification service becomes temporarily unavailable.</w:t>
      </w:r>
    </w:p>
    <w:p w14:paraId="4E3EA39E" w14:textId="77777777" w:rsidR="00544DAC" w:rsidRPr="00544DAC" w:rsidRDefault="00544DAC" w:rsidP="00544DAC">
      <w:r>
        <w:t>The Constitutional Orchestration Engine:</w:t>
      </w:r>
    </w:p>
    <w:p w14:paraId="5417BA44" w14:textId="77777777" w:rsidR="00544DAC" w:rsidRPr="00544DAC" w:rsidRDefault="00544DAC" w:rsidP="00544DAC">
      <w:pPr>
        <w:numPr>
          <w:ilvl w:val="0"/>
          <w:numId w:val="90"/>
        </w:numPr>
      </w:pPr>
      <w:r>
        <w:t xml:space="preserve">preserves completed intelligence, </w:t>
      </w:r>
    </w:p>
    <w:p w14:paraId="2D51A2B0" w14:textId="77777777" w:rsidR="00544DAC" w:rsidRPr="00544DAC" w:rsidRDefault="00544DAC" w:rsidP="00544DAC">
      <w:pPr>
        <w:numPr>
          <w:ilvl w:val="0"/>
          <w:numId w:val="90"/>
        </w:numPr>
      </w:pPr>
      <w:r>
        <w:t xml:space="preserve">records failure, </w:t>
      </w:r>
    </w:p>
    <w:p w14:paraId="2FDB0791" w14:textId="77777777" w:rsidR="00544DAC" w:rsidRPr="00544DAC" w:rsidRDefault="00544DAC" w:rsidP="00544DAC">
      <w:pPr>
        <w:numPr>
          <w:ilvl w:val="0"/>
          <w:numId w:val="90"/>
        </w:numPr>
      </w:pPr>
      <w:r>
        <w:t xml:space="preserve">retries according to governance, </w:t>
      </w:r>
    </w:p>
    <w:p w14:paraId="00BE000D" w14:textId="77777777" w:rsidR="00544DAC" w:rsidRPr="00544DAC" w:rsidRDefault="00544DAC" w:rsidP="00544DAC">
      <w:pPr>
        <w:numPr>
          <w:ilvl w:val="0"/>
          <w:numId w:val="90"/>
        </w:numPr>
      </w:pPr>
      <w:r>
        <w:t xml:space="preserve">resumes publication from the latest checkpoint. </w:t>
      </w:r>
    </w:p>
    <w:p w14:paraId="141492F2" w14:textId="77777777" w:rsidR="00544DAC" w:rsidRPr="00544DAC" w:rsidRDefault="00544DAC" w:rsidP="00544DAC">
      <w:r>
        <w:t>Health intelligence remains valid throughout.</w:t>
      </w:r>
    </w:p>
    <w:p w14:paraId="7456056F" w14:textId="77777777" w:rsidR="00544DAC" w:rsidRPr="00544DAC" w:rsidRDefault="00544DAC" w:rsidP="00544DAC">
      <w:r>
        <w:t>Only notification delivery is delayed.</w:t>
      </w:r>
    </w:p>
    <w:p w14:paraId="231B6F85" w14:textId="77777777" w:rsidR="00544DAC" w:rsidRPr="00544DAC" w:rsidRDefault="00544DAC" w:rsidP="00544DAC">
      <w:r>
        <w:t>Recovery completes successfully.</w:t>
      </w:r>
    </w:p>
    <w:p w14:paraId="6E920AAB" w14:textId="77777777" w:rsidR="00544DAC" w:rsidRPr="00544DAC" w:rsidRDefault="00E25807" w:rsidP="00544DAC">
      <w:r>
        <w:pict w14:anchorId="5FA45EEF">
          <v:rect id="_x0000_i1276" style="width:0;height:1.5pt" o:hralign="center" o:hrstd="t" o:hr="t" fillcolor="#a0a0a0" stroked="f"/>
        </w:pict>
      </w:r>
    </w:p>
    <w:p w14:paraId="73B03BA7" w14:textId="77777777" w:rsidR="00544DAC" w:rsidRPr="00544DAC" w:rsidRDefault="00544DAC" w:rsidP="00544DAC">
      <w:pPr>
        <w:pStyle w:val="PrincipleLabel"/>
      </w:pPr>
      <w:r>
        <w:t>Founder Principle</w:t>
      </w:r>
    </w:p>
    <w:p w14:paraId="4AED677C" w14:textId="77777777" w:rsidR="00544DAC" w:rsidRPr="00544DAC" w:rsidRDefault="00544DAC" w:rsidP="00544DAC">
      <w:pPr>
        <w:pStyle w:val="PrincipleText"/>
      </w:pPr>
      <w:r>
        <w:t>Recover operational services without compromising constitutional intelligence.</w:t>
      </w:r>
    </w:p>
    <w:p w14:paraId="10A7D698" w14:textId="77777777" w:rsidR="00544DAC" w:rsidRPr="00544DAC" w:rsidRDefault="00E25807" w:rsidP="00544DAC">
      <w:r>
        <w:pict w14:anchorId="3FDACF8A">
          <v:rect id="_x0000_i1277" style="width:0;height:1.5pt" o:hralign="center" o:hrstd="t" o:hr="t" fillcolor="#a0a0a0" stroked="f"/>
        </w:pict>
      </w:r>
    </w:p>
    <w:p w14:paraId="11E030D5" w14:textId="77777777" w:rsidR="00544DAC" w:rsidRPr="00544DAC" w:rsidRDefault="00544DAC" w:rsidP="00544DAC">
      <w:pPr>
        <w:pStyle w:val="Heading2"/>
      </w:pPr>
      <w:bookmarkStart w:id="131" w:name="_Toc234482447"/>
      <w:r>
        <w:t>10.9 Historical Replay</w:t>
      </w:r>
      <w:bookmarkEnd w:id="131"/>
    </w:p>
    <w:p w14:paraId="60BE03EA" w14:textId="77777777" w:rsidR="00544DAC" w:rsidRPr="00544DAC" w:rsidRDefault="00544DAC" w:rsidP="00544DAC">
      <w:r>
        <w:t>Two years later:</w:t>
      </w:r>
    </w:p>
    <w:p w14:paraId="74A90C1C" w14:textId="77777777" w:rsidR="007D76A6" w:rsidRDefault="00CA5D7A">
      <w:r>
        <w:lastRenderedPageBreak/>
        <w:t>An engineering investigation requires reconstruction of this workflow.</w:t>
      </w:r>
    </w:p>
    <w:p w14:paraId="144281CA" w14:textId="77777777" w:rsidR="00544DAC" w:rsidRPr="00544DAC" w:rsidRDefault="00544DAC" w:rsidP="00544DAC">
      <w:r>
        <w:t>The Constitutional Orchestration Engine performs Historical Replay using:</w:t>
      </w:r>
    </w:p>
    <w:p w14:paraId="5679E059" w14:textId="77777777" w:rsidR="00544DAC" w:rsidRPr="00544DAC" w:rsidRDefault="00544DAC" w:rsidP="00544DAC">
      <w:pPr>
        <w:numPr>
          <w:ilvl w:val="0"/>
          <w:numId w:val="91"/>
        </w:numPr>
      </w:pPr>
      <w:r>
        <w:t xml:space="preserve">original Constitutional Event, </w:t>
      </w:r>
    </w:p>
    <w:p w14:paraId="1CA0987E" w14:textId="77777777" w:rsidR="00544DAC" w:rsidRPr="00544DAC" w:rsidRDefault="00544DAC" w:rsidP="00544DAC">
      <w:pPr>
        <w:numPr>
          <w:ilvl w:val="0"/>
          <w:numId w:val="91"/>
        </w:numPr>
      </w:pPr>
      <w:r>
        <w:t xml:space="preserve">original Dependency Graph, </w:t>
      </w:r>
    </w:p>
    <w:p w14:paraId="5806CB4D" w14:textId="77777777" w:rsidR="00544DAC" w:rsidRPr="00544DAC" w:rsidRDefault="00544DAC" w:rsidP="00544DAC">
      <w:pPr>
        <w:numPr>
          <w:ilvl w:val="0"/>
          <w:numId w:val="91"/>
        </w:numPr>
      </w:pPr>
      <w:r>
        <w:t xml:space="preserve">original engine versions, </w:t>
      </w:r>
    </w:p>
    <w:p w14:paraId="17B22549" w14:textId="77777777" w:rsidR="00544DAC" w:rsidRPr="00544DAC" w:rsidRDefault="00544DAC" w:rsidP="00544DAC">
      <w:pPr>
        <w:numPr>
          <w:ilvl w:val="0"/>
          <w:numId w:val="91"/>
        </w:numPr>
      </w:pPr>
      <w:r>
        <w:t xml:space="preserve">original Scientific Knowledge Objects, </w:t>
      </w:r>
    </w:p>
    <w:p w14:paraId="284D32F8" w14:textId="77777777" w:rsidR="00544DAC" w:rsidRPr="00544DAC" w:rsidRDefault="00544DAC" w:rsidP="00544DAC">
      <w:pPr>
        <w:numPr>
          <w:ilvl w:val="0"/>
          <w:numId w:val="91"/>
        </w:numPr>
      </w:pPr>
      <w:r>
        <w:t xml:space="preserve">original governance policies. </w:t>
      </w:r>
    </w:p>
    <w:p w14:paraId="34A91894" w14:textId="77777777" w:rsidR="007D76A6" w:rsidRDefault="00CA5D7A">
      <w:r>
        <w:t>The reconstructed workflow produces materially identical constitutional outputs.</w:t>
      </w:r>
    </w:p>
    <w:p w14:paraId="5620C05A" w14:textId="77777777" w:rsidR="00544DAC" w:rsidRPr="00544DAC" w:rsidRDefault="00544DAC" w:rsidP="00544DAC">
      <w:r>
        <w:t>Historical integrity is confirmed.</w:t>
      </w:r>
    </w:p>
    <w:p w14:paraId="41802DB0" w14:textId="77777777" w:rsidR="00544DAC" w:rsidRPr="00544DAC" w:rsidRDefault="00E25807" w:rsidP="00544DAC">
      <w:r>
        <w:pict w14:anchorId="4858BD5F">
          <v:rect id="_x0000_i1278" style="width:0;height:1.5pt" o:hralign="center" o:hrstd="t" o:hr="t" fillcolor="#a0a0a0" stroked="f"/>
        </w:pict>
      </w:r>
    </w:p>
    <w:p w14:paraId="6D658F7A" w14:textId="77777777" w:rsidR="00544DAC" w:rsidRPr="00544DAC" w:rsidRDefault="00544DAC" w:rsidP="00544DAC">
      <w:pPr>
        <w:pStyle w:val="PrincipleLabel"/>
      </w:pPr>
      <w:r>
        <w:t>Engineering Rule</w:t>
      </w:r>
    </w:p>
    <w:p w14:paraId="6C3E33A7" w14:textId="77777777" w:rsidR="00544DAC" w:rsidRPr="00544DAC" w:rsidRDefault="00544DAC" w:rsidP="00544DAC">
      <w:pPr>
        <w:pStyle w:val="PrincipleText"/>
      </w:pPr>
      <w:r>
        <w:t>Replay reproduces history rather than recreating it.</w:t>
      </w:r>
    </w:p>
    <w:p w14:paraId="29508315" w14:textId="77777777" w:rsidR="00544DAC" w:rsidRPr="00544DAC" w:rsidRDefault="00E25807" w:rsidP="00544DAC">
      <w:r>
        <w:pict w14:anchorId="0F65AFFE">
          <v:rect id="_x0000_i1279" style="width:0;height:1.5pt" o:hralign="center" o:hrstd="t" o:hr="t" fillcolor="#a0a0a0" stroked="f"/>
        </w:pict>
      </w:r>
    </w:p>
    <w:p w14:paraId="10C18862" w14:textId="77777777" w:rsidR="00544DAC" w:rsidRPr="00544DAC" w:rsidRDefault="00544DAC" w:rsidP="00544DAC">
      <w:pPr>
        <w:pStyle w:val="Heading2"/>
      </w:pPr>
      <w:bookmarkStart w:id="132" w:name="_Toc234482448"/>
      <w:r>
        <w:t>10.10 End-to-End Validation</w:t>
      </w:r>
      <w:bookmarkEnd w:id="132"/>
    </w:p>
    <w:p w14:paraId="6B99E394" w14:textId="77777777" w:rsidR="00544DAC" w:rsidRPr="00544DAC" w:rsidRDefault="00544DAC" w:rsidP="00544DAC">
      <w:r>
        <w:t>This example demonstrates that:</w:t>
      </w:r>
    </w:p>
    <w:p w14:paraId="09BC85A7" w14:textId="77777777" w:rsidR="00544DAC" w:rsidRPr="00544DAC" w:rsidRDefault="00544DAC" w:rsidP="00544DAC">
      <w:r>
        <w:rPr>
          <w:rFonts w:ascii="Segoe UI Symbol" w:hAnsi="Segoe UI Symbol" w:cs="Segoe UI Symbol"/>
        </w:rPr>
        <w:t>✓</w:t>
      </w:r>
      <w:r>
        <w:t xml:space="preserve"> Every workflow begins with a governed Constitutional Event.</w:t>
      </w:r>
    </w:p>
    <w:p w14:paraId="206005E7" w14:textId="77777777" w:rsidR="00544DAC" w:rsidRPr="00544DAC" w:rsidRDefault="00544DAC" w:rsidP="00544DAC">
      <w:r>
        <w:rPr>
          <w:rFonts w:ascii="Segoe UI Symbol" w:hAnsi="Segoe UI Symbol" w:cs="Segoe UI Symbol"/>
        </w:rPr>
        <w:t>✓</w:t>
      </w:r>
      <w:r>
        <w:t xml:space="preserve"> Workflow selection is deterministic.</w:t>
      </w:r>
    </w:p>
    <w:p w14:paraId="1ECF252B" w14:textId="77777777" w:rsidR="00544DAC" w:rsidRPr="00544DAC" w:rsidRDefault="00544DAC" w:rsidP="00544DAC">
      <w:r>
        <w:rPr>
          <w:rFonts w:ascii="Segoe UI Symbol" w:hAnsi="Segoe UI Symbol" w:cs="Segoe UI Symbol"/>
        </w:rPr>
        <w:t>✓</w:t>
      </w:r>
      <w:r>
        <w:t xml:space="preserve"> Dependency Graphs govern execution.</w:t>
      </w:r>
    </w:p>
    <w:p w14:paraId="0BD1A995" w14:textId="77777777" w:rsidR="00544DAC" w:rsidRPr="00544DAC" w:rsidRDefault="00544DAC" w:rsidP="00544DAC">
      <w:r>
        <w:rPr>
          <w:rFonts w:ascii="Segoe UI Symbol" w:hAnsi="Segoe UI Symbol" w:cs="Segoe UI Symbol"/>
        </w:rPr>
        <w:t>✓</w:t>
      </w:r>
      <w:r>
        <w:t xml:space="preserve"> Constitutional engines retain independent ownership.</w:t>
      </w:r>
    </w:p>
    <w:p w14:paraId="05636D22" w14:textId="77777777" w:rsidR="00544DAC" w:rsidRPr="00544DAC" w:rsidRDefault="00544DAC" w:rsidP="00544DAC">
      <w:r>
        <w:rPr>
          <w:rFonts w:ascii="Segoe UI Symbol" w:hAnsi="Segoe UI Symbol" w:cs="Segoe UI Symbol"/>
        </w:rPr>
        <w:t>✓</w:t>
      </w:r>
      <w:r>
        <w:t xml:space="preserve"> Dependency propagation limits unnecessary recalculation.</w:t>
      </w:r>
    </w:p>
    <w:p w14:paraId="525E6713" w14:textId="77777777" w:rsidR="00544DAC" w:rsidRPr="00544DAC" w:rsidRDefault="00544DAC" w:rsidP="00544DAC">
      <w:r>
        <w:rPr>
          <w:rFonts w:ascii="Segoe UI Symbol" w:hAnsi="Segoe UI Symbol" w:cs="Segoe UI Symbol"/>
        </w:rPr>
        <w:t>✓</w:t>
      </w:r>
      <w:r>
        <w:t xml:space="preserve"> Recovery preserves completed intelligence.</w:t>
      </w:r>
    </w:p>
    <w:p w14:paraId="0AA526D0" w14:textId="77777777" w:rsidR="00544DAC" w:rsidRPr="00544DAC" w:rsidRDefault="00544DAC" w:rsidP="00544DAC">
      <w:r>
        <w:rPr>
          <w:rFonts w:ascii="Segoe UI Symbol" w:hAnsi="Segoe UI Symbol" w:cs="Segoe UI Symbol"/>
        </w:rPr>
        <w:t>✓</w:t>
      </w:r>
      <w:r>
        <w:t xml:space="preserve"> Publication occurs only following constitutional validation.</w:t>
      </w:r>
    </w:p>
    <w:p w14:paraId="7CCEA40B" w14:textId="77777777" w:rsidR="00544DAC" w:rsidRPr="00544DAC" w:rsidRDefault="00544DAC" w:rsidP="00544DAC">
      <w:r>
        <w:rPr>
          <w:rFonts w:ascii="Segoe UI Symbol" w:hAnsi="Segoe UI Symbol" w:cs="Segoe UI Symbol"/>
        </w:rPr>
        <w:t>✓</w:t>
      </w:r>
      <w:r>
        <w:t xml:space="preserve"> Historical replay remains fully reproducible.</w:t>
      </w:r>
    </w:p>
    <w:p w14:paraId="1E7839D3" w14:textId="77777777" w:rsidR="00544DAC" w:rsidRPr="00544DAC" w:rsidRDefault="00544DAC" w:rsidP="00544DAC">
      <w:r>
        <w:rPr>
          <w:rFonts w:ascii="Segoe UI Symbol" w:hAnsi="Segoe UI Symbol" w:cs="Segoe UI Symbol"/>
        </w:rPr>
        <w:t>✓</w:t>
      </w:r>
      <w:r>
        <w:t xml:space="preserve"> Every stage is explainable and auditable.</w:t>
      </w:r>
    </w:p>
    <w:p w14:paraId="054F2900" w14:textId="77777777" w:rsidR="00544DAC" w:rsidRPr="00544DAC" w:rsidRDefault="00E25807" w:rsidP="00544DAC">
      <w:r>
        <w:pict w14:anchorId="4B1D6BE1">
          <v:rect id="_x0000_i1280" style="width:0;height:1.5pt" o:hralign="center" o:hrstd="t" o:hr="t" fillcolor="#a0a0a0" stroked="f"/>
        </w:pict>
      </w:r>
    </w:p>
    <w:p w14:paraId="48E49434" w14:textId="77777777" w:rsidR="00544DAC" w:rsidRPr="00544DAC" w:rsidRDefault="00544DAC" w:rsidP="00544DAC">
      <w:pPr>
        <w:rPr>
          <w:b/>
          <w:bCs/>
        </w:rPr>
      </w:pPr>
      <w:r>
        <w:rPr>
          <w:b/>
          <w:bCs/>
        </w:rPr>
        <w:t>Closing Statement</w:t>
      </w:r>
    </w:p>
    <w:p w14:paraId="0416795E" w14:textId="77777777" w:rsidR="007D76A6" w:rsidRDefault="00CA5D7A">
      <w:r>
        <w:t xml:space="preserve">The Constitutional Orchestration &amp; Intelligence Workflow Engine is not a task scheduler. It is not an event queue. It is not a workflow automation framework. It is </w:t>
      </w:r>
      <w:r>
        <w:lastRenderedPageBreak/>
        <w:t>the constitutional operating system responsible for coordinating every intelligence capability within the BioSense platform.</w:t>
      </w:r>
    </w:p>
    <w:p w14:paraId="6D3AC2E5" w14:textId="77777777" w:rsidR="007D76A6" w:rsidRDefault="00CA5D7A">
      <w:r>
        <w:t>Every Constitutional Event initiates governed execution. Every workflow follows explicit Dependency Graphs. Every participating engine retains constitutional ownership. Every execution remains deterministic, explainable and auditable.</w:t>
      </w:r>
    </w:p>
    <w:p w14:paraId="0253AA6E" w14:textId="77777777" w:rsidR="007D76A6" w:rsidRDefault="00CA5D7A">
      <w:r>
        <w:t>Every failure is managed through governed recovery. Every workflow is versioned, replayable and historically reproducible. Through this architecture, BioSense transforms independent constitutional engines into a unified intelligence platform capable of delivering safe, scalable and trustworthy preventive healthcare intelligence. The Constitutional Orchestration Engine therefore serves as the operational backbone of the BioSense Intelligence Platform, ensuring that every piece of intelligence is generated through disciplined constitutional execution.</w:t>
      </w:r>
    </w:p>
    <w:p w14:paraId="5EBDEC57" w14:textId="77777777" w:rsidR="00544DAC" w:rsidRDefault="00544DAC"/>
    <w:sectPr w:rsidR="00544DA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4638B" w14:textId="77777777" w:rsidR="00E25807" w:rsidRDefault="00E25807">
      <w:pPr>
        <w:spacing w:after="0" w:line="240" w:lineRule="auto"/>
      </w:pPr>
      <w:r>
        <w:separator/>
      </w:r>
    </w:p>
  </w:endnote>
  <w:endnote w:type="continuationSeparator" w:id="0">
    <w:p w14:paraId="1A95A0BE" w14:textId="77777777" w:rsidR="00E25807" w:rsidRDefault="00E25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charset w:val="01"/>
    <w:family w:val="roman"/>
    <w:pitch w:val="variable"/>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946E" w14:textId="77777777" w:rsidR="007D76A6" w:rsidRDefault="00CA5D7A">
    <w:pPr>
      <w:jc w:val="center"/>
    </w:pPr>
    <w:r>
      <w:rPr>
        <w:color w:val="6B6B6B"/>
        <w:sz w:val="15"/>
      </w:rPr>
      <w:t xml:space="preserve">ENG-009 · Constitutional Orchestration Engine · Confidential · 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1</w:t>
    </w:r>
    <w:r>
      <w:rPr>
        <w:color w:val="6B6B6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64A86" w14:textId="77777777" w:rsidR="00E25807" w:rsidRDefault="00E25807">
      <w:pPr>
        <w:spacing w:after="0" w:line="240" w:lineRule="auto"/>
      </w:pPr>
      <w:r>
        <w:separator/>
      </w:r>
    </w:p>
  </w:footnote>
  <w:footnote w:type="continuationSeparator" w:id="0">
    <w:p w14:paraId="0424DBE4" w14:textId="77777777" w:rsidR="00E25807" w:rsidRDefault="00E258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5B2079"/>
    <w:multiLevelType w:val="multilevel"/>
    <w:tmpl w:val="113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87197"/>
    <w:multiLevelType w:val="multilevel"/>
    <w:tmpl w:val="0B9E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D6084"/>
    <w:multiLevelType w:val="multilevel"/>
    <w:tmpl w:val="D43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D128D"/>
    <w:multiLevelType w:val="multilevel"/>
    <w:tmpl w:val="C7FE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2351B"/>
    <w:multiLevelType w:val="multilevel"/>
    <w:tmpl w:val="06CC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43C36"/>
    <w:multiLevelType w:val="multilevel"/>
    <w:tmpl w:val="4F68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7033B"/>
    <w:multiLevelType w:val="multilevel"/>
    <w:tmpl w:val="21CA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31D3E"/>
    <w:multiLevelType w:val="multilevel"/>
    <w:tmpl w:val="2D34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C1748"/>
    <w:multiLevelType w:val="multilevel"/>
    <w:tmpl w:val="960C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42E9E"/>
    <w:multiLevelType w:val="multilevel"/>
    <w:tmpl w:val="32B8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17D97"/>
    <w:multiLevelType w:val="multilevel"/>
    <w:tmpl w:val="BBDC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C11B8"/>
    <w:multiLevelType w:val="multilevel"/>
    <w:tmpl w:val="050E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40AD9"/>
    <w:multiLevelType w:val="multilevel"/>
    <w:tmpl w:val="9A5A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034AB"/>
    <w:multiLevelType w:val="multilevel"/>
    <w:tmpl w:val="A4F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E4E45"/>
    <w:multiLevelType w:val="multilevel"/>
    <w:tmpl w:val="004C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13F5C"/>
    <w:multiLevelType w:val="multilevel"/>
    <w:tmpl w:val="DAE2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D1FDA"/>
    <w:multiLevelType w:val="multilevel"/>
    <w:tmpl w:val="6720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25D54"/>
    <w:multiLevelType w:val="multilevel"/>
    <w:tmpl w:val="311E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7247B"/>
    <w:multiLevelType w:val="multilevel"/>
    <w:tmpl w:val="8ABE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6B134B"/>
    <w:multiLevelType w:val="multilevel"/>
    <w:tmpl w:val="9010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83B74"/>
    <w:multiLevelType w:val="multilevel"/>
    <w:tmpl w:val="26F6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128B3"/>
    <w:multiLevelType w:val="multilevel"/>
    <w:tmpl w:val="179C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570155"/>
    <w:multiLevelType w:val="multilevel"/>
    <w:tmpl w:val="8398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EA79B5"/>
    <w:multiLevelType w:val="multilevel"/>
    <w:tmpl w:val="C376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3E42F3"/>
    <w:multiLevelType w:val="multilevel"/>
    <w:tmpl w:val="6B50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44029A"/>
    <w:multiLevelType w:val="multilevel"/>
    <w:tmpl w:val="154A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4F37FF"/>
    <w:multiLevelType w:val="multilevel"/>
    <w:tmpl w:val="061C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9E0C1A"/>
    <w:multiLevelType w:val="multilevel"/>
    <w:tmpl w:val="01AE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2E1119"/>
    <w:multiLevelType w:val="multilevel"/>
    <w:tmpl w:val="2CA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635474"/>
    <w:multiLevelType w:val="multilevel"/>
    <w:tmpl w:val="6B9A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9F5C1A"/>
    <w:multiLevelType w:val="multilevel"/>
    <w:tmpl w:val="47CE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BD3AAB"/>
    <w:multiLevelType w:val="multilevel"/>
    <w:tmpl w:val="D14C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EF74BB"/>
    <w:multiLevelType w:val="multilevel"/>
    <w:tmpl w:val="159E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8A14E3"/>
    <w:multiLevelType w:val="multilevel"/>
    <w:tmpl w:val="E1BA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BB78B0"/>
    <w:multiLevelType w:val="multilevel"/>
    <w:tmpl w:val="B67A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707FDC"/>
    <w:multiLevelType w:val="multilevel"/>
    <w:tmpl w:val="D0C2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CC70FB"/>
    <w:multiLevelType w:val="multilevel"/>
    <w:tmpl w:val="1BCA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7F12C8"/>
    <w:multiLevelType w:val="multilevel"/>
    <w:tmpl w:val="7F28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F213ED"/>
    <w:multiLevelType w:val="multilevel"/>
    <w:tmpl w:val="48D4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803CB5"/>
    <w:multiLevelType w:val="multilevel"/>
    <w:tmpl w:val="699C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765654"/>
    <w:multiLevelType w:val="multilevel"/>
    <w:tmpl w:val="27B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DB664D"/>
    <w:multiLevelType w:val="multilevel"/>
    <w:tmpl w:val="ACB2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5E738E"/>
    <w:multiLevelType w:val="multilevel"/>
    <w:tmpl w:val="9E3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B46857"/>
    <w:multiLevelType w:val="multilevel"/>
    <w:tmpl w:val="3B6A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8D7E2C"/>
    <w:multiLevelType w:val="multilevel"/>
    <w:tmpl w:val="7568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48110C"/>
    <w:multiLevelType w:val="multilevel"/>
    <w:tmpl w:val="6572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701569"/>
    <w:multiLevelType w:val="multilevel"/>
    <w:tmpl w:val="08E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D808C2"/>
    <w:multiLevelType w:val="multilevel"/>
    <w:tmpl w:val="791E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6A7816"/>
    <w:multiLevelType w:val="multilevel"/>
    <w:tmpl w:val="8188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854CAE"/>
    <w:multiLevelType w:val="multilevel"/>
    <w:tmpl w:val="E546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754253"/>
    <w:multiLevelType w:val="multilevel"/>
    <w:tmpl w:val="66BA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DF0FC0"/>
    <w:multiLevelType w:val="multilevel"/>
    <w:tmpl w:val="FD12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7469F7"/>
    <w:multiLevelType w:val="multilevel"/>
    <w:tmpl w:val="E402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601FAA"/>
    <w:multiLevelType w:val="multilevel"/>
    <w:tmpl w:val="E842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7E6935"/>
    <w:multiLevelType w:val="multilevel"/>
    <w:tmpl w:val="AB0E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C163C5"/>
    <w:multiLevelType w:val="hybridMultilevel"/>
    <w:tmpl w:val="A5CE6EF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6" w15:restartNumberingAfterBreak="0">
    <w:nsid w:val="50102F81"/>
    <w:multiLevelType w:val="multilevel"/>
    <w:tmpl w:val="3BC6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8C612C"/>
    <w:multiLevelType w:val="multilevel"/>
    <w:tmpl w:val="435E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683EAC"/>
    <w:multiLevelType w:val="multilevel"/>
    <w:tmpl w:val="396A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D83C6A"/>
    <w:multiLevelType w:val="multilevel"/>
    <w:tmpl w:val="E41A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0E5DD1"/>
    <w:multiLevelType w:val="multilevel"/>
    <w:tmpl w:val="CE1E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DB10C3"/>
    <w:multiLevelType w:val="multilevel"/>
    <w:tmpl w:val="69B0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473BC7"/>
    <w:multiLevelType w:val="multilevel"/>
    <w:tmpl w:val="DFB8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3856FD"/>
    <w:multiLevelType w:val="multilevel"/>
    <w:tmpl w:val="0010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836EC6"/>
    <w:multiLevelType w:val="multilevel"/>
    <w:tmpl w:val="FE46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9B50DF"/>
    <w:multiLevelType w:val="multilevel"/>
    <w:tmpl w:val="6BD4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B77627"/>
    <w:multiLevelType w:val="multilevel"/>
    <w:tmpl w:val="F1A6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031A42"/>
    <w:multiLevelType w:val="multilevel"/>
    <w:tmpl w:val="26F0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C806AD"/>
    <w:multiLevelType w:val="multilevel"/>
    <w:tmpl w:val="7192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2D7A49"/>
    <w:multiLevelType w:val="multilevel"/>
    <w:tmpl w:val="4EEA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483CD3"/>
    <w:multiLevelType w:val="multilevel"/>
    <w:tmpl w:val="5F56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FC3C0A"/>
    <w:multiLevelType w:val="multilevel"/>
    <w:tmpl w:val="2A58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187705"/>
    <w:multiLevelType w:val="multilevel"/>
    <w:tmpl w:val="9A7E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152CCB"/>
    <w:multiLevelType w:val="multilevel"/>
    <w:tmpl w:val="47CC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0626D"/>
    <w:multiLevelType w:val="multilevel"/>
    <w:tmpl w:val="5878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7C274A"/>
    <w:multiLevelType w:val="multilevel"/>
    <w:tmpl w:val="E758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CC0A83"/>
    <w:multiLevelType w:val="multilevel"/>
    <w:tmpl w:val="CE00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A62A2F"/>
    <w:multiLevelType w:val="multilevel"/>
    <w:tmpl w:val="F378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01715E"/>
    <w:multiLevelType w:val="multilevel"/>
    <w:tmpl w:val="D802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7D53CD"/>
    <w:multiLevelType w:val="multilevel"/>
    <w:tmpl w:val="6CC4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7203D9"/>
    <w:multiLevelType w:val="multilevel"/>
    <w:tmpl w:val="7ECE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3E05E6"/>
    <w:multiLevelType w:val="multilevel"/>
    <w:tmpl w:val="FEF6F0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2" w15:restartNumberingAfterBreak="0">
    <w:nsid w:val="7A34690C"/>
    <w:multiLevelType w:val="multilevel"/>
    <w:tmpl w:val="934E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710E06"/>
    <w:multiLevelType w:val="multilevel"/>
    <w:tmpl w:val="7C80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D16E0D"/>
    <w:multiLevelType w:val="multilevel"/>
    <w:tmpl w:val="88C0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664D51"/>
    <w:multiLevelType w:val="multilevel"/>
    <w:tmpl w:val="D55A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EF57E4"/>
    <w:multiLevelType w:val="multilevel"/>
    <w:tmpl w:val="396E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0404BD"/>
    <w:multiLevelType w:val="hybridMultilevel"/>
    <w:tmpl w:val="C5F6E118"/>
    <w:lvl w:ilvl="0" w:tplc="68FAA95C">
      <w:start w:val="1"/>
      <w:numFmt w:val="low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8" w15:restartNumberingAfterBreak="0">
    <w:nsid w:val="7D074B07"/>
    <w:multiLevelType w:val="multilevel"/>
    <w:tmpl w:val="33F2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2E229A"/>
    <w:multiLevelType w:val="multilevel"/>
    <w:tmpl w:val="4CE6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CA0CBC"/>
    <w:multiLevelType w:val="multilevel"/>
    <w:tmpl w:val="7E40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281B78"/>
    <w:multiLevelType w:val="multilevel"/>
    <w:tmpl w:val="19AE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BB7658"/>
    <w:multiLevelType w:val="multilevel"/>
    <w:tmpl w:val="DDF6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390263">
    <w:abstractNumId w:val="81"/>
  </w:num>
  <w:num w:numId="2" w16cid:durableId="497961175">
    <w:abstractNumId w:val="26"/>
  </w:num>
  <w:num w:numId="3" w16cid:durableId="1395352815">
    <w:abstractNumId w:val="31"/>
  </w:num>
  <w:num w:numId="4" w16cid:durableId="1489051357">
    <w:abstractNumId w:val="0"/>
  </w:num>
  <w:num w:numId="5" w16cid:durableId="1920359575">
    <w:abstractNumId w:val="38"/>
  </w:num>
  <w:num w:numId="6" w16cid:durableId="1614479682">
    <w:abstractNumId w:val="52"/>
  </w:num>
  <w:num w:numId="7" w16cid:durableId="294335303">
    <w:abstractNumId w:val="83"/>
  </w:num>
  <w:num w:numId="8" w16cid:durableId="1286351204">
    <w:abstractNumId w:val="68"/>
  </w:num>
  <w:num w:numId="9" w16cid:durableId="1675376965">
    <w:abstractNumId w:val="25"/>
  </w:num>
  <w:num w:numId="10" w16cid:durableId="1308899125">
    <w:abstractNumId w:val="49"/>
  </w:num>
  <w:num w:numId="11" w16cid:durableId="258569340">
    <w:abstractNumId w:val="16"/>
  </w:num>
  <w:num w:numId="12" w16cid:durableId="344091546">
    <w:abstractNumId w:val="3"/>
  </w:num>
  <w:num w:numId="13" w16cid:durableId="1525705957">
    <w:abstractNumId w:val="27"/>
  </w:num>
  <w:num w:numId="14" w16cid:durableId="626202852">
    <w:abstractNumId w:val="60"/>
  </w:num>
  <w:num w:numId="15" w16cid:durableId="1822188557">
    <w:abstractNumId w:val="6"/>
  </w:num>
  <w:num w:numId="16" w16cid:durableId="271128176">
    <w:abstractNumId w:val="14"/>
  </w:num>
  <w:num w:numId="17" w16cid:durableId="1578781638">
    <w:abstractNumId w:val="1"/>
  </w:num>
  <w:num w:numId="18" w16cid:durableId="40174893">
    <w:abstractNumId w:val="36"/>
  </w:num>
  <w:num w:numId="19" w16cid:durableId="825633282">
    <w:abstractNumId w:val="54"/>
  </w:num>
  <w:num w:numId="20" w16cid:durableId="1007253442">
    <w:abstractNumId w:val="41"/>
  </w:num>
  <w:num w:numId="21" w16cid:durableId="1366249960">
    <w:abstractNumId w:val="34"/>
  </w:num>
  <w:num w:numId="22" w16cid:durableId="166482190">
    <w:abstractNumId w:val="72"/>
  </w:num>
  <w:num w:numId="23" w16cid:durableId="604311699">
    <w:abstractNumId w:val="58"/>
  </w:num>
  <w:num w:numId="24" w16cid:durableId="1219782991">
    <w:abstractNumId w:val="88"/>
  </w:num>
  <w:num w:numId="25" w16cid:durableId="82997495">
    <w:abstractNumId w:val="85"/>
  </w:num>
  <w:num w:numId="26" w16cid:durableId="1134328385">
    <w:abstractNumId w:val="8"/>
  </w:num>
  <w:num w:numId="27" w16cid:durableId="1693530686">
    <w:abstractNumId w:val="77"/>
  </w:num>
  <w:num w:numId="28" w16cid:durableId="1957562378">
    <w:abstractNumId w:val="17"/>
  </w:num>
  <w:num w:numId="29" w16cid:durableId="1764373084">
    <w:abstractNumId w:val="23"/>
  </w:num>
  <w:num w:numId="30" w16cid:durableId="1047142906">
    <w:abstractNumId w:val="21"/>
  </w:num>
  <w:num w:numId="31" w16cid:durableId="1932352211">
    <w:abstractNumId w:val="30"/>
  </w:num>
  <w:num w:numId="32" w16cid:durableId="1026830514">
    <w:abstractNumId w:val="18"/>
  </w:num>
  <w:num w:numId="33" w16cid:durableId="481970449">
    <w:abstractNumId w:val="57"/>
  </w:num>
  <w:num w:numId="34" w16cid:durableId="670454981">
    <w:abstractNumId w:val="56"/>
  </w:num>
  <w:num w:numId="35" w16cid:durableId="1580407936">
    <w:abstractNumId w:val="51"/>
  </w:num>
  <w:num w:numId="36" w16cid:durableId="832645372">
    <w:abstractNumId w:val="7"/>
  </w:num>
  <w:num w:numId="37" w16cid:durableId="430665658">
    <w:abstractNumId w:val="9"/>
  </w:num>
  <w:num w:numId="38" w16cid:durableId="1707832028">
    <w:abstractNumId w:val="89"/>
  </w:num>
  <w:num w:numId="39" w16cid:durableId="857040010">
    <w:abstractNumId w:val="65"/>
  </w:num>
  <w:num w:numId="40" w16cid:durableId="836926004">
    <w:abstractNumId w:val="62"/>
  </w:num>
  <w:num w:numId="41" w16cid:durableId="1643147554">
    <w:abstractNumId w:val="73"/>
  </w:num>
  <w:num w:numId="42" w16cid:durableId="1038815033">
    <w:abstractNumId w:val="75"/>
  </w:num>
  <w:num w:numId="43" w16cid:durableId="191190932">
    <w:abstractNumId w:val="45"/>
  </w:num>
  <w:num w:numId="44" w16cid:durableId="279844763">
    <w:abstractNumId w:val="5"/>
  </w:num>
  <w:num w:numId="45" w16cid:durableId="975990644">
    <w:abstractNumId w:val="61"/>
  </w:num>
  <w:num w:numId="46" w16cid:durableId="1990010397">
    <w:abstractNumId w:val="13"/>
  </w:num>
  <w:num w:numId="47" w16cid:durableId="1956136816">
    <w:abstractNumId w:val="59"/>
  </w:num>
  <w:num w:numId="48" w16cid:durableId="1100028773">
    <w:abstractNumId w:val="69"/>
  </w:num>
  <w:num w:numId="49" w16cid:durableId="1665432167">
    <w:abstractNumId w:val="2"/>
  </w:num>
  <w:num w:numId="50" w16cid:durableId="718548975">
    <w:abstractNumId w:val="4"/>
  </w:num>
  <w:num w:numId="51" w16cid:durableId="825434085">
    <w:abstractNumId w:val="29"/>
  </w:num>
  <w:num w:numId="52" w16cid:durableId="673728721">
    <w:abstractNumId w:val="50"/>
  </w:num>
  <w:num w:numId="53" w16cid:durableId="1886061439">
    <w:abstractNumId w:val="33"/>
  </w:num>
  <w:num w:numId="54" w16cid:durableId="1899700742">
    <w:abstractNumId w:val="48"/>
  </w:num>
  <w:num w:numId="55" w16cid:durableId="1799299871">
    <w:abstractNumId w:val="80"/>
  </w:num>
  <w:num w:numId="56" w16cid:durableId="1539471647">
    <w:abstractNumId w:val="82"/>
  </w:num>
  <w:num w:numId="57" w16cid:durableId="172770025">
    <w:abstractNumId w:val="71"/>
  </w:num>
  <w:num w:numId="58" w16cid:durableId="754131997">
    <w:abstractNumId w:val="22"/>
  </w:num>
  <w:num w:numId="59" w16cid:durableId="932935263">
    <w:abstractNumId w:val="11"/>
  </w:num>
  <w:num w:numId="60" w16cid:durableId="978606927">
    <w:abstractNumId w:val="91"/>
  </w:num>
  <w:num w:numId="61" w16cid:durableId="699478340">
    <w:abstractNumId w:val="42"/>
  </w:num>
  <w:num w:numId="62" w16cid:durableId="1276523974">
    <w:abstractNumId w:val="40"/>
  </w:num>
  <w:num w:numId="63" w16cid:durableId="1249996561">
    <w:abstractNumId w:val="20"/>
  </w:num>
  <w:num w:numId="64" w16cid:durableId="1634092324">
    <w:abstractNumId w:val="39"/>
  </w:num>
  <w:num w:numId="65" w16cid:durableId="2088533782">
    <w:abstractNumId w:val="24"/>
  </w:num>
  <w:num w:numId="66" w16cid:durableId="981152329">
    <w:abstractNumId w:val="15"/>
  </w:num>
  <w:num w:numId="67" w16cid:durableId="331029134">
    <w:abstractNumId w:val="67"/>
  </w:num>
  <w:num w:numId="68" w16cid:durableId="928583583">
    <w:abstractNumId w:val="90"/>
  </w:num>
  <w:num w:numId="69" w16cid:durableId="564295529">
    <w:abstractNumId w:val="92"/>
  </w:num>
  <w:num w:numId="70" w16cid:durableId="99766559">
    <w:abstractNumId w:val="66"/>
  </w:num>
  <w:num w:numId="71" w16cid:durableId="57703429">
    <w:abstractNumId w:val="70"/>
  </w:num>
  <w:num w:numId="72" w16cid:durableId="1517036368">
    <w:abstractNumId w:val="19"/>
  </w:num>
  <w:num w:numId="73" w16cid:durableId="1056007632">
    <w:abstractNumId w:val="84"/>
  </w:num>
  <w:num w:numId="74" w16cid:durableId="1719279656">
    <w:abstractNumId w:val="12"/>
  </w:num>
  <w:num w:numId="75" w16cid:durableId="14384112">
    <w:abstractNumId w:val="86"/>
  </w:num>
  <w:num w:numId="76" w16cid:durableId="1908034125">
    <w:abstractNumId w:val="74"/>
  </w:num>
  <w:num w:numId="77" w16cid:durableId="1956978692">
    <w:abstractNumId w:val="32"/>
  </w:num>
  <w:num w:numId="78" w16cid:durableId="800925462">
    <w:abstractNumId w:val="76"/>
  </w:num>
  <w:num w:numId="79" w16cid:durableId="1747805549">
    <w:abstractNumId w:val="37"/>
  </w:num>
  <w:num w:numId="80" w16cid:durableId="2019773516">
    <w:abstractNumId w:val="53"/>
  </w:num>
  <w:num w:numId="81" w16cid:durableId="53091679">
    <w:abstractNumId w:val="43"/>
  </w:num>
  <w:num w:numId="82" w16cid:durableId="678585081">
    <w:abstractNumId w:val="79"/>
  </w:num>
  <w:num w:numId="83" w16cid:durableId="526871248">
    <w:abstractNumId w:val="35"/>
  </w:num>
  <w:num w:numId="84" w16cid:durableId="1467747239">
    <w:abstractNumId w:val="78"/>
  </w:num>
  <w:num w:numId="85" w16cid:durableId="1366298405">
    <w:abstractNumId w:val="44"/>
  </w:num>
  <w:num w:numId="86" w16cid:durableId="637536867">
    <w:abstractNumId w:val="28"/>
  </w:num>
  <w:num w:numId="87" w16cid:durableId="1341152867">
    <w:abstractNumId w:val="10"/>
  </w:num>
  <w:num w:numId="88" w16cid:durableId="110825961">
    <w:abstractNumId w:val="46"/>
  </w:num>
  <w:num w:numId="89" w16cid:durableId="1616207640">
    <w:abstractNumId w:val="47"/>
  </w:num>
  <w:num w:numId="90" w16cid:durableId="432016102">
    <w:abstractNumId w:val="64"/>
  </w:num>
  <w:num w:numId="91" w16cid:durableId="328798489">
    <w:abstractNumId w:val="63"/>
  </w:num>
  <w:num w:numId="92" w16cid:durableId="778989029">
    <w:abstractNumId w:val="87"/>
  </w:num>
  <w:num w:numId="93" w16cid:durableId="1512261294">
    <w:abstractNumId w:val="55"/>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0D7"/>
    <w:rsid w:val="00003B2E"/>
    <w:rsid w:val="00024177"/>
    <w:rsid w:val="00062564"/>
    <w:rsid w:val="000A187C"/>
    <w:rsid w:val="000A21E1"/>
    <w:rsid w:val="000B5CF8"/>
    <w:rsid w:val="00126D51"/>
    <w:rsid w:val="0012709C"/>
    <w:rsid w:val="00156368"/>
    <w:rsid w:val="001F00D7"/>
    <w:rsid w:val="00343258"/>
    <w:rsid w:val="003E4B1B"/>
    <w:rsid w:val="00415C0B"/>
    <w:rsid w:val="00430844"/>
    <w:rsid w:val="00495D37"/>
    <w:rsid w:val="004F50E8"/>
    <w:rsid w:val="005108A0"/>
    <w:rsid w:val="00544DAC"/>
    <w:rsid w:val="0056589F"/>
    <w:rsid w:val="00582065"/>
    <w:rsid w:val="005B1882"/>
    <w:rsid w:val="005E0D00"/>
    <w:rsid w:val="005F320B"/>
    <w:rsid w:val="006335FA"/>
    <w:rsid w:val="006463D5"/>
    <w:rsid w:val="00670B30"/>
    <w:rsid w:val="00790E74"/>
    <w:rsid w:val="007D76A6"/>
    <w:rsid w:val="00812A15"/>
    <w:rsid w:val="008757A0"/>
    <w:rsid w:val="008949F1"/>
    <w:rsid w:val="008E7D01"/>
    <w:rsid w:val="00962C8A"/>
    <w:rsid w:val="00A50E31"/>
    <w:rsid w:val="00A7168D"/>
    <w:rsid w:val="00AE2574"/>
    <w:rsid w:val="00AE681E"/>
    <w:rsid w:val="00B03B21"/>
    <w:rsid w:val="00B619F7"/>
    <w:rsid w:val="00C74F2C"/>
    <w:rsid w:val="00CA5D7A"/>
    <w:rsid w:val="00D364F8"/>
    <w:rsid w:val="00DA253F"/>
    <w:rsid w:val="00E25807"/>
    <w:rsid w:val="00E40382"/>
    <w:rsid w:val="00E57653"/>
    <w:rsid w:val="00E754A9"/>
    <w:rsid w:val="00F8547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0F6B6"/>
  <w15:chartTrackingRefBased/>
  <w15:docId w15:val="{162998ED-C06A-4D60-974F-007CC9133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0D7"/>
    <w:pPr>
      <w:suppressAutoHyphens/>
      <w:spacing w:line="276" w:lineRule="auto"/>
    </w:pPr>
    <w:rPr>
      <w:rFonts w:ascii="Inter" w:eastAsia="Inter" w:hAnsi="Inter" w:cs="Inter"/>
    </w:rPr>
  </w:style>
  <w:style w:type="paragraph" w:styleId="Heading1">
    <w:name w:val="heading 1"/>
    <w:basedOn w:val="Normal"/>
    <w:next w:val="Normal"/>
    <w:link w:val="Heading1Char"/>
    <w:uiPriority w:val="9"/>
    <w:qFormat/>
    <w:rsid w:val="001F00D7"/>
    <w:pPr>
      <w:keepNext/>
      <w:keepLines/>
      <w:pBdr>
        <w:bottom w:val="single" w:sz="12" w:space="6" w:color="C9D6BC"/>
      </w:pBdr>
      <w:spacing w:before="280" w:after="120"/>
      <w:outlineLvl w:val="0"/>
    </w:pPr>
    <w:rPr>
      <w:b/>
      <w:bCs/>
      <w:color w:val="6F8E5A"/>
      <w:sz w:val="32"/>
      <w:szCs w:val="32"/>
    </w:rPr>
  </w:style>
  <w:style w:type="paragraph" w:styleId="Heading2">
    <w:name w:val="heading 2"/>
    <w:basedOn w:val="Normal"/>
    <w:next w:val="Normal"/>
    <w:link w:val="Heading2Char"/>
    <w:uiPriority w:val="9"/>
    <w:semiHidden/>
    <w:unhideWhenUsed/>
    <w:qFormat/>
    <w:rsid w:val="001F00D7"/>
    <w:pPr>
      <w:keepNext/>
      <w:keepLines/>
      <w:spacing w:before="220" w:after="60"/>
      <w:outlineLvl w:val="1"/>
    </w:pPr>
    <w:rPr>
      <w:b/>
      <w:bCs/>
      <w:color w:val="6F8E5A"/>
      <w:sz w:val="25"/>
      <w:szCs w:val="25"/>
    </w:rPr>
  </w:style>
  <w:style w:type="paragraph" w:styleId="Heading3">
    <w:name w:val="heading 3"/>
    <w:basedOn w:val="Normal"/>
    <w:next w:val="Normal"/>
    <w:link w:val="Heading3Char"/>
    <w:uiPriority w:val="9"/>
    <w:semiHidden/>
    <w:unhideWhenUsed/>
    <w:qFormat/>
    <w:rsid w:val="001F00D7"/>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1F00D7"/>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1F00D7"/>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1F00D7"/>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1F00D7"/>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1F00D7"/>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1F00D7"/>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0D7"/>
    <w:rPr>
      <w:color w:val="0F4761" w:themeColor="accent1" w:themeShade="BF"/>
      <w:sz w:val="40"/>
      <w:szCs w:val="40"/>
    </w:rPr>
  </w:style>
  <w:style w:type="character" w:customStyle="1" w:styleId="Heading2Char">
    <w:name w:val="Heading 2 Char"/>
    <w:basedOn w:val="DefaultParagraphFont"/>
    <w:link w:val="Heading2"/>
    <w:uiPriority w:val="9"/>
    <w:semiHidden/>
    <w:rsid w:val="001F00D7"/>
    <w:rPr>
      <w:color w:val="0F4761" w:themeColor="accent1" w:themeShade="BF"/>
      <w:sz w:val="32"/>
      <w:szCs w:val="32"/>
    </w:rPr>
  </w:style>
  <w:style w:type="character" w:customStyle="1" w:styleId="Heading3Char">
    <w:name w:val="Heading 3 Char"/>
    <w:basedOn w:val="DefaultParagraphFont"/>
    <w:link w:val="Heading3"/>
    <w:uiPriority w:val="9"/>
    <w:semiHidden/>
    <w:rsid w:val="001F00D7"/>
    <w:rPr>
      <w:color w:val="0F4761" w:themeColor="accent1" w:themeShade="BF"/>
      <w:sz w:val="28"/>
      <w:szCs w:val="28"/>
    </w:rPr>
  </w:style>
  <w:style w:type="character" w:customStyle="1" w:styleId="Heading4Char">
    <w:name w:val="Heading 4 Char"/>
    <w:basedOn w:val="DefaultParagraphFont"/>
    <w:link w:val="Heading4"/>
    <w:uiPriority w:val="9"/>
    <w:semiHidden/>
    <w:rsid w:val="001F00D7"/>
    <w:rPr>
      <w:i/>
      <w:iCs/>
      <w:color w:val="0F4761" w:themeColor="accent1" w:themeShade="BF"/>
    </w:rPr>
  </w:style>
  <w:style w:type="character" w:customStyle="1" w:styleId="Heading5Char">
    <w:name w:val="Heading 5 Char"/>
    <w:basedOn w:val="DefaultParagraphFont"/>
    <w:link w:val="Heading5"/>
    <w:uiPriority w:val="9"/>
    <w:semiHidden/>
    <w:rsid w:val="001F00D7"/>
    <w:rPr>
      <w:color w:val="0F4761" w:themeColor="accent1" w:themeShade="BF"/>
    </w:rPr>
  </w:style>
  <w:style w:type="character" w:customStyle="1" w:styleId="Heading6Char">
    <w:name w:val="Heading 6 Char"/>
    <w:basedOn w:val="DefaultParagraphFont"/>
    <w:link w:val="Heading6"/>
    <w:uiPriority w:val="9"/>
    <w:semiHidden/>
    <w:rsid w:val="001F00D7"/>
    <w:rPr>
      <w:i/>
      <w:iCs/>
      <w:color w:val="595959" w:themeColor="text1" w:themeTint="A6"/>
    </w:rPr>
  </w:style>
  <w:style w:type="character" w:customStyle="1" w:styleId="Heading7Char">
    <w:name w:val="Heading 7 Char"/>
    <w:basedOn w:val="DefaultParagraphFont"/>
    <w:link w:val="Heading7"/>
    <w:uiPriority w:val="9"/>
    <w:semiHidden/>
    <w:rsid w:val="001F00D7"/>
    <w:rPr>
      <w:color w:val="595959" w:themeColor="text1" w:themeTint="A6"/>
    </w:rPr>
  </w:style>
  <w:style w:type="character" w:customStyle="1" w:styleId="Heading8Char">
    <w:name w:val="Heading 8 Char"/>
    <w:basedOn w:val="DefaultParagraphFont"/>
    <w:link w:val="Heading8"/>
    <w:uiPriority w:val="9"/>
    <w:semiHidden/>
    <w:rsid w:val="001F00D7"/>
    <w:rPr>
      <w:i/>
      <w:iCs/>
      <w:color w:val="272727" w:themeColor="text1" w:themeTint="D8"/>
    </w:rPr>
  </w:style>
  <w:style w:type="character" w:customStyle="1" w:styleId="Heading9Char">
    <w:name w:val="Heading 9 Char"/>
    <w:basedOn w:val="DefaultParagraphFont"/>
    <w:link w:val="Heading9"/>
    <w:uiPriority w:val="9"/>
    <w:semiHidden/>
    <w:rsid w:val="001F00D7"/>
    <w:rPr>
      <w:color w:val="272727" w:themeColor="text1" w:themeTint="D8"/>
    </w:rPr>
  </w:style>
  <w:style w:type="paragraph" w:styleId="Title">
    <w:name w:val="Title"/>
    <w:basedOn w:val="Normal"/>
    <w:next w:val="Normal"/>
    <w:link w:val="TitleChar"/>
    <w:uiPriority w:val="10"/>
    <w:qFormat/>
    <w:rsid w:val="001F00D7"/>
    <w:pPr>
      <w:spacing w:after="80" w:line="240" w:lineRule="auto"/>
      <w:contextualSpacing/>
    </w:pPr>
    <w:rPr>
      <w:b/>
      <w:bCs/>
      <w:color w:val="6F8E5A"/>
      <w:sz w:val="52"/>
      <w:szCs w:val="52"/>
    </w:rPr>
  </w:style>
  <w:style w:type="character" w:customStyle="1" w:styleId="TitleChar">
    <w:name w:val="Title Char"/>
    <w:basedOn w:val="DefaultParagraphFont"/>
    <w:link w:val="Title"/>
    <w:uiPriority w:val="10"/>
    <w:qFormat/>
    <w:rsid w:val="001F00D7"/>
    <w:rPr>
      <w:spacing w:val="-10"/>
      <w:kern w:val="28"/>
      <w:sz w:val="56"/>
      <w:szCs w:val="56"/>
    </w:rPr>
  </w:style>
  <w:style w:type="paragraph" w:styleId="Subtitle">
    <w:name w:val="Subtitle"/>
    <w:basedOn w:val="Normal"/>
    <w:next w:val="Normal"/>
    <w:link w:val="SubtitleChar"/>
    <w:uiPriority w:val="11"/>
    <w:qFormat/>
    <w:rsid w:val="001F00D7"/>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1F00D7"/>
    <w:rPr>
      <w:color w:val="595959" w:themeColor="text1" w:themeTint="A6"/>
      <w:spacing w:val="15"/>
      <w:sz w:val="28"/>
      <w:szCs w:val="28"/>
    </w:rPr>
  </w:style>
  <w:style w:type="paragraph" w:styleId="Quote">
    <w:name w:val="Quote"/>
    <w:basedOn w:val="Normal"/>
    <w:next w:val="Normal"/>
    <w:link w:val="QuoteChar"/>
    <w:uiPriority w:val="29"/>
    <w:qFormat/>
    <w:rsid w:val="001F00D7"/>
    <w:pPr>
      <w:spacing w:before="160"/>
      <w:jc w:val="center"/>
    </w:pPr>
    <w:rPr>
      <w:i/>
      <w:iCs/>
      <w:color w:val="404040" w:themeColor="text1" w:themeTint="BF"/>
    </w:rPr>
  </w:style>
  <w:style w:type="character" w:customStyle="1" w:styleId="QuoteChar">
    <w:name w:val="Quote Char"/>
    <w:basedOn w:val="DefaultParagraphFont"/>
    <w:link w:val="Quote"/>
    <w:uiPriority w:val="29"/>
    <w:rsid w:val="001F00D7"/>
    <w:rPr>
      <w:i/>
      <w:iCs/>
      <w:color w:val="404040" w:themeColor="text1" w:themeTint="BF"/>
    </w:rPr>
  </w:style>
  <w:style w:type="paragraph" w:styleId="ListParagraph">
    <w:name w:val="List Paragraph"/>
    <w:basedOn w:val="Normal"/>
    <w:uiPriority w:val="34"/>
    <w:qFormat/>
    <w:rsid w:val="001F00D7"/>
    <w:pPr>
      <w:ind w:left="720"/>
      <w:contextualSpacing/>
    </w:pPr>
  </w:style>
  <w:style w:type="character" w:styleId="IntenseEmphasis">
    <w:name w:val="Intense Emphasis"/>
    <w:basedOn w:val="DefaultParagraphFont"/>
    <w:uiPriority w:val="21"/>
    <w:qFormat/>
    <w:rsid w:val="001F00D7"/>
    <w:rPr>
      <w:i/>
      <w:iCs/>
      <w:color w:val="0F4761" w:themeColor="accent1" w:themeShade="BF"/>
    </w:rPr>
  </w:style>
  <w:style w:type="paragraph" w:styleId="IntenseQuote">
    <w:name w:val="Intense Quote"/>
    <w:basedOn w:val="Normal"/>
    <w:next w:val="Normal"/>
    <w:link w:val="IntenseQuoteChar"/>
    <w:uiPriority w:val="30"/>
    <w:qFormat/>
    <w:rsid w:val="001F0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0D7"/>
    <w:rPr>
      <w:i/>
      <w:iCs/>
      <w:color w:val="0F4761" w:themeColor="accent1" w:themeShade="BF"/>
    </w:rPr>
  </w:style>
  <w:style w:type="character" w:styleId="IntenseReference">
    <w:name w:val="Intense Reference"/>
    <w:basedOn w:val="DefaultParagraphFont"/>
    <w:uiPriority w:val="32"/>
    <w:qFormat/>
    <w:rsid w:val="001F00D7"/>
    <w:rPr>
      <w:b/>
      <w:bCs/>
      <w:smallCaps/>
      <w:color w:val="0F4761" w:themeColor="accent1" w:themeShade="BF"/>
      <w:spacing w:val="5"/>
    </w:rPr>
  </w:style>
  <w:style w:type="paragraph" w:customStyle="1" w:styleId="ChapterLabel">
    <w:name w:val="Chapter Label"/>
    <w:basedOn w:val="Normal"/>
    <w:next w:val="Heading2"/>
    <w:qFormat/>
    <w:pPr>
      <w:keepNext/>
      <w:keepLines/>
      <w:pageBreakBefore/>
      <w:spacing w:before="480" w:after="40" w:line="240" w:lineRule="auto"/>
    </w:pPr>
    <w:rPr>
      <w:b/>
      <w:bCs/>
      <w:caps/>
      <w:color w:val="A8BFA3"/>
      <w:spacing w:val="50"/>
    </w:rPr>
  </w:style>
  <w:style w:type="paragraph" w:customStyle="1" w:styleId="PrincipleLabel">
    <w:name w:val="Principle Label"/>
    <w:basedOn w:val="Normal"/>
    <w:next w:val="PrincipleText"/>
    <w:qFormat/>
    <w:pPr>
      <w:keepNext/>
      <w:keepLines/>
      <w:pBdr>
        <w:top w:val="single" w:sz="2" w:space="8" w:color="EEF2E9"/>
        <w:left w:val="single" w:sz="24" w:space="12" w:color="6F8E5A"/>
        <w:right w:val="single" w:sz="2" w:space="8" w:color="EEF2E9"/>
      </w:pBdr>
      <w:shd w:val="clear" w:color="auto" w:fill="EEF2E9"/>
      <w:spacing w:before="240" w:after="0" w:line="264" w:lineRule="auto"/>
      <w:ind w:left="240" w:right="240"/>
    </w:pPr>
    <w:rPr>
      <w:b/>
      <w:bCs/>
      <w:caps/>
      <w:color w:val="6F8E5A"/>
      <w:spacing w:val="40"/>
      <w:sz w:val="19"/>
      <w:szCs w:val="19"/>
    </w:rPr>
  </w:style>
  <w:style w:type="paragraph" w:customStyle="1" w:styleId="PrincipleText">
    <w:name w:val="Principle Text"/>
    <w:basedOn w:val="Normal"/>
    <w:next w:val="Normal"/>
    <w:qFormat/>
    <w:pPr>
      <w:keepLines/>
      <w:pBdr>
        <w:left w:val="single" w:sz="24" w:space="12" w:color="6F8E5A"/>
        <w:bottom w:val="single" w:sz="2" w:space="8" w:color="EEF2E9"/>
        <w:right w:val="single" w:sz="2" w:space="8" w:color="EEF2E9"/>
      </w:pBdr>
      <w:shd w:val="clear" w:color="auto" w:fill="EEF2E9"/>
      <w:spacing w:after="280"/>
      <w:ind w:left="240" w:right="240"/>
    </w:pPr>
    <w:rPr>
      <w:b/>
      <w:bCs/>
      <w:sz w:val="23"/>
      <w:szCs w:val="23"/>
    </w:rPr>
  </w:style>
  <w:style w:type="paragraph" w:styleId="TOC1">
    <w:name w:val="toc 1"/>
    <w:basedOn w:val="Normal"/>
    <w:next w:val="Normal"/>
    <w:autoRedefine/>
    <w:uiPriority w:val="39"/>
    <w:unhideWhenUsed/>
    <w:rsid w:val="006335FA"/>
    <w:pPr>
      <w:spacing w:after="100"/>
    </w:pPr>
  </w:style>
  <w:style w:type="paragraph" w:styleId="TOC2">
    <w:name w:val="toc 2"/>
    <w:basedOn w:val="Normal"/>
    <w:next w:val="Normal"/>
    <w:autoRedefine/>
    <w:uiPriority w:val="39"/>
    <w:unhideWhenUsed/>
    <w:rsid w:val="006335FA"/>
    <w:pPr>
      <w:spacing w:after="100"/>
      <w:ind w:left="240"/>
    </w:pPr>
  </w:style>
  <w:style w:type="paragraph" w:styleId="TOC3">
    <w:name w:val="toc 3"/>
    <w:basedOn w:val="Normal"/>
    <w:next w:val="Normal"/>
    <w:autoRedefine/>
    <w:uiPriority w:val="39"/>
    <w:unhideWhenUsed/>
    <w:rsid w:val="006335FA"/>
    <w:pPr>
      <w:suppressAutoHyphens w:val="0"/>
      <w:spacing w:after="100" w:line="278" w:lineRule="auto"/>
      <w:ind w:left="480"/>
    </w:pPr>
    <w:rPr>
      <w:rFonts w:asciiTheme="minorHAnsi" w:eastAsiaTheme="minorEastAsia" w:hAnsiTheme="minorHAnsi" w:cstheme="minorBidi"/>
      <w:lang w:eastAsia="en-AE"/>
    </w:rPr>
  </w:style>
  <w:style w:type="paragraph" w:styleId="TOC4">
    <w:name w:val="toc 4"/>
    <w:basedOn w:val="Normal"/>
    <w:next w:val="Normal"/>
    <w:autoRedefine/>
    <w:uiPriority w:val="39"/>
    <w:unhideWhenUsed/>
    <w:rsid w:val="006335FA"/>
    <w:pPr>
      <w:suppressAutoHyphens w:val="0"/>
      <w:spacing w:after="100" w:line="278" w:lineRule="auto"/>
      <w:ind w:left="720"/>
    </w:pPr>
    <w:rPr>
      <w:rFonts w:asciiTheme="minorHAnsi" w:eastAsiaTheme="minorEastAsia" w:hAnsiTheme="minorHAnsi" w:cstheme="minorBidi"/>
      <w:lang w:eastAsia="en-AE"/>
    </w:rPr>
  </w:style>
  <w:style w:type="paragraph" w:styleId="TOC5">
    <w:name w:val="toc 5"/>
    <w:basedOn w:val="Normal"/>
    <w:next w:val="Normal"/>
    <w:autoRedefine/>
    <w:uiPriority w:val="39"/>
    <w:unhideWhenUsed/>
    <w:rsid w:val="006335FA"/>
    <w:pPr>
      <w:suppressAutoHyphens w:val="0"/>
      <w:spacing w:after="100" w:line="278" w:lineRule="auto"/>
      <w:ind w:left="960"/>
    </w:pPr>
    <w:rPr>
      <w:rFonts w:asciiTheme="minorHAnsi" w:eastAsiaTheme="minorEastAsia" w:hAnsiTheme="minorHAnsi" w:cstheme="minorBidi"/>
      <w:lang w:eastAsia="en-AE"/>
    </w:rPr>
  </w:style>
  <w:style w:type="paragraph" w:styleId="TOC6">
    <w:name w:val="toc 6"/>
    <w:basedOn w:val="Normal"/>
    <w:next w:val="Normal"/>
    <w:autoRedefine/>
    <w:uiPriority w:val="39"/>
    <w:unhideWhenUsed/>
    <w:rsid w:val="006335FA"/>
    <w:pPr>
      <w:suppressAutoHyphens w:val="0"/>
      <w:spacing w:after="100" w:line="278" w:lineRule="auto"/>
      <w:ind w:left="1200"/>
    </w:pPr>
    <w:rPr>
      <w:rFonts w:asciiTheme="minorHAnsi" w:eastAsiaTheme="minorEastAsia" w:hAnsiTheme="minorHAnsi" w:cstheme="minorBidi"/>
      <w:lang w:eastAsia="en-AE"/>
    </w:rPr>
  </w:style>
  <w:style w:type="paragraph" w:styleId="TOC7">
    <w:name w:val="toc 7"/>
    <w:basedOn w:val="Normal"/>
    <w:next w:val="Normal"/>
    <w:autoRedefine/>
    <w:uiPriority w:val="39"/>
    <w:unhideWhenUsed/>
    <w:rsid w:val="006335FA"/>
    <w:pPr>
      <w:suppressAutoHyphens w:val="0"/>
      <w:spacing w:after="100" w:line="278" w:lineRule="auto"/>
      <w:ind w:left="1440"/>
    </w:pPr>
    <w:rPr>
      <w:rFonts w:asciiTheme="minorHAnsi" w:eastAsiaTheme="minorEastAsia" w:hAnsiTheme="minorHAnsi" w:cstheme="minorBidi"/>
      <w:lang w:eastAsia="en-AE"/>
    </w:rPr>
  </w:style>
  <w:style w:type="paragraph" w:styleId="TOC8">
    <w:name w:val="toc 8"/>
    <w:basedOn w:val="Normal"/>
    <w:next w:val="Normal"/>
    <w:autoRedefine/>
    <w:uiPriority w:val="39"/>
    <w:unhideWhenUsed/>
    <w:rsid w:val="006335FA"/>
    <w:pPr>
      <w:suppressAutoHyphens w:val="0"/>
      <w:spacing w:after="100" w:line="278" w:lineRule="auto"/>
      <w:ind w:left="1680"/>
    </w:pPr>
    <w:rPr>
      <w:rFonts w:asciiTheme="minorHAnsi" w:eastAsiaTheme="minorEastAsia" w:hAnsiTheme="minorHAnsi" w:cstheme="minorBidi"/>
      <w:lang w:eastAsia="en-AE"/>
    </w:rPr>
  </w:style>
  <w:style w:type="paragraph" w:styleId="TOC9">
    <w:name w:val="toc 9"/>
    <w:basedOn w:val="Normal"/>
    <w:next w:val="Normal"/>
    <w:autoRedefine/>
    <w:uiPriority w:val="39"/>
    <w:unhideWhenUsed/>
    <w:rsid w:val="006335FA"/>
    <w:pPr>
      <w:suppressAutoHyphens w:val="0"/>
      <w:spacing w:after="100" w:line="278" w:lineRule="auto"/>
      <w:ind w:left="1920"/>
    </w:pPr>
    <w:rPr>
      <w:rFonts w:asciiTheme="minorHAnsi" w:eastAsiaTheme="minorEastAsia" w:hAnsiTheme="minorHAnsi" w:cstheme="minorBidi"/>
      <w:lang w:eastAsia="en-AE"/>
    </w:rPr>
  </w:style>
  <w:style w:type="character" w:styleId="Hyperlink">
    <w:name w:val="Hyperlink"/>
    <w:basedOn w:val="DefaultParagraphFont"/>
    <w:uiPriority w:val="99"/>
    <w:unhideWhenUsed/>
    <w:rsid w:val="006335FA"/>
    <w:rPr>
      <w:color w:val="467886" w:themeColor="hyperlink"/>
      <w:u w:val="single"/>
    </w:rPr>
  </w:style>
  <w:style w:type="character" w:styleId="UnresolvedMention">
    <w:name w:val="Unresolved Mention"/>
    <w:basedOn w:val="DefaultParagraphFont"/>
    <w:uiPriority w:val="99"/>
    <w:semiHidden/>
    <w:unhideWhenUsed/>
    <w:rsid w:val="00633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81</Pages>
  <Words>9880</Words>
  <Characters>74992</Characters>
  <Application>Microsoft Office Word</Application>
  <DocSecurity>0</DocSecurity>
  <Lines>2585</Lines>
  <Paragraphs>2070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MacLaren</dc:creator>
  <cp:keywords/>
  <dc:description/>
  <cp:lastModifiedBy>Neil MacLaren</cp:lastModifiedBy>
  <cp:revision>28</cp:revision>
  <dcterms:created xsi:type="dcterms:W3CDTF">2026-07-07T17:18:00Z</dcterms:created>
  <dcterms:modified xsi:type="dcterms:W3CDTF">2026-07-09T06:34:00Z</dcterms:modified>
</cp:coreProperties>
</file>