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B1D2" w14:textId="77777777" w:rsidR="00D6292A" w:rsidRPr="00F71DE4" w:rsidRDefault="00D6292A" w:rsidP="00D6292A">
      <w:pPr>
        <w:pStyle w:val="Title"/>
        <w:keepNext/>
        <w:keepLines/>
        <w:pBdr>
          <w:bottom w:val="single" w:sz="12" w:space="8" w:color="A8BFA3"/>
        </w:pBdr>
        <w:suppressAutoHyphens/>
        <w:spacing w:before="120" w:after="480" w:line="276" w:lineRule="auto"/>
        <w:outlineLvl w:val="0"/>
        <w:rPr>
          <w:rFonts w:eastAsia="MS Mincho" w:hint="eastAsia"/>
          <w:color w:val="6F8F6B"/>
          <w:kern w:val="0"/>
          <w:sz w:val="40"/>
          <w:szCs w:val="40"/>
          <w:lang w:val="en-US"/>
          <w14:ligatures w14:val="none"/>
        </w:rPr>
      </w:pPr>
      <w:bookmarkStart w:id="0" w:name="_Toc234389183"/>
      <w:bookmarkStart w:id="1" w:name="_Toc234414267"/>
      <w:r>
        <w:rPr>
          <w:rFonts w:eastAsia="MS Mincho"/>
          <w:color w:val="6F8F6B"/>
          <w:kern w:val="0"/>
          <w:sz w:val="40"/>
          <w:szCs w:val="40"/>
          <w:lang w:val="en-US"/>
          <w14:ligatures w14:val="none"/>
        </w:rPr>
        <w:t>ENG-012:</w:t>
      </w:r>
      <w:r>
        <w:rPr>
          <w:rFonts w:eastAsia="MS Mincho"/>
          <w:color w:val="6F8F6B"/>
          <w:kern w:val="0"/>
          <w:sz w:val="40"/>
          <w:szCs w:val="40"/>
          <w14:ligatures w14:val="none"/>
        </w:rPr>
        <w:t xml:space="preserve"> Constitutional Platform Integration, External Interfaces &amp; Ecosystem</w:t>
      </w:r>
      <w:r>
        <w:rPr>
          <w:rFonts w:eastAsia="MS Mincho"/>
          <w:color w:val="6F8F6B"/>
          <w:kern w:val="0"/>
          <w:sz w:val="40"/>
          <w:szCs w:val="40"/>
          <w:lang w:val="en-US"/>
          <w14:ligatures w14:val="none"/>
        </w:rPr>
        <w:br/>
        <w:t>Engineering Specification</w:t>
      </w:r>
      <w:bookmarkEnd w:id="0"/>
      <w:bookmarkEnd w:id="1"/>
    </w:p>
    <w:p w14:paraId="5036AA84" w14:textId="77777777" w:rsidR="005E4DC1" w:rsidRDefault="00290C7F">
      <w:r>
        <w:rPr>
          <w:b/>
        </w:rPr>
        <w:t xml:space="preserve">Document ID:  </w:t>
      </w:r>
      <w:r>
        <w:t>ENG-012</w:t>
      </w:r>
    </w:p>
    <w:p w14:paraId="5C387300" w14:textId="77777777" w:rsidR="00D6292A" w:rsidRPr="00F71DE4" w:rsidRDefault="00D6292A" w:rsidP="00D6292A">
      <w:pPr>
        <w:suppressAutoHyphens/>
        <w:spacing w:line="276" w:lineRule="auto"/>
        <w:rPr>
          <w:rFonts w:eastAsia="Inter"/>
        </w:rPr>
      </w:pPr>
      <w:r>
        <w:rPr>
          <w:rFonts w:eastAsia="Inter"/>
          <w:b/>
        </w:rPr>
        <w:t xml:space="preserve">Version:  </w:t>
      </w:r>
      <w:r>
        <w:rPr>
          <w:rFonts w:eastAsia="Inter"/>
        </w:rPr>
        <w:t>1.0 (Draft)</w:t>
      </w:r>
    </w:p>
    <w:p w14:paraId="7CA0BA29" w14:textId="77777777" w:rsidR="00D6292A" w:rsidRPr="00F71DE4" w:rsidRDefault="00D6292A" w:rsidP="00D6292A">
      <w:pPr>
        <w:suppressAutoHyphens/>
        <w:spacing w:line="276" w:lineRule="auto"/>
        <w:rPr>
          <w:rFonts w:eastAsia="Inter"/>
        </w:rPr>
      </w:pPr>
      <w:r>
        <w:rPr>
          <w:rFonts w:eastAsia="Inter"/>
          <w:b/>
        </w:rPr>
        <w:t xml:space="preserve">Status:  </w:t>
      </w:r>
      <w:r>
        <w:rPr>
          <w:rFonts w:eastAsia="Inter"/>
        </w:rPr>
        <w:t>In Development</w:t>
      </w:r>
    </w:p>
    <w:p w14:paraId="3D12BE11" w14:textId="77777777" w:rsidR="00D6292A" w:rsidRPr="00F71DE4" w:rsidRDefault="00D6292A" w:rsidP="00D6292A">
      <w:pPr>
        <w:suppressAutoHyphens/>
        <w:spacing w:line="276" w:lineRule="auto"/>
        <w:rPr>
          <w:rFonts w:eastAsia="Inter"/>
        </w:rPr>
      </w:pPr>
      <w:r>
        <w:rPr>
          <w:rFonts w:eastAsia="Inter"/>
          <w:b/>
        </w:rPr>
        <w:t xml:space="preserve">Authority:  </w:t>
      </w:r>
      <w:r>
        <w:rPr>
          <w:rFonts w:eastAsia="Inter"/>
        </w:rPr>
        <w:t>BioSense Intelligence Constitution (Documents 1A–1C)</w:t>
      </w:r>
    </w:p>
    <w:p w14:paraId="13125FBB" w14:textId="77777777" w:rsidR="00D6292A" w:rsidRPr="00F71DE4" w:rsidRDefault="00D6292A" w:rsidP="00D6292A">
      <w:pPr>
        <w:suppressAutoHyphens/>
        <w:spacing w:line="276" w:lineRule="auto"/>
        <w:rPr>
          <w:rFonts w:eastAsia="Inter"/>
        </w:rPr>
      </w:pPr>
      <w:r>
        <w:rPr>
          <w:rFonts w:eastAsia="Inter"/>
          <w:b/>
          <w:bCs/>
        </w:rPr>
        <w:t>Depends Upon:</w:t>
      </w:r>
    </w:p>
    <w:p w14:paraId="42EF3C56" w14:textId="77777777" w:rsidR="00D6292A" w:rsidRPr="00F71DE4" w:rsidRDefault="00D6292A" w:rsidP="00D6292A">
      <w:pPr>
        <w:numPr>
          <w:ilvl w:val="0"/>
          <w:numId w:val="1"/>
        </w:numPr>
        <w:suppressAutoHyphens/>
        <w:spacing w:line="276" w:lineRule="auto"/>
        <w:rPr>
          <w:rFonts w:eastAsia="Inter"/>
        </w:rPr>
      </w:pPr>
      <w:r>
        <w:rPr>
          <w:rFonts w:eastAsia="Inter"/>
        </w:rPr>
        <w:t>ENG-001 — Dynamic Health Model Engineering Specification</w:t>
      </w:r>
    </w:p>
    <w:p w14:paraId="6EEA79F1" w14:textId="77777777" w:rsidR="00D6292A" w:rsidRPr="00F71DE4" w:rsidRDefault="00D6292A" w:rsidP="00D6292A">
      <w:pPr>
        <w:numPr>
          <w:ilvl w:val="0"/>
          <w:numId w:val="1"/>
        </w:numPr>
        <w:suppressAutoHyphens/>
        <w:spacing w:line="276" w:lineRule="auto"/>
        <w:rPr>
          <w:rFonts w:eastAsia="Inter"/>
        </w:rPr>
      </w:pPr>
      <w:r>
        <w:rPr>
          <w:rFonts w:eastAsia="Inter"/>
        </w:rPr>
        <w:t>ENG-002 — Observation Engine &amp; Canonical Observation Store Engineering Specification</w:t>
      </w:r>
    </w:p>
    <w:p w14:paraId="3455166D" w14:textId="77777777" w:rsidR="00D6292A" w:rsidRPr="00F71DE4" w:rsidRDefault="00D6292A" w:rsidP="00D6292A">
      <w:pPr>
        <w:numPr>
          <w:ilvl w:val="0"/>
          <w:numId w:val="1"/>
        </w:numPr>
        <w:suppressAutoHyphens/>
        <w:spacing w:line="276" w:lineRule="auto"/>
        <w:contextualSpacing/>
        <w:rPr>
          <w:rFonts w:eastAsia="Inter"/>
        </w:rPr>
      </w:pPr>
      <w:r>
        <w:rPr>
          <w:rFonts w:eastAsia="Inter"/>
        </w:rPr>
        <w:t>ENG-003 — Confidence &amp; Evidence Evaluation Engine Engineering Specification</w:t>
      </w:r>
    </w:p>
    <w:p w14:paraId="3F4A2173" w14:textId="77777777" w:rsidR="00D6292A" w:rsidRPr="00F71DE4" w:rsidRDefault="00D6292A" w:rsidP="00D6292A">
      <w:pPr>
        <w:numPr>
          <w:ilvl w:val="0"/>
          <w:numId w:val="1"/>
        </w:numPr>
        <w:suppressAutoHyphens/>
        <w:spacing w:line="276" w:lineRule="auto"/>
        <w:contextualSpacing/>
        <w:rPr>
          <w:rFonts w:eastAsia="Inter"/>
        </w:rPr>
      </w:pPr>
      <w:r>
        <w:rPr>
          <w:rFonts w:eastAsia="Inter"/>
        </w:rPr>
        <w:t xml:space="preserve">ENG-004 — Decision Intelligence &amp; Intervention Engine Engineering Specification </w:t>
      </w:r>
    </w:p>
    <w:p w14:paraId="19F2080E" w14:textId="77777777" w:rsidR="00D6292A" w:rsidRPr="00F71DE4" w:rsidRDefault="00D6292A" w:rsidP="00D6292A">
      <w:pPr>
        <w:numPr>
          <w:ilvl w:val="0"/>
          <w:numId w:val="1"/>
        </w:numPr>
        <w:suppressAutoHyphens/>
        <w:spacing w:line="276" w:lineRule="auto"/>
        <w:contextualSpacing/>
        <w:rPr>
          <w:rFonts w:eastAsia="Inter"/>
        </w:rPr>
      </w:pPr>
      <w:r>
        <w:rPr>
          <w:rFonts w:eastAsia="Inter"/>
        </w:rPr>
        <w:t>ENG-005 — Conversation, Explanation &amp; Intelligence Delivery Engine Engineering Specification</w:t>
      </w:r>
    </w:p>
    <w:p w14:paraId="752BBB4D" w14:textId="77777777" w:rsidR="00D6292A" w:rsidRPr="00F71DE4" w:rsidRDefault="00D6292A" w:rsidP="00D6292A">
      <w:pPr>
        <w:numPr>
          <w:ilvl w:val="0"/>
          <w:numId w:val="1"/>
        </w:numPr>
        <w:suppressAutoHyphens/>
        <w:spacing w:line="276" w:lineRule="auto"/>
        <w:contextualSpacing/>
        <w:rPr>
          <w:rFonts w:eastAsia="Inter"/>
        </w:rPr>
      </w:pPr>
      <w:r>
        <w:rPr>
          <w:rFonts w:eastAsia="Inter"/>
        </w:rPr>
        <w:t>ENG-006 — Personalisation &amp; Adaptive Learning Engine Engineering Specification</w:t>
      </w:r>
    </w:p>
    <w:p w14:paraId="29BD7E59" w14:textId="77777777" w:rsidR="00D6292A" w:rsidRPr="00F71DE4" w:rsidRDefault="00D6292A" w:rsidP="00D6292A">
      <w:pPr>
        <w:numPr>
          <w:ilvl w:val="0"/>
          <w:numId w:val="1"/>
        </w:numPr>
        <w:suppressAutoHyphens/>
        <w:spacing w:line="276" w:lineRule="auto"/>
        <w:contextualSpacing/>
        <w:rPr>
          <w:rFonts w:eastAsia="Inter"/>
        </w:rPr>
      </w:pPr>
      <w:r>
        <w:rPr>
          <w:rFonts w:eastAsia="Inter"/>
        </w:rPr>
        <w:t>ENG-007 — Predictive Intelligence &amp; Longitudinal Forecasting Engine Engineering Specification</w:t>
      </w:r>
    </w:p>
    <w:p w14:paraId="65A4DC18" w14:textId="77777777" w:rsidR="00D6292A" w:rsidRPr="00F71DE4" w:rsidRDefault="00D6292A" w:rsidP="00D6292A">
      <w:pPr>
        <w:numPr>
          <w:ilvl w:val="0"/>
          <w:numId w:val="1"/>
        </w:numPr>
        <w:suppressAutoHyphens/>
        <w:spacing w:line="276" w:lineRule="auto"/>
        <w:contextualSpacing/>
        <w:rPr>
          <w:rFonts w:eastAsia="Inter"/>
        </w:rPr>
      </w:pPr>
      <w:r>
        <w:rPr>
          <w:rFonts w:eastAsia="Inter"/>
        </w:rPr>
        <w:t>ENG-008 — Scientific Knowledge &amp; Evidence Intelligence Engine Engineering Specification</w:t>
      </w:r>
    </w:p>
    <w:p w14:paraId="009C74AA" w14:textId="77777777" w:rsidR="00D6292A" w:rsidRDefault="00D6292A" w:rsidP="00D6292A">
      <w:pPr>
        <w:numPr>
          <w:ilvl w:val="0"/>
          <w:numId w:val="1"/>
        </w:numPr>
        <w:suppressAutoHyphens/>
        <w:spacing w:line="276" w:lineRule="auto"/>
        <w:contextualSpacing/>
        <w:rPr>
          <w:rFonts w:eastAsia="Inter"/>
        </w:rPr>
      </w:pPr>
      <w:r>
        <w:rPr>
          <w:rFonts w:eastAsia="Inter"/>
        </w:rPr>
        <w:t>ENG-009 — Constitutional Orchestration &amp; Intelligence Workflow Engine Engineering Specification</w:t>
      </w:r>
    </w:p>
    <w:p w14:paraId="0D345F79" w14:textId="77777777" w:rsidR="00D6292A" w:rsidRDefault="00D6292A" w:rsidP="00D6292A">
      <w:pPr>
        <w:numPr>
          <w:ilvl w:val="0"/>
          <w:numId w:val="1"/>
        </w:numPr>
        <w:suppressAutoHyphens/>
        <w:spacing w:line="276" w:lineRule="auto"/>
        <w:contextualSpacing/>
        <w:rPr>
          <w:rFonts w:eastAsia="Inter"/>
        </w:rPr>
      </w:pPr>
      <w:r>
        <w:rPr>
          <w:rFonts w:eastAsia="Inter"/>
        </w:rPr>
        <w:t>ENG-010 — Constitutional Safety, Clinical Governance &amp; Risk Management Engine Engineering Specification</w:t>
      </w:r>
    </w:p>
    <w:p w14:paraId="2D3F63E6" w14:textId="77777777" w:rsidR="006D0388" w:rsidRDefault="006D0388" w:rsidP="00D6292A">
      <w:pPr>
        <w:numPr>
          <w:ilvl w:val="0"/>
          <w:numId w:val="1"/>
        </w:numPr>
        <w:suppressAutoHyphens/>
        <w:spacing w:line="276" w:lineRule="auto"/>
        <w:contextualSpacing/>
        <w:rPr>
          <w:rFonts w:eastAsia="Inter"/>
        </w:rPr>
      </w:pPr>
      <w:r>
        <w:rPr>
          <w:rFonts w:eastAsia="Inter"/>
        </w:rPr>
        <w:t>ENG-011 — Constitutional Health Record, Longitudinal Memory &amp; Data Lifecycle Engine Engineering Specification</w:t>
      </w:r>
    </w:p>
    <w:p w14:paraId="73E843B5" w14:textId="77777777" w:rsidR="003E4B1B" w:rsidRDefault="003E4B1B"/>
    <w:p w14:paraId="307A7473" w14:textId="77777777" w:rsidR="006D0388" w:rsidRDefault="006D0388"/>
    <w:p w14:paraId="64D21B0B" w14:textId="77777777" w:rsidR="006D0388" w:rsidRDefault="006D0388"/>
    <w:p w14:paraId="6B6468D5" w14:textId="77777777" w:rsidR="006D0388" w:rsidRDefault="006D0388"/>
    <w:p w14:paraId="0616AC8B" w14:textId="77777777" w:rsidR="006D0388" w:rsidRDefault="006D0388"/>
    <w:p w14:paraId="68FB1C57" w14:textId="77777777" w:rsidR="005E4DC1" w:rsidRDefault="00290C7F">
      <w:pPr>
        <w:pageBreakBefore/>
        <w:pBdr>
          <w:bottom w:val="single" w:sz="12" w:space="8" w:color="C9D6BC"/>
        </w:pBdr>
        <w:spacing w:before="80" w:after="320"/>
      </w:pPr>
      <w:r>
        <w:rPr>
          <w:b/>
          <w:color w:val="6F8E5A"/>
          <w:sz w:val="40"/>
        </w:rPr>
        <w:lastRenderedPageBreak/>
        <w:t>Contents</w:t>
      </w:r>
    </w:p>
    <w:p w14:paraId="047B19DD" w14:textId="76E85F88" w:rsidR="009A0180" w:rsidRDefault="00290C7F">
      <w:pPr>
        <w:pStyle w:val="TOC1"/>
        <w:tabs>
          <w:tab w:val="right" w:leader="dot" w:pos="9016"/>
        </w:tabs>
        <w:rPr>
          <w:noProof/>
        </w:rPr>
      </w:pPr>
      <w:r>
        <w:fldChar w:fldCharType="begin"/>
      </w:r>
      <w:r>
        <w:instrText xml:space="preserve"> TOC \o "1-2" \h \z \u </w:instrText>
      </w:r>
      <w:r>
        <w:fldChar w:fldCharType="separate"/>
      </w:r>
      <w:hyperlink w:anchor="_Toc234414267" w:history="1">
        <w:r w:rsidR="009A0180" w:rsidRPr="00AF2FC0">
          <w:rPr>
            <w:rStyle w:val="Hyperlink"/>
            <w:rFonts w:eastAsia="MS Mincho"/>
            <w:noProof/>
            <w:kern w:val="0"/>
            <w:lang w:val="en-US"/>
            <w14:ligatures w14:val="none"/>
          </w:rPr>
          <w:t>ENG-012:</w:t>
        </w:r>
        <w:r w:rsidR="009A0180" w:rsidRPr="00AF2FC0">
          <w:rPr>
            <w:rStyle w:val="Hyperlink"/>
            <w:rFonts w:eastAsia="MS Mincho"/>
            <w:noProof/>
            <w:kern w:val="0"/>
            <w14:ligatures w14:val="none"/>
          </w:rPr>
          <w:t xml:space="preserve"> Constitutional Platform Integration, External Interfaces &amp; Ecosystem</w:t>
        </w:r>
        <w:r w:rsidR="009A0180" w:rsidRPr="00AF2FC0">
          <w:rPr>
            <w:rStyle w:val="Hyperlink"/>
            <w:rFonts w:eastAsia="MS Mincho"/>
            <w:noProof/>
            <w:kern w:val="0"/>
            <w:lang w:val="en-US"/>
            <w14:ligatures w14:val="none"/>
          </w:rPr>
          <w:t xml:space="preserve"> Engineering Specification</w:t>
        </w:r>
        <w:r w:rsidR="009A0180">
          <w:rPr>
            <w:noProof/>
            <w:webHidden/>
          </w:rPr>
          <w:tab/>
        </w:r>
        <w:r w:rsidR="009A0180">
          <w:rPr>
            <w:noProof/>
            <w:webHidden/>
          </w:rPr>
          <w:fldChar w:fldCharType="begin"/>
        </w:r>
        <w:r w:rsidR="009A0180">
          <w:rPr>
            <w:noProof/>
            <w:webHidden/>
          </w:rPr>
          <w:instrText xml:space="preserve"> PAGEREF _Toc234414267 \h </w:instrText>
        </w:r>
        <w:r w:rsidR="009A0180">
          <w:rPr>
            <w:noProof/>
            <w:webHidden/>
          </w:rPr>
        </w:r>
        <w:r w:rsidR="009A0180">
          <w:rPr>
            <w:noProof/>
            <w:webHidden/>
          </w:rPr>
          <w:fldChar w:fldCharType="separate"/>
        </w:r>
        <w:r w:rsidR="00460B60">
          <w:rPr>
            <w:noProof/>
            <w:webHidden/>
          </w:rPr>
          <w:t>1</w:t>
        </w:r>
        <w:r w:rsidR="009A0180">
          <w:rPr>
            <w:noProof/>
            <w:webHidden/>
          </w:rPr>
          <w:fldChar w:fldCharType="end"/>
        </w:r>
      </w:hyperlink>
    </w:p>
    <w:p w14:paraId="019BE81D" w14:textId="124D507A" w:rsidR="009A0180" w:rsidRDefault="009A0180">
      <w:pPr>
        <w:pStyle w:val="TOC1"/>
        <w:tabs>
          <w:tab w:val="right" w:leader="dot" w:pos="9016"/>
        </w:tabs>
        <w:rPr>
          <w:noProof/>
        </w:rPr>
      </w:pPr>
      <w:hyperlink w:anchor="_Toc234414268" w:history="1">
        <w:r w:rsidRPr="00AF2FC0">
          <w:rPr>
            <w:rStyle w:val="Hyperlink"/>
            <w:noProof/>
          </w:rPr>
          <w:t>Purpose &amp; Design Philosophy</w:t>
        </w:r>
        <w:r>
          <w:rPr>
            <w:noProof/>
            <w:webHidden/>
          </w:rPr>
          <w:tab/>
        </w:r>
        <w:r>
          <w:rPr>
            <w:noProof/>
            <w:webHidden/>
          </w:rPr>
          <w:fldChar w:fldCharType="begin"/>
        </w:r>
        <w:r>
          <w:rPr>
            <w:noProof/>
            <w:webHidden/>
          </w:rPr>
          <w:instrText xml:space="preserve"> PAGEREF _Toc234414268 \h </w:instrText>
        </w:r>
        <w:r>
          <w:rPr>
            <w:noProof/>
            <w:webHidden/>
          </w:rPr>
        </w:r>
        <w:r>
          <w:rPr>
            <w:noProof/>
            <w:webHidden/>
          </w:rPr>
          <w:fldChar w:fldCharType="separate"/>
        </w:r>
        <w:r w:rsidR="00460B60">
          <w:rPr>
            <w:noProof/>
            <w:webHidden/>
          </w:rPr>
          <w:t>7</w:t>
        </w:r>
        <w:r>
          <w:rPr>
            <w:noProof/>
            <w:webHidden/>
          </w:rPr>
          <w:fldChar w:fldCharType="end"/>
        </w:r>
      </w:hyperlink>
    </w:p>
    <w:p w14:paraId="5524562F" w14:textId="5821880A" w:rsidR="009A0180" w:rsidRDefault="009A0180">
      <w:pPr>
        <w:pStyle w:val="TOC2"/>
        <w:tabs>
          <w:tab w:val="right" w:leader="dot" w:pos="9016"/>
        </w:tabs>
        <w:rPr>
          <w:noProof/>
        </w:rPr>
      </w:pPr>
      <w:hyperlink w:anchor="_Toc234414269" w:history="1">
        <w:r w:rsidRPr="00AF2FC0">
          <w:rPr>
            <w:rStyle w:val="Hyperlink"/>
            <w:noProof/>
          </w:rPr>
          <w:t>1.1 Purpose</w:t>
        </w:r>
        <w:r>
          <w:rPr>
            <w:noProof/>
            <w:webHidden/>
          </w:rPr>
          <w:tab/>
        </w:r>
        <w:r>
          <w:rPr>
            <w:noProof/>
            <w:webHidden/>
          </w:rPr>
          <w:fldChar w:fldCharType="begin"/>
        </w:r>
        <w:r>
          <w:rPr>
            <w:noProof/>
            <w:webHidden/>
          </w:rPr>
          <w:instrText xml:space="preserve"> PAGEREF _Toc234414269 \h </w:instrText>
        </w:r>
        <w:r>
          <w:rPr>
            <w:noProof/>
            <w:webHidden/>
          </w:rPr>
        </w:r>
        <w:r>
          <w:rPr>
            <w:noProof/>
            <w:webHidden/>
          </w:rPr>
          <w:fldChar w:fldCharType="separate"/>
        </w:r>
        <w:r w:rsidR="00460B60">
          <w:rPr>
            <w:noProof/>
            <w:webHidden/>
          </w:rPr>
          <w:t>7</w:t>
        </w:r>
        <w:r>
          <w:rPr>
            <w:noProof/>
            <w:webHidden/>
          </w:rPr>
          <w:fldChar w:fldCharType="end"/>
        </w:r>
      </w:hyperlink>
    </w:p>
    <w:p w14:paraId="6E0B2503" w14:textId="24688D9B" w:rsidR="009A0180" w:rsidRDefault="009A0180">
      <w:pPr>
        <w:pStyle w:val="TOC2"/>
        <w:tabs>
          <w:tab w:val="right" w:leader="dot" w:pos="9016"/>
        </w:tabs>
        <w:rPr>
          <w:noProof/>
        </w:rPr>
      </w:pPr>
      <w:hyperlink w:anchor="_Toc234414270" w:history="1">
        <w:r w:rsidRPr="00AF2FC0">
          <w:rPr>
            <w:rStyle w:val="Hyperlink"/>
            <w:noProof/>
          </w:rPr>
          <w:t>1.2 Scope</w:t>
        </w:r>
        <w:r>
          <w:rPr>
            <w:noProof/>
            <w:webHidden/>
          </w:rPr>
          <w:tab/>
        </w:r>
        <w:r>
          <w:rPr>
            <w:noProof/>
            <w:webHidden/>
          </w:rPr>
          <w:fldChar w:fldCharType="begin"/>
        </w:r>
        <w:r>
          <w:rPr>
            <w:noProof/>
            <w:webHidden/>
          </w:rPr>
          <w:instrText xml:space="preserve"> PAGEREF _Toc234414270 \h </w:instrText>
        </w:r>
        <w:r>
          <w:rPr>
            <w:noProof/>
            <w:webHidden/>
          </w:rPr>
        </w:r>
        <w:r>
          <w:rPr>
            <w:noProof/>
            <w:webHidden/>
          </w:rPr>
          <w:fldChar w:fldCharType="separate"/>
        </w:r>
        <w:r w:rsidR="00460B60">
          <w:rPr>
            <w:noProof/>
            <w:webHidden/>
          </w:rPr>
          <w:t>7</w:t>
        </w:r>
        <w:r>
          <w:rPr>
            <w:noProof/>
            <w:webHidden/>
          </w:rPr>
          <w:fldChar w:fldCharType="end"/>
        </w:r>
      </w:hyperlink>
    </w:p>
    <w:p w14:paraId="3C97C486" w14:textId="2C9143ED" w:rsidR="009A0180" w:rsidRDefault="009A0180">
      <w:pPr>
        <w:pStyle w:val="TOC2"/>
        <w:tabs>
          <w:tab w:val="right" w:leader="dot" w:pos="9016"/>
        </w:tabs>
        <w:rPr>
          <w:noProof/>
        </w:rPr>
      </w:pPr>
      <w:hyperlink w:anchor="_Toc234414271" w:history="1">
        <w:r w:rsidRPr="00AF2FC0">
          <w:rPr>
            <w:rStyle w:val="Hyperlink"/>
            <w:noProof/>
          </w:rPr>
          <w:t>1.3 Authority</w:t>
        </w:r>
        <w:r>
          <w:rPr>
            <w:noProof/>
            <w:webHidden/>
          </w:rPr>
          <w:tab/>
        </w:r>
        <w:r>
          <w:rPr>
            <w:noProof/>
            <w:webHidden/>
          </w:rPr>
          <w:fldChar w:fldCharType="begin"/>
        </w:r>
        <w:r>
          <w:rPr>
            <w:noProof/>
            <w:webHidden/>
          </w:rPr>
          <w:instrText xml:space="preserve"> PAGEREF _Toc234414271 \h </w:instrText>
        </w:r>
        <w:r>
          <w:rPr>
            <w:noProof/>
            <w:webHidden/>
          </w:rPr>
        </w:r>
        <w:r>
          <w:rPr>
            <w:noProof/>
            <w:webHidden/>
          </w:rPr>
          <w:fldChar w:fldCharType="separate"/>
        </w:r>
        <w:r w:rsidR="00460B60">
          <w:rPr>
            <w:noProof/>
            <w:webHidden/>
          </w:rPr>
          <w:t>8</w:t>
        </w:r>
        <w:r>
          <w:rPr>
            <w:noProof/>
            <w:webHidden/>
          </w:rPr>
          <w:fldChar w:fldCharType="end"/>
        </w:r>
      </w:hyperlink>
    </w:p>
    <w:p w14:paraId="255B19D4" w14:textId="32D55870" w:rsidR="009A0180" w:rsidRDefault="009A0180">
      <w:pPr>
        <w:pStyle w:val="TOC2"/>
        <w:tabs>
          <w:tab w:val="right" w:leader="dot" w:pos="9016"/>
        </w:tabs>
        <w:rPr>
          <w:noProof/>
        </w:rPr>
      </w:pPr>
      <w:hyperlink w:anchor="_Toc234414272" w:history="1">
        <w:r w:rsidRPr="00AF2FC0">
          <w:rPr>
            <w:rStyle w:val="Hyperlink"/>
            <w:noProof/>
          </w:rPr>
          <w:t>1.4 Engineering Philosophy</w:t>
        </w:r>
        <w:r>
          <w:rPr>
            <w:noProof/>
            <w:webHidden/>
          </w:rPr>
          <w:tab/>
        </w:r>
        <w:r>
          <w:rPr>
            <w:noProof/>
            <w:webHidden/>
          </w:rPr>
          <w:fldChar w:fldCharType="begin"/>
        </w:r>
        <w:r>
          <w:rPr>
            <w:noProof/>
            <w:webHidden/>
          </w:rPr>
          <w:instrText xml:space="preserve"> PAGEREF _Toc234414272 \h </w:instrText>
        </w:r>
        <w:r>
          <w:rPr>
            <w:noProof/>
            <w:webHidden/>
          </w:rPr>
        </w:r>
        <w:r>
          <w:rPr>
            <w:noProof/>
            <w:webHidden/>
          </w:rPr>
          <w:fldChar w:fldCharType="separate"/>
        </w:r>
        <w:r w:rsidR="00460B60">
          <w:rPr>
            <w:noProof/>
            <w:webHidden/>
          </w:rPr>
          <w:t>9</w:t>
        </w:r>
        <w:r>
          <w:rPr>
            <w:noProof/>
            <w:webHidden/>
          </w:rPr>
          <w:fldChar w:fldCharType="end"/>
        </w:r>
      </w:hyperlink>
    </w:p>
    <w:p w14:paraId="32FAA8FE" w14:textId="7A0B16ED" w:rsidR="009A0180" w:rsidRDefault="009A0180">
      <w:pPr>
        <w:pStyle w:val="TOC2"/>
        <w:tabs>
          <w:tab w:val="right" w:leader="dot" w:pos="9016"/>
        </w:tabs>
        <w:rPr>
          <w:noProof/>
        </w:rPr>
      </w:pPr>
      <w:hyperlink w:anchor="_Toc234414273" w:history="1">
        <w:r w:rsidRPr="00AF2FC0">
          <w:rPr>
            <w:rStyle w:val="Hyperlink"/>
            <w:noProof/>
          </w:rPr>
          <w:t>1.5 Constitutional Definition</w:t>
        </w:r>
        <w:r>
          <w:rPr>
            <w:noProof/>
            <w:webHidden/>
          </w:rPr>
          <w:tab/>
        </w:r>
        <w:r>
          <w:rPr>
            <w:noProof/>
            <w:webHidden/>
          </w:rPr>
          <w:fldChar w:fldCharType="begin"/>
        </w:r>
        <w:r>
          <w:rPr>
            <w:noProof/>
            <w:webHidden/>
          </w:rPr>
          <w:instrText xml:space="preserve"> PAGEREF _Toc234414273 \h </w:instrText>
        </w:r>
        <w:r>
          <w:rPr>
            <w:noProof/>
            <w:webHidden/>
          </w:rPr>
        </w:r>
        <w:r>
          <w:rPr>
            <w:noProof/>
            <w:webHidden/>
          </w:rPr>
          <w:fldChar w:fldCharType="separate"/>
        </w:r>
        <w:r w:rsidR="00460B60">
          <w:rPr>
            <w:noProof/>
            <w:webHidden/>
          </w:rPr>
          <w:t>9</w:t>
        </w:r>
        <w:r>
          <w:rPr>
            <w:noProof/>
            <w:webHidden/>
          </w:rPr>
          <w:fldChar w:fldCharType="end"/>
        </w:r>
      </w:hyperlink>
    </w:p>
    <w:p w14:paraId="5531DCFB" w14:textId="76717918" w:rsidR="009A0180" w:rsidRDefault="009A0180">
      <w:pPr>
        <w:pStyle w:val="TOC2"/>
        <w:tabs>
          <w:tab w:val="right" w:leader="dot" w:pos="9016"/>
        </w:tabs>
        <w:rPr>
          <w:noProof/>
        </w:rPr>
      </w:pPr>
      <w:hyperlink w:anchor="_Toc234414274" w:history="1">
        <w:r w:rsidRPr="00AF2FC0">
          <w:rPr>
            <w:rStyle w:val="Hyperlink"/>
            <w:noProof/>
          </w:rPr>
          <w:t>1.6 Constitutional Integration Objects</w:t>
        </w:r>
        <w:r>
          <w:rPr>
            <w:noProof/>
            <w:webHidden/>
          </w:rPr>
          <w:tab/>
        </w:r>
        <w:r>
          <w:rPr>
            <w:noProof/>
            <w:webHidden/>
          </w:rPr>
          <w:fldChar w:fldCharType="begin"/>
        </w:r>
        <w:r>
          <w:rPr>
            <w:noProof/>
            <w:webHidden/>
          </w:rPr>
          <w:instrText xml:space="preserve"> PAGEREF _Toc234414274 \h </w:instrText>
        </w:r>
        <w:r>
          <w:rPr>
            <w:noProof/>
            <w:webHidden/>
          </w:rPr>
        </w:r>
        <w:r>
          <w:rPr>
            <w:noProof/>
            <w:webHidden/>
          </w:rPr>
          <w:fldChar w:fldCharType="separate"/>
        </w:r>
        <w:r w:rsidR="00460B60">
          <w:rPr>
            <w:noProof/>
            <w:webHidden/>
          </w:rPr>
          <w:t>10</w:t>
        </w:r>
        <w:r>
          <w:rPr>
            <w:noProof/>
            <w:webHidden/>
          </w:rPr>
          <w:fldChar w:fldCharType="end"/>
        </w:r>
      </w:hyperlink>
    </w:p>
    <w:p w14:paraId="74F778AD" w14:textId="30807DE5" w:rsidR="009A0180" w:rsidRDefault="009A0180">
      <w:pPr>
        <w:pStyle w:val="TOC2"/>
        <w:tabs>
          <w:tab w:val="right" w:leader="dot" w:pos="9016"/>
        </w:tabs>
        <w:rPr>
          <w:noProof/>
        </w:rPr>
      </w:pPr>
      <w:hyperlink w:anchor="_Toc234414275" w:history="1">
        <w:r w:rsidRPr="00AF2FC0">
          <w:rPr>
            <w:rStyle w:val="Hyperlink"/>
            <w:noProof/>
          </w:rPr>
          <w:t>1.7 Constitutional Boundary</w:t>
        </w:r>
        <w:r>
          <w:rPr>
            <w:noProof/>
            <w:webHidden/>
          </w:rPr>
          <w:tab/>
        </w:r>
        <w:r>
          <w:rPr>
            <w:noProof/>
            <w:webHidden/>
          </w:rPr>
          <w:fldChar w:fldCharType="begin"/>
        </w:r>
        <w:r>
          <w:rPr>
            <w:noProof/>
            <w:webHidden/>
          </w:rPr>
          <w:instrText xml:space="preserve"> PAGEREF _Toc234414275 \h </w:instrText>
        </w:r>
        <w:r>
          <w:rPr>
            <w:noProof/>
            <w:webHidden/>
          </w:rPr>
        </w:r>
        <w:r>
          <w:rPr>
            <w:noProof/>
            <w:webHidden/>
          </w:rPr>
          <w:fldChar w:fldCharType="separate"/>
        </w:r>
        <w:r w:rsidR="00460B60">
          <w:rPr>
            <w:noProof/>
            <w:webHidden/>
          </w:rPr>
          <w:t>11</w:t>
        </w:r>
        <w:r>
          <w:rPr>
            <w:noProof/>
            <w:webHidden/>
          </w:rPr>
          <w:fldChar w:fldCharType="end"/>
        </w:r>
      </w:hyperlink>
    </w:p>
    <w:p w14:paraId="54DD697A" w14:textId="34289459" w:rsidR="009A0180" w:rsidRDefault="009A0180">
      <w:pPr>
        <w:pStyle w:val="TOC2"/>
        <w:tabs>
          <w:tab w:val="right" w:leader="dot" w:pos="9016"/>
        </w:tabs>
        <w:rPr>
          <w:noProof/>
        </w:rPr>
      </w:pPr>
      <w:hyperlink w:anchor="_Toc234414276" w:history="1">
        <w:r w:rsidRPr="00AF2FC0">
          <w:rPr>
            <w:rStyle w:val="Hyperlink"/>
            <w:noProof/>
          </w:rPr>
          <w:t>1.8 Explainability</w:t>
        </w:r>
        <w:r>
          <w:rPr>
            <w:noProof/>
            <w:webHidden/>
          </w:rPr>
          <w:tab/>
        </w:r>
        <w:r>
          <w:rPr>
            <w:noProof/>
            <w:webHidden/>
          </w:rPr>
          <w:fldChar w:fldCharType="begin"/>
        </w:r>
        <w:r>
          <w:rPr>
            <w:noProof/>
            <w:webHidden/>
          </w:rPr>
          <w:instrText xml:space="preserve"> PAGEREF _Toc234414276 \h </w:instrText>
        </w:r>
        <w:r>
          <w:rPr>
            <w:noProof/>
            <w:webHidden/>
          </w:rPr>
        </w:r>
        <w:r>
          <w:rPr>
            <w:noProof/>
            <w:webHidden/>
          </w:rPr>
          <w:fldChar w:fldCharType="separate"/>
        </w:r>
        <w:r w:rsidR="00460B60">
          <w:rPr>
            <w:noProof/>
            <w:webHidden/>
          </w:rPr>
          <w:t>11</w:t>
        </w:r>
        <w:r>
          <w:rPr>
            <w:noProof/>
            <w:webHidden/>
          </w:rPr>
          <w:fldChar w:fldCharType="end"/>
        </w:r>
      </w:hyperlink>
    </w:p>
    <w:p w14:paraId="4D244510" w14:textId="656BDF97" w:rsidR="009A0180" w:rsidRDefault="009A0180">
      <w:pPr>
        <w:pStyle w:val="TOC2"/>
        <w:tabs>
          <w:tab w:val="right" w:leader="dot" w:pos="9016"/>
        </w:tabs>
        <w:rPr>
          <w:noProof/>
        </w:rPr>
      </w:pPr>
      <w:hyperlink w:anchor="_Toc234414277" w:history="1">
        <w:r w:rsidRPr="00AF2FC0">
          <w:rPr>
            <w:rStyle w:val="Hyperlink"/>
            <w:noProof/>
          </w:rPr>
          <w:t>1.9 Constitutional Boundaries</w:t>
        </w:r>
        <w:r>
          <w:rPr>
            <w:noProof/>
            <w:webHidden/>
          </w:rPr>
          <w:tab/>
        </w:r>
        <w:r>
          <w:rPr>
            <w:noProof/>
            <w:webHidden/>
          </w:rPr>
          <w:fldChar w:fldCharType="begin"/>
        </w:r>
        <w:r>
          <w:rPr>
            <w:noProof/>
            <w:webHidden/>
          </w:rPr>
          <w:instrText xml:space="preserve"> PAGEREF _Toc234414277 \h </w:instrText>
        </w:r>
        <w:r>
          <w:rPr>
            <w:noProof/>
            <w:webHidden/>
          </w:rPr>
        </w:r>
        <w:r>
          <w:rPr>
            <w:noProof/>
            <w:webHidden/>
          </w:rPr>
          <w:fldChar w:fldCharType="separate"/>
        </w:r>
        <w:r w:rsidR="00460B60">
          <w:rPr>
            <w:noProof/>
            <w:webHidden/>
          </w:rPr>
          <w:t>12</w:t>
        </w:r>
        <w:r>
          <w:rPr>
            <w:noProof/>
            <w:webHidden/>
          </w:rPr>
          <w:fldChar w:fldCharType="end"/>
        </w:r>
      </w:hyperlink>
    </w:p>
    <w:p w14:paraId="037A4531" w14:textId="1E99DE6C" w:rsidR="009A0180" w:rsidRDefault="009A0180">
      <w:pPr>
        <w:pStyle w:val="TOC2"/>
        <w:tabs>
          <w:tab w:val="right" w:leader="dot" w:pos="9016"/>
        </w:tabs>
        <w:rPr>
          <w:noProof/>
        </w:rPr>
      </w:pPr>
      <w:hyperlink w:anchor="_Toc234414278" w:history="1">
        <w:r w:rsidRPr="00AF2FC0">
          <w:rPr>
            <w:rStyle w:val="Hyperlink"/>
            <w:noProof/>
          </w:rPr>
          <w:t>1.10 Acceptance Criteria</w:t>
        </w:r>
        <w:r>
          <w:rPr>
            <w:noProof/>
            <w:webHidden/>
          </w:rPr>
          <w:tab/>
        </w:r>
        <w:r>
          <w:rPr>
            <w:noProof/>
            <w:webHidden/>
          </w:rPr>
          <w:fldChar w:fldCharType="begin"/>
        </w:r>
        <w:r>
          <w:rPr>
            <w:noProof/>
            <w:webHidden/>
          </w:rPr>
          <w:instrText xml:space="preserve"> PAGEREF _Toc234414278 \h </w:instrText>
        </w:r>
        <w:r>
          <w:rPr>
            <w:noProof/>
            <w:webHidden/>
          </w:rPr>
        </w:r>
        <w:r>
          <w:rPr>
            <w:noProof/>
            <w:webHidden/>
          </w:rPr>
          <w:fldChar w:fldCharType="separate"/>
        </w:r>
        <w:r w:rsidR="00460B60">
          <w:rPr>
            <w:noProof/>
            <w:webHidden/>
          </w:rPr>
          <w:t>13</w:t>
        </w:r>
        <w:r>
          <w:rPr>
            <w:noProof/>
            <w:webHidden/>
          </w:rPr>
          <w:fldChar w:fldCharType="end"/>
        </w:r>
      </w:hyperlink>
    </w:p>
    <w:p w14:paraId="04BD1C21" w14:textId="76CE173A" w:rsidR="009A0180" w:rsidRDefault="009A0180">
      <w:pPr>
        <w:pStyle w:val="TOC1"/>
        <w:tabs>
          <w:tab w:val="right" w:leader="dot" w:pos="9016"/>
        </w:tabs>
        <w:rPr>
          <w:noProof/>
        </w:rPr>
      </w:pPr>
      <w:hyperlink w:anchor="_Toc234414279" w:history="1">
        <w:r w:rsidRPr="00AF2FC0">
          <w:rPr>
            <w:rStyle w:val="Hyperlink"/>
            <w:noProof/>
          </w:rPr>
          <w:t>Constitutional Integration Pipeline &amp; External Data Onboarding</w:t>
        </w:r>
        <w:r>
          <w:rPr>
            <w:noProof/>
            <w:webHidden/>
          </w:rPr>
          <w:tab/>
        </w:r>
        <w:r>
          <w:rPr>
            <w:noProof/>
            <w:webHidden/>
          </w:rPr>
          <w:fldChar w:fldCharType="begin"/>
        </w:r>
        <w:r>
          <w:rPr>
            <w:noProof/>
            <w:webHidden/>
          </w:rPr>
          <w:instrText xml:space="preserve"> PAGEREF _Toc234414279 \h </w:instrText>
        </w:r>
        <w:r>
          <w:rPr>
            <w:noProof/>
            <w:webHidden/>
          </w:rPr>
        </w:r>
        <w:r>
          <w:rPr>
            <w:noProof/>
            <w:webHidden/>
          </w:rPr>
          <w:fldChar w:fldCharType="separate"/>
        </w:r>
        <w:r w:rsidR="00460B60">
          <w:rPr>
            <w:noProof/>
            <w:webHidden/>
          </w:rPr>
          <w:t>14</w:t>
        </w:r>
        <w:r>
          <w:rPr>
            <w:noProof/>
            <w:webHidden/>
          </w:rPr>
          <w:fldChar w:fldCharType="end"/>
        </w:r>
      </w:hyperlink>
    </w:p>
    <w:p w14:paraId="65ECE1B9" w14:textId="368D1FCD" w:rsidR="009A0180" w:rsidRDefault="009A0180">
      <w:pPr>
        <w:pStyle w:val="TOC2"/>
        <w:tabs>
          <w:tab w:val="right" w:leader="dot" w:pos="9016"/>
        </w:tabs>
        <w:rPr>
          <w:noProof/>
        </w:rPr>
      </w:pPr>
      <w:hyperlink w:anchor="_Toc234414280" w:history="1">
        <w:r w:rsidRPr="00AF2FC0">
          <w:rPr>
            <w:rStyle w:val="Hyperlink"/>
            <w:noProof/>
          </w:rPr>
          <w:t>2.1 Purpose</w:t>
        </w:r>
        <w:r>
          <w:rPr>
            <w:noProof/>
            <w:webHidden/>
          </w:rPr>
          <w:tab/>
        </w:r>
        <w:r>
          <w:rPr>
            <w:noProof/>
            <w:webHidden/>
          </w:rPr>
          <w:fldChar w:fldCharType="begin"/>
        </w:r>
        <w:r>
          <w:rPr>
            <w:noProof/>
            <w:webHidden/>
          </w:rPr>
          <w:instrText xml:space="preserve"> PAGEREF _Toc234414280 \h </w:instrText>
        </w:r>
        <w:r>
          <w:rPr>
            <w:noProof/>
            <w:webHidden/>
          </w:rPr>
        </w:r>
        <w:r>
          <w:rPr>
            <w:noProof/>
            <w:webHidden/>
          </w:rPr>
          <w:fldChar w:fldCharType="separate"/>
        </w:r>
        <w:r w:rsidR="00460B60">
          <w:rPr>
            <w:noProof/>
            <w:webHidden/>
          </w:rPr>
          <w:t>14</w:t>
        </w:r>
        <w:r>
          <w:rPr>
            <w:noProof/>
            <w:webHidden/>
          </w:rPr>
          <w:fldChar w:fldCharType="end"/>
        </w:r>
      </w:hyperlink>
    </w:p>
    <w:p w14:paraId="4B9C57D7" w14:textId="22C40A88" w:rsidR="009A0180" w:rsidRDefault="009A0180">
      <w:pPr>
        <w:pStyle w:val="TOC2"/>
        <w:tabs>
          <w:tab w:val="right" w:leader="dot" w:pos="9016"/>
        </w:tabs>
        <w:rPr>
          <w:noProof/>
        </w:rPr>
      </w:pPr>
      <w:hyperlink w:anchor="_Toc234414281" w:history="1">
        <w:r w:rsidRPr="00AF2FC0">
          <w:rPr>
            <w:rStyle w:val="Hyperlink"/>
            <w:noProof/>
          </w:rPr>
          <w:t>2.2 Engineering Philosophy</w:t>
        </w:r>
        <w:r>
          <w:rPr>
            <w:noProof/>
            <w:webHidden/>
          </w:rPr>
          <w:tab/>
        </w:r>
        <w:r>
          <w:rPr>
            <w:noProof/>
            <w:webHidden/>
          </w:rPr>
          <w:fldChar w:fldCharType="begin"/>
        </w:r>
        <w:r>
          <w:rPr>
            <w:noProof/>
            <w:webHidden/>
          </w:rPr>
          <w:instrText xml:space="preserve"> PAGEREF _Toc234414281 \h </w:instrText>
        </w:r>
        <w:r>
          <w:rPr>
            <w:noProof/>
            <w:webHidden/>
          </w:rPr>
        </w:r>
        <w:r>
          <w:rPr>
            <w:noProof/>
            <w:webHidden/>
          </w:rPr>
          <w:fldChar w:fldCharType="separate"/>
        </w:r>
        <w:r w:rsidR="00460B60">
          <w:rPr>
            <w:noProof/>
            <w:webHidden/>
          </w:rPr>
          <w:t>14</w:t>
        </w:r>
        <w:r>
          <w:rPr>
            <w:noProof/>
            <w:webHidden/>
          </w:rPr>
          <w:fldChar w:fldCharType="end"/>
        </w:r>
      </w:hyperlink>
    </w:p>
    <w:p w14:paraId="47E2A095" w14:textId="48BB68A7" w:rsidR="009A0180" w:rsidRDefault="009A0180">
      <w:pPr>
        <w:pStyle w:val="TOC2"/>
        <w:tabs>
          <w:tab w:val="right" w:leader="dot" w:pos="9016"/>
        </w:tabs>
        <w:rPr>
          <w:noProof/>
        </w:rPr>
      </w:pPr>
      <w:hyperlink w:anchor="_Toc234414282" w:history="1">
        <w:r w:rsidRPr="00AF2FC0">
          <w:rPr>
            <w:rStyle w:val="Hyperlink"/>
            <w:noProof/>
          </w:rPr>
          <w:t>2.3 Integration Sources</w:t>
        </w:r>
        <w:r>
          <w:rPr>
            <w:noProof/>
            <w:webHidden/>
          </w:rPr>
          <w:tab/>
        </w:r>
        <w:r>
          <w:rPr>
            <w:noProof/>
            <w:webHidden/>
          </w:rPr>
          <w:fldChar w:fldCharType="begin"/>
        </w:r>
        <w:r>
          <w:rPr>
            <w:noProof/>
            <w:webHidden/>
          </w:rPr>
          <w:instrText xml:space="preserve"> PAGEREF _Toc234414282 \h </w:instrText>
        </w:r>
        <w:r>
          <w:rPr>
            <w:noProof/>
            <w:webHidden/>
          </w:rPr>
        </w:r>
        <w:r>
          <w:rPr>
            <w:noProof/>
            <w:webHidden/>
          </w:rPr>
          <w:fldChar w:fldCharType="separate"/>
        </w:r>
        <w:r w:rsidR="00460B60">
          <w:rPr>
            <w:noProof/>
            <w:webHidden/>
          </w:rPr>
          <w:t>15</w:t>
        </w:r>
        <w:r>
          <w:rPr>
            <w:noProof/>
            <w:webHidden/>
          </w:rPr>
          <w:fldChar w:fldCharType="end"/>
        </w:r>
      </w:hyperlink>
    </w:p>
    <w:p w14:paraId="5C3746EC" w14:textId="3C31DC93" w:rsidR="009A0180" w:rsidRDefault="009A0180">
      <w:pPr>
        <w:pStyle w:val="TOC2"/>
        <w:tabs>
          <w:tab w:val="right" w:leader="dot" w:pos="9016"/>
        </w:tabs>
        <w:rPr>
          <w:noProof/>
        </w:rPr>
      </w:pPr>
      <w:hyperlink w:anchor="_Toc234414283" w:history="1">
        <w:r w:rsidRPr="00AF2FC0">
          <w:rPr>
            <w:rStyle w:val="Hyperlink"/>
            <w:noProof/>
          </w:rPr>
          <w:t>2.4 Constitutional Integration Pipeline</w:t>
        </w:r>
        <w:r>
          <w:rPr>
            <w:noProof/>
            <w:webHidden/>
          </w:rPr>
          <w:tab/>
        </w:r>
        <w:r>
          <w:rPr>
            <w:noProof/>
            <w:webHidden/>
          </w:rPr>
          <w:fldChar w:fldCharType="begin"/>
        </w:r>
        <w:r>
          <w:rPr>
            <w:noProof/>
            <w:webHidden/>
          </w:rPr>
          <w:instrText xml:space="preserve"> PAGEREF _Toc234414283 \h </w:instrText>
        </w:r>
        <w:r>
          <w:rPr>
            <w:noProof/>
            <w:webHidden/>
          </w:rPr>
        </w:r>
        <w:r>
          <w:rPr>
            <w:noProof/>
            <w:webHidden/>
          </w:rPr>
          <w:fldChar w:fldCharType="separate"/>
        </w:r>
        <w:r w:rsidR="00460B60">
          <w:rPr>
            <w:noProof/>
            <w:webHidden/>
          </w:rPr>
          <w:t>16</w:t>
        </w:r>
        <w:r>
          <w:rPr>
            <w:noProof/>
            <w:webHidden/>
          </w:rPr>
          <w:fldChar w:fldCharType="end"/>
        </w:r>
      </w:hyperlink>
    </w:p>
    <w:p w14:paraId="4FA8C0EC" w14:textId="4162A4D5" w:rsidR="009A0180" w:rsidRDefault="009A0180">
      <w:pPr>
        <w:pStyle w:val="TOC2"/>
        <w:tabs>
          <w:tab w:val="right" w:leader="dot" w:pos="9016"/>
        </w:tabs>
        <w:rPr>
          <w:noProof/>
        </w:rPr>
      </w:pPr>
      <w:hyperlink w:anchor="_Toc234414284" w:history="1">
        <w:r w:rsidRPr="00AF2FC0">
          <w:rPr>
            <w:rStyle w:val="Hyperlink"/>
            <w:noProof/>
          </w:rPr>
          <w:t>2.5 Authentication</w:t>
        </w:r>
        <w:r>
          <w:rPr>
            <w:noProof/>
            <w:webHidden/>
          </w:rPr>
          <w:tab/>
        </w:r>
        <w:r>
          <w:rPr>
            <w:noProof/>
            <w:webHidden/>
          </w:rPr>
          <w:fldChar w:fldCharType="begin"/>
        </w:r>
        <w:r>
          <w:rPr>
            <w:noProof/>
            <w:webHidden/>
          </w:rPr>
          <w:instrText xml:space="preserve"> PAGEREF _Toc234414284 \h </w:instrText>
        </w:r>
        <w:r>
          <w:rPr>
            <w:noProof/>
            <w:webHidden/>
          </w:rPr>
        </w:r>
        <w:r>
          <w:rPr>
            <w:noProof/>
            <w:webHidden/>
          </w:rPr>
          <w:fldChar w:fldCharType="separate"/>
        </w:r>
        <w:r w:rsidR="00460B60">
          <w:rPr>
            <w:noProof/>
            <w:webHidden/>
          </w:rPr>
          <w:t>18</w:t>
        </w:r>
        <w:r>
          <w:rPr>
            <w:noProof/>
            <w:webHidden/>
          </w:rPr>
          <w:fldChar w:fldCharType="end"/>
        </w:r>
      </w:hyperlink>
    </w:p>
    <w:p w14:paraId="17FDFADF" w14:textId="6915647C" w:rsidR="009A0180" w:rsidRDefault="009A0180">
      <w:pPr>
        <w:pStyle w:val="TOC2"/>
        <w:tabs>
          <w:tab w:val="right" w:leader="dot" w:pos="9016"/>
        </w:tabs>
        <w:rPr>
          <w:noProof/>
        </w:rPr>
      </w:pPr>
      <w:hyperlink w:anchor="_Toc234414285" w:history="1">
        <w:r w:rsidRPr="00AF2FC0">
          <w:rPr>
            <w:rStyle w:val="Hyperlink"/>
            <w:noProof/>
          </w:rPr>
          <w:t>2.6 Integration Validation</w:t>
        </w:r>
        <w:r>
          <w:rPr>
            <w:noProof/>
            <w:webHidden/>
          </w:rPr>
          <w:tab/>
        </w:r>
        <w:r>
          <w:rPr>
            <w:noProof/>
            <w:webHidden/>
          </w:rPr>
          <w:fldChar w:fldCharType="begin"/>
        </w:r>
        <w:r>
          <w:rPr>
            <w:noProof/>
            <w:webHidden/>
          </w:rPr>
          <w:instrText xml:space="preserve"> PAGEREF _Toc234414285 \h </w:instrText>
        </w:r>
        <w:r>
          <w:rPr>
            <w:noProof/>
            <w:webHidden/>
          </w:rPr>
        </w:r>
        <w:r>
          <w:rPr>
            <w:noProof/>
            <w:webHidden/>
          </w:rPr>
          <w:fldChar w:fldCharType="separate"/>
        </w:r>
        <w:r w:rsidR="00460B60">
          <w:rPr>
            <w:noProof/>
            <w:webHidden/>
          </w:rPr>
          <w:t>19</w:t>
        </w:r>
        <w:r>
          <w:rPr>
            <w:noProof/>
            <w:webHidden/>
          </w:rPr>
          <w:fldChar w:fldCharType="end"/>
        </w:r>
      </w:hyperlink>
    </w:p>
    <w:p w14:paraId="058E0E63" w14:textId="05EF1BE2" w:rsidR="009A0180" w:rsidRDefault="009A0180">
      <w:pPr>
        <w:pStyle w:val="TOC2"/>
        <w:tabs>
          <w:tab w:val="right" w:leader="dot" w:pos="9016"/>
        </w:tabs>
        <w:rPr>
          <w:noProof/>
        </w:rPr>
      </w:pPr>
      <w:hyperlink w:anchor="_Toc234414286" w:history="1">
        <w:r w:rsidRPr="00AF2FC0">
          <w:rPr>
            <w:rStyle w:val="Hyperlink"/>
            <w:noProof/>
          </w:rPr>
          <w:t>2.7 Schema Verification</w:t>
        </w:r>
        <w:r>
          <w:rPr>
            <w:noProof/>
            <w:webHidden/>
          </w:rPr>
          <w:tab/>
        </w:r>
        <w:r>
          <w:rPr>
            <w:noProof/>
            <w:webHidden/>
          </w:rPr>
          <w:fldChar w:fldCharType="begin"/>
        </w:r>
        <w:r>
          <w:rPr>
            <w:noProof/>
            <w:webHidden/>
          </w:rPr>
          <w:instrText xml:space="preserve"> PAGEREF _Toc234414286 \h </w:instrText>
        </w:r>
        <w:r>
          <w:rPr>
            <w:noProof/>
            <w:webHidden/>
          </w:rPr>
        </w:r>
        <w:r>
          <w:rPr>
            <w:noProof/>
            <w:webHidden/>
          </w:rPr>
          <w:fldChar w:fldCharType="separate"/>
        </w:r>
        <w:r w:rsidR="00460B60">
          <w:rPr>
            <w:noProof/>
            <w:webHidden/>
          </w:rPr>
          <w:t>19</w:t>
        </w:r>
        <w:r>
          <w:rPr>
            <w:noProof/>
            <w:webHidden/>
          </w:rPr>
          <w:fldChar w:fldCharType="end"/>
        </w:r>
      </w:hyperlink>
    </w:p>
    <w:p w14:paraId="35CAA97B" w14:textId="74234D03" w:rsidR="009A0180" w:rsidRDefault="009A0180">
      <w:pPr>
        <w:pStyle w:val="TOC2"/>
        <w:tabs>
          <w:tab w:val="right" w:leader="dot" w:pos="9016"/>
        </w:tabs>
        <w:rPr>
          <w:noProof/>
        </w:rPr>
      </w:pPr>
      <w:hyperlink w:anchor="_Toc234414287" w:history="1">
        <w:r w:rsidRPr="00AF2FC0">
          <w:rPr>
            <w:rStyle w:val="Hyperlink"/>
            <w:noProof/>
          </w:rPr>
          <w:t>2.8 Canonical Translation</w:t>
        </w:r>
        <w:r>
          <w:rPr>
            <w:noProof/>
            <w:webHidden/>
          </w:rPr>
          <w:tab/>
        </w:r>
        <w:r>
          <w:rPr>
            <w:noProof/>
            <w:webHidden/>
          </w:rPr>
          <w:fldChar w:fldCharType="begin"/>
        </w:r>
        <w:r>
          <w:rPr>
            <w:noProof/>
            <w:webHidden/>
          </w:rPr>
          <w:instrText xml:space="preserve"> PAGEREF _Toc234414287 \h </w:instrText>
        </w:r>
        <w:r>
          <w:rPr>
            <w:noProof/>
            <w:webHidden/>
          </w:rPr>
        </w:r>
        <w:r>
          <w:rPr>
            <w:noProof/>
            <w:webHidden/>
          </w:rPr>
          <w:fldChar w:fldCharType="separate"/>
        </w:r>
        <w:r w:rsidR="00460B60">
          <w:rPr>
            <w:noProof/>
            <w:webHidden/>
          </w:rPr>
          <w:t>20</w:t>
        </w:r>
        <w:r>
          <w:rPr>
            <w:noProof/>
            <w:webHidden/>
          </w:rPr>
          <w:fldChar w:fldCharType="end"/>
        </w:r>
      </w:hyperlink>
    </w:p>
    <w:p w14:paraId="3AD4B265" w14:textId="322C5E33" w:rsidR="009A0180" w:rsidRDefault="009A0180">
      <w:pPr>
        <w:pStyle w:val="TOC2"/>
        <w:tabs>
          <w:tab w:val="right" w:leader="dot" w:pos="9016"/>
        </w:tabs>
        <w:rPr>
          <w:noProof/>
        </w:rPr>
      </w:pPr>
      <w:hyperlink w:anchor="_Toc234414288" w:history="1">
        <w:r w:rsidRPr="00AF2FC0">
          <w:rPr>
            <w:rStyle w:val="Hyperlink"/>
            <w:noProof/>
          </w:rPr>
          <w:t>2.9 Constitutional Routing</w:t>
        </w:r>
        <w:r>
          <w:rPr>
            <w:noProof/>
            <w:webHidden/>
          </w:rPr>
          <w:tab/>
        </w:r>
        <w:r>
          <w:rPr>
            <w:noProof/>
            <w:webHidden/>
          </w:rPr>
          <w:fldChar w:fldCharType="begin"/>
        </w:r>
        <w:r>
          <w:rPr>
            <w:noProof/>
            <w:webHidden/>
          </w:rPr>
          <w:instrText xml:space="preserve"> PAGEREF _Toc234414288 \h </w:instrText>
        </w:r>
        <w:r>
          <w:rPr>
            <w:noProof/>
            <w:webHidden/>
          </w:rPr>
        </w:r>
        <w:r>
          <w:rPr>
            <w:noProof/>
            <w:webHidden/>
          </w:rPr>
          <w:fldChar w:fldCharType="separate"/>
        </w:r>
        <w:r w:rsidR="00460B60">
          <w:rPr>
            <w:noProof/>
            <w:webHidden/>
          </w:rPr>
          <w:t>21</w:t>
        </w:r>
        <w:r>
          <w:rPr>
            <w:noProof/>
            <w:webHidden/>
          </w:rPr>
          <w:fldChar w:fldCharType="end"/>
        </w:r>
      </w:hyperlink>
    </w:p>
    <w:p w14:paraId="0CCC96F3" w14:textId="255CA35B" w:rsidR="009A0180" w:rsidRDefault="009A0180">
      <w:pPr>
        <w:pStyle w:val="TOC2"/>
        <w:tabs>
          <w:tab w:val="right" w:leader="dot" w:pos="9016"/>
        </w:tabs>
        <w:rPr>
          <w:noProof/>
        </w:rPr>
      </w:pPr>
      <w:hyperlink w:anchor="_Toc234414289" w:history="1">
        <w:r w:rsidRPr="00AF2FC0">
          <w:rPr>
            <w:rStyle w:val="Hyperlink"/>
            <w:noProof/>
          </w:rPr>
          <w:t>2.10 Explainability</w:t>
        </w:r>
        <w:r>
          <w:rPr>
            <w:noProof/>
            <w:webHidden/>
          </w:rPr>
          <w:tab/>
        </w:r>
        <w:r>
          <w:rPr>
            <w:noProof/>
            <w:webHidden/>
          </w:rPr>
          <w:fldChar w:fldCharType="begin"/>
        </w:r>
        <w:r>
          <w:rPr>
            <w:noProof/>
            <w:webHidden/>
          </w:rPr>
          <w:instrText xml:space="preserve"> PAGEREF _Toc234414289 \h </w:instrText>
        </w:r>
        <w:r>
          <w:rPr>
            <w:noProof/>
            <w:webHidden/>
          </w:rPr>
        </w:r>
        <w:r>
          <w:rPr>
            <w:noProof/>
            <w:webHidden/>
          </w:rPr>
          <w:fldChar w:fldCharType="separate"/>
        </w:r>
        <w:r w:rsidR="00460B60">
          <w:rPr>
            <w:noProof/>
            <w:webHidden/>
          </w:rPr>
          <w:t>22</w:t>
        </w:r>
        <w:r>
          <w:rPr>
            <w:noProof/>
            <w:webHidden/>
          </w:rPr>
          <w:fldChar w:fldCharType="end"/>
        </w:r>
      </w:hyperlink>
    </w:p>
    <w:p w14:paraId="1FC79BFB" w14:textId="2EAE0C2E" w:rsidR="009A0180" w:rsidRDefault="009A0180">
      <w:pPr>
        <w:pStyle w:val="TOC2"/>
        <w:tabs>
          <w:tab w:val="right" w:leader="dot" w:pos="9016"/>
        </w:tabs>
        <w:rPr>
          <w:noProof/>
        </w:rPr>
      </w:pPr>
      <w:hyperlink w:anchor="_Toc234414290" w:history="1">
        <w:r w:rsidRPr="00AF2FC0">
          <w:rPr>
            <w:rStyle w:val="Hyperlink"/>
            <w:noProof/>
          </w:rPr>
          <w:t>2.11 Engineering Constraints</w:t>
        </w:r>
        <w:r>
          <w:rPr>
            <w:noProof/>
            <w:webHidden/>
          </w:rPr>
          <w:tab/>
        </w:r>
        <w:r>
          <w:rPr>
            <w:noProof/>
            <w:webHidden/>
          </w:rPr>
          <w:fldChar w:fldCharType="begin"/>
        </w:r>
        <w:r>
          <w:rPr>
            <w:noProof/>
            <w:webHidden/>
          </w:rPr>
          <w:instrText xml:space="preserve"> PAGEREF _Toc234414290 \h </w:instrText>
        </w:r>
        <w:r>
          <w:rPr>
            <w:noProof/>
            <w:webHidden/>
          </w:rPr>
        </w:r>
        <w:r>
          <w:rPr>
            <w:noProof/>
            <w:webHidden/>
          </w:rPr>
          <w:fldChar w:fldCharType="separate"/>
        </w:r>
        <w:r w:rsidR="00460B60">
          <w:rPr>
            <w:noProof/>
            <w:webHidden/>
          </w:rPr>
          <w:t>23</w:t>
        </w:r>
        <w:r>
          <w:rPr>
            <w:noProof/>
            <w:webHidden/>
          </w:rPr>
          <w:fldChar w:fldCharType="end"/>
        </w:r>
      </w:hyperlink>
    </w:p>
    <w:p w14:paraId="47B7AC66" w14:textId="1A3D00BA" w:rsidR="009A0180" w:rsidRDefault="009A0180">
      <w:pPr>
        <w:pStyle w:val="TOC2"/>
        <w:tabs>
          <w:tab w:val="right" w:leader="dot" w:pos="9016"/>
        </w:tabs>
        <w:rPr>
          <w:noProof/>
        </w:rPr>
      </w:pPr>
      <w:hyperlink w:anchor="_Toc234414291" w:history="1">
        <w:r w:rsidRPr="00AF2FC0">
          <w:rPr>
            <w:rStyle w:val="Hyperlink"/>
            <w:noProof/>
          </w:rPr>
          <w:t>2.12 Acceptance Criteria</w:t>
        </w:r>
        <w:r>
          <w:rPr>
            <w:noProof/>
            <w:webHidden/>
          </w:rPr>
          <w:tab/>
        </w:r>
        <w:r>
          <w:rPr>
            <w:noProof/>
            <w:webHidden/>
          </w:rPr>
          <w:fldChar w:fldCharType="begin"/>
        </w:r>
        <w:r>
          <w:rPr>
            <w:noProof/>
            <w:webHidden/>
          </w:rPr>
          <w:instrText xml:space="preserve"> PAGEREF _Toc234414291 \h </w:instrText>
        </w:r>
        <w:r>
          <w:rPr>
            <w:noProof/>
            <w:webHidden/>
          </w:rPr>
        </w:r>
        <w:r>
          <w:rPr>
            <w:noProof/>
            <w:webHidden/>
          </w:rPr>
          <w:fldChar w:fldCharType="separate"/>
        </w:r>
        <w:r w:rsidR="00460B60">
          <w:rPr>
            <w:noProof/>
            <w:webHidden/>
          </w:rPr>
          <w:t>23</w:t>
        </w:r>
        <w:r>
          <w:rPr>
            <w:noProof/>
            <w:webHidden/>
          </w:rPr>
          <w:fldChar w:fldCharType="end"/>
        </w:r>
      </w:hyperlink>
    </w:p>
    <w:p w14:paraId="6C5D9214" w14:textId="68F7887A" w:rsidR="009A0180" w:rsidRDefault="009A0180">
      <w:pPr>
        <w:pStyle w:val="TOC1"/>
        <w:tabs>
          <w:tab w:val="right" w:leader="dot" w:pos="9016"/>
        </w:tabs>
        <w:rPr>
          <w:noProof/>
        </w:rPr>
      </w:pPr>
      <w:hyperlink w:anchor="_Toc234414292" w:history="1">
        <w:r w:rsidRPr="00AF2FC0">
          <w:rPr>
            <w:rStyle w:val="Hyperlink"/>
            <w:noProof/>
          </w:rPr>
          <w:t>Integration Lifecycle, Synchronisation &amp; External Relationship Management</w:t>
        </w:r>
        <w:r>
          <w:rPr>
            <w:noProof/>
            <w:webHidden/>
          </w:rPr>
          <w:tab/>
        </w:r>
        <w:r>
          <w:rPr>
            <w:noProof/>
            <w:webHidden/>
          </w:rPr>
          <w:fldChar w:fldCharType="begin"/>
        </w:r>
        <w:r>
          <w:rPr>
            <w:noProof/>
            <w:webHidden/>
          </w:rPr>
          <w:instrText xml:space="preserve"> PAGEREF _Toc234414292 \h </w:instrText>
        </w:r>
        <w:r>
          <w:rPr>
            <w:noProof/>
            <w:webHidden/>
          </w:rPr>
        </w:r>
        <w:r>
          <w:rPr>
            <w:noProof/>
            <w:webHidden/>
          </w:rPr>
          <w:fldChar w:fldCharType="separate"/>
        </w:r>
        <w:r w:rsidR="00460B60">
          <w:rPr>
            <w:noProof/>
            <w:webHidden/>
          </w:rPr>
          <w:t>25</w:t>
        </w:r>
        <w:r>
          <w:rPr>
            <w:noProof/>
            <w:webHidden/>
          </w:rPr>
          <w:fldChar w:fldCharType="end"/>
        </w:r>
      </w:hyperlink>
    </w:p>
    <w:p w14:paraId="5CB9FEFA" w14:textId="62A95A65" w:rsidR="009A0180" w:rsidRDefault="009A0180">
      <w:pPr>
        <w:pStyle w:val="TOC2"/>
        <w:tabs>
          <w:tab w:val="right" w:leader="dot" w:pos="9016"/>
        </w:tabs>
        <w:rPr>
          <w:noProof/>
        </w:rPr>
      </w:pPr>
      <w:hyperlink w:anchor="_Toc234414293" w:history="1">
        <w:r w:rsidRPr="00AF2FC0">
          <w:rPr>
            <w:rStyle w:val="Hyperlink"/>
            <w:noProof/>
          </w:rPr>
          <w:t>3.1 Purpose</w:t>
        </w:r>
        <w:r>
          <w:rPr>
            <w:noProof/>
            <w:webHidden/>
          </w:rPr>
          <w:tab/>
        </w:r>
        <w:r>
          <w:rPr>
            <w:noProof/>
            <w:webHidden/>
          </w:rPr>
          <w:fldChar w:fldCharType="begin"/>
        </w:r>
        <w:r>
          <w:rPr>
            <w:noProof/>
            <w:webHidden/>
          </w:rPr>
          <w:instrText xml:space="preserve"> PAGEREF _Toc234414293 \h </w:instrText>
        </w:r>
        <w:r>
          <w:rPr>
            <w:noProof/>
            <w:webHidden/>
          </w:rPr>
        </w:r>
        <w:r>
          <w:rPr>
            <w:noProof/>
            <w:webHidden/>
          </w:rPr>
          <w:fldChar w:fldCharType="separate"/>
        </w:r>
        <w:r w:rsidR="00460B60">
          <w:rPr>
            <w:noProof/>
            <w:webHidden/>
          </w:rPr>
          <w:t>25</w:t>
        </w:r>
        <w:r>
          <w:rPr>
            <w:noProof/>
            <w:webHidden/>
          </w:rPr>
          <w:fldChar w:fldCharType="end"/>
        </w:r>
      </w:hyperlink>
    </w:p>
    <w:p w14:paraId="6677A472" w14:textId="23B84A6A" w:rsidR="009A0180" w:rsidRDefault="009A0180">
      <w:pPr>
        <w:pStyle w:val="TOC2"/>
        <w:tabs>
          <w:tab w:val="right" w:leader="dot" w:pos="9016"/>
        </w:tabs>
        <w:rPr>
          <w:noProof/>
        </w:rPr>
      </w:pPr>
      <w:hyperlink w:anchor="_Toc234414294" w:history="1">
        <w:r w:rsidRPr="00AF2FC0">
          <w:rPr>
            <w:rStyle w:val="Hyperlink"/>
            <w:noProof/>
          </w:rPr>
          <w:t>3.2 Engineering Philosophy</w:t>
        </w:r>
        <w:r>
          <w:rPr>
            <w:noProof/>
            <w:webHidden/>
          </w:rPr>
          <w:tab/>
        </w:r>
        <w:r>
          <w:rPr>
            <w:noProof/>
            <w:webHidden/>
          </w:rPr>
          <w:fldChar w:fldCharType="begin"/>
        </w:r>
        <w:r>
          <w:rPr>
            <w:noProof/>
            <w:webHidden/>
          </w:rPr>
          <w:instrText xml:space="preserve"> PAGEREF _Toc234414294 \h </w:instrText>
        </w:r>
        <w:r>
          <w:rPr>
            <w:noProof/>
            <w:webHidden/>
          </w:rPr>
        </w:r>
        <w:r>
          <w:rPr>
            <w:noProof/>
            <w:webHidden/>
          </w:rPr>
          <w:fldChar w:fldCharType="separate"/>
        </w:r>
        <w:r w:rsidR="00460B60">
          <w:rPr>
            <w:noProof/>
            <w:webHidden/>
          </w:rPr>
          <w:t>25</w:t>
        </w:r>
        <w:r>
          <w:rPr>
            <w:noProof/>
            <w:webHidden/>
          </w:rPr>
          <w:fldChar w:fldCharType="end"/>
        </w:r>
      </w:hyperlink>
    </w:p>
    <w:p w14:paraId="16EC8B46" w14:textId="6FCB2DF4" w:rsidR="009A0180" w:rsidRDefault="009A0180">
      <w:pPr>
        <w:pStyle w:val="TOC2"/>
        <w:tabs>
          <w:tab w:val="right" w:leader="dot" w:pos="9016"/>
        </w:tabs>
        <w:rPr>
          <w:noProof/>
        </w:rPr>
      </w:pPr>
      <w:hyperlink w:anchor="_Toc234414295" w:history="1">
        <w:r w:rsidRPr="00AF2FC0">
          <w:rPr>
            <w:rStyle w:val="Hyperlink"/>
            <w:noProof/>
          </w:rPr>
          <w:t>3.3 Integration Lifecycle</w:t>
        </w:r>
        <w:r>
          <w:rPr>
            <w:noProof/>
            <w:webHidden/>
          </w:rPr>
          <w:tab/>
        </w:r>
        <w:r>
          <w:rPr>
            <w:noProof/>
            <w:webHidden/>
          </w:rPr>
          <w:fldChar w:fldCharType="begin"/>
        </w:r>
        <w:r>
          <w:rPr>
            <w:noProof/>
            <w:webHidden/>
          </w:rPr>
          <w:instrText xml:space="preserve"> PAGEREF _Toc234414295 \h </w:instrText>
        </w:r>
        <w:r>
          <w:rPr>
            <w:noProof/>
            <w:webHidden/>
          </w:rPr>
        </w:r>
        <w:r>
          <w:rPr>
            <w:noProof/>
            <w:webHidden/>
          </w:rPr>
          <w:fldChar w:fldCharType="separate"/>
        </w:r>
        <w:r w:rsidR="00460B60">
          <w:rPr>
            <w:noProof/>
            <w:webHidden/>
          </w:rPr>
          <w:t>26</w:t>
        </w:r>
        <w:r>
          <w:rPr>
            <w:noProof/>
            <w:webHidden/>
          </w:rPr>
          <w:fldChar w:fldCharType="end"/>
        </w:r>
      </w:hyperlink>
    </w:p>
    <w:p w14:paraId="0BA7B873" w14:textId="227D76AD" w:rsidR="009A0180" w:rsidRDefault="009A0180">
      <w:pPr>
        <w:pStyle w:val="TOC2"/>
        <w:tabs>
          <w:tab w:val="right" w:leader="dot" w:pos="9016"/>
        </w:tabs>
        <w:rPr>
          <w:noProof/>
        </w:rPr>
      </w:pPr>
      <w:hyperlink w:anchor="_Toc234414296" w:history="1">
        <w:r w:rsidRPr="00AF2FC0">
          <w:rPr>
            <w:rStyle w:val="Hyperlink"/>
            <w:noProof/>
          </w:rPr>
          <w:t>3.4 Synchronisation Governance</w:t>
        </w:r>
        <w:r>
          <w:rPr>
            <w:noProof/>
            <w:webHidden/>
          </w:rPr>
          <w:tab/>
        </w:r>
        <w:r>
          <w:rPr>
            <w:noProof/>
            <w:webHidden/>
          </w:rPr>
          <w:fldChar w:fldCharType="begin"/>
        </w:r>
        <w:r>
          <w:rPr>
            <w:noProof/>
            <w:webHidden/>
          </w:rPr>
          <w:instrText xml:space="preserve"> PAGEREF _Toc234414296 \h </w:instrText>
        </w:r>
        <w:r>
          <w:rPr>
            <w:noProof/>
            <w:webHidden/>
          </w:rPr>
        </w:r>
        <w:r>
          <w:rPr>
            <w:noProof/>
            <w:webHidden/>
          </w:rPr>
          <w:fldChar w:fldCharType="separate"/>
        </w:r>
        <w:r w:rsidR="00460B60">
          <w:rPr>
            <w:noProof/>
            <w:webHidden/>
          </w:rPr>
          <w:t>27</w:t>
        </w:r>
        <w:r>
          <w:rPr>
            <w:noProof/>
            <w:webHidden/>
          </w:rPr>
          <w:fldChar w:fldCharType="end"/>
        </w:r>
      </w:hyperlink>
    </w:p>
    <w:p w14:paraId="3C5BDA36" w14:textId="2C4C06F0" w:rsidR="009A0180" w:rsidRDefault="009A0180">
      <w:pPr>
        <w:pStyle w:val="TOC2"/>
        <w:tabs>
          <w:tab w:val="right" w:leader="dot" w:pos="9016"/>
        </w:tabs>
        <w:rPr>
          <w:noProof/>
        </w:rPr>
      </w:pPr>
      <w:hyperlink w:anchor="_Toc234414297" w:history="1">
        <w:r w:rsidRPr="00AF2FC0">
          <w:rPr>
            <w:rStyle w:val="Hyperlink"/>
            <w:noProof/>
          </w:rPr>
          <w:t>3.5 Synchronisation States</w:t>
        </w:r>
        <w:r>
          <w:rPr>
            <w:noProof/>
            <w:webHidden/>
          </w:rPr>
          <w:tab/>
        </w:r>
        <w:r>
          <w:rPr>
            <w:noProof/>
            <w:webHidden/>
          </w:rPr>
          <w:fldChar w:fldCharType="begin"/>
        </w:r>
        <w:r>
          <w:rPr>
            <w:noProof/>
            <w:webHidden/>
          </w:rPr>
          <w:instrText xml:space="preserve"> PAGEREF _Toc234414297 \h </w:instrText>
        </w:r>
        <w:r>
          <w:rPr>
            <w:noProof/>
            <w:webHidden/>
          </w:rPr>
        </w:r>
        <w:r>
          <w:rPr>
            <w:noProof/>
            <w:webHidden/>
          </w:rPr>
          <w:fldChar w:fldCharType="separate"/>
        </w:r>
        <w:r w:rsidR="00460B60">
          <w:rPr>
            <w:noProof/>
            <w:webHidden/>
          </w:rPr>
          <w:t>27</w:t>
        </w:r>
        <w:r>
          <w:rPr>
            <w:noProof/>
            <w:webHidden/>
          </w:rPr>
          <w:fldChar w:fldCharType="end"/>
        </w:r>
      </w:hyperlink>
    </w:p>
    <w:p w14:paraId="2ACF1991" w14:textId="24A9F71B" w:rsidR="009A0180" w:rsidRDefault="009A0180">
      <w:pPr>
        <w:pStyle w:val="TOC2"/>
        <w:tabs>
          <w:tab w:val="right" w:leader="dot" w:pos="9016"/>
        </w:tabs>
        <w:rPr>
          <w:noProof/>
        </w:rPr>
      </w:pPr>
      <w:hyperlink w:anchor="_Toc234414298" w:history="1">
        <w:r w:rsidRPr="00AF2FC0">
          <w:rPr>
            <w:rStyle w:val="Hyperlink"/>
            <w:noProof/>
          </w:rPr>
          <w:t>3.6 Incremental Synchronisation</w:t>
        </w:r>
        <w:r>
          <w:rPr>
            <w:noProof/>
            <w:webHidden/>
          </w:rPr>
          <w:tab/>
        </w:r>
        <w:r>
          <w:rPr>
            <w:noProof/>
            <w:webHidden/>
          </w:rPr>
          <w:fldChar w:fldCharType="begin"/>
        </w:r>
        <w:r>
          <w:rPr>
            <w:noProof/>
            <w:webHidden/>
          </w:rPr>
          <w:instrText xml:space="preserve"> PAGEREF _Toc234414298 \h </w:instrText>
        </w:r>
        <w:r>
          <w:rPr>
            <w:noProof/>
            <w:webHidden/>
          </w:rPr>
        </w:r>
        <w:r>
          <w:rPr>
            <w:noProof/>
            <w:webHidden/>
          </w:rPr>
          <w:fldChar w:fldCharType="separate"/>
        </w:r>
        <w:r w:rsidR="00460B60">
          <w:rPr>
            <w:noProof/>
            <w:webHidden/>
          </w:rPr>
          <w:t>28</w:t>
        </w:r>
        <w:r>
          <w:rPr>
            <w:noProof/>
            <w:webHidden/>
          </w:rPr>
          <w:fldChar w:fldCharType="end"/>
        </w:r>
      </w:hyperlink>
    </w:p>
    <w:p w14:paraId="6614A23F" w14:textId="4DF486CE" w:rsidR="009A0180" w:rsidRDefault="009A0180">
      <w:pPr>
        <w:pStyle w:val="TOC2"/>
        <w:tabs>
          <w:tab w:val="right" w:leader="dot" w:pos="9016"/>
        </w:tabs>
        <w:rPr>
          <w:noProof/>
        </w:rPr>
      </w:pPr>
      <w:hyperlink w:anchor="_Toc234414299" w:history="1">
        <w:r w:rsidRPr="00AF2FC0">
          <w:rPr>
            <w:rStyle w:val="Hyperlink"/>
            <w:noProof/>
          </w:rPr>
          <w:t>3.7 Conflict Management</w:t>
        </w:r>
        <w:r>
          <w:rPr>
            <w:noProof/>
            <w:webHidden/>
          </w:rPr>
          <w:tab/>
        </w:r>
        <w:r>
          <w:rPr>
            <w:noProof/>
            <w:webHidden/>
          </w:rPr>
          <w:fldChar w:fldCharType="begin"/>
        </w:r>
        <w:r>
          <w:rPr>
            <w:noProof/>
            <w:webHidden/>
          </w:rPr>
          <w:instrText xml:space="preserve"> PAGEREF _Toc234414299 \h </w:instrText>
        </w:r>
        <w:r>
          <w:rPr>
            <w:noProof/>
            <w:webHidden/>
          </w:rPr>
        </w:r>
        <w:r>
          <w:rPr>
            <w:noProof/>
            <w:webHidden/>
          </w:rPr>
          <w:fldChar w:fldCharType="separate"/>
        </w:r>
        <w:r w:rsidR="00460B60">
          <w:rPr>
            <w:noProof/>
            <w:webHidden/>
          </w:rPr>
          <w:t>29</w:t>
        </w:r>
        <w:r>
          <w:rPr>
            <w:noProof/>
            <w:webHidden/>
          </w:rPr>
          <w:fldChar w:fldCharType="end"/>
        </w:r>
      </w:hyperlink>
    </w:p>
    <w:p w14:paraId="40A12B2B" w14:textId="57F7B7AB" w:rsidR="009A0180" w:rsidRDefault="009A0180">
      <w:pPr>
        <w:pStyle w:val="TOC2"/>
        <w:tabs>
          <w:tab w:val="right" w:leader="dot" w:pos="9016"/>
        </w:tabs>
        <w:rPr>
          <w:noProof/>
        </w:rPr>
      </w:pPr>
      <w:hyperlink w:anchor="_Toc234414300" w:history="1">
        <w:r w:rsidRPr="00AF2FC0">
          <w:rPr>
            <w:rStyle w:val="Hyperlink"/>
            <w:noProof/>
          </w:rPr>
          <w:t>3.8 Recovery</w:t>
        </w:r>
        <w:r>
          <w:rPr>
            <w:noProof/>
            <w:webHidden/>
          </w:rPr>
          <w:tab/>
        </w:r>
        <w:r>
          <w:rPr>
            <w:noProof/>
            <w:webHidden/>
          </w:rPr>
          <w:fldChar w:fldCharType="begin"/>
        </w:r>
        <w:r>
          <w:rPr>
            <w:noProof/>
            <w:webHidden/>
          </w:rPr>
          <w:instrText xml:space="preserve"> PAGEREF _Toc234414300 \h </w:instrText>
        </w:r>
        <w:r>
          <w:rPr>
            <w:noProof/>
            <w:webHidden/>
          </w:rPr>
        </w:r>
        <w:r>
          <w:rPr>
            <w:noProof/>
            <w:webHidden/>
          </w:rPr>
          <w:fldChar w:fldCharType="separate"/>
        </w:r>
        <w:r w:rsidR="00460B60">
          <w:rPr>
            <w:noProof/>
            <w:webHidden/>
          </w:rPr>
          <w:t>29</w:t>
        </w:r>
        <w:r>
          <w:rPr>
            <w:noProof/>
            <w:webHidden/>
          </w:rPr>
          <w:fldChar w:fldCharType="end"/>
        </w:r>
      </w:hyperlink>
    </w:p>
    <w:p w14:paraId="0201FA20" w14:textId="592ADB5F" w:rsidR="009A0180" w:rsidRDefault="009A0180">
      <w:pPr>
        <w:pStyle w:val="TOC2"/>
        <w:tabs>
          <w:tab w:val="right" w:leader="dot" w:pos="9016"/>
        </w:tabs>
        <w:rPr>
          <w:noProof/>
        </w:rPr>
      </w:pPr>
      <w:hyperlink w:anchor="_Toc234414301" w:history="1">
        <w:r w:rsidRPr="00AF2FC0">
          <w:rPr>
            <w:rStyle w:val="Hyperlink"/>
            <w:noProof/>
          </w:rPr>
          <w:t>3.9 Integration Retirement</w:t>
        </w:r>
        <w:r>
          <w:rPr>
            <w:noProof/>
            <w:webHidden/>
          </w:rPr>
          <w:tab/>
        </w:r>
        <w:r>
          <w:rPr>
            <w:noProof/>
            <w:webHidden/>
          </w:rPr>
          <w:fldChar w:fldCharType="begin"/>
        </w:r>
        <w:r>
          <w:rPr>
            <w:noProof/>
            <w:webHidden/>
          </w:rPr>
          <w:instrText xml:space="preserve"> PAGEREF _Toc234414301 \h </w:instrText>
        </w:r>
        <w:r>
          <w:rPr>
            <w:noProof/>
            <w:webHidden/>
          </w:rPr>
        </w:r>
        <w:r>
          <w:rPr>
            <w:noProof/>
            <w:webHidden/>
          </w:rPr>
          <w:fldChar w:fldCharType="separate"/>
        </w:r>
        <w:r w:rsidR="00460B60">
          <w:rPr>
            <w:noProof/>
            <w:webHidden/>
          </w:rPr>
          <w:t>30</w:t>
        </w:r>
        <w:r>
          <w:rPr>
            <w:noProof/>
            <w:webHidden/>
          </w:rPr>
          <w:fldChar w:fldCharType="end"/>
        </w:r>
      </w:hyperlink>
    </w:p>
    <w:p w14:paraId="20E54783" w14:textId="685B9AAB" w:rsidR="009A0180" w:rsidRDefault="009A0180">
      <w:pPr>
        <w:pStyle w:val="TOC2"/>
        <w:tabs>
          <w:tab w:val="right" w:leader="dot" w:pos="9016"/>
        </w:tabs>
        <w:rPr>
          <w:noProof/>
        </w:rPr>
      </w:pPr>
      <w:hyperlink w:anchor="_Toc234414302" w:history="1">
        <w:r w:rsidRPr="00AF2FC0">
          <w:rPr>
            <w:rStyle w:val="Hyperlink"/>
            <w:noProof/>
          </w:rPr>
          <w:t>3.10 Explainability</w:t>
        </w:r>
        <w:r>
          <w:rPr>
            <w:noProof/>
            <w:webHidden/>
          </w:rPr>
          <w:tab/>
        </w:r>
        <w:r>
          <w:rPr>
            <w:noProof/>
            <w:webHidden/>
          </w:rPr>
          <w:fldChar w:fldCharType="begin"/>
        </w:r>
        <w:r>
          <w:rPr>
            <w:noProof/>
            <w:webHidden/>
          </w:rPr>
          <w:instrText xml:space="preserve"> PAGEREF _Toc234414302 \h </w:instrText>
        </w:r>
        <w:r>
          <w:rPr>
            <w:noProof/>
            <w:webHidden/>
          </w:rPr>
        </w:r>
        <w:r>
          <w:rPr>
            <w:noProof/>
            <w:webHidden/>
          </w:rPr>
          <w:fldChar w:fldCharType="separate"/>
        </w:r>
        <w:r w:rsidR="00460B60">
          <w:rPr>
            <w:noProof/>
            <w:webHidden/>
          </w:rPr>
          <w:t>30</w:t>
        </w:r>
        <w:r>
          <w:rPr>
            <w:noProof/>
            <w:webHidden/>
          </w:rPr>
          <w:fldChar w:fldCharType="end"/>
        </w:r>
      </w:hyperlink>
    </w:p>
    <w:p w14:paraId="16F534AD" w14:textId="0B96C9F4" w:rsidR="009A0180" w:rsidRDefault="009A0180">
      <w:pPr>
        <w:pStyle w:val="TOC2"/>
        <w:tabs>
          <w:tab w:val="right" w:leader="dot" w:pos="9016"/>
        </w:tabs>
        <w:rPr>
          <w:noProof/>
        </w:rPr>
      </w:pPr>
      <w:hyperlink w:anchor="_Toc234414303" w:history="1">
        <w:r w:rsidRPr="00AF2FC0">
          <w:rPr>
            <w:rStyle w:val="Hyperlink"/>
            <w:noProof/>
          </w:rPr>
          <w:t>3.11 Engineering Constraints</w:t>
        </w:r>
        <w:r>
          <w:rPr>
            <w:noProof/>
            <w:webHidden/>
          </w:rPr>
          <w:tab/>
        </w:r>
        <w:r>
          <w:rPr>
            <w:noProof/>
            <w:webHidden/>
          </w:rPr>
          <w:fldChar w:fldCharType="begin"/>
        </w:r>
        <w:r>
          <w:rPr>
            <w:noProof/>
            <w:webHidden/>
          </w:rPr>
          <w:instrText xml:space="preserve"> PAGEREF _Toc234414303 \h </w:instrText>
        </w:r>
        <w:r>
          <w:rPr>
            <w:noProof/>
            <w:webHidden/>
          </w:rPr>
        </w:r>
        <w:r>
          <w:rPr>
            <w:noProof/>
            <w:webHidden/>
          </w:rPr>
          <w:fldChar w:fldCharType="separate"/>
        </w:r>
        <w:r w:rsidR="00460B60">
          <w:rPr>
            <w:noProof/>
            <w:webHidden/>
          </w:rPr>
          <w:t>31</w:t>
        </w:r>
        <w:r>
          <w:rPr>
            <w:noProof/>
            <w:webHidden/>
          </w:rPr>
          <w:fldChar w:fldCharType="end"/>
        </w:r>
      </w:hyperlink>
    </w:p>
    <w:p w14:paraId="57F29149" w14:textId="4A093B37" w:rsidR="009A0180" w:rsidRDefault="009A0180">
      <w:pPr>
        <w:pStyle w:val="TOC2"/>
        <w:tabs>
          <w:tab w:val="right" w:leader="dot" w:pos="9016"/>
        </w:tabs>
        <w:rPr>
          <w:noProof/>
        </w:rPr>
      </w:pPr>
      <w:hyperlink w:anchor="_Toc234414304" w:history="1">
        <w:r w:rsidRPr="00AF2FC0">
          <w:rPr>
            <w:rStyle w:val="Hyperlink"/>
            <w:noProof/>
          </w:rPr>
          <w:t>3.12 Acceptance Criteria</w:t>
        </w:r>
        <w:r>
          <w:rPr>
            <w:noProof/>
            <w:webHidden/>
          </w:rPr>
          <w:tab/>
        </w:r>
        <w:r>
          <w:rPr>
            <w:noProof/>
            <w:webHidden/>
          </w:rPr>
          <w:fldChar w:fldCharType="begin"/>
        </w:r>
        <w:r>
          <w:rPr>
            <w:noProof/>
            <w:webHidden/>
          </w:rPr>
          <w:instrText xml:space="preserve"> PAGEREF _Toc234414304 \h </w:instrText>
        </w:r>
        <w:r>
          <w:rPr>
            <w:noProof/>
            <w:webHidden/>
          </w:rPr>
        </w:r>
        <w:r>
          <w:rPr>
            <w:noProof/>
            <w:webHidden/>
          </w:rPr>
          <w:fldChar w:fldCharType="separate"/>
        </w:r>
        <w:r w:rsidR="00460B60">
          <w:rPr>
            <w:noProof/>
            <w:webHidden/>
          </w:rPr>
          <w:t>31</w:t>
        </w:r>
        <w:r>
          <w:rPr>
            <w:noProof/>
            <w:webHidden/>
          </w:rPr>
          <w:fldChar w:fldCharType="end"/>
        </w:r>
      </w:hyperlink>
    </w:p>
    <w:p w14:paraId="0FBC7F74" w14:textId="7FA1D080" w:rsidR="009A0180" w:rsidRDefault="009A0180">
      <w:pPr>
        <w:pStyle w:val="TOC1"/>
        <w:tabs>
          <w:tab w:val="right" w:leader="dot" w:pos="9016"/>
        </w:tabs>
        <w:rPr>
          <w:noProof/>
        </w:rPr>
      </w:pPr>
      <w:hyperlink w:anchor="_Toc234414305" w:history="1">
        <w:r w:rsidRPr="00AF2FC0">
          <w:rPr>
            <w:rStyle w:val="Hyperlink"/>
            <w:noProof/>
          </w:rPr>
          <w:t>External Data Trust, Validation &amp; Constitutional Data Integrity</w:t>
        </w:r>
        <w:r>
          <w:rPr>
            <w:noProof/>
            <w:webHidden/>
          </w:rPr>
          <w:tab/>
        </w:r>
        <w:r>
          <w:rPr>
            <w:noProof/>
            <w:webHidden/>
          </w:rPr>
          <w:fldChar w:fldCharType="begin"/>
        </w:r>
        <w:r>
          <w:rPr>
            <w:noProof/>
            <w:webHidden/>
          </w:rPr>
          <w:instrText xml:space="preserve"> PAGEREF _Toc234414305 \h </w:instrText>
        </w:r>
        <w:r>
          <w:rPr>
            <w:noProof/>
            <w:webHidden/>
          </w:rPr>
        </w:r>
        <w:r>
          <w:rPr>
            <w:noProof/>
            <w:webHidden/>
          </w:rPr>
          <w:fldChar w:fldCharType="separate"/>
        </w:r>
        <w:r w:rsidR="00460B60">
          <w:rPr>
            <w:noProof/>
            <w:webHidden/>
          </w:rPr>
          <w:t>32</w:t>
        </w:r>
        <w:r>
          <w:rPr>
            <w:noProof/>
            <w:webHidden/>
          </w:rPr>
          <w:fldChar w:fldCharType="end"/>
        </w:r>
      </w:hyperlink>
    </w:p>
    <w:p w14:paraId="4D724820" w14:textId="32130F78" w:rsidR="009A0180" w:rsidRDefault="009A0180">
      <w:pPr>
        <w:pStyle w:val="TOC2"/>
        <w:tabs>
          <w:tab w:val="right" w:leader="dot" w:pos="9016"/>
        </w:tabs>
        <w:rPr>
          <w:noProof/>
        </w:rPr>
      </w:pPr>
      <w:hyperlink w:anchor="_Toc234414306" w:history="1">
        <w:r w:rsidRPr="00AF2FC0">
          <w:rPr>
            <w:rStyle w:val="Hyperlink"/>
            <w:noProof/>
          </w:rPr>
          <w:t>4.1 Purpose</w:t>
        </w:r>
        <w:r>
          <w:rPr>
            <w:noProof/>
            <w:webHidden/>
          </w:rPr>
          <w:tab/>
        </w:r>
        <w:r>
          <w:rPr>
            <w:noProof/>
            <w:webHidden/>
          </w:rPr>
          <w:fldChar w:fldCharType="begin"/>
        </w:r>
        <w:r>
          <w:rPr>
            <w:noProof/>
            <w:webHidden/>
          </w:rPr>
          <w:instrText xml:space="preserve"> PAGEREF _Toc234414306 \h </w:instrText>
        </w:r>
        <w:r>
          <w:rPr>
            <w:noProof/>
            <w:webHidden/>
          </w:rPr>
        </w:r>
        <w:r>
          <w:rPr>
            <w:noProof/>
            <w:webHidden/>
          </w:rPr>
          <w:fldChar w:fldCharType="separate"/>
        </w:r>
        <w:r w:rsidR="00460B60">
          <w:rPr>
            <w:noProof/>
            <w:webHidden/>
          </w:rPr>
          <w:t>32</w:t>
        </w:r>
        <w:r>
          <w:rPr>
            <w:noProof/>
            <w:webHidden/>
          </w:rPr>
          <w:fldChar w:fldCharType="end"/>
        </w:r>
      </w:hyperlink>
    </w:p>
    <w:p w14:paraId="3445DC4D" w14:textId="47150B14" w:rsidR="009A0180" w:rsidRDefault="009A0180">
      <w:pPr>
        <w:pStyle w:val="TOC2"/>
        <w:tabs>
          <w:tab w:val="right" w:leader="dot" w:pos="9016"/>
        </w:tabs>
        <w:rPr>
          <w:noProof/>
        </w:rPr>
      </w:pPr>
      <w:hyperlink w:anchor="_Toc234414307" w:history="1">
        <w:r w:rsidRPr="00AF2FC0">
          <w:rPr>
            <w:rStyle w:val="Hyperlink"/>
            <w:noProof/>
          </w:rPr>
          <w:t>4.2 Engineering Philosophy</w:t>
        </w:r>
        <w:r>
          <w:rPr>
            <w:noProof/>
            <w:webHidden/>
          </w:rPr>
          <w:tab/>
        </w:r>
        <w:r>
          <w:rPr>
            <w:noProof/>
            <w:webHidden/>
          </w:rPr>
          <w:fldChar w:fldCharType="begin"/>
        </w:r>
        <w:r>
          <w:rPr>
            <w:noProof/>
            <w:webHidden/>
          </w:rPr>
          <w:instrText xml:space="preserve"> PAGEREF _Toc234414307 \h </w:instrText>
        </w:r>
        <w:r>
          <w:rPr>
            <w:noProof/>
            <w:webHidden/>
          </w:rPr>
        </w:r>
        <w:r>
          <w:rPr>
            <w:noProof/>
            <w:webHidden/>
          </w:rPr>
          <w:fldChar w:fldCharType="separate"/>
        </w:r>
        <w:r w:rsidR="00460B60">
          <w:rPr>
            <w:noProof/>
            <w:webHidden/>
          </w:rPr>
          <w:t>32</w:t>
        </w:r>
        <w:r>
          <w:rPr>
            <w:noProof/>
            <w:webHidden/>
          </w:rPr>
          <w:fldChar w:fldCharType="end"/>
        </w:r>
      </w:hyperlink>
    </w:p>
    <w:p w14:paraId="7721464B" w14:textId="122A80BD" w:rsidR="009A0180" w:rsidRDefault="009A0180">
      <w:pPr>
        <w:pStyle w:val="TOC2"/>
        <w:tabs>
          <w:tab w:val="right" w:leader="dot" w:pos="9016"/>
        </w:tabs>
        <w:rPr>
          <w:noProof/>
        </w:rPr>
      </w:pPr>
      <w:hyperlink w:anchor="_Toc234414308" w:history="1">
        <w:r w:rsidRPr="00AF2FC0">
          <w:rPr>
            <w:rStyle w:val="Hyperlink"/>
            <w:noProof/>
          </w:rPr>
          <w:t>4.3 Constitutional Data Trust</w:t>
        </w:r>
        <w:r>
          <w:rPr>
            <w:noProof/>
            <w:webHidden/>
          </w:rPr>
          <w:tab/>
        </w:r>
        <w:r>
          <w:rPr>
            <w:noProof/>
            <w:webHidden/>
          </w:rPr>
          <w:fldChar w:fldCharType="begin"/>
        </w:r>
        <w:r>
          <w:rPr>
            <w:noProof/>
            <w:webHidden/>
          </w:rPr>
          <w:instrText xml:space="preserve"> PAGEREF _Toc234414308 \h </w:instrText>
        </w:r>
        <w:r>
          <w:rPr>
            <w:noProof/>
            <w:webHidden/>
          </w:rPr>
        </w:r>
        <w:r>
          <w:rPr>
            <w:noProof/>
            <w:webHidden/>
          </w:rPr>
          <w:fldChar w:fldCharType="separate"/>
        </w:r>
        <w:r w:rsidR="00460B60">
          <w:rPr>
            <w:noProof/>
            <w:webHidden/>
          </w:rPr>
          <w:t>33</w:t>
        </w:r>
        <w:r>
          <w:rPr>
            <w:noProof/>
            <w:webHidden/>
          </w:rPr>
          <w:fldChar w:fldCharType="end"/>
        </w:r>
      </w:hyperlink>
    </w:p>
    <w:p w14:paraId="5292A0A8" w14:textId="7F5E2D4A" w:rsidR="009A0180" w:rsidRDefault="009A0180">
      <w:pPr>
        <w:pStyle w:val="TOC2"/>
        <w:tabs>
          <w:tab w:val="right" w:leader="dot" w:pos="9016"/>
        </w:tabs>
        <w:rPr>
          <w:noProof/>
        </w:rPr>
      </w:pPr>
      <w:hyperlink w:anchor="_Toc234414309" w:history="1">
        <w:r w:rsidRPr="00AF2FC0">
          <w:rPr>
            <w:rStyle w:val="Hyperlink"/>
            <w:noProof/>
          </w:rPr>
          <w:t>4.4 Data Validation Pipeline</w:t>
        </w:r>
        <w:r>
          <w:rPr>
            <w:noProof/>
            <w:webHidden/>
          </w:rPr>
          <w:tab/>
        </w:r>
        <w:r>
          <w:rPr>
            <w:noProof/>
            <w:webHidden/>
          </w:rPr>
          <w:fldChar w:fldCharType="begin"/>
        </w:r>
        <w:r>
          <w:rPr>
            <w:noProof/>
            <w:webHidden/>
          </w:rPr>
          <w:instrText xml:space="preserve"> PAGEREF _Toc234414309 \h </w:instrText>
        </w:r>
        <w:r>
          <w:rPr>
            <w:noProof/>
            <w:webHidden/>
          </w:rPr>
        </w:r>
        <w:r>
          <w:rPr>
            <w:noProof/>
            <w:webHidden/>
          </w:rPr>
          <w:fldChar w:fldCharType="separate"/>
        </w:r>
        <w:r w:rsidR="00460B60">
          <w:rPr>
            <w:noProof/>
            <w:webHidden/>
          </w:rPr>
          <w:t>33</w:t>
        </w:r>
        <w:r>
          <w:rPr>
            <w:noProof/>
            <w:webHidden/>
          </w:rPr>
          <w:fldChar w:fldCharType="end"/>
        </w:r>
      </w:hyperlink>
    </w:p>
    <w:p w14:paraId="5E2A3F25" w14:textId="51FCB00F" w:rsidR="009A0180" w:rsidRDefault="009A0180">
      <w:pPr>
        <w:pStyle w:val="TOC2"/>
        <w:tabs>
          <w:tab w:val="right" w:leader="dot" w:pos="9016"/>
        </w:tabs>
        <w:rPr>
          <w:noProof/>
        </w:rPr>
      </w:pPr>
      <w:hyperlink w:anchor="_Toc234414310" w:history="1">
        <w:r w:rsidRPr="00AF2FC0">
          <w:rPr>
            <w:rStyle w:val="Hyperlink"/>
            <w:noProof/>
          </w:rPr>
          <w:t>4.5 Integrity Validation</w:t>
        </w:r>
        <w:r>
          <w:rPr>
            <w:noProof/>
            <w:webHidden/>
          </w:rPr>
          <w:tab/>
        </w:r>
        <w:r>
          <w:rPr>
            <w:noProof/>
            <w:webHidden/>
          </w:rPr>
          <w:fldChar w:fldCharType="begin"/>
        </w:r>
        <w:r>
          <w:rPr>
            <w:noProof/>
            <w:webHidden/>
          </w:rPr>
          <w:instrText xml:space="preserve"> PAGEREF _Toc234414310 \h </w:instrText>
        </w:r>
        <w:r>
          <w:rPr>
            <w:noProof/>
            <w:webHidden/>
          </w:rPr>
        </w:r>
        <w:r>
          <w:rPr>
            <w:noProof/>
            <w:webHidden/>
          </w:rPr>
          <w:fldChar w:fldCharType="separate"/>
        </w:r>
        <w:r w:rsidR="00460B60">
          <w:rPr>
            <w:noProof/>
            <w:webHidden/>
          </w:rPr>
          <w:t>34</w:t>
        </w:r>
        <w:r>
          <w:rPr>
            <w:noProof/>
            <w:webHidden/>
          </w:rPr>
          <w:fldChar w:fldCharType="end"/>
        </w:r>
      </w:hyperlink>
    </w:p>
    <w:p w14:paraId="15C560C9" w14:textId="6C60AF85" w:rsidR="009A0180" w:rsidRDefault="009A0180">
      <w:pPr>
        <w:pStyle w:val="TOC2"/>
        <w:tabs>
          <w:tab w:val="right" w:leader="dot" w:pos="9016"/>
        </w:tabs>
        <w:rPr>
          <w:noProof/>
        </w:rPr>
      </w:pPr>
      <w:hyperlink w:anchor="_Toc234414311" w:history="1">
        <w:r w:rsidRPr="00AF2FC0">
          <w:rPr>
            <w:rStyle w:val="Hyperlink"/>
            <w:noProof/>
          </w:rPr>
          <w:t>4.6 Completeness Assessment</w:t>
        </w:r>
        <w:r>
          <w:rPr>
            <w:noProof/>
            <w:webHidden/>
          </w:rPr>
          <w:tab/>
        </w:r>
        <w:r>
          <w:rPr>
            <w:noProof/>
            <w:webHidden/>
          </w:rPr>
          <w:fldChar w:fldCharType="begin"/>
        </w:r>
        <w:r>
          <w:rPr>
            <w:noProof/>
            <w:webHidden/>
          </w:rPr>
          <w:instrText xml:space="preserve"> PAGEREF _Toc234414311 \h </w:instrText>
        </w:r>
        <w:r>
          <w:rPr>
            <w:noProof/>
            <w:webHidden/>
          </w:rPr>
        </w:r>
        <w:r>
          <w:rPr>
            <w:noProof/>
            <w:webHidden/>
          </w:rPr>
          <w:fldChar w:fldCharType="separate"/>
        </w:r>
        <w:r w:rsidR="00460B60">
          <w:rPr>
            <w:noProof/>
            <w:webHidden/>
          </w:rPr>
          <w:t>35</w:t>
        </w:r>
        <w:r>
          <w:rPr>
            <w:noProof/>
            <w:webHidden/>
          </w:rPr>
          <w:fldChar w:fldCharType="end"/>
        </w:r>
      </w:hyperlink>
    </w:p>
    <w:p w14:paraId="501EB98A" w14:textId="7599D72E" w:rsidR="009A0180" w:rsidRDefault="009A0180">
      <w:pPr>
        <w:pStyle w:val="TOC2"/>
        <w:tabs>
          <w:tab w:val="right" w:leader="dot" w:pos="9016"/>
        </w:tabs>
        <w:rPr>
          <w:noProof/>
        </w:rPr>
      </w:pPr>
      <w:hyperlink w:anchor="_Toc234414312" w:history="1">
        <w:r w:rsidRPr="00AF2FC0">
          <w:rPr>
            <w:rStyle w:val="Hyperlink"/>
            <w:noProof/>
          </w:rPr>
          <w:t>4.7 Temporal Validation</w:t>
        </w:r>
        <w:r>
          <w:rPr>
            <w:noProof/>
            <w:webHidden/>
          </w:rPr>
          <w:tab/>
        </w:r>
        <w:r>
          <w:rPr>
            <w:noProof/>
            <w:webHidden/>
          </w:rPr>
          <w:fldChar w:fldCharType="begin"/>
        </w:r>
        <w:r>
          <w:rPr>
            <w:noProof/>
            <w:webHidden/>
          </w:rPr>
          <w:instrText xml:space="preserve"> PAGEREF _Toc234414312 \h </w:instrText>
        </w:r>
        <w:r>
          <w:rPr>
            <w:noProof/>
            <w:webHidden/>
          </w:rPr>
        </w:r>
        <w:r>
          <w:rPr>
            <w:noProof/>
            <w:webHidden/>
          </w:rPr>
          <w:fldChar w:fldCharType="separate"/>
        </w:r>
        <w:r w:rsidR="00460B60">
          <w:rPr>
            <w:noProof/>
            <w:webHidden/>
          </w:rPr>
          <w:t>35</w:t>
        </w:r>
        <w:r>
          <w:rPr>
            <w:noProof/>
            <w:webHidden/>
          </w:rPr>
          <w:fldChar w:fldCharType="end"/>
        </w:r>
      </w:hyperlink>
    </w:p>
    <w:p w14:paraId="45C0B7A7" w14:textId="60DADCEB" w:rsidR="009A0180" w:rsidRDefault="009A0180">
      <w:pPr>
        <w:pStyle w:val="TOC2"/>
        <w:tabs>
          <w:tab w:val="right" w:leader="dot" w:pos="9016"/>
        </w:tabs>
        <w:rPr>
          <w:noProof/>
        </w:rPr>
      </w:pPr>
      <w:hyperlink w:anchor="_Toc234414313" w:history="1">
        <w:r w:rsidRPr="00AF2FC0">
          <w:rPr>
            <w:rStyle w:val="Hyperlink"/>
            <w:noProof/>
          </w:rPr>
          <w:t>4.8 Provenance Verification</w:t>
        </w:r>
        <w:r>
          <w:rPr>
            <w:noProof/>
            <w:webHidden/>
          </w:rPr>
          <w:tab/>
        </w:r>
        <w:r>
          <w:rPr>
            <w:noProof/>
            <w:webHidden/>
          </w:rPr>
          <w:fldChar w:fldCharType="begin"/>
        </w:r>
        <w:r>
          <w:rPr>
            <w:noProof/>
            <w:webHidden/>
          </w:rPr>
          <w:instrText xml:space="preserve"> PAGEREF _Toc234414313 \h </w:instrText>
        </w:r>
        <w:r>
          <w:rPr>
            <w:noProof/>
            <w:webHidden/>
          </w:rPr>
        </w:r>
        <w:r>
          <w:rPr>
            <w:noProof/>
            <w:webHidden/>
          </w:rPr>
          <w:fldChar w:fldCharType="separate"/>
        </w:r>
        <w:r w:rsidR="00460B60">
          <w:rPr>
            <w:noProof/>
            <w:webHidden/>
          </w:rPr>
          <w:t>36</w:t>
        </w:r>
        <w:r>
          <w:rPr>
            <w:noProof/>
            <w:webHidden/>
          </w:rPr>
          <w:fldChar w:fldCharType="end"/>
        </w:r>
      </w:hyperlink>
    </w:p>
    <w:p w14:paraId="0D525750" w14:textId="23920236" w:rsidR="009A0180" w:rsidRDefault="009A0180">
      <w:pPr>
        <w:pStyle w:val="TOC2"/>
        <w:tabs>
          <w:tab w:val="right" w:leader="dot" w:pos="9016"/>
        </w:tabs>
        <w:rPr>
          <w:noProof/>
        </w:rPr>
      </w:pPr>
      <w:hyperlink w:anchor="_Toc234414314" w:history="1">
        <w:r w:rsidRPr="00AF2FC0">
          <w:rPr>
            <w:rStyle w:val="Hyperlink"/>
            <w:noProof/>
          </w:rPr>
          <w:t>4.9 Trust Decisions</w:t>
        </w:r>
        <w:r>
          <w:rPr>
            <w:noProof/>
            <w:webHidden/>
          </w:rPr>
          <w:tab/>
        </w:r>
        <w:r>
          <w:rPr>
            <w:noProof/>
            <w:webHidden/>
          </w:rPr>
          <w:fldChar w:fldCharType="begin"/>
        </w:r>
        <w:r>
          <w:rPr>
            <w:noProof/>
            <w:webHidden/>
          </w:rPr>
          <w:instrText xml:space="preserve"> PAGEREF _Toc234414314 \h </w:instrText>
        </w:r>
        <w:r>
          <w:rPr>
            <w:noProof/>
            <w:webHidden/>
          </w:rPr>
        </w:r>
        <w:r>
          <w:rPr>
            <w:noProof/>
            <w:webHidden/>
          </w:rPr>
          <w:fldChar w:fldCharType="separate"/>
        </w:r>
        <w:r w:rsidR="00460B60">
          <w:rPr>
            <w:noProof/>
            <w:webHidden/>
          </w:rPr>
          <w:t>36</w:t>
        </w:r>
        <w:r>
          <w:rPr>
            <w:noProof/>
            <w:webHidden/>
          </w:rPr>
          <w:fldChar w:fldCharType="end"/>
        </w:r>
      </w:hyperlink>
    </w:p>
    <w:p w14:paraId="2AEC6324" w14:textId="7EFE49C4" w:rsidR="009A0180" w:rsidRDefault="009A0180">
      <w:pPr>
        <w:pStyle w:val="TOC2"/>
        <w:tabs>
          <w:tab w:val="right" w:leader="dot" w:pos="9016"/>
        </w:tabs>
        <w:rPr>
          <w:noProof/>
        </w:rPr>
      </w:pPr>
      <w:hyperlink w:anchor="_Toc234414315" w:history="1">
        <w:r w:rsidRPr="00AF2FC0">
          <w:rPr>
            <w:rStyle w:val="Hyperlink"/>
            <w:noProof/>
          </w:rPr>
          <w:t>4.10 Explainability</w:t>
        </w:r>
        <w:r>
          <w:rPr>
            <w:noProof/>
            <w:webHidden/>
          </w:rPr>
          <w:tab/>
        </w:r>
        <w:r>
          <w:rPr>
            <w:noProof/>
            <w:webHidden/>
          </w:rPr>
          <w:fldChar w:fldCharType="begin"/>
        </w:r>
        <w:r>
          <w:rPr>
            <w:noProof/>
            <w:webHidden/>
          </w:rPr>
          <w:instrText xml:space="preserve"> PAGEREF _Toc234414315 \h </w:instrText>
        </w:r>
        <w:r>
          <w:rPr>
            <w:noProof/>
            <w:webHidden/>
          </w:rPr>
        </w:r>
        <w:r>
          <w:rPr>
            <w:noProof/>
            <w:webHidden/>
          </w:rPr>
          <w:fldChar w:fldCharType="separate"/>
        </w:r>
        <w:r w:rsidR="00460B60">
          <w:rPr>
            <w:noProof/>
            <w:webHidden/>
          </w:rPr>
          <w:t>37</w:t>
        </w:r>
        <w:r>
          <w:rPr>
            <w:noProof/>
            <w:webHidden/>
          </w:rPr>
          <w:fldChar w:fldCharType="end"/>
        </w:r>
      </w:hyperlink>
    </w:p>
    <w:p w14:paraId="49A43611" w14:textId="35ECA354" w:rsidR="009A0180" w:rsidRDefault="009A0180">
      <w:pPr>
        <w:pStyle w:val="TOC2"/>
        <w:tabs>
          <w:tab w:val="right" w:leader="dot" w:pos="9016"/>
        </w:tabs>
        <w:rPr>
          <w:noProof/>
        </w:rPr>
      </w:pPr>
      <w:hyperlink w:anchor="_Toc234414316" w:history="1">
        <w:r w:rsidRPr="00AF2FC0">
          <w:rPr>
            <w:rStyle w:val="Hyperlink"/>
            <w:noProof/>
          </w:rPr>
          <w:t>4.11 Engineering Constraints</w:t>
        </w:r>
        <w:r>
          <w:rPr>
            <w:noProof/>
            <w:webHidden/>
          </w:rPr>
          <w:tab/>
        </w:r>
        <w:r>
          <w:rPr>
            <w:noProof/>
            <w:webHidden/>
          </w:rPr>
          <w:fldChar w:fldCharType="begin"/>
        </w:r>
        <w:r>
          <w:rPr>
            <w:noProof/>
            <w:webHidden/>
          </w:rPr>
          <w:instrText xml:space="preserve"> PAGEREF _Toc234414316 \h </w:instrText>
        </w:r>
        <w:r>
          <w:rPr>
            <w:noProof/>
            <w:webHidden/>
          </w:rPr>
        </w:r>
        <w:r>
          <w:rPr>
            <w:noProof/>
            <w:webHidden/>
          </w:rPr>
          <w:fldChar w:fldCharType="separate"/>
        </w:r>
        <w:r w:rsidR="00460B60">
          <w:rPr>
            <w:noProof/>
            <w:webHidden/>
          </w:rPr>
          <w:t>37</w:t>
        </w:r>
        <w:r>
          <w:rPr>
            <w:noProof/>
            <w:webHidden/>
          </w:rPr>
          <w:fldChar w:fldCharType="end"/>
        </w:r>
      </w:hyperlink>
    </w:p>
    <w:p w14:paraId="3BBB09C9" w14:textId="3C525927" w:rsidR="009A0180" w:rsidRDefault="009A0180">
      <w:pPr>
        <w:pStyle w:val="TOC2"/>
        <w:tabs>
          <w:tab w:val="right" w:leader="dot" w:pos="9016"/>
        </w:tabs>
        <w:rPr>
          <w:noProof/>
        </w:rPr>
      </w:pPr>
      <w:hyperlink w:anchor="_Toc234414317" w:history="1">
        <w:r w:rsidRPr="00AF2FC0">
          <w:rPr>
            <w:rStyle w:val="Hyperlink"/>
            <w:noProof/>
          </w:rPr>
          <w:t>4.12 Acceptance Criteria</w:t>
        </w:r>
        <w:r>
          <w:rPr>
            <w:noProof/>
            <w:webHidden/>
          </w:rPr>
          <w:tab/>
        </w:r>
        <w:r>
          <w:rPr>
            <w:noProof/>
            <w:webHidden/>
          </w:rPr>
          <w:fldChar w:fldCharType="begin"/>
        </w:r>
        <w:r>
          <w:rPr>
            <w:noProof/>
            <w:webHidden/>
          </w:rPr>
          <w:instrText xml:space="preserve"> PAGEREF _Toc234414317 \h </w:instrText>
        </w:r>
        <w:r>
          <w:rPr>
            <w:noProof/>
            <w:webHidden/>
          </w:rPr>
        </w:r>
        <w:r>
          <w:rPr>
            <w:noProof/>
            <w:webHidden/>
          </w:rPr>
          <w:fldChar w:fldCharType="separate"/>
        </w:r>
        <w:r w:rsidR="00460B60">
          <w:rPr>
            <w:noProof/>
            <w:webHidden/>
          </w:rPr>
          <w:t>38</w:t>
        </w:r>
        <w:r>
          <w:rPr>
            <w:noProof/>
            <w:webHidden/>
          </w:rPr>
          <w:fldChar w:fldCharType="end"/>
        </w:r>
      </w:hyperlink>
    </w:p>
    <w:p w14:paraId="1173352C" w14:textId="4AB7971E" w:rsidR="009A0180" w:rsidRDefault="009A0180">
      <w:pPr>
        <w:pStyle w:val="TOC1"/>
        <w:tabs>
          <w:tab w:val="right" w:leader="dot" w:pos="9016"/>
        </w:tabs>
        <w:rPr>
          <w:noProof/>
        </w:rPr>
      </w:pPr>
      <w:hyperlink w:anchor="_Toc234414318" w:history="1">
        <w:r w:rsidRPr="00AF2FC0">
          <w:rPr>
            <w:rStyle w:val="Hyperlink"/>
            <w:noProof/>
          </w:rPr>
          <w:t>Ecosystem Interoperability, Data Exchange &amp; Constitutional Collaboration</w:t>
        </w:r>
        <w:r>
          <w:rPr>
            <w:noProof/>
            <w:webHidden/>
          </w:rPr>
          <w:tab/>
        </w:r>
        <w:r>
          <w:rPr>
            <w:noProof/>
            <w:webHidden/>
          </w:rPr>
          <w:fldChar w:fldCharType="begin"/>
        </w:r>
        <w:r>
          <w:rPr>
            <w:noProof/>
            <w:webHidden/>
          </w:rPr>
          <w:instrText xml:space="preserve"> PAGEREF _Toc234414318 \h </w:instrText>
        </w:r>
        <w:r>
          <w:rPr>
            <w:noProof/>
            <w:webHidden/>
          </w:rPr>
        </w:r>
        <w:r>
          <w:rPr>
            <w:noProof/>
            <w:webHidden/>
          </w:rPr>
          <w:fldChar w:fldCharType="separate"/>
        </w:r>
        <w:r w:rsidR="00460B60">
          <w:rPr>
            <w:noProof/>
            <w:webHidden/>
          </w:rPr>
          <w:t>39</w:t>
        </w:r>
        <w:r>
          <w:rPr>
            <w:noProof/>
            <w:webHidden/>
          </w:rPr>
          <w:fldChar w:fldCharType="end"/>
        </w:r>
      </w:hyperlink>
    </w:p>
    <w:p w14:paraId="0BCB8199" w14:textId="032F11E1" w:rsidR="009A0180" w:rsidRDefault="009A0180">
      <w:pPr>
        <w:pStyle w:val="TOC2"/>
        <w:tabs>
          <w:tab w:val="right" w:leader="dot" w:pos="9016"/>
        </w:tabs>
        <w:rPr>
          <w:noProof/>
        </w:rPr>
      </w:pPr>
      <w:hyperlink w:anchor="_Toc234414319" w:history="1">
        <w:r w:rsidRPr="00AF2FC0">
          <w:rPr>
            <w:rStyle w:val="Hyperlink"/>
            <w:noProof/>
          </w:rPr>
          <w:t>5.1 Purpose</w:t>
        </w:r>
        <w:r>
          <w:rPr>
            <w:noProof/>
            <w:webHidden/>
          </w:rPr>
          <w:tab/>
        </w:r>
        <w:r>
          <w:rPr>
            <w:noProof/>
            <w:webHidden/>
          </w:rPr>
          <w:fldChar w:fldCharType="begin"/>
        </w:r>
        <w:r>
          <w:rPr>
            <w:noProof/>
            <w:webHidden/>
          </w:rPr>
          <w:instrText xml:space="preserve"> PAGEREF _Toc234414319 \h </w:instrText>
        </w:r>
        <w:r>
          <w:rPr>
            <w:noProof/>
            <w:webHidden/>
          </w:rPr>
        </w:r>
        <w:r>
          <w:rPr>
            <w:noProof/>
            <w:webHidden/>
          </w:rPr>
          <w:fldChar w:fldCharType="separate"/>
        </w:r>
        <w:r w:rsidR="00460B60">
          <w:rPr>
            <w:noProof/>
            <w:webHidden/>
          </w:rPr>
          <w:t>39</w:t>
        </w:r>
        <w:r>
          <w:rPr>
            <w:noProof/>
            <w:webHidden/>
          </w:rPr>
          <w:fldChar w:fldCharType="end"/>
        </w:r>
      </w:hyperlink>
    </w:p>
    <w:p w14:paraId="19378F4B" w14:textId="290202FC" w:rsidR="009A0180" w:rsidRDefault="009A0180">
      <w:pPr>
        <w:pStyle w:val="TOC2"/>
        <w:tabs>
          <w:tab w:val="right" w:leader="dot" w:pos="9016"/>
        </w:tabs>
        <w:rPr>
          <w:noProof/>
        </w:rPr>
      </w:pPr>
      <w:hyperlink w:anchor="_Toc234414320" w:history="1">
        <w:r w:rsidRPr="00AF2FC0">
          <w:rPr>
            <w:rStyle w:val="Hyperlink"/>
            <w:noProof/>
          </w:rPr>
          <w:t>5.2 Engineering Philosophy</w:t>
        </w:r>
        <w:r>
          <w:rPr>
            <w:noProof/>
            <w:webHidden/>
          </w:rPr>
          <w:tab/>
        </w:r>
        <w:r>
          <w:rPr>
            <w:noProof/>
            <w:webHidden/>
          </w:rPr>
          <w:fldChar w:fldCharType="begin"/>
        </w:r>
        <w:r>
          <w:rPr>
            <w:noProof/>
            <w:webHidden/>
          </w:rPr>
          <w:instrText xml:space="preserve"> PAGEREF _Toc234414320 \h </w:instrText>
        </w:r>
        <w:r>
          <w:rPr>
            <w:noProof/>
            <w:webHidden/>
          </w:rPr>
        </w:r>
        <w:r>
          <w:rPr>
            <w:noProof/>
            <w:webHidden/>
          </w:rPr>
          <w:fldChar w:fldCharType="separate"/>
        </w:r>
        <w:r w:rsidR="00460B60">
          <w:rPr>
            <w:noProof/>
            <w:webHidden/>
          </w:rPr>
          <w:t>39</w:t>
        </w:r>
        <w:r>
          <w:rPr>
            <w:noProof/>
            <w:webHidden/>
          </w:rPr>
          <w:fldChar w:fldCharType="end"/>
        </w:r>
      </w:hyperlink>
    </w:p>
    <w:p w14:paraId="0380F961" w14:textId="29F8D7D1" w:rsidR="009A0180" w:rsidRDefault="009A0180">
      <w:pPr>
        <w:pStyle w:val="TOC2"/>
        <w:tabs>
          <w:tab w:val="right" w:leader="dot" w:pos="9016"/>
        </w:tabs>
        <w:rPr>
          <w:noProof/>
        </w:rPr>
      </w:pPr>
      <w:hyperlink w:anchor="_Toc234414321" w:history="1">
        <w:r w:rsidRPr="00AF2FC0">
          <w:rPr>
            <w:rStyle w:val="Hyperlink"/>
            <w:noProof/>
          </w:rPr>
          <w:t>5.3 Constitutional Data Exchange</w:t>
        </w:r>
        <w:r>
          <w:rPr>
            <w:noProof/>
            <w:webHidden/>
          </w:rPr>
          <w:tab/>
        </w:r>
        <w:r>
          <w:rPr>
            <w:noProof/>
            <w:webHidden/>
          </w:rPr>
          <w:fldChar w:fldCharType="begin"/>
        </w:r>
        <w:r>
          <w:rPr>
            <w:noProof/>
            <w:webHidden/>
          </w:rPr>
          <w:instrText xml:space="preserve"> PAGEREF _Toc234414321 \h </w:instrText>
        </w:r>
        <w:r>
          <w:rPr>
            <w:noProof/>
            <w:webHidden/>
          </w:rPr>
        </w:r>
        <w:r>
          <w:rPr>
            <w:noProof/>
            <w:webHidden/>
          </w:rPr>
          <w:fldChar w:fldCharType="separate"/>
        </w:r>
        <w:r w:rsidR="00460B60">
          <w:rPr>
            <w:noProof/>
            <w:webHidden/>
          </w:rPr>
          <w:t>40</w:t>
        </w:r>
        <w:r>
          <w:rPr>
            <w:noProof/>
            <w:webHidden/>
          </w:rPr>
          <w:fldChar w:fldCharType="end"/>
        </w:r>
      </w:hyperlink>
    </w:p>
    <w:p w14:paraId="05EBBC82" w14:textId="1533016A" w:rsidR="009A0180" w:rsidRDefault="009A0180">
      <w:pPr>
        <w:pStyle w:val="TOC2"/>
        <w:tabs>
          <w:tab w:val="right" w:leader="dot" w:pos="9016"/>
        </w:tabs>
        <w:rPr>
          <w:noProof/>
        </w:rPr>
      </w:pPr>
      <w:hyperlink w:anchor="_Toc234414322" w:history="1">
        <w:r w:rsidRPr="00AF2FC0">
          <w:rPr>
            <w:rStyle w:val="Hyperlink"/>
            <w:noProof/>
          </w:rPr>
          <w:t>5.4 Exchange Governance</w:t>
        </w:r>
        <w:r>
          <w:rPr>
            <w:noProof/>
            <w:webHidden/>
          </w:rPr>
          <w:tab/>
        </w:r>
        <w:r>
          <w:rPr>
            <w:noProof/>
            <w:webHidden/>
          </w:rPr>
          <w:fldChar w:fldCharType="begin"/>
        </w:r>
        <w:r>
          <w:rPr>
            <w:noProof/>
            <w:webHidden/>
          </w:rPr>
          <w:instrText xml:space="preserve"> PAGEREF _Toc234414322 \h </w:instrText>
        </w:r>
        <w:r>
          <w:rPr>
            <w:noProof/>
            <w:webHidden/>
          </w:rPr>
        </w:r>
        <w:r>
          <w:rPr>
            <w:noProof/>
            <w:webHidden/>
          </w:rPr>
          <w:fldChar w:fldCharType="separate"/>
        </w:r>
        <w:r w:rsidR="00460B60">
          <w:rPr>
            <w:noProof/>
            <w:webHidden/>
          </w:rPr>
          <w:t>40</w:t>
        </w:r>
        <w:r>
          <w:rPr>
            <w:noProof/>
            <w:webHidden/>
          </w:rPr>
          <w:fldChar w:fldCharType="end"/>
        </w:r>
      </w:hyperlink>
    </w:p>
    <w:p w14:paraId="3FAB7888" w14:textId="4BD8863F" w:rsidR="009A0180" w:rsidRDefault="009A0180">
      <w:pPr>
        <w:pStyle w:val="TOC2"/>
        <w:tabs>
          <w:tab w:val="right" w:leader="dot" w:pos="9016"/>
        </w:tabs>
        <w:rPr>
          <w:noProof/>
        </w:rPr>
      </w:pPr>
      <w:hyperlink w:anchor="_Toc234414323" w:history="1">
        <w:r w:rsidRPr="00AF2FC0">
          <w:rPr>
            <w:rStyle w:val="Hyperlink"/>
            <w:noProof/>
          </w:rPr>
          <w:t>5.5 Permission Governance</w:t>
        </w:r>
        <w:r>
          <w:rPr>
            <w:noProof/>
            <w:webHidden/>
          </w:rPr>
          <w:tab/>
        </w:r>
        <w:r>
          <w:rPr>
            <w:noProof/>
            <w:webHidden/>
          </w:rPr>
          <w:fldChar w:fldCharType="begin"/>
        </w:r>
        <w:r>
          <w:rPr>
            <w:noProof/>
            <w:webHidden/>
          </w:rPr>
          <w:instrText xml:space="preserve"> PAGEREF _Toc234414323 \h </w:instrText>
        </w:r>
        <w:r>
          <w:rPr>
            <w:noProof/>
            <w:webHidden/>
          </w:rPr>
        </w:r>
        <w:r>
          <w:rPr>
            <w:noProof/>
            <w:webHidden/>
          </w:rPr>
          <w:fldChar w:fldCharType="separate"/>
        </w:r>
        <w:r w:rsidR="00460B60">
          <w:rPr>
            <w:noProof/>
            <w:webHidden/>
          </w:rPr>
          <w:t>41</w:t>
        </w:r>
        <w:r>
          <w:rPr>
            <w:noProof/>
            <w:webHidden/>
          </w:rPr>
          <w:fldChar w:fldCharType="end"/>
        </w:r>
      </w:hyperlink>
    </w:p>
    <w:p w14:paraId="303BC0D0" w14:textId="245D53C5" w:rsidR="009A0180" w:rsidRDefault="009A0180">
      <w:pPr>
        <w:pStyle w:val="TOC2"/>
        <w:tabs>
          <w:tab w:val="right" w:leader="dot" w:pos="9016"/>
        </w:tabs>
        <w:rPr>
          <w:noProof/>
        </w:rPr>
      </w:pPr>
      <w:hyperlink w:anchor="_Toc234414324" w:history="1">
        <w:r w:rsidRPr="00AF2FC0">
          <w:rPr>
            <w:rStyle w:val="Hyperlink"/>
            <w:noProof/>
          </w:rPr>
          <w:t>5.6 Exchange Policies</w:t>
        </w:r>
        <w:r>
          <w:rPr>
            <w:noProof/>
            <w:webHidden/>
          </w:rPr>
          <w:tab/>
        </w:r>
        <w:r>
          <w:rPr>
            <w:noProof/>
            <w:webHidden/>
          </w:rPr>
          <w:fldChar w:fldCharType="begin"/>
        </w:r>
        <w:r>
          <w:rPr>
            <w:noProof/>
            <w:webHidden/>
          </w:rPr>
          <w:instrText xml:space="preserve"> PAGEREF _Toc234414324 \h </w:instrText>
        </w:r>
        <w:r>
          <w:rPr>
            <w:noProof/>
            <w:webHidden/>
          </w:rPr>
        </w:r>
        <w:r>
          <w:rPr>
            <w:noProof/>
            <w:webHidden/>
          </w:rPr>
          <w:fldChar w:fldCharType="separate"/>
        </w:r>
        <w:r w:rsidR="00460B60">
          <w:rPr>
            <w:noProof/>
            <w:webHidden/>
          </w:rPr>
          <w:t>42</w:t>
        </w:r>
        <w:r>
          <w:rPr>
            <w:noProof/>
            <w:webHidden/>
          </w:rPr>
          <w:fldChar w:fldCharType="end"/>
        </w:r>
      </w:hyperlink>
    </w:p>
    <w:p w14:paraId="7F60C95F" w14:textId="6F2F220B" w:rsidR="009A0180" w:rsidRDefault="009A0180">
      <w:pPr>
        <w:pStyle w:val="TOC2"/>
        <w:tabs>
          <w:tab w:val="right" w:leader="dot" w:pos="9016"/>
        </w:tabs>
        <w:rPr>
          <w:noProof/>
        </w:rPr>
      </w:pPr>
      <w:hyperlink w:anchor="_Toc234414325" w:history="1">
        <w:r w:rsidRPr="00AF2FC0">
          <w:rPr>
            <w:rStyle w:val="Hyperlink"/>
            <w:noProof/>
          </w:rPr>
          <w:t>5.7 Interoperability</w:t>
        </w:r>
        <w:r>
          <w:rPr>
            <w:noProof/>
            <w:webHidden/>
          </w:rPr>
          <w:tab/>
        </w:r>
        <w:r>
          <w:rPr>
            <w:noProof/>
            <w:webHidden/>
          </w:rPr>
          <w:fldChar w:fldCharType="begin"/>
        </w:r>
        <w:r>
          <w:rPr>
            <w:noProof/>
            <w:webHidden/>
          </w:rPr>
          <w:instrText xml:space="preserve"> PAGEREF _Toc234414325 \h </w:instrText>
        </w:r>
        <w:r>
          <w:rPr>
            <w:noProof/>
            <w:webHidden/>
          </w:rPr>
        </w:r>
        <w:r>
          <w:rPr>
            <w:noProof/>
            <w:webHidden/>
          </w:rPr>
          <w:fldChar w:fldCharType="separate"/>
        </w:r>
        <w:r w:rsidR="00460B60">
          <w:rPr>
            <w:noProof/>
            <w:webHidden/>
          </w:rPr>
          <w:t>42</w:t>
        </w:r>
        <w:r>
          <w:rPr>
            <w:noProof/>
            <w:webHidden/>
          </w:rPr>
          <w:fldChar w:fldCharType="end"/>
        </w:r>
      </w:hyperlink>
    </w:p>
    <w:p w14:paraId="3F1A2B3C" w14:textId="2479BF8A" w:rsidR="009A0180" w:rsidRDefault="009A0180">
      <w:pPr>
        <w:pStyle w:val="TOC2"/>
        <w:tabs>
          <w:tab w:val="right" w:leader="dot" w:pos="9016"/>
        </w:tabs>
        <w:rPr>
          <w:noProof/>
        </w:rPr>
      </w:pPr>
      <w:hyperlink w:anchor="_Toc234414326" w:history="1">
        <w:r w:rsidRPr="00AF2FC0">
          <w:rPr>
            <w:rStyle w:val="Hyperlink"/>
            <w:noProof/>
          </w:rPr>
          <w:t>5.8 Platform Independence</w:t>
        </w:r>
        <w:r>
          <w:rPr>
            <w:noProof/>
            <w:webHidden/>
          </w:rPr>
          <w:tab/>
        </w:r>
        <w:r>
          <w:rPr>
            <w:noProof/>
            <w:webHidden/>
          </w:rPr>
          <w:fldChar w:fldCharType="begin"/>
        </w:r>
        <w:r>
          <w:rPr>
            <w:noProof/>
            <w:webHidden/>
          </w:rPr>
          <w:instrText xml:space="preserve"> PAGEREF _Toc234414326 \h </w:instrText>
        </w:r>
        <w:r>
          <w:rPr>
            <w:noProof/>
            <w:webHidden/>
          </w:rPr>
        </w:r>
        <w:r>
          <w:rPr>
            <w:noProof/>
            <w:webHidden/>
          </w:rPr>
          <w:fldChar w:fldCharType="separate"/>
        </w:r>
        <w:r w:rsidR="00460B60">
          <w:rPr>
            <w:noProof/>
            <w:webHidden/>
          </w:rPr>
          <w:t>43</w:t>
        </w:r>
        <w:r>
          <w:rPr>
            <w:noProof/>
            <w:webHidden/>
          </w:rPr>
          <w:fldChar w:fldCharType="end"/>
        </w:r>
      </w:hyperlink>
    </w:p>
    <w:p w14:paraId="69F98206" w14:textId="180CA590" w:rsidR="009A0180" w:rsidRDefault="009A0180">
      <w:pPr>
        <w:pStyle w:val="TOC2"/>
        <w:tabs>
          <w:tab w:val="right" w:leader="dot" w:pos="9016"/>
        </w:tabs>
        <w:rPr>
          <w:noProof/>
        </w:rPr>
      </w:pPr>
      <w:hyperlink w:anchor="_Toc234414327" w:history="1">
        <w:r w:rsidRPr="00AF2FC0">
          <w:rPr>
            <w:rStyle w:val="Hyperlink"/>
            <w:noProof/>
          </w:rPr>
          <w:t>5.9 Exchange Provenance</w:t>
        </w:r>
        <w:r>
          <w:rPr>
            <w:noProof/>
            <w:webHidden/>
          </w:rPr>
          <w:tab/>
        </w:r>
        <w:r>
          <w:rPr>
            <w:noProof/>
            <w:webHidden/>
          </w:rPr>
          <w:fldChar w:fldCharType="begin"/>
        </w:r>
        <w:r>
          <w:rPr>
            <w:noProof/>
            <w:webHidden/>
          </w:rPr>
          <w:instrText xml:space="preserve"> PAGEREF _Toc234414327 \h </w:instrText>
        </w:r>
        <w:r>
          <w:rPr>
            <w:noProof/>
            <w:webHidden/>
          </w:rPr>
        </w:r>
        <w:r>
          <w:rPr>
            <w:noProof/>
            <w:webHidden/>
          </w:rPr>
          <w:fldChar w:fldCharType="separate"/>
        </w:r>
        <w:r w:rsidR="00460B60">
          <w:rPr>
            <w:noProof/>
            <w:webHidden/>
          </w:rPr>
          <w:t>43</w:t>
        </w:r>
        <w:r>
          <w:rPr>
            <w:noProof/>
            <w:webHidden/>
          </w:rPr>
          <w:fldChar w:fldCharType="end"/>
        </w:r>
      </w:hyperlink>
    </w:p>
    <w:p w14:paraId="23FE093B" w14:textId="39AD5836" w:rsidR="009A0180" w:rsidRDefault="009A0180">
      <w:pPr>
        <w:pStyle w:val="TOC2"/>
        <w:tabs>
          <w:tab w:val="right" w:leader="dot" w:pos="9016"/>
        </w:tabs>
        <w:rPr>
          <w:noProof/>
        </w:rPr>
      </w:pPr>
      <w:hyperlink w:anchor="_Toc234414328" w:history="1">
        <w:r w:rsidRPr="00AF2FC0">
          <w:rPr>
            <w:rStyle w:val="Hyperlink"/>
            <w:noProof/>
          </w:rPr>
          <w:t>5.10 Explainability</w:t>
        </w:r>
        <w:r>
          <w:rPr>
            <w:noProof/>
            <w:webHidden/>
          </w:rPr>
          <w:tab/>
        </w:r>
        <w:r>
          <w:rPr>
            <w:noProof/>
            <w:webHidden/>
          </w:rPr>
          <w:fldChar w:fldCharType="begin"/>
        </w:r>
        <w:r>
          <w:rPr>
            <w:noProof/>
            <w:webHidden/>
          </w:rPr>
          <w:instrText xml:space="preserve"> PAGEREF _Toc234414328 \h </w:instrText>
        </w:r>
        <w:r>
          <w:rPr>
            <w:noProof/>
            <w:webHidden/>
          </w:rPr>
        </w:r>
        <w:r>
          <w:rPr>
            <w:noProof/>
            <w:webHidden/>
          </w:rPr>
          <w:fldChar w:fldCharType="separate"/>
        </w:r>
        <w:r w:rsidR="00460B60">
          <w:rPr>
            <w:noProof/>
            <w:webHidden/>
          </w:rPr>
          <w:t>44</w:t>
        </w:r>
        <w:r>
          <w:rPr>
            <w:noProof/>
            <w:webHidden/>
          </w:rPr>
          <w:fldChar w:fldCharType="end"/>
        </w:r>
      </w:hyperlink>
    </w:p>
    <w:p w14:paraId="63B4E93C" w14:textId="6DC54998" w:rsidR="009A0180" w:rsidRDefault="009A0180">
      <w:pPr>
        <w:pStyle w:val="TOC2"/>
        <w:tabs>
          <w:tab w:val="right" w:leader="dot" w:pos="9016"/>
        </w:tabs>
        <w:rPr>
          <w:noProof/>
        </w:rPr>
      </w:pPr>
      <w:hyperlink w:anchor="_Toc234414329" w:history="1">
        <w:r w:rsidRPr="00AF2FC0">
          <w:rPr>
            <w:rStyle w:val="Hyperlink"/>
            <w:noProof/>
          </w:rPr>
          <w:t>5.11 Engineering Constraints</w:t>
        </w:r>
        <w:r>
          <w:rPr>
            <w:noProof/>
            <w:webHidden/>
          </w:rPr>
          <w:tab/>
        </w:r>
        <w:r>
          <w:rPr>
            <w:noProof/>
            <w:webHidden/>
          </w:rPr>
          <w:fldChar w:fldCharType="begin"/>
        </w:r>
        <w:r>
          <w:rPr>
            <w:noProof/>
            <w:webHidden/>
          </w:rPr>
          <w:instrText xml:space="preserve"> PAGEREF _Toc234414329 \h </w:instrText>
        </w:r>
        <w:r>
          <w:rPr>
            <w:noProof/>
            <w:webHidden/>
          </w:rPr>
        </w:r>
        <w:r>
          <w:rPr>
            <w:noProof/>
            <w:webHidden/>
          </w:rPr>
          <w:fldChar w:fldCharType="separate"/>
        </w:r>
        <w:r w:rsidR="00460B60">
          <w:rPr>
            <w:noProof/>
            <w:webHidden/>
          </w:rPr>
          <w:t>44</w:t>
        </w:r>
        <w:r>
          <w:rPr>
            <w:noProof/>
            <w:webHidden/>
          </w:rPr>
          <w:fldChar w:fldCharType="end"/>
        </w:r>
      </w:hyperlink>
    </w:p>
    <w:p w14:paraId="2E64839B" w14:textId="57127A0F" w:rsidR="009A0180" w:rsidRDefault="009A0180">
      <w:pPr>
        <w:pStyle w:val="TOC2"/>
        <w:tabs>
          <w:tab w:val="right" w:leader="dot" w:pos="9016"/>
        </w:tabs>
        <w:rPr>
          <w:noProof/>
        </w:rPr>
      </w:pPr>
      <w:hyperlink w:anchor="_Toc234414330" w:history="1">
        <w:r w:rsidRPr="00AF2FC0">
          <w:rPr>
            <w:rStyle w:val="Hyperlink"/>
            <w:noProof/>
          </w:rPr>
          <w:t>5.12 Acceptance Criteria</w:t>
        </w:r>
        <w:r>
          <w:rPr>
            <w:noProof/>
            <w:webHidden/>
          </w:rPr>
          <w:tab/>
        </w:r>
        <w:r>
          <w:rPr>
            <w:noProof/>
            <w:webHidden/>
          </w:rPr>
          <w:fldChar w:fldCharType="begin"/>
        </w:r>
        <w:r>
          <w:rPr>
            <w:noProof/>
            <w:webHidden/>
          </w:rPr>
          <w:instrText xml:space="preserve"> PAGEREF _Toc234414330 \h </w:instrText>
        </w:r>
        <w:r>
          <w:rPr>
            <w:noProof/>
            <w:webHidden/>
          </w:rPr>
        </w:r>
        <w:r>
          <w:rPr>
            <w:noProof/>
            <w:webHidden/>
          </w:rPr>
          <w:fldChar w:fldCharType="separate"/>
        </w:r>
        <w:r w:rsidR="00460B60">
          <w:rPr>
            <w:noProof/>
            <w:webHidden/>
          </w:rPr>
          <w:t>45</w:t>
        </w:r>
        <w:r>
          <w:rPr>
            <w:noProof/>
            <w:webHidden/>
          </w:rPr>
          <w:fldChar w:fldCharType="end"/>
        </w:r>
      </w:hyperlink>
    </w:p>
    <w:p w14:paraId="61199EDC" w14:textId="18B3E936" w:rsidR="009A0180" w:rsidRDefault="009A0180">
      <w:pPr>
        <w:pStyle w:val="TOC1"/>
        <w:tabs>
          <w:tab w:val="right" w:leader="dot" w:pos="9016"/>
        </w:tabs>
        <w:rPr>
          <w:noProof/>
        </w:rPr>
      </w:pPr>
      <w:hyperlink w:anchor="_Toc234414331" w:history="1">
        <w:r w:rsidRPr="00AF2FC0">
          <w:rPr>
            <w:rStyle w:val="Hyperlink"/>
            <w:noProof/>
          </w:rPr>
          <w:t>Integration Resilience, Fault Tolerance &amp; Constitutional Continuity</w:t>
        </w:r>
        <w:r>
          <w:rPr>
            <w:noProof/>
            <w:webHidden/>
          </w:rPr>
          <w:tab/>
        </w:r>
        <w:r>
          <w:rPr>
            <w:noProof/>
            <w:webHidden/>
          </w:rPr>
          <w:fldChar w:fldCharType="begin"/>
        </w:r>
        <w:r>
          <w:rPr>
            <w:noProof/>
            <w:webHidden/>
          </w:rPr>
          <w:instrText xml:space="preserve"> PAGEREF _Toc234414331 \h </w:instrText>
        </w:r>
        <w:r>
          <w:rPr>
            <w:noProof/>
            <w:webHidden/>
          </w:rPr>
        </w:r>
        <w:r>
          <w:rPr>
            <w:noProof/>
            <w:webHidden/>
          </w:rPr>
          <w:fldChar w:fldCharType="separate"/>
        </w:r>
        <w:r w:rsidR="00460B60">
          <w:rPr>
            <w:noProof/>
            <w:webHidden/>
          </w:rPr>
          <w:t>46</w:t>
        </w:r>
        <w:r>
          <w:rPr>
            <w:noProof/>
            <w:webHidden/>
          </w:rPr>
          <w:fldChar w:fldCharType="end"/>
        </w:r>
      </w:hyperlink>
    </w:p>
    <w:p w14:paraId="2EF037B0" w14:textId="15F6A0B8" w:rsidR="009A0180" w:rsidRDefault="009A0180">
      <w:pPr>
        <w:pStyle w:val="TOC2"/>
        <w:tabs>
          <w:tab w:val="right" w:leader="dot" w:pos="9016"/>
        </w:tabs>
        <w:rPr>
          <w:noProof/>
        </w:rPr>
      </w:pPr>
      <w:hyperlink w:anchor="_Toc234414332" w:history="1">
        <w:r w:rsidRPr="00AF2FC0">
          <w:rPr>
            <w:rStyle w:val="Hyperlink"/>
            <w:noProof/>
          </w:rPr>
          <w:t>6.1 Purpose</w:t>
        </w:r>
        <w:r>
          <w:rPr>
            <w:noProof/>
            <w:webHidden/>
          </w:rPr>
          <w:tab/>
        </w:r>
        <w:r>
          <w:rPr>
            <w:noProof/>
            <w:webHidden/>
          </w:rPr>
          <w:fldChar w:fldCharType="begin"/>
        </w:r>
        <w:r>
          <w:rPr>
            <w:noProof/>
            <w:webHidden/>
          </w:rPr>
          <w:instrText xml:space="preserve"> PAGEREF _Toc234414332 \h </w:instrText>
        </w:r>
        <w:r>
          <w:rPr>
            <w:noProof/>
            <w:webHidden/>
          </w:rPr>
        </w:r>
        <w:r>
          <w:rPr>
            <w:noProof/>
            <w:webHidden/>
          </w:rPr>
          <w:fldChar w:fldCharType="separate"/>
        </w:r>
        <w:r w:rsidR="00460B60">
          <w:rPr>
            <w:noProof/>
            <w:webHidden/>
          </w:rPr>
          <w:t>46</w:t>
        </w:r>
        <w:r>
          <w:rPr>
            <w:noProof/>
            <w:webHidden/>
          </w:rPr>
          <w:fldChar w:fldCharType="end"/>
        </w:r>
      </w:hyperlink>
    </w:p>
    <w:p w14:paraId="509525A4" w14:textId="4CA0F3AE" w:rsidR="009A0180" w:rsidRDefault="009A0180">
      <w:pPr>
        <w:pStyle w:val="TOC2"/>
        <w:tabs>
          <w:tab w:val="right" w:leader="dot" w:pos="9016"/>
        </w:tabs>
        <w:rPr>
          <w:noProof/>
        </w:rPr>
      </w:pPr>
      <w:hyperlink w:anchor="_Toc234414333" w:history="1">
        <w:r w:rsidRPr="00AF2FC0">
          <w:rPr>
            <w:rStyle w:val="Hyperlink"/>
            <w:noProof/>
          </w:rPr>
          <w:t>6.2 Engineering Philosophy</w:t>
        </w:r>
        <w:r>
          <w:rPr>
            <w:noProof/>
            <w:webHidden/>
          </w:rPr>
          <w:tab/>
        </w:r>
        <w:r>
          <w:rPr>
            <w:noProof/>
            <w:webHidden/>
          </w:rPr>
          <w:fldChar w:fldCharType="begin"/>
        </w:r>
        <w:r>
          <w:rPr>
            <w:noProof/>
            <w:webHidden/>
          </w:rPr>
          <w:instrText xml:space="preserve"> PAGEREF _Toc234414333 \h </w:instrText>
        </w:r>
        <w:r>
          <w:rPr>
            <w:noProof/>
            <w:webHidden/>
          </w:rPr>
        </w:r>
        <w:r>
          <w:rPr>
            <w:noProof/>
            <w:webHidden/>
          </w:rPr>
          <w:fldChar w:fldCharType="separate"/>
        </w:r>
        <w:r w:rsidR="00460B60">
          <w:rPr>
            <w:noProof/>
            <w:webHidden/>
          </w:rPr>
          <w:t>46</w:t>
        </w:r>
        <w:r>
          <w:rPr>
            <w:noProof/>
            <w:webHidden/>
          </w:rPr>
          <w:fldChar w:fldCharType="end"/>
        </w:r>
      </w:hyperlink>
    </w:p>
    <w:p w14:paraId="04D1E218" w14:textId="50F1850D" w:rsidR="009A0180" w:rsidRDefault="009A0180">
      <w:pPr>
        <w:pStyle w:val="TOC2"/>
        <w:tabs>
          <w:tab w:val="right" w:leader="dot" w:pos="9016"/>
        </w:tabs>
        <w:rPr>
          <w:noProof/>
        </w:rPr>
      </w:pPr>
      <w:hyperlink w:anchor="_Toc234414334" w:history="1">
        <w:r w:rsidRPr="00AF2FC0">
          <w:rPr>
            <w:rStyle w:val="Hyperlink"/>
            <w:noProof/>
          </w:rPr>
          <w:t>6.3 Constitutional Continuity</w:t>
        </w:r>
        <w:r>
          <w:rPr>
            <w:noProof/>
            <w:webHidden/>
          </w:rPr>
          <w:tab/>
        </w:r>
        <w:r>
          <w:rPr>
            <w:noProof/>
            <w:webHidden/>
          </w:rPr>
          <w:fldChar w:fldCharType="begin"/>
        </w:r>
        <w:r>
          <w:rPr>
            <w:noProof/>
            <w:webHidden/>
          </w:rPr>
          <w:instrText xml:space="preserve"> PAGEREF _Toc234414334 \h </w:instrText>
        </w:r>
        <w:r>
          <w:rPr>
            <w:noProof/>
            <w:webHidden/>
          </w:rPr>
        </w:r>
        <w:r>
          <w:rPr>
            <w:noProof/>
            <w:webHidden/>
          </w:rPr>
          <w:fldChar w:fldCharType="separate"/>
        </w:r>
        <w:r w:rsidR="00460B60">
          <w:rPr>
            <w:noProof/>
            <w:webHidden/>
          </w:rPr>
          <w:t>47</w:t>
        </w:r>
        <w:r>
          <w:rPr>
            <w:noProof/>
            <w:webHidden/>
          </w:rPr>
          <w:fldChar w:fldCharType="end"/>
        </w:r>
      </w:hyperlink>
    </w:p>
    <w:p w14:paraId="02DB5A36" w14:textId="64DABA66" w:rsidR="009A0180" w:rsidRDefault="009A0180">
      <w:pPr>
        <w:pStyle w:val="TOC2"/>
        <w:tabs>
          <w:tab w:val="right" w:leader="dot" w:pos="9016"/>
        </w:tabs>
        <w:rPr>
          <w:noProof/>
        </w:rPr>
      </w:pPr>
      <w:hyperlink w:anchor="_Toc234414335" w:history="1">
        <w:r w:rsidRPr="00AF2FC0">
          <w:rPr>
            <w:rStyle w:val="Hyperlink"/>
            <w:noProof/>
          </w:rPr>
          <w:t>6.4 Fault Detection</w:t>
        </w:r>
        <w:r>
          <w:rPr>
            <w:noProof/>
            <w:webHidden/>
          </w:rPr>
          <w:tab/>
        </w:r>
        <w:r>
          <w:rPr>
            <w:noProof/>
            <w:webHidden/>
          </w:rPr>
          <w:fldChar w:fldCharType="begin"/>
        </w:r>
        <w:r>
          <w:rPr>
            <w:noProof/>
            <w:webHidden/>
          </w:rPr>
          <w:instrText xml:space="preserve"> PAGEREF _Toc234414335 \h </w:instrText>
        </w:r>
        <w:r>
          <w:rPr>
            <w:noProof/>
            <w:webHidden/>
          </w:rPr>
        </w:r>
        <w:r>
          <w:rPr>
            <w:noProof/>
            <w:webHidden/>
          </w:rPr>
          <w:fldChar w:fldCharType="separate"/>
        </w:r>
        <w:r w:rsidR="00460B60">
          <w:rPr>
            <w:noProof/>
            <w:webHidden/>
          </w:rPr>
          <w:t>47</w:t>
        </w:r>
        <w:r>
          <w:rPr>
            <w:noProof/>
            <w:webHidden/>
          </w:rPr>
          <w:fldChar w:fldCharType="end"/>
        </w:r>
      </w:hyperlink>
    </w:p>
    <w:p w14:paraId="34207287" w14:textId="115F3DEB" w:rsidR="009A0180" w:rsidRDefault="009A0180">
      <w:pPr>
        <w:pStyle w:val="TOC2"/>
        <w:tabs>
          <w:tab w:val="right" w:leader="dot" w:pos="9016"/>
        </w:tabs>
        <w:rPr>
          <w:noProof/>
        </w:rPr>
      </w:pPr>
      <w:hyperlink w:anchor="_Toc234414336" w:history="1">
        <w:r w:rsidRPr="00AF2FC0">
          <w:rPr>
            <w:rStyle w:val="Hyperlink"/>
            <w:noProof/>
          </w:rPr>
          <w:t>6.5 Fault Classification</w:t>
        </w:r>
        <w:r>
          <w:rPr>
            <w:noProof/>
            <w:webHidden/>
          </w:rPr>
          <w:tab/>
        </w:r>
        <w:r>
          <w:rPr>
            <w:noProof/>
            <w:webHidden/>
          </w:rPr>
          <w:fldChar w:fldCharType="begin"/>
        </w:r>
        <w:r>
          <w:rPr>
            <w:noProof/>
            <w:webHidden/>
          </w:rPr>
          <w:instrText xml:space="preserve"> PAGEREF _Toc234414336 \h </w:instrText>
        </w:r>
        <w:r>
          <w:rPr>
            <w:noProof/>
            <w:webHidden/>
          </w:rPr>
        </w:r>
        <w:r>
          <w:rPr>
            <w:noProof/>
            <w:webHidden/>
          </w:rPr>
          <w:fldChar w:fldCharType="separate"/>
        </w:r>
        <w:r w:rsidR="00460B60">
          <w:rPr>
            <w:noProof/>
            <w:webHidden/>
          </w:rPr>
          <w:t>48</w:t>
        </w:r>
        <w:r>
          <w:rPr>
            <w:noProof/>
            <w:webHidden/>
          </w:rPr>
          <w:fldChar w:fldCharType="end"/>
        </w:r>
      </w:hyperlink>
    </w:p>
    <w:p w14:paraId="5BD685A0" w14:textId="5366206C" w:rsidR="009A0180" w:rsidRDefault="009A0180">
      <w:pPr>
        <w:pStyle w:val="TOC2"/>
        <w:tabs>
          <w:tab w:val="right" w:leader="dot" w:pos="9016"/>
        </w:tabs>
        <w:rPr>
          <w:noProof/>
        </w:rPr>
      </w:pPr>
      <w:hyperlink w:anchor="_Toc234414337" w:history="1">
        <w:r w:rsidRPr="00AF2FC0">
          <w:rPr>
            <w:rStyle w:val="Hyperlink"/>
            <w:noProof/>
          </w:rPr>
          <w:t>6.6 Recovery Strategies</w:t>
        </w:r>
        <w:r>
          <w:rPr>
            <w:noProof/>
            <w:webHidden/>
          </w:rPr>
          <w:tab/>
        </w:r>
        <w:r>
          <w:rPr>
            <w:noProof/>
            <w:webHidden/>
          </w:rPr>
          <w:fldChar w:fldCharType="begin"/>
        </w:r>
        <w:r>
          <w:rPr>
            <w:noProof/>
            <w:webHidden/>
          </w:rPr>
          <w:instrText xml:space="preserve"> PAGEREF _Toc234414337 \h </w:instrText>
        </w:r>
        <w:r>
          <w:rPr>
            <w:noProof/>
            <w:webHidden/>
          </w:rPr>
        </w:r>
        <w:r>
          <w:rPr>
            <w:noProof/>
            <w:webHidden/>
          </w:rPr>
          <w:fldChar w:fldCharType="separate"/>
        </w:r>
        <w:r w:rsidR="00460B60">
          <w:rPr>
            <w:noProof/>
            <w:webHidden/>
          </w:rPr>
          <w:t>49</w:t>
        </w:r>
        <w:r>
          <w:rPr>
            <w:noProof/>
            <w:webHidden/>
          </w:rPr>
          <w:fldChar w:fldCharType="end"/>
        </w:r>
      </w:hyperlink>
    </w:p>
    <w:p w14:paraId="4FD14123" w14:textId="4E989B5E" w:rsidR="009A0180" w:rsidRDefault="009A0180">
      <w:pPr>
        <w:pStyle w:val="TOC2"/>
        <w:tabs>
          <w:tab w:val="right" w:leader="dot" w:pos="9016"/>
        </w:tabs>
        <w:rPr>
          <w:noProof/>
        </w:rPr>
      </w:pPr>
      <w:hyperlink w:anchor="_Toc234414338" w:history="1">
        <w:r w:rsidRPr="00AF2FC0">
          <w:rPr>
            <w:rStyle w:val="Hyperlink"/>
            <w:noProof/>
          </w:rPr>
          <w:t>6.7 Degraded Operation</w:t>
        </w:r>
        <w:r>
          <w:rPr>
            <w:noProof/>
            <w:webHidden/>
          </w:rPr>
          <w:tab/>
        </w:r>
        <w:r>
          <w:rPr>
            <w:noProof/>
            <w:webHidden/>
          </w:rPr>
          <w:fldChar w:fldCharType="begin"/>
        </w:r>
        <w:r>
          <w:rPr>
            <w:noProof/>
            <w:webHidden/>
          </w:rPr>
          <w:instrText xml:space="preserve"> PAGEREF _Toc234414338 \h </w:instrText>
        </w:r>
        <w:r>
          <w:rPr>
            <w:noProof/>
            <w:webHidden/>
          </w:rPr>
        </w:r>
        <w:r>
          <w:rPr>
            <w:noProof/>
            <w:webHidden/>
          </w:rPr>
          <w:fldChar w:fldCharType="separate"/>
        </w:r>
        <w:r w:rsidR="00460B60">
          <w:rPr>
            <w:noProof/>
            <w:webHidden/>
          </w:rPr>
          <w:t>49</w:t>
        </w:r>
        <w:r>
          <w:rPr>
            <w:noProof/>
            <w:webHidden/>
          </w:rPr>
          <w:fldChar w:fldCharType="end"/>
        </w:r>
      </w:hyperlink>
    </w:p>
    <w:p w14:paraId="29BCB8C7" w14:textId="4D7B72E5" w:rsidR="009A0180" w:rsidRDefault="009A0180">
      <w:pPr>
        <w:pStyle w:val="TOC2"/>
        <w:tabs>
          <w:tab w:val="right" w:leader="dot" w:pos="9016"/>
        </w:tabs>
        <w:rPr>
          <w:noProof/>
        </w:rPr>
      </w:pPr>
      <w:hyperlink w:anchor="_Toc234414339" w:history="1">
        <w:r w:rsidRPr="00AF2FC0">
          <w:rPr>
            <w:rStyle w:val="Hyperlink"/>
            <w:noProof/>
          </w:rPr>
          <w:t>6.8 Failure Communication</w:t>
        </w:r>
        <w:r>
          <w:rPr>
            <w:noProof/>
            <w:webHidden/>
          </w:rPr>
          <w:tab/>
        </w:r>
        <w:r>
          <w:rPr>
            <w:noProof/>
            <w:webHidden/>
          </w:rPr>
          <w:fldChar w:fldCharType="begin"/>
        </w:r>
        <w:r>
          <w:rPr>
            <w:noProof/>
            <w:webHidden/>
          </w:rPr>
          <w:instrText xml:space="preserve"> PAGEREF _Toc234414339 \h </w:instrText>
        </w:r>
        <w:r>
          <w:rPr>
            <w:noProof/>
            <w:webHidden/>
          </w:rPr>
        </w:r>
        <w:r>
          <w:rPr>
            <w:noProof/>
            <w:webHidden/>
          </w:rPr>
          <w:fldChar w:fldCharType="separate"/>
        </w:r>
        <w:r w:rsidR="00460B60">
          <w:rPr>
            <w:noProof/>
            <w:webHidden/>
          </w:rPr>
          <w:t>50</w:t>
        </w:r>
        <w:r>
          <w:rPr>
            <w:noProof/>
            <w:webHidden/>
          </w:rPr>
          <w:fldChar w:fldCharType="end"/>
        </w:r>
      </w:hyperlink>
    </w:p>
    <w:p w14:paraId="480974B2" w14:textId="5336CED7" w:rsidR="009A0180" w:rsidRDefault="009A0180">
      <w:pPr>
        <w:pStyle w:val="TOC2"/>
        <w:tabs>
          <w:tab w:val="right" w:leader="dot" w:pos="9016"/>
        </w:tabs>
        <w:rPr>
          <w:noProof/>
        </w:rPr>
      </w:pPr>
      <w:hyperlink w:anchor="_Toc234414340" w:history="1">
        <w:r w:rsidRPr="00AF2FC0">
          <w:rPr>
            <w:rStyle w:val="Hyperlink"/>
            <w:noProof/>
          </w:rPr>
          <w:t>6.9 Resilience Monitoring</w:t>
        </w:r>
        <w:r>
          <w:rPr>
            <w:noProof/>
            <w:webHidden/>
          </w:rPr>
          <w:tab/>
        </w:r>
        <w:r>
          <w:rPr>
            <w:noProof/>
            <w:webHidden/>
          </w:rPr>
          <w:fldChar w:fldCharType="begin"/>
        </w:r>
        <w:r>
          <w:rPr>
            <w:noProof/>
            <w:webHidden/>
          </w:rPr>
          <w:instrText xml:space="preserve"> PAGEREF _Toc234414340 \h </w:instrText>
        </w:r>
        <w:r>
          <w:rPr>
            <w:noProof/>
            <w:webHidden/>
          </w:rPr>
        </w:r>
        <w:r>
          <w:rPr>
            <w:noProof/>
            <w:webHidden/>
          </w:rPr>
          <w:fldChar w:fldCharType="separate"/>
        </w:r>
        <w:r w:rsidR="00460B60">
          <w:rPr>
            <w:noProof/>
            <w:webHidden/>
          </w:rPr>
          <w:t>50</w:t>
        </w:r>
        <w:r>
          <w:rPr>
            <w:noProof/>
            <w:webHidden/>
          </w:rPr>
          <w:fldChar w:fldCharType="end"/>
        </w:r>
      </w:hyperlink>
    </w:p>
    <w:p w14:paraId="2DCEB8AA" w14:textId="229A305D" w:rsidR="009A0180" w:rsidRDefault="009A0180">
      <w:pPr>
        <w:pStyle w:val="TOC2"/>
        <w:tabs>
          <w:tab w:val="right" w:leader="dot" w:pos="9016"/>
        </w:tabs>
        <w:rPr>
          <w:noProof/>
        </w:rPr>
      </w:pPr>
      <w:hyperlink w:anchor="_Toc234414341" w:history="1">
        <w:r w:rsidRPr="00AF2FC0">
          <w:rPr>
            <w:rStyle w:val="Hyperlink"/>
            <w:noProof/>
          </w:rPr>
          <w:t>6.10 Explainability</w:t>
        </w:r>
        <w:r>
          <w:rPr>
            <w:noProof/>
            <w:webHidden/>
          </w:rPr>
          <w:tab/>
        </w:r>
        <w:r>
          <w:rPr>
            <w:noProof/>
            <w:webHidden/>
          </w:rPr>
          <w:fldChar w:fldCharType="begin"/>
        </w:r>
        <w:r>
          <w:rPr>
            <w:noProof/>
            <w:webHidden/>
          </w:rPr>
          <w:instrText xml:space="preserve"> PAGEREF _Toc234414341 \h </w:instrText>
        </w:r>
        <w:r>
          <w:rPr>
            <w:noProof/>
            <w:webHidden/>
          </w:rPr>
        </w:r>
        <w:r>
          <w:rPr>
            <w:noProof/>
            <w:webHidden/>
          </w:rPr>
          <w:fldChar w:fldCharType="separate"/>
        </w:r>
        <w:r w:rsidR="00460B60">
          <w:rPr>
            <w:noProof/>
            <w:webHidden/>
          </w:rPr>
          <w:t>51</w:t>
        </w:r>
        <w:r>
          <w:rPr>
            <w:noProof/>
            <w:webHidden/>
          </w:rPr>
          <w:fldChar w:fldCharType="end"/>
        </w:r>
      </w:hyperlink>
    </w:p>
    <w:p w14:paraId="6E8F3017" w14:textId="4B4DA49C" w:rsidR="009A0180" w:rsidRDefault="009A0180">
      <w:pPr>
        <w:pStyle w:val="TOC2"/>
        <w:tabs>
          <w:tab w:val="right" w:leader="dot" w:pos="9016"/>
        </w:tabs>
        <w:rPr>
          <w:noProof/>
        </w:rPr>
      </w:pPr>
      <w:hyperlink w:anchor="_Toc234414342" w:history="1">
        <w:r w:rsidRPr="00AF2FC0">
          <w:rPr>
            <w:rStyle w:val="Hyperlink"/>
            <w:noProof/>
          </w:rPr>
          <w:t>6.11 Engineering Constraints</w:t>
        </w:r>
        <w:r>
          <w:rPr>
            <w:noProof/>
            <w:webHidden/>
          </w:rPr>
          <w:tab/>
        </w:r>
        <w:r>
          <w:rPr>
            <w:noProof/>
            <w:webHidden/>
          </w:rPr>
          <w:fldChar w:fldCharType="begin"/>
        </w:r>
        <w:r>
          <w:rPr>
            <w:noProof/>
            <w:webHidden/>
          </w:rPr>
          <w:instrText xml:space="preserve"> PAGEREF _Toc234414342 \h </w:instrText>
        </w:r>
        <w:r>
          <w:rPr>
            <w:noProof/>
            <w:webHidden/>
          </w:rPr>
        </w:r>
        <w:r>
          <w:rPr>
            <w:noProof/>
            <w:webHidden/>
          </w:rPr>
          <w:fldChar w:fldCharType="separate"/>
        </w:r>
        <w:r w:rsidR="00460B60">
          <w:rPr>
            <w:noProof/>
            <w:webHidden/>
          </w:rPr>
          <w:t>51</w:t>
        </w:r>
        <w:r>
          <w:rPr>
            <w:noProof/>
            <w:webHidden/>
          </w:rPr>
          <w:fldChar w:fldCharType="end"/>
        </w:r>
      </w:hyperlink>
    </w:p>
    <w:p w14:paraId="0634D680" w14:textId="65D8464C" w:rsidR="009A0180" w:rsidRDefault="009A0180">
      <w:pPr>
        <w:pStyle w:val="TOC2"/>
        <w:tabs>
          <w:tab w:val="right" w:leader="dot" w:pos="9016"/>
        </w:tabs>
        <w:rPr>
          <w:noProof/>
        </w:rPr>
      </w:pPr>
      <w:hyperlink w:anchor="_Toc234414343" w:history="1">
        <w:r w:rsidRPr="00AF2FC0">
          <w:rPr>
            <w:rStyle w:val="Hyperlink"/>
            <w:noProof/>
          </w:rPr>
          <w:t>6.12 Acceptance Criteria</w:t>
        </w:r>
        <w:r>
          <w:rPr>
            <w:noProof/>
            <w:webHidden/>
          </w:rPr>
          <w:tab/>
        </w:r>
        <w:r>
          <w:rPr>
            <w:noProof/>
            <w:webHidden/>
          </w:rPr>
          <w:fldChar w:fldCharType="begin"/>
        </w:r>
        <w:r>
          <w:rPr>
            <w:noProof/>
            <w:webHidden/>
          </w:rPr>
          <w:instrText xml:space="preserve"> PAGEREF _Toc234414343 \h </w:instrText>
        </w:r>
        <w:r>
          <w:rPr>
            <w:noProof/>
            <w:webHidden/>
          </w:rPr>
        </w:r>
        <w:r>
          <w:rPr>
            <w:noProof/>
            <w:webHidden/>
          </w:rPr>
          <w:fldChar w:fldCharType="separate"/>
        </w:r>
        <w:r w:rsidR="00460B60">
          <w:rPr>
            <w:noProof/>
            <w:webHidden/>
          </w:rPr>
          <w:t>52</w:t>
        </w:r>
        <w:r>
          <w:rPr>
            <w:noProof/>
            <w:webHidden/>
          </w:rPr>
          <w:fldChar w:fldCharType="end"/>
        </w:r>
      </w:hyperlink>
    </w:p>
    <w:p w14:paraId="34158E98" w14:textId="1053F1B7" w:rsidR="009A0180" w:rsidRDefault="009A0180">
      <w:pPr>
        <w:pStyle w:val="TOC1"/>
        <w:tabs>
          <w:tab w:val="right" w:leader="dot" w:pos="9016"/>
        </w:tabs>
        <w:rPr>
          <w:noProof/>
        </w:rPr>
      </w:pPr>
      <w:hyperlink w:anchor="_Toc234414344" w:history="1">
        <w:r w:rsidRPr="00AF2FC0">
          <w:rPr>
            <w:rStyle w:val="Hyperlink"/>
            <w:noProof/>
          </w:rPr>
          <w:t>Ecosystem Evolution, Extensibility &amp; Future Integration Architecture</w:t>
        </w:r>
        <w:r>
          <w:rPr>
            <w:noProof/>
            <w:webHidden/>
          </w:rPr>
          <w:tab/>
        </w:r>
        <w:r>
          <w:rPr>
            <w:noProof/>
            <w:webHidden/>
          </w:rPr>
          <w:fldChar w:fldCharType="begin"/>
        </w:r>
        <w:r>
          <w:rPr>
            <w:noProof/>
            <w:webHidden/>
          </w:rPr>
          <w:instrText xml:space="preserve"> PAGEREF _Toc234414344 \h </w:instrText>
        </w:r>
        <w:r>
          <w:rPr>
            <w:noProof/>
            <w:webHidden/>
          </w:rPr>
        </w:r>
        <w:r>
          <w:rPr>
            <w:noProof/>
            <w:webHidden/>
          </w:rPr>
          <w:fldChar w:fldCharType="separate"/>
        </w:r>
        <w:r w:rsidR="00460B60">
          <w:rPr>
            <w:noProof/>
            <w:webHidden/>
          </w:rPr>
          <w:t>53</w:t>
        </w:r>
        <w:r>
          <w:rPr>
            <w:noProof/>
            <w:webHidden/>
          </w:rPr>
          <w:fldChar w:fldCharType="end"/>
        </w:r>
      </w:hyperlink>
    </w:p>
    <w:p w14:paraId="3A0C297F" w14:textId="19F5B0BD" w:rsidR="009A0180" w:rsidRDefault="009A0180">
      <w:pPr>
        <w:pStyle w:val="TOC2"/>
        <w:tabs>
          <w:tab w:val="right" w:leader="dot" w:pos="9016"/>
        </w:tabs>
        <w:rPr>
          <w:noProof/>
        </w:rPr>
      </w:pPr>
      <w:hyperlink w:anchor="_Toc234414345" w:history="1">
        <w:r w:rsidRPr="00AF2FC0">
          <w:rPr>
            <w:rStyle w:val="Hyperlink"/>
            <w:noProof/>
          </w:rPr>
          <w:t>7.1 Purpose</w:t>
        </w:r>
        <w:r>
          <w:rPr>
            <w:noProof/>
            <w:webHidden/>
          </w:rPr>
          <w:tab/>
        </w:r>
        <w:r>
          <w:rPr>
            <w:noProof/>
            <w:webHidden/>
          </w:rPr>
          <w:fldChar w:fldCharType="begin"/>
        </w:r>
        <w:r>
          <w:rPr>
            <w:noProof/>
            <w:webHidden/>
          </w:rPr>
          <w:instrText xml:space="preserve"> PAGEREF _Toc234414345 \h </w:instrText>
        </w:r>
        <w:r>
          <w:rPr>
            <w:noProof/>
            <w:webHidden/>
          </w:rPr>
        </w:r>
        <w:r>
          <w:rPr>
            <w:noProof/>
            <w:webHidden/>
          </w:rPr>
          <w:fldChar w:fldCharType="separate"/>
        </w:r>
        <w:r w:rsidR="00460B60">
          <w:rPr>
            <w:noProof/>
            <w:webHidden/>
          </w:rPr>
          <w:t>53</w:t>
        </w:r>
        <w:r>
          <w:rPr>
            <w:noProof/>
            <w:webHidden/>
          </w:rPr>
          <w:fldChar w:fldCharType="end"/>
        </w:r>
      </w:hyperlink>
    </w:p>
    <w:p w14:paraId="7FA0C387" w14:textId="20FF24E7" w:rsidR="009A0180" w:rsidRDefault="009A0180">
      <w:pPr>
        <w:pStyle w:val="TOC2"/>
        <w:tabs>
          <w:tab w:val="right" w:leader="dot" w:pos="9016"/>
        </w:tabs>
        <w:rPr>
          <w:noProof/>
        </w:rPr>
      </w:pPr>
      <w:hyperlink w:anchor="_Toc234414346" w:history="1">
        <w:r w:rsidRPr="00AF2FC0">
          <w:rPr>
            <w:rStyle w:val="Hyperlink"/>
            <w:noProof/>
          </w:rPr>
          <w:t>7.2 Engineering Philosophy</w:t>
        </w:r>
        <w:r>
          <w:rPr>
            <w:noProof/>
            <w:webHidden/>
          </w:rPr>
          <w:tab/>
        </w:r>
        <w:r>
          <w:rPr>
            <w:noProof/>
            <w:webHidden/>
          </w:rPr>
          <w:fldChar w:fldCharType="begin"/>
        </w:r>
        <w:r>
          <w:rPr>
            <w:noProof/>
            <w:webHidden/>
          </w:rPr>
          <w:instrText xml:space="preserve"> PAGEREF _Toc234414346 \h </w:instrText>
        </w:r>
        <w:r>
          <w:rPr>
            <w:noProof/>
            <w:webHidden/>
          </w:rPr>
        </w:r>
        <w:r>
          <w:rPr>
            <w:noProof/>
            <w:webHidden/>
          </w:rPr>
          <w:fldChar w:fldCharType="separate"/>
        </w:r>
        <w:r w:rsidR="00460B60">
          <w:rPr>
            <w:noProof/>
            <w:webHidden/>
          </w:rPr>
          <w:t>53</w:t>
        </w:r>
        <w:r>
          <w:rPr>
            <w:noProof/>
            <w:webHidden/>
          </w:rPr>
          <w:fldChar w:fldCharType="end"/>
        </w:r>
      </w:hyperlink>
    </w:p>
    <w:p w14:paraId="5579FC71" w14:textId="5E7F076B" w:rsidR="009A0180" w:rsidRDefault="009A0180">
      <w:pPr>
        <w:pStyle w:val="TOC2"/>
        <w:tabs>
          <w:tab w:val="right" w:leader="dot" w:pos="9016"/>
        </w:tabs>
        <w:rPr>
          <w:noProof/>
        </w:rPr>
      </w:pPr>
      <w:hyperlink w:anchor="_Toc234414347" w:history="1">
        <w:r w:rsidRPr="00AF2FC0">
          <w:rPr>
            <w:rStyle w:val="Hyperlink"/>
            <w:noProof/>
          </w:rPr>
          <w:t>7.3 Extensible Integration Model</w:t>
        </w:r>
        <w:r>
          <w:rPr>
            <w:noProof/>
            <w:webHidden/>
          </w:rPr>
          <w:tab/>
        </w:r>
        <w:r>
          <w:rPr>
            <w:noProof/>
            <w:webHidden/>
          </w:rPr>
          <w:fldChar w:fldCharType="begin"/>
        </w:r>
        <w:r>
          <w:rPr>
            <w:noProof/>
            <w:webHidden/>
          </w:rPr>
          <w:instrText xml:space="preserve"> PAGEREF _Toc234414347 \h </w:instrText>
        </w:r>
        <w:r>
          <w:rPr>
            <w:noProof/>
            <w:webHidden/>
          </w:rPr>
        </w:r>
        <w:r>
          <w:rPr>
            <w:noProof/>
            <w:webHidden/>
          </w:rPr>
          <w:fldChar w:fldCharType="separate"/>
        </w:r>
        <w:r w:rsidR="00460B60">
          <w:rPr>
            <w:noProof/>
            <w:webHidden/>
          </w:rPr>
          <w:t>54</w:t>
        </w:r>
        <w:r>
          <w:rPr>
            <w:noProof/>
            <w:webHidden/>
          </w:rPr>
          <w:fldChar w:fldCharType="end"/>
        </w:r>
      </w:hyperlink>
    </w:p>
    <w:p w14:paraId="43D65231" w14:textId="2DF60543" w:rsidR="009A0180" w:rsidRDefault="009A0180">
      <w:pPr>
        <w:pStyle w:val="TOC2"/>
        <w:tabs>
          <w:tab w:val="right" w:leader="dot" w:pos="9016"/>
        </w:tabs>
        <w:rPr>
          <w:noProof/>
        </w:rPr>
      </w:pPr>
      <w:hyperlink w:anchor="_Toc234414348" w:history="1">
        <w:r w:rsidRPr="00AF2FC0">
          <w:rPr>
            <w:rStyle w:val="Hyperlink"/>
            <w:noProof/>
          </w:rPr>
          <w:t>7.4 Capability Discovery</w:t>
        </w:r>
        <w:r>
          <w:rPr>
            <w:noProof/>
            <w:webHidden/>
          </w:rPr>
          <w:tab/>
        </w:r>
        <w:r>
          <w:rPr>
            <w:noProof/>
            <w:webHidden/>
          </w:rPr>
          <w:fldChar w:fldCharType="begin"/>
        </w:r>
        <w:r>
          <w:rPr>
            <w:noProof/>
            <w:webHidden/>
          </w:rPr>
          <w:instrText xml:space="preserve"> PAGEREF _Toc234414348 \h </w:instrText>
        </w:r>
        <w:r>
          <w:rPr>
            <w:noProof/>
            <w:webHidden/>
          </w:rPr>
        </w:r>
        <w:r>
          <w:rPr>
            <w:noProof/>
            <w:webHidden/>
          </w:rPr>
          <w:fldChar w:fldCharType="separate"/>
        </w:r>
        <w:r w:rsidR="00460B60">
          <w:rPr>
            <w:noProof/>
            <w:webHidden/>
          </w:rPr>
          <w:t>54</w:t>
        </w:r>
        <w:r>
          <w:rPr>
            <w:noProof/>
            <w:webHidden/>
          </w:rPr>
          <w:fldChar w:fldCharType="end"/>
        </w:r>
      </w:hyperlink>
    </w:p>
    <w:p w14:paraId="101C0529" w14:textId="415DD035" w:rsidR="009A0180" w:rsidRDefault="009A0180">
      <w:pPr>
        <w:pStyle w:val="TOC2"/>
        <w:tabs>
          <w:tab w:val="right" w:leader="dot" w:pos="9016"/>
        </w:tabs>
        <w:rPr>
          <w:noProof/>
        </w:rPr>
      </w:pPr>
      <w:hyperlink w:anchor="_Toc234414349" w:history="1">
        <w:r w:rsidRPr="00AF2FC0">
          <w:rPr>
            <w:rStyle w:val="Hyperlink"/>
            <w:noProof/>
          </w:rPr>
          <w:t>7.5 Integration Compatibility</w:t>
        </w:r>
        <w:r>
          <w:rPr>
            <w:noProof/>
            <w:webHidden/>
          </w:rPr>
          <w:tab/>
        </w:r>
        <w:r>
          <w:rPr>
            <w:noProof/>
            <w:webHidden/>
          </w:rPr>
          <w:fldChar w:fldCharType="begin"/>
        </w:r>
        <w:r>
          <w:rPr>
            <w:noProof/>
            <w:webHidden/>
          </w:rPr>
          <w:instrText xml:space="preserve"> PAGEREF _Toc234414349 \h </w:instrText>
        </w:r>
        <w:r>
          <w:rPr>
            <w:noProof/>
            <w:webHidden/>
          </w:rPr>
        </w:r>
        <w:r>
          <w:rPr>
            <w:noProof/>
            <w:webHidden/>
          </w:rPr>
          <w:fldChar w:fldCharType="separate"/>
        </w:r>
        <w:r w:rsidR="00460B60">
          <w:rPr>
            <w:noProof/>
            <w:webHidden/>
          </w:rPr>
          <w:t>55</w:t>
        </w:r>
        <w:r>
          <w:rPr>
            <w:noProof/>
            <w:webHidden/>
          </w:rPr>
          <w:fldChar w:fldCharType="end"/>
        </w:r>
      </w:hyperlink>
    </w:p>
    <w:p w14:paraId="1DFEA3D4" w14:textId="07BE4F42" w:rsidR="009A0180" w:rsidRDefault="009A0180">
      <w:pPr>
        <w:pStyle w:val="TOC2"/>
        <w:tabs>
          <w:tab w:val="right" w:leader="dot" w:pos="9016"/>
        </w:tabs>
        <w:rPr>
          <w:noProof/>
        </w:rPr>
      </w:pPr>
      <w:hyperlink w:anchor="_Toc234414350" w:history="1">
        <w:r w:rsidRPr="00AF2FC0">
          <w:rPr>
            <w:rStyle w:val="Hyperlink"/>
            <w:noProof/>
          </w:rPr>
          <w:t>7.6 Future Observation Categories</w:t>
        </w:r>
        <w:r>
          <w:rPr>
            <w:noProof/>
            <w:webHidden/>
          </w:rPr>
          <w:tab/>
        </w:r>
        <w:r>
          <w:rPr>
            <w:noProof/>
            <w:webHidden/>
          </w:rPr>
          <w:fldChar w:fldCharType="begin"/>
        </w:r>
        <w:r>
          <w:rPr>
            <w:noProof/>
            <w:webHidden/>
          </w:rPr>
          <w:instrText xml:space="preserve"> PAGEREF _Toc234414350 \h </w:instrText>
        </w:r>
        <w:r>
          <w:rPr>
            <w:noProof/>
            <w:webHidden/>
          </w:rPr>
        </w:r>
        <w:r>
          <w:rPr>
            <w:noProof/>
            <w:webHidden/>
          </w:rPr>
          <w:fldChar w:fldCharType="separate"/>
        </w:r>
        <w:r w:rsidR="00460B60">
          <w:rPr>
            <w:noProof/>
            <w:webHidden/>
          </w:rPr>
          <w:t>55</w:t>
        </w:r>
        <w:r>
          <w:rPr>
            <w:noProof/>
            <w:webHidden/>
          </w:rPr>
          <w:fldChar w:fldCharType="end"/>
        </w:r>
      </w:hyperlink>
    </w:p>
    <w:p w14:paraId="4CDFBCC1" w14:textId="3653F2B0" w:rsidR="009A0180" w:rsidRDefault="009A0180">
      <w:pPr>
        <w:pStyle w:val="TOC2"/>
        <w:tabs>
          <w:tab w:val="right" w:leader="dot" w:pos="9016"/>
        </w:tabs>
        <w:rPr>
          <w:noProof/>
        </w:rPr>
      </w:pPr>
      <w:hyperlink w:anchor="_Toc234414351" w:history="1">
        <w:r w:rsidRPr="00AF2FC0">
          <w:rPr>
            <w:rStyle w:val="Hyperlink"/>
            <w:noProof/>
          </w:rPr>
          <w:t>7.7 Standards Evolution</w:t>
        </w:r>
        <w:r>
          <w:rPr>
            <w:noProof/>
            <w:webHidden/>
          </w:rPr>
          <w:tab/>
        </w:r>
        <w:r>
          <w:rPr>
            <w:noProof/>
            <w:webHidden/>
          </w:rPr>
          <w:fldChar w:fldCharType="begin"/>
        </w:r>
        <w:r>
          <w:rPr>
            <w:noProof/>
            <w:webHidden/>
          </w:rPr>
          <w:instrText xml:space="preserve"> PAGEREF _Toc234414351 \h </w:instrText>
        </w:r>
        <w:r>
          <w:rPr>
            <w:noProof/>
            <w:webHidden/>
          </w:rPr>
        </w:r>
        <w:r>
          <w:rPr>
            <w:noProof/>
            <w:webHidden/>
          </w:rPr>
          <w:fldChar w:fldCharType="separate"/>
        </w:r>
        <w:r w:rsidR="00460B60">
          <w:rPr>
            <w:noProof/>
            <w:webHidden/>
          </w:rPr>
          <w:t>56</w:t>
        </w:r>
        <w:r>
          <w:rPr>
            <w:noProof/>
            <w:webHidden/>
          </w:rPr>
          <w:fldChar w:fldCharType="end"/>
        </w:r>
      </w:hyperlink>
    </w:p>
    <w:p w14:paraId="3E590F8E" w14:textId="36307D33" w:rsidR="009A0180" w:rsidRDefault="009A0180">
      <w:pPr>
        <w:pStyle w:val="TOC2"/>
        <w:tabs>
          <w:tab w:val="right" w:leader="dot" w:pos="9016"/>
        </w:tabs>
        <w:rPr>
          <w:noProof/>
        </w:rPr>
      </w:pPr>
      <w:hyperlink w:anchor="_Toc234414352" w:history="1">
        <w:r w:rsidRPr="00AF2FC0">
          <w:rPr>
            <w:rStyle w:val="Hyperlink"/>
            <w:noProof/>
          </w:rPr>
          <w:t>7.8 Ecosystem Growth</w:t>
        </w:r>
        <w:r>
          <w:rPr>
            <w:noProof/>
            <w:webHidden/>
          </w:rPr>
          <w:tab/>
        </w:r>
        <w:r>
          <w:rPr>
            <w:noProof/>
            <w:webHidden/>
          </w:rPr>
          <w:fldChar w:fldCharType="begin"/>
        </w:r>
        <w:r>
          <w:rPr>
            <w:noProof/>
            <w:webHidden/>
          </w:rPr>
          <w:instrText xml:space="preserve"> PAGEREF _Toc234414352 \h </w:instrText>
        </w:r>
        <w:r>
          <w:rPr>
            <w:noProof/>
            <w:webHidden/>
          </w:rPr>
        </w:r>
        <w:r>
          <w:rPr>
            <w:noProof/>
            <w:webHidden/>
          </w:rPr>
          <w:fldChar w:fldCharType="separate"/>
        </w:r>
        <w:r w:rsidR="00460B60">
          <w:rPr>
            <w:noProof/>
            <w:webHidden/>
          </w:rPr>
          <w:t>57</w:t>
        </w:r>
        <w:r>
          <w:rPr>
            <w:noProof/>
            <w:webHidden/>
          </w:rPr>
          <w:fldChar w:fldCharType="end"/>
        </w:r>
      </w:hyperlink>
    </w:p>
    <w:p w14:paraId="79B69373" w14:textId="489D70A8" w:rsidR="009A0180" w:rsidRDefault="009A0180">
      <w:pPr>
        <w:pStyle w:val="TOC2"/>
        <w:tabs>
          <w:tab w:val="right" w:leader="dot" w:pos="9016"/>
        </w:tabs>
        <w:rPr>
          <w:noProof/>
        </w:rPr>
      </w:pPr>
      <w:hyperlink w:anchor="_Toc234414353" w:history="1">
        <w:r w:rsidRPr="00AF2FC0">
          <w:rPr>
            <w:rStyle w:val="Hyperlink"/>
            <w:noProof/>
          </w:rPr>
          <w:t>7.9 Architectural Stability</w:t>
        </w:r>
        <w:r>
          <w:rPr>
            <w:noProof/>
            <w:webHidden/>
          </w:rPr>
          <w:tab/>
        </w:r>
        <w:r>
          <w:rPr>
            <w:noProof/>
            <w:webHidden/>
          </w:rPr>
          <w:fldChar w:fldCharType="begin"/>
        </w:r>
        <w:r>
          <w:rPr>
            <w:noProof/>
            <w:webHidden/>
          </w:rPr>
          <w:instrText xml:space="preserve"> PAGEREF _Toc234414353 \h </w:instrText>
        </w:r>
        <w:r>
          <w:rPr>
            <w:noProof/>
            <w:webHidden/>
          </w:rPr>
        </w:r>
        <w:r>
          <w:rPr>
            <w:noProof/>
            <w:webHidden/>
          </w:rPr>
          <w:fldChar w:fldCharType="separate"/>
        </w:r>
        <w:r w:rsidR="00460B60">
          <w:rPr>
            <w:noProof/>
            <w:webHidden/>
          </w:rPr>
          <w:t>57</w:t>
        </w:r>
        <w:r>
          <w:rPr>
            <w:noProof/>
            <w:webHidden/>
          </w:rPr>
          <w:fldChar w:fldCharType="end"/>
        </w:r>
      </w:hyperlink>
    </w:p>
    <w:p w14:paraId="6C438CF3" w14:textId="7696B02A" w:rsidR="009A0180" w:rsidRDefault="009A0180">
      <w:pPr>
        <w:pStyle w:val="TOC2"/>
        <w:tabs>
          <w:tab w:val="right" w:leader="dot" w:pos="9016"/>
        </w:tabs>
        <w:rPr>
          <w:noProof/>
        </w:rPr>
      </w:pPr>
      <w:hyperlink w:anchor="_Toc234414354" w:history="1">
        <w:r w:rsidRPr="00AF2FC0">
          <w:rPr>
            <w:rStyle w:val="Hyperlink"/>
            <w:noProof/>
          </w:rPr>
          <w:t>7.10 Explainability</w:t>
        </w:r>
        <w:r>
          <w:rPr>
            <w:noProof/>
            <w:webHidden/>
          </w:rPr>
          <w:tab/>
        </w:r>
        <w:r>
          <w:rPr>
            <w:noProof/>
            <w:webHidden/>
          </w:rPr>
          <w:fldChar w:fldCharType="begin"/>
        </w:r>
        <w:r>
          <w:rPr>
            <w:noProof/>
            <w:webHidden/>
          </w:rPr>
          <w:instrText xml:space="preserve"> PAGEREF _Toc234414354 \h </w:instrText>
        </w:r>
        <w:r>
          <w:rPr>
            <w:noProof/>
            <w:webHidden/>
          </w:rPr>
        </w:r>
        <w:r>
          <w:rPr>
            <w:noProof/>
            <w:webHidden/>
          </w:rPr>
          <w:fldChar w:fldCharType="separate"/>
        </w:r>
        <w:r w:rsidR="00460B60">
          <w:rPr>
            <w:noProof/>
            <w:webHidden/>
          </w:rPr>
          <w:t>58</w:t>
        </w:r>
        <w:r>
          <w:rPr>
            <w:noProof/>
            <w:webHidden/>
          </w:rPr>
          <w:fldChar w:fldCharType="end"/>
        </w:r>
      </w:hyperlink>
    </w:p>
    <w:p w14:paraId="76832EF3" w14:textId="09745678" w:rsidR="009A0180" w:rsidRDefault="009A0180">
      <w:pPr>
        <w:pStyle w:val="TOC2"/>
        <w:tabs>
          <w:tab w:val="right" w:leader="dot" w:pos="9016"/>
        </w:tabs>
        <w:rPr>
          <w:noProof/>
        </w:rPr>
      </w:pPr>
      <w:hyperlink w:anchor="_Toc234414355" w:history="1">
        <w:r w:rsidRPr="00AF2FC0">
          <w:rPr>
            <w:rStyle w:val="Hyperlink"/>
            <w:noProof/>
          </w:rPr>
          <w:t>7.11 Engineering Constraints</w:t>
        </w:r>
        <w:r>
          <w:rPr>
            <w:noProof/>
            <w:webHidden/>
          </w:rPr>
          <w:tab/>
        </w:r>
        <w:r>
          <w:rPr>
            <w:noProof/>
            <w:webHidden/>
          </w:rPr>
          <w:fldChar w:fldCharType="begin"/>
        </w:r>
        <w:r>
          <w:rPr>
            <w:noProof/>
            <w:webHidden/>
          </w:rPr>
          <w:instrText xml:space="preserve"> PAGEREF _Toc234414355 \h </w:instrText>
        </w:r>
        <w:r>
          <w:rPr>
            <w:noProof/>
            <w:webHidden/>
          </w:rPr>
        </w:r>
        <w:r>
          <w:rPr>
            <w:noProof/>
            <w:webHidden/>
          </w:rPr>
          <w:fldChar w:fldCharType="separate"/>
        </w:r>
        <w:r w:rsidR="00460B60">
          <w:rPr>
            <w:noProof/>
            <w:webHidden/>
          </w:rPr>
          <w:t>58</w:t>
        </w:r>
        <w:r>
          <w:rPr>
            <w:noProof/>
            <w:webHidden/>
          </w:rPr>
          <w:fldChar w:fldCharType="end"/>
        </w:r>
      </w:hyperlink>
    </w:p>
    <w:p w14:paraId="21AD170A" w14:textId="1C84420F" w:rsidR="009A0180" w:rsidRDefault="009A0180">
      <w:pPr>
        <w:pStyle w:val="TOC2"/>
        <w:tabs>
          <w:tab w:val="right" w:leader="dot" w:pos="9016"/>
        </w:tabs>
        <w:rPr>
          <w:noProof/>
        </w:rPr>
      </w:pPr>
      <w:hyperlink w:anchor="_Toc234414356" w:history="1">
        <w:r w:rsidRPr="00AF2FC0">
          <w:rPr>
            <w:rStyle w:val="Hyperlink"/>
            <w:noProof/>
          </w:rPr>
          <w:t>7.12 Acceptance Criteria</w:t>
        </w:r>
        <w:r>
          <w:rPr>
            <w:noProof/>
            <w:webHidden/>
          </w:rPr>
          <w:tab/>
        </w:r>
        <w:r>
          <w:rPr>
            <w:noProof/>
            <w:webHidden/>
          </w:rPr>
          <w:fldChar w:fldCharType="begin"/>
        </w:r>
        <w:r>
          <w:rPr>
            <w:noProof/>
            <w:webHidden/>
          </w:rPr>
          <w:instrText xml:space="preserve"> PAGEREF _Toc234414356 \h </w:instrText>
        </w:r>
        <w:r>
          <w:rPr>
            <w:noProof/>
            <w:webHidden/>
          </w:rPr>
        </w:r>
        <w:r>
          <w:rPr>
            <w:noProof/>
            <w:webHidden/>
          </w:rPr>
          <w:fldChar w:fldCharType="separate"/>
        </w:r>
        <w:r w:rsidR="00460B60">
          <w:rPr>
            <w:noProof/>
            <w:webHidden/>
          </w:rPr>
          <w:t>59</w:t>
        </w:r>
        <w:r>
          <w:rPr>
            <w:noProof/>
            <w:webHidden/>
          </w:rPr>
          <w:fldChar w:fldCharType="end"/>
        </w:r>
      </w:hyperlink>
    </w:p>
    <w:p w14:paraId="0859B0BB" w14:textId="1F69CAD0" w:rsidR="009A0180" w:rsidRDefault="009A0180">
      <w:pPr>
        <w:pStyle w:val="TOC1"/>
        <w:tabs>
          <w:tab w:val="right" w:leader="dot" w:pos="9016"/>
        </w:tabs>
        <w:rPr>
          <w:noProof/>
        </w:rPr>
      </w:pPr>
      <w:hyperlink w:anchor="_Toc234414357" w:history="1">
        <w:r w:rsidRPr="00AF2FC0">
          <w:rPr>
            <w:rStyle w:val="Hyperlink"/>
            <w:noProof/>
          </w:rPr>
          <w:t>Integration Observability, Ecosystem Monitoring &amp; Operational Intelligence</w:t>
        </w:r>
        <w:r>
          <w:rPr>
            <w:noProof/>
            <w:webHidden/>
          </w:rPr>
          <w:tab/>
        </w:r>
        <w:r>
          <w:rPr>
            <w:noProof/>
            <w:webHidden/>
          </w:rPr>
          <w:fldChar w:fldCharType="begin"/>
        </w:r>
        <w:r>
          <w:rPr>
            <w:noProof/>
            <w:webHidden/>
          </w:rPr>
          <w:instrText xml:space="preserve"> PAGEREF _Toc234414357 \h </w:instrText>
        </w:r>
        <w:r>
          <w:rPr>
            <w:noProof/>
            <w:webHidden/>
          </w:rPr>
        </w:r>
        <w:r>
          <w:rPr>
            <w:noProof/>
            <w:webHidden/>
          </w:rPr>
          <w:fldChar w:fldCharType="separate"/>
        </w:r>
        <w:r w:rsidR="00460B60">
          <w:rPr>
            <w:noProof/>
            <w:webHidden/>
          </w:rPr>
          <w:t>60</w:t>
        </w:r>
        <w:r>
          <w:rPr>
            <w:noProof/>
            <w:webHidden/>
          </w:rPr>
          <w:fldChar w:fldCharType="end"/>
        </w:r>
      </w:hyperlink>
    </w:p>
    <w:p w14:paraId="73DD9E18" w14:textId="46A42E03" w:rsidR="009A0180" w:rsidRDefault="009A0180">
      <w:pPr>
        <w:pStyle w:val="TOC2"/>
        <w:tabs>
          <w:tab w:val="right" w:leader="dot" w:pos="9016"/>
        </w:tabs>
        <w:rPr>
          <w:noProof/>
        </w:rPr>
      </w:pPr>
      <w:hyperlink w:anchor="_Toc234414358" w:history="1">
        <w:r w:rsidRPr="00AF2FC0">
          <w:rPr>
            <w:rStyle w:val="Hyperlink"/>
            <w:noProof/>
          </w:rPr>
          <w:t>8.1 Purpose</w:t>
        </w:r>
        <w:r>
          <w:rPr>
            <w:noProof/>
            <w:webHidden/>
          </w:rPr>
          <w:tab/>
        </w:r>
        <w:r>
          <w:rPr>
            <w:noProof/>
            <w:webHidden/>
          </w:rPr>
          <w:fldChar w:fldCharType="begin"/>
        </w:r>
        <w:r>
          <w:rPr>
            <w:noProof/>
            <w:webHidden/>
          </w:rPr>
          <w:instrText xml:space="preserve"> PAGEREF _Toc234414358 \h </w:instrText>
        </w:r>
        <w:r>
          <w:rPr>
            <w:noProof/>
            <w:webHidden/>
          </w:rPr>
        </w:r>
        <w:r>
          <w:rPr>
            <w:noProof/>
            <w:webHidden/>
          </w:rPr>
          <w:fldChar w:fldCharType="separate"/>
        </w:r>
        <w:r w:rsidR="00460B60">
          <w:rPr>
            <w:noProof/>
            <w:webHidden/>
          </w:rPr>
          <w:t>60</w:t>
        </w:r>
        <w:r>
          <w:rPr>
            <w:noProof/>
            <w:webHidden/>
          </w:rPr>
          <w:fldChar w:fldCharType="end"/>
        </w:r>
      </w:hyperlink>
    </w:p>
    <w:p w14:paraId="1806E659" w14:textId="61498B47" w:rsidR="009A0180" w:rsidRDefault="009A0180">
      <w:pPr>
        <w:pStyle w:val="TOC2"/>
        <w:tabs>
          <w:tab w:val="right" w:leader="dot" w:pos="9016"/>
        </w:tabs>
        <w:rPr>
          <w:noProof/>
        </w:rPr>
      </w:pPr>
      <w:hyperlink w:anchor="_Toc234414359" w:history="1">
        <w:r w:rsidRPr="00AF2FC0">
          <w:rPr>
            <w:rStyle w:val="Hyperlink"/>
            <w:noProof/>
          </w:rPr>
          <w:t>8.2 Engineering Philosophy</w:t>
        </w:r>
        <w:r>
          <w:rPr>
            <w:noProof/>
            <w:webHidden/>
          </w:rPr>
          <w:tab/>
        </w:r>
        <w:r>
          <w:rPr>
            <w:noProof/>
            <w:webHidden/>
          </w:rPr>
          <w:fldChar w:fldCharType="begin"/>
        </w:r>
        <w:r>
          <w:rPr>
            <w:noProof/>
            <w:webHidden/>
          </w:rPr>
          <w:instrText xml:space="preserve"> PAGEREF _Toc234414359 \h </w:instrText>
        </w:r>
        <w:r>
          <w:rPr>
            <w:noProof/>
            <w:webHidden/>
          </w:rPr>
        </w:r>
        <w:r>
          <w:rPr>
            <w:noProof/>
            <w:webHidden/>
          </w:rPr>
          <w:fldChar w:fldCharType="separate"/>
        </w:r>
        <w:r w:rsidR="00460B60">
          <w:rPr>
            <w:noProof/>
            <w:webHidden/>
          </w:rPr>
          <w:t>60</w:t>
        </w:r>
        <w:r>
          <w:rPr>
            <w:noProof/>
            <w:webHidden/>
          </w:rPr>
          <w:fldChar w:fldCharType="end"/>
        </w:r>
      </w:hyperlink>
    </w:p>
    <w:p w14:paraId="5BBF9FE6" w14:textId="54FA9A78" w:rsidR="009A0180" w:rsidRDefault="009A0180">
      <w:pPr>
        <w:pStyle w:val="TOC2"/>
        <w:tabs>
          <w:tab w:val="right" w:leader="dot" w:pos="9016"/>
        </w:tabs>
        <w:rPr>
          <w:noProof/>
        </w:rPr>
      </w:pPr>
      <w:hyperlink w:anchor="_Toc234414360" w:history="1">
        <w:r w:rsidRPr="00AF2FC0">
          <w:rPr>
            <w:rStyle w:val="Hyperlink"/>
            <w:noProof/>
          </w:rPr>
          <w:t>8.3 Integration Provenance</w:t>
        </w:r>
        <w:r>
          <w:rPr>
            <w:noProof/>
            <w:webHidden/>
          </w:rPr>
          <w:tab/>
        </w:r>
        <w:r>
          <w:rPr>
            <w:noProof/>
            <w:webHidden/>
          </w:rPr>
          <w:fldChar w:fldCharType="begin"/>
        </w:r>
        <w:r>
          <w:rPr>
            <w:noProof/>
            <w:webHidden/>
          </w:rPr>
          <w:instrText xml:space="preserve"> PAGEREF _Toc234414360 \h </w:instrText>
        </w:r>
        <w:r>
          <w:rPr>
            <w:noProof/>
            <w:webHidden/>
          </w:rPr>
        </w:r>
        <w:r>
          <w:rPr>
            <w:noProof/>
            <w:webHidden/>
          </w:rPr>
          <w:fldChar w:fldCharType="separate"/>
        </w:r>
        <w:r w:rsidR="00460B60">
          <w:rPr>
            <w:noProof/>
            <w:webHidden/>
          </w:rPr>
          <w:t>61</w:t>
        </w:r>
        <w:r>
          <w:rPr>
            <w:noProof/>
            <w:webHidden/>
          </w:rPr>
          <w:fldChar w:fldCharType="end"/>
        </w:r>
      </w:hyperlink>
    </w:p>
    <w:p w14:paraId="616623E7" w14:textId="0A11B867" w:rsidR="009A0180" w:rsidRDefault="009A0180">
      <w:pPr>
        <w:pStyle w:val="TOC2"/>
        <w:tabs>
          <w:tab w:val="right" w:leader="dot" w:pos="9016"/>
        </w:tabs>
        <w:rPr>
          <w:noProof/>
        </w:rPr>
      </w:pPr>
      <w:hyperlink w:anchor="_Toc234414361" w:history="1">
        <w:r w:rsidRPr="00AF2FC0">
          <w:rPr>
            <w:rStyle w:val="Hyperlink"/>
            <w:noProof/>
          </w:rPr>
          <w:t>8.4 Integration Timeline</w:t>
        </w:r>
        <w:r>
          <w:rPr>
            <w:noProof/>
            <w:webHidden/>
          </w:rPr>
          <w:tab/>
        </w:r>
        <w:r>
          <w:rPr>
            <w:noProof/>
            <w:webHidden/>
          </w:rPr>
          <w:fldChar w:fldCharType="begin"/>
        </w:r>
        <w:r>
          <w:rPr>
            <w:noProof/>
            <w:webHidden/>
          </w:rPr>
          <w:instrText xml:space="preserve"> PAGEREF _Toc234414361 \h </w:instrText>
        </w:r>
        <w:r>
          <w:rPr>
            <w:noProof/>
            <w:webHidden/>
          </w:rPr>
        </w:r>
        <w:r>
          <w:rPr>
            <w:noProof/>
            <w:webHidden/>
          </w:rPr>
          <w:fldChar w:fldCharType="separate"/>
        </w:r>
        <w:r w:rsidR="00460B60">
          <w:rPr>
            <w:noProof/>
            <w:webHidden/>
          </w:rPr>
          <w:t>61</w:t>
        </w:r>
        <w:r>
          <w:rPr>
            <w:noProof/>
            <w:webHidden/>
          </w:rPr>
          <w:fldChar w:fldCharType="end"/>
        </w:r>
      </w:hyperlink>
    </w:p>
    <w:p w14:paraId="267C3D98" w14:textId="40ED2A84" w:rsidR="009A0180" w:rsidRDefault="009A0180">
      <w:pPr>
        <w:pStyle w:val="TOC2"/>
        <w:tabs>
          <w:tab w:val="right" w:leader="dot" w:pos="9016"/>
        </w:tabs>
        <w:rPr>
          <w:noProof/>
        </w:rPr>
      </w:pPr>
      <w:hyperlink w:anchor="_Toc234414362" w:history="1">
        <w:r w:rsidRPr="00AF2FC0">
          <w:rPr>
            <w:rStyle w:val="Hyperlink"/>
            <w:noProof/>
          </w:rPr>
          <w:t>8.5 Operational Metrics</w:t>
        </w:r>
        <w:r>
          <w:rPr>
            <w:noProof/>
            <w:webHidden/>
          </w:rPr>
          <w:tab/>
        </w:r>
        <w:r>
          <w:rPr>
            <w:noProof/>
            <w:webHidden/>
          </w:rPr>
          <w:fldChar w:fldCharType="begin"/>
        </w:r>
        <w:r>
          <w:rPr>
            <w:noProof/>
            <w:webHidden/>
          </w:rPr>
          <w:instrText xml:space="preserve"> PAGEREF _Toc234414362 \h </w:instrText>
        </w:r>
        <w:r>
          <w:rPr>
            <w:noProof/>
            <w:webHidden/>
          </w:rPr>
        </w:r>
        <w:r>
          <w:rPr>
            <w:noProof/>
            <w:webHidden/>
          </w:rPr>
          <w:fldChar w:fldCharType="separate"/>
        </w:r>
        <w:r w:rsidR="00460B60">
          <w:rPr>
            <w:noProof/>
            <w:webHidden/>
          </w:rPr>
          <w:t>62</w:t>
        </w:r>
        <w:r>
          <w:rPr>
            <w:noProof/>
            <w:webHidden/>
          </w:rPr>
          <w:fldChar w:fldCharType="end"/>
        </w:r>
      </w:hyperlink>
    </w:p>
    <w:p w14:paraId="0753C08C" w14:textId="0BB480E4" w:rsidR="009A0180" w:rsidRDefault="009A0180">
      <w:pPr>
        <w:pStyle w:val="TOC2"/>
        <w:tabs>
          <w:tab w:val="right" w:leader="dot" w:pos="9016"/>
        </w:tabs>
        <w:rPr>
          <w:noProof/>
        </w:rPr>
      </w:pPr>
      <w:hyperlink w:anchor="_Toc234414363" w:history="1">
        <w:r w:rsidRPr="00AF2FC0">
          <w:rPr>
            <w:rStyle w:val="Hyperlink"/>
            <w:noProof/>
          </w:rPr>
          <w:t>8.6 Integration Health</w:t>
        </w:r>
        <w:r>
          <w:rPr>
            <w:noProof/>
            <w:webHidden/>
          </w:rPr>
          <w:tab/>
        </w:r>
        <w:r>
          <w:rPr>
            <w:noProof/>
            <w:webHidden/>
          </w:rPr>
          <w:fldChar w:fldCharType="begin"/>
        </w:r>
        <w:r>
          <w:rPr>
            <w:noProof/>
            <w:webHidden/>
          </w:rPr>
          <w:instrText xml:space="preserve"> PAGEREF _Toc234414363 \h </w:instrText>
        </w:r>
        <w:r>
          <w:rPr>
            <w:noProof/>
            <w:webHidden/>
          </w:rPr>
        </w:r>
        <w:r>
          <w:rPr>
            <w:noProof/>
            <w:webHidden/>
          </w:rPr>
          <w:fldChar w:fldCharType="separate"/>
        </w:r>
        <w:r w:rsidR="00460B60">
          <w:rPr>
            <w:noProof/>
            <w:webHidden/>
          </w:rPr>
          <w:t>63</w:t>
        </w:r>
        <w:r>
          <w:rPr>
            <w:noProof/>
            <w:webHidden/>
          </w:rPr>
          <w:fldChar w:fldCharType="end"/>
        </w:r>
      </w:hyperlink>
    </w:p>
    <w:p w14:paraId="330E638C" w14:textId="1394236F" w:rsidR="009A0180" w:rsidRDefault="009A0180">
      <w:pPr>
        <w:pStyle w:val="TOC2"/>
        <w:tabs>
          <w:tab w:val="right" w:leader="dot" w:pos="9016"/>
        </w:tabs>
        <w:rPr>
          <w:noProof/>
        </w:rPr>
      </w:pPr>
      <w:hyperlink w:anchor="_Toc234414364" w:history="1">
        <w:r w:rsidRPr="00AF2FC0">
          <w:rPr>
            <w:rStyle w:val="Hyperlink"/>
            <w:noProof/>
          </w:rPr>
          <w:t>8.7 Operational Dashboards</w:t>
        </w:r>
        <w:r>
          <w:rPr>
            <w:noProof/>
            <w:webHidden/>
          </w:rPr>
          <w:tab/>
        </w:r>
        <w:r>
          <w:rPr>
            <w:noProof/>
            <w:webHidden/>
          </w:rPr>
          <w:fldChar w:fldCharType="begin"/>
        </w:r>
        <w:r>
          <w:rPr>
            <w:noProof/>
            <w:webHidden/>
          </w:rPr>
          <w:instrText xml:space="preserve"> PAGEREF _Toc234414364 \h </w:instrText>
        </w:r>
        <w:r>
          <w:rPr>
            <w:noProof/>
            <w:webHidden/>
          </w:rPr>
        </w:r>
        <w:r>
          <w:rPr>
            <w:noProof/>
            <w:webHidden/>
          </w:rPr>
          <w:fldChar w:fldCharType="separate"/>
        </w:r>
        <w:r w:rsidR="00460B60">
          <w:rPr>
            <w:noProof/>
            <w:webHidden/>
          </w:rPr>
          <w:t>64</w:t>
        </w:r>
        <w:r>
          <w:rPr>
            <w:noProof/>
            <w:webHidden/>
          </w:rPr>
          <w:fldChar w:fldCharType="end"/>
        </w:r>
      </w:hyperlink>
    </w:p>
    <w:p w14:paraId="4A0DBD89" w14:textId="4E224741" w:rsidR="009A0180" w:rsidRDefault="009A0180">
      <w:pPr>
        <w:pStyle w:val="TOC2"/>
        <w:tabs>
          <w:tab w:val="right" w:leader="dot" w:pos="9016"/>
        </w:tabs>
        <w:rPr>
          <w:noProof/>
        </w:rPr>
      </w:pPr>
      <w:hyperlink w:anchor="_Toc234414365" w:history="1">
        <w:r w:rsidRPr="00AF2FC0">
          <w:rPr>
            <w:rStyle w:val="Hyperlink"/>
            <w:noProof/>
          </w:rPr>
          <w:t>8.8 Operational Intelligence</w:t>
        </w:r>
        <w:r>
          <w:rPr>
            <w:noProof/>
            <w:webHidden/>
          </w:rPr>
          <w:tab/>
        </w:r>
        <w:r>
          <w:rPr>
            <w:noProof/>
            <w:webHidden/>
          </w:rPr>
          <w:fldChar w:fldCharType="begin"/>
        </w:r>
        <w:r>
          <w:rPr>
            <w:noProof/>
            <w:webHidden/>
          </w:rPr>
          <w:instrText xml:space="preserve"> PAGEREF _Toc234414365 \h </w:instrText>
        </w:r>
        <w:r>
          <w:rPr>
            <w:noProof/>
            <w:webHidden/>
          </w:rPr>
        </w:r>
        <w:r>
          <w:rPr>
            <w:noProof/>
            <w:webHidden/>
          </w:rPr>
          <w:fldChar w:fldCharType="separate"/>
        </w:r>
        <w:r w:rsidR="00460B60">
          <w:rPr>
            <w:noProof/>
            <w:webHidden/>
          </w:rPr>
          <w:t>65</w:t>
        </w:r>
        <w:r>
          <w:rPr>
            <w:noProof/>
            <w:webHidden/>
          </w:rPr>
          <w:fldChar w:fldCharType="end"/>
        </w:r>
      </w:hyperlink>
    </w:p>
    <w:p w14:paraId="0C2D1C25" w14:textId="1C1EA5EA" w:rsidR="009A0180" w:rsidRDefault="009A0180">
      <w:pPr>
        <w:pStyle w:val="TOC2"/>
        <w:tabs>
          <w:tab w:val="right" w:leader="dot" w:pos="9016"/>
        </w:tabs>
        <w:rPr>
          <w:noProof/>
        </w:rPr>
      </w:pPr>
      <w:hyperlink w:anchor="_Toc234414366" w:history="1">
        <w:r w:rsidRPr="00AF2FC0">
          <w:rPr>
            <w:rStyle w:val="Hyperlink"/>
            <w:noProof/>
          </w:rPr>
          <w:t>8.9 Audit Readiness</w:t>
        </w:r>
        <w:r>
          <w:rPr>
            <w:noProof/>
            <w:webHidden/>
          </w:rPr>
          <w:tab/>
        </w:r>
        <w:r>
          <w:rPr>
            <w:noProof/>
            <w:webHidden/>
          </w:rPr>
          <w:fldChar w:fldCharType="begin"/>
        </w:r>
        <w:r>
          <w:rPr>
            <w:noProof/>
            <w:webHidden/>
          </w:rPr>
          <w:instrText xml:space="preserve"> PAGEREF _Toc234414366 \h </w:instrText>
        </w:r>
        <w:r>
          <w:rPr>
            <w:noProof/>
            <w:webHidden/>
          </w:rPr>
        </w:r>
        <w:r>
          <w:rPr>
            <w:noProof/>
            <w:webHidden/>
          </w:rPr>
          <w:fldChar w:fldCharType="separate"/>
        </w:r>
        <w:r w:rsidR="00460B60">
          <w:rPr>
            <w:noProof/>
            <w:webHidden/>
          </w:rPr>
          <w:t>65</w:t>
        </w:r>
        <w:r>
          <w:rPr>
            <w:noProof/>
            <w:webHidden/>
          </w:rPr>
          <w:fldChar w:fldCharType="end"/>
        </w:r>
      </w:hyperlink>
    </w:p>
    <w:p w14:paraId="399D7615" w14:textId="30022310" w:rsidR="009A0180" w:rsidRDefault="009A0180">
      <w:pPr>
        <w:pStyle w:val="TOC2"/>
        <w:tabs>
          <w:tab w:val="right" w:leader="dot" w:pos="9016"/>
        </w:tabs>
        <w:rPr>
          <w:noProof/>
        </w:rPr>
      </w:pPr>
      <w:hyperlink w:anchor="_Toc234414367" w:history="1">
        <w:r w:rsidRPr="00AF2FC0">
          <w:rPr>
            <w:rStyle w:val="Hyperlink"/>
            <w:noProof/>
          </w:rPr>
          <w:t>8.10 Explainability</w:t>
        </w:r>
        <w:r>
          <w:rPr>
            <w:noProof/>
            <w:webHidden/>
          </w:rPr>
          <w:tab/>
        </w:r>
        <w:r>
          <w:rPr>
            <w:noProof/>
            <w:webHidden/>
          </w:rPr>
          <w:fldChar w:fldCharType="begin"/>
        </w:r>
        <w:r>
          <w:rPr>
            <w:noProof/>
            <w:webHidden/>
          </w:rPr>
          <w:instrText xml:space="preserve"> PAGEREF _Toc234414367 \h </w:instrText>
        </w:r>
        <w:r>
          <w:rPr>
            <w:noProof/>
            <w:webHidden/>
          </w:rPr>
        </w:r>
        <w:r>
          <w:rPr>
            <w:noProof/>
            <w:webHidden/>
          </w:rPr>
          <w:fldChar w:fldCharType="separate"/>
        </w:r>
        <w:r w:rsidR="00460B60">
          <w:rPr>
            <w:noProof/>
            <w:webHidden/>
          </w:rPr>
          <w:t>66</w:t>
        </w:r>
        <w:r>
          <w:rPr>
            <w:noProof/>
            <w:webHidden/>
          </w:rPr>
          <w:fldChar w:fldCharType="end"/>
        </w:r>
      </w:hyperlink>
    </w:p>
    <w:p w14:paraId="68C7D7C5" w14:textId="4B3DF2F2" w:rsidR="009A0180" w:rsidRDefault="009A0180">
      <w:pPr>
        <w:pStyle w:val="TOC2"/>
        <w:tabs>
          <w:tab w:val="right" w:leader="dot" w:pos="9016"/>
        </w:tabs>
        <w:rPr>
          <w:noProof/>
        </w:rPr>
      </w:pPr>
      <w:hyperlink w:anchor="_Toc234414368" w:history="1">
        <w:r w:rsidRPr="00AF2FC0">
          <w:rPr>
            <w:rStyle w:val="Hyperlink"/>
            <w:noProof/>
          </w:rPr>
          <w:t>8.11 Engineering Constraints</w:t>
        </w:r>
        <w:r>
          <w:rPr>
            <w:noProof/>
            <w:webHidden/>
          </w:rPr>
          <w:tab/>
        </w:r>
        <w:r>
          <w:rPr>
            <w:noProof/>
            <w:webHidden/>
          </w:rPr>
          <w:fldChar w:fldCharType="begin"/>
        </w:r>
        <w:r>
          <w:rPr>
            <w:noProof/>
            <w:webHidden/>
          </w:rPr>
          <w:instrText xml:space="preserve"> PAGEREF _Toc234414368 \h </w:instrText>
        </w:r>
        <w:r>
          <w:rPr>
            <w:noProof/>
            <w:webHidden/>
          </w:rPr>
        </w:r>
        <w:r>
          <w:rPr>
            <w:noProof/>
            <w:webHidden/>
          </w:rPr>
          <w:fldChar w:fldCharType="separate"/>
        </w:r>
        <w:r w:rsidR="00460B60">
          <w:rPr>
            <w:noProof/>
            <w:webHidden/>
          </w:rPr>
          <w:t>66</w:t>
        </w:r>
        <w:r>
          <w:rPr>
            <w:noProof/>
            <w:webHidden/>
          </w:rPr>
          <w:fldChar w:fldCharType="end"/>
        </w:r>
      </w:hyperlink>
    </w:p>
    <w:p w14:paraId="55ADA018" w14:textId="0E780D2D" w:rsidR="009A0180" w:rsidRDefault="009A0180">
      <w:pPr>
        <w:pStyle w:val="TOC2"/>
        <w:tabs>
          <w:tab w:val="right" w:leader="dot" w:pos="9016"/>
        </w:tabs>
        <w:rPr>
          <w:noProof/>
        </w:rPr>
      </w:pPr>
      <w:hyperlink w:anchor="_Toc234414369" w:history="1">
        <w:r w:rsidRPr="00AF2FC0">
          <w:rPr>
            <w:rStyle w:val="Hyperlink"/>
            <w:noProof/>
          </w:rPr>
          <w:t>8.12 Acceptance Criteria</w:t>
        </w:r>
        <w:r>
          <w:rPr>
            <w:noProof/>
            <w:webHidden/>
          </w:rPr>
          <w:tab/>
        </w:r>
        <w:r>
          <w:rPr>
            <w:noProof/>
            <w:webHidden/>
          </w:rPr>
          <w:fldChar w:fldCharType="begin"/>
        </w:r>
        <w:r>
          <w:rPr>
            <w:noProof/>
            <w:webHidden/>
          </w:rPr>
          <w:instrText xml:space="preserve"> PAGEREF _Toc234414369 \h </w:instrText>
        </w:r>
        <w:r>
          <w:rPr>
            <w:noProof/>
            <w:webHidden/>
          </w:rPr>
        </w:r>
        <w:r>
          <w:rPr>
            <w:noProof/>
            <w:webHidden/>
          </w:rPr>
          <w:fldChar w:fldCharType="separate"/>
        </w:r>
        <w:r w:rsidR="00460B60">
          <w:rPr>
            <w:noProof/>
            <w:webHidden/>
          </w:rPr>
          <w:t>66</w:t>
        </w:r>
        <w:r>
          <w:rPr>
            <w:noProof/>
            <w:webHidden/>
          </w:rPr>
          <w:fldChar w:fldCharType="end"/>
        </w:r>
      </w:hyperlink>
    </w:p>
    <w:p w14:paraId="00E39868" w14:textId="05FA1A51" w:rsidR="009A0180" w:rsidRDefault="009A0180">
      <w:pPr>
        <w:pStyle w:val="TOC1"/>
        <w:tabs>
          <w:tab w:val="right" w:leader="dot" w:pos="9016"/>
        </w:tabs>
        <w:rPr>
          <w:noProof/>
        </w:rPr>
      </w:pPr>
      <w:hyperlink w:anchor="_Toc234414370" w:history="1">
        <w:r w:rsidRPr="00AF2FC0">
          <w:rPr>
            <w:rStyle w:val="Hyperlink"/>
            <w:noProof/>
          </w:rPr>
          <w:t>Governance, Versioning &amp; Constitutional Integration Governance</w:t>
        </w:r>
        <w:r>
          <w:rPr>
            <w:noProof/>
            <w:webHidden/>
          </w:rPr>
          <w:tab/>
        </w:r>
        <w:r>
          <w:rPr>
            <w:noProof/>
            <w:webHidden/>
          </w:rPr>
          <w:fldChar w:fldCharType="begin"/>
        </w:r>
        <w:r>
          <w:rPr>
            <w:noProof/>
            <w:webHidden/>
          </w:rPr>
          <w:instrText xml:space="preserve"> PAGEREF _Toc234414370 \h </w:instrText>
        </w:r>
        <w:r>
          <w:rPr>
            <w:noProof/>
            <w:webHidden/>
          </w:rPr>
        </w:r>
        <w:r>
          <w:rPr>
            <w:noProof/>
            <w:webHidden/>
          </w:rPr>
          <w:fldChar w:fldCharType="separate"/>
        </w:r>
        <w:r w:rsidR="00460B60">
          <w:rPr>
            <w:noProof/>
            <w:webHidden/>
          </w:rPr>
          <w:t>68</w:t>
        </w:r>
        <w:r>
          <w:rPr>
            <w:noProof/>
            <w:webHidden/>
          </w:rPr>
          <w:fldChar w:fldCharType="end"/>
        </w:r>
      </w:hyperlink>
    </w:p>
    <w:p w14:paraId="365A7F89" w14:textId="67F9778E" w:rsidR="009A0180" w:rsidRDefault="009A0180">
      <w:pPr>
        <w:pStyle w:val="TOC2"/>
        <w:tabs>
          <w:tab w:val="right" w:leader="dot" w:pos="9016"/>
        </w:tabs>
        <w:rPr>
          <w:noProof/>
        </w:rPr>
      </w:pPr>
      <w:hyperlink w:anchor="_Toc234414371" w:history="1">
        <w:r w:rsidRPr="00AF2FC0">
          <w:rPr>
            <w:rStyle w:val="Hyperlink"/>
            <w:noProof/>
          </w:rPr>
          <w:t>9.1 Purpose</w:t>
        </w:r>
        <w:r>
          <w:rPr>
            <w:noProof/>
            <w:webHidden/>
          </w:rPr>
          <w:tab/>
        </w:r>
        <w:r>
          <w:rPr>
            <w:noProof/>
            <w:webHidden/>
          </w:rPr>
          <w:fldChar w:fldCharType="begin"/>
        </w:r>
        <w:r>
          <w:rPr>
            <w:noProof/>
            <w:webHidden/>
          </w:rPr>
          <w:instrText xml:space="preserve"> PAGEREF _Toc234414371 \h </w:instrText>
        </w:r>
        <w:r>
          <w:rPr>
            <w:noProof/>
            <w:webHidden/>
          </w:rPr>
        </w:r>
        <w:r>
          <w:rPr>
            <w:noProof/>
            <w:webHidden/>
          </w:rPr>
          <w:fldChar w:fldCharType="separate"/>
        </w:r>
        <w:r w:rsidR="00460B60">
          <w:rPr>
            <w:noProof/>
            <w:webHidden/>
          </w:rPr>
          <w:t>68</w:t>
        </w:r>
        <w:r>
          <w:rPr>
            <w:noProof/>
            <w:webHidden/>
          </w:rPr>
          <w:fldChar w:fldCharType="end"/>
        </w:r>
      </w:hyperlink>
    </w:p>
    <w:p w14:paraId="48DB75A0" w14:textId="5DC658BC" w:rsidR="009A0180" w:rsidRDefault="009A0180">
      <w:pPr>
        <w:pStyle w:val="TOC2"/>
        <w:tabs>
          <w:tab w:val="right" w:leader="dot" w:pos="9016"/>
        </w:tabs>
        <w:rPr>
          <w:noProof/>
        </w:rPr>
      </w:pPr>
      <w:hyperlink w:anchor="_Toc234414372" w:history="1">
        <w:r w:rsidRPr="00AF2FC0">
          <w:rPr>
            <w:rStyle w:val="Hyperlink"/>
            <w:noProof/>
          </w:rPr>
          <w:t>9.2 Engineering Philosophy</w:t>
        </w:r>
        <w:r>
          <w:rPr>
            <w:noProof/>
            <w:webHidden/>
          </w:rPr>
          <w:tab/>
        </w:r>
        <w:r>
          <w:rPr>
            <w:noProof/>
            <w:webHidden/>
          </w:rPr>
          <w:fldChar w:fldCharType="begin"/>
        </w:r>
        <w:r>
          <w:rPr>
            <w:noProof/>
            <w:webHidden/>
          </w:rPr>
          <w:instrText xml:space="preserve"> PAGEREF _Toc234414372 \h </w:instrText>
        </w:r>
        <w:r>
          <w:rPr>
            <w:noProof/>
            <w:webHidden/>
          </w:rPr>
        </w:r>
        <w:r>
          <w:rPr>
            <w:noProof/>
            <w:webHidden/>
          </w:rPr>
          <w:fldChar w:fldCharType="separate"/>
        </w:r>
        <w:r w:rsidR="00460B60">
          <w:rPr>
            <w:noProof/>
            <w:webHidden/>
          </w:rPr>
          <w:t>68</w:t>
        </w:r>
        <w:r>
          <w:rPr>
            <w:noProof/>
            <w:webHidden/>
          </w:rPr>
          <w:fldChar w:fldCharType="end"/>
        </w:r>
      </w:hyperlink>
    </w:p>
    <w:p w14:paraId="263C4BAD" w14:textId="79F48A48" w:rsidR="009A0180" w:rsidRDefault="009A0180">
      <w:pPr>
        <w:pStyle w:val="TOC2"/>
        <w:tabs>
          <w:tab w:val="right" w:leader="dot" w:pos="9016"/>
        </w:tabs>
        <w:rPr>
          <w:noProof/>
        </w:rPr>
      </w:pPr>
      <w:hyperlink w:anchor="_Toc234414373" w:history="1">
        <w:r w:rsidRPr="00AF2FC0">
          <w:rPr>
            <w:rStyle w:val="Hyperlink"/>
            <w:noProof/>
          </w:rPr>
          <w:t>9.3 Governance Responsibilities</w:t>
        </w:r>
        <w:r>
          <w:rPr>
            <w:noProof/>
            <w:webHidden/>
          </w:rPr>
          <w:tab/>
        </w:r>
        <w:r>
          <w:rPr>
            <w:noProof/>
            <w:webHidden/>
          </w:rPr>
          <w:fldChar w:fldCharType="begin"/>
        </w:r>
        <w:r>
          <w:rPr>
            <w:noProof/>
            <w:webHidden/>
          </w:rPr>
          <w:instrText xml:space="preserve"> PAGEREF _Toc234414373 \h </w:instrText>
        </w:r>
        <w:r>
          <w:rPr>
            <w:noProof/>
            <w:webHidden/>
          </w:rPr>
        </w:r>
        <w:r>
          <w:rPr>
            <w:noProof/>
            <w:webHidden/>
          </w:rPr>
          <w:fldChar w:fldCharType="separate"/>
        </w:r>
        <w:r w:rsidR="00460B60">
          <w:rPr>
            <w:noProof/>
            <w:webHidden/>
          </w:rPr>
          <w:t>69</w:t>
        </w:r>
        <w:r>
          <w:rPr>
            <w:noProof/>
            <w:webHidden/>
          </w:rPr>
          <w:fldChar w:fldCharType="end"/>
        </w:r>
      </w:hyperlink>
    </w:p>
    <w:p w14:paraId="722FE970" w14:textId="43F63D2B" w:rsidR="009A0180" w:rsidRDefault="009A0180">
      <w:pPr>
        <w:pStyle w:val="TOC2"/>
        <w:tabs>
          <w:tab w:val="right" w:leader="dot" w:pos="9016"/>
        </w:tabs>
        <w:rPr>
          <w:noProof/>
        </w:rPr>
      </w:pPr>
      <w:hyperlink w:anchor="_Toc234414374" w:history="1">
        <w:r w:rsidRPr="00AF2FC0">
          <w:rPr>
            <w:rStyle w:val="Hyperlink"/>
            <w:noProof/>
          </w:rPr>
          <w:t>9.4 Versioning</w:t>
        </w:r>
        <w:r>
          <w:rPr>
            <w:noProof/>
            <w:webHidden/>
          </w:rPr>
          <w:tab/>
        </w:r>
        <w:r>
          <w:rPr>
            <w:noProof/>
            <w:webHidden/>
          </w:rPr>
          <w:fldChar w:fldCharType="begin"/>
        </w:r>
        <w:r>
          <w:rPr>
            <w:noProof/>
            <w:webHidden/>
          </w:rPr>
          <w:instrText xml:space="preserve"> PAGEREF _Toc234414374 \h </w:instrText>
        </w:r>
        <w:r>
          <w:rPr>
            <w:noProof/>
            <w:webHidden/>
          </w:rPr>
        </w:r>
        <w:r>
          <w:rPr>
            <w:noProof/>
            <w:webHidden/>
          </w:rPr>
          <w:fldChar w:fldCharType="separate"/>
        </w:r>
        <w:r w:rsidR="00460B60">
          <w:rPr>
            <w:noProof/>
            <w:webHidden/>
          </w:rPr>
          <w:t>69</w:t>
        </w:r>
        <w:r>
          <w:rPr>
            <w:noProof/>
            <w:webHidden/>
          </w:rPr>
          <w:fldChar w:fldCharType="end"/>
        </w:r>
      </w:hyperlink>
    </w:p>
    <w:p w14:paraId="331B535E" w14:textId="3122B7B7" w:rsidR="009A0180" w:rsidRDefault="009A0180">
      <w:pPr>
        <w:pStyle w:val="TOC2"/>
        <w:tabs>
          <w:tab w:val="right" w:leader="dot" w:pos="9016"/>
        </w:tabs>
        <w:rPr>
          <w:noProof/>
        </w:rPr>
      </w:pPr>
      <w:hyperlink w:anchor="_Toc234414375" w:history="1">
        <w:r w:rsidRPr="00AF2FC0">
          <w:rPr>
            <w:rStyle w:val="Hyperlink"/>
            <w:noProof/>
          </w:rPr>
          <w:t>9.5 Configuration Management</w:t>
        </w:r>
        <w:r>
          <w:rPr>
            <w:noProof/>
            <w:webHidden/>
          </w:rPr>
          <w:tab/>
        </w:r>
        <w:r>
          <w:rPr>
            <w:noProof/>
            <w:webHidden/>
          </w:rPr>
          <w:fldChar w:fldCharType="begin"/>
        </w:r>
        <w:r>
          <w:rPr>
            <w:noProof/>
            <w:webHidden/>
          </w:rPr>
          <w:instrText xml:space="preserve"> PAGEREF _Toc234414375 \h </w:instrText>
        </w:r>
        <w:r>
          <w:rPr>
            <w:noProof/>
            <w:webHidden/>
          </w:rPr>
        </w:r>
        <w:r>
          <w:rPr>
            <w:noProof/>
            <w:webHidden/>
          </w:rPr>
          <w:fldChar w:fldCharType="separate"/>
        </w:r>
        <w:r w:rsidR="00460B60">
          <w:rPr>
            <w:noProof/>
            <w:webHidden/>
          </w:rPr>
          <w:t>70</w:t>
        </w:r>
        <w:r>
          <w:rPr>
            <w:noProof/>
            <w:webHidden/>
          </w:rPr>
          <w:fldChar w:fldCharType="end"/>
        </w:r>
      </w:hyperlink>
    </w:p>
    <w:p w14:paraId="3A5A035B" w14:textId="7A91B0F2" w:rsidR="009A0180" w:rsidRDefault="009A0180">
      <w:pPr>
        <w:pStyle w:val="TOC2"/>
        <w:tabs>
          <w:tab w:val="right" w:leader="dot" w:pos="9016"/>
        </w:tabs>
        <w:rPr>
          <w:noProof/>
        </w:rPr>
      </w:pPr>
      <w:hyperlink w:anchor="_Toc234414376" w:history="1">
        <w:r w:rsidRPr="00AF2FC0">
          <w:rPr>
            <w:rStyle w:val="Hyperlink"/>
            <w:noProof/>
          </w:rPr>
          <w:t>9.6 Integration Engine Releases</w:t>
        </w:r>
        <w:r>
          <w:rPr>
            <w:noProof/>
            <w:webHidden/>
          </w:rPr>
          <w:tab/>
        </w:r>
        <w:r>
          <w:rPr>
            <w:noProof/>
            <w:webHidden/>
          </w:rPr>
          <w:fldChar w:fldCharType="begin"/>
        </w:r>
        <w:r>
          <w:rPr>
            <w:noProof/>
            <w:webHidden/>
          </w:rPr>
          <w:instrText xml:space="preserve"> PAGEREF _Toc234414376 \h </w:instrText>
        </w:r>
        <w:r>
          <w:rPr>
            <w:noProof/>
            <w:webHidden/>
          </w:rPr>
        </w:r>
        <w:r>
          <w:rPr>
            <w:noProof/>
            <w:webHidden/>
          </w:rPr>
          <w:fldChar w:fldCharType="separate"/>
        </w:r>
        <w:r w:rsidR="00460B60">
          <w:rPr>
            <w:noProof/>
            <w:webHidden/>
          </w:rPr>
          <w:t>71</w:t>
        </w:r>
        <w:r>
          <w:rPr>
            <w:noProof/>
            <w:webHidden/>
          </w:rPr>
          <w:fldChar w:fldCharType="end"/>
        </w:r>
      </w:hyperlink>
    </w:p>
    <w:p w14:paraId="2A3F9B78" w14:textId="7569F9A2" w:rsidR="009A0180" w:rsidRDefault="009A0180">
      <w:pPr>
        <w:pStyle w:val="TOC2"/>
        <w:tabs>
          <w:tab w:val="right" w:leader="dot" w:pos="9016"/>
        </w:tabs>
        <w:rPr>
          <w:noProof/>
        </w:rPr>
      </w:pPr>
      <w:hyperlink w:anchor="_Toc234414377" w:history="1">
        <w:r w:rsidRPr="00AF2FC0">
          <w:rPr>
            <w:rStyle w:val="Hyperlink"/>
            <w:noProof/>
          </w:rPr>
          <w:t>9.7 Validation Before Deployment</w:t>
        </w:r>
        <w:r>
          <w:rPr>
            <w:noProof/>
            <w:webHidden/>
          </w:rPr>
          <w:tab/>
        </w:r>
        <w:r>
          <w:rPr>
            <w:noProof/>
            <w:webHidden/>
          </w:rPr>
          <w:fldChar w:fldCharType="begin"/>
        </w:r>
        <w:r>
          <w:rPr>
            <w:noProof/>
            <w:webHidden/>
          </w:rPr>
          <w:instrText xml:space="preserve"> PAGEREF _Toc234414377 \h </w:instrText>
        </w:r>
        <w:r>
          <w:rPr>
            <w:noProof/>
            <w:webHidden/>
          </w:rPr>
        </w:r>
        <w:r>
          <w:rPr>
            <w:noProof/>
            <w:webHidden/>
          </w:rPr>
          <w:fldChar w:fldCharType="separate"/>
        </w:r>
        <w:r w:rsidR="00460B60">
          <w:rPr>
            <w:noProof/>
            <w:webHidden/>
          </w:rPr>
          <w:t>71</w:t>
        </w:r>
        <w:r>
          <w:rPr>
            <w:noProof/>
            <w:webHidden/>
          </w:rPr>
          <w:fldChar w:fldCharType="end"/>
        </w:r>
      </w:hyperlink>
    </w:p>
    <w:p w14:paraId="653C032A" w14:textId="696B4231" w:rsidR="009A0180" w:rsidRDefault="009A0180">
      <w:pPr>
        <w:pStyle w:val="TOC2"/>
        <w:tabs>
          <w:tab w:val="right" w:leader="dot" w:pos="9016"/>
        </w:tabs>
        <w:rPr>
          <w:noProof/>
        </w:rPr>
      </w:pPr>
      <w:hyperlink w:anchor="_Toc234414378" w:history="1">
        <w:r w:rsidRPr="00AF2FC0">
          <w:rPr>
            <w:rStyle w:val="Hyperlink"/>
            <w:noProof/>
          </w:rPr>
          <w:t>9.8 Historical Reproducibility</w:t>
        </w:r>
        <w:r>
          <w:rPr>
            <w:noProof/>
            <w:webHidden/>
          </w:rPr>
          <w:tab/>
        </w:r>
        <w:r>
          <w:rPr>
            <w:noProof/>
            <w:webHidden/>
          </w:rPr>
          <w:fldChar w:fldCharType="begin"/>
        </w:r>
        <w:r>
          <w:rPr>
            <w:noProof/>
            <w:webHidden/>
          </w:rPr>
          <w:instrText xml:space="preserve"> PAGEREF _Toc234414378 \h </w:instrText>
        </w:r>
        <w:r>
          <w:rPr>
            <w:noProof/>
            <w:webHidden/>
          </w:rPr>
        </w:r>
        <w:r>
          <w:rPr>
            <w:noProof/>
            <w:webHidden/>
          </w:rPr>
          <w:fldChar w:fldCharType="separate"/>
        </w:r>
        <w:r w:rsidR="00460B60">
          <w:rPr>
            <w:noProof/>
            <w:webHidden/>
          </w:rPr>
          <w:t>72</w:t>
        </w:r>
        <w:r>
          <w:rPr>
            <w:noProof/>
            <w:webHidden/>
          </w:rPr>
          <w:fldChar w:fldCharType="end"/>
        </w:r>
      </w:hyperlink>
    </w:p>
    <w:p w14:paraId="4A52416B" w14:textId="630F7ED6" w:rsidR="009A0180" w:rsidRDefault="009A0180">
      <w:pPr>
        <w:pStyle w:val="TOC2"/>
        <w:tabs>
          <w:tab w:val="right" w:leader="dot" w:pos="9016"/>
        </w:tabs>
        <w:rPr>
          <w:noProof/>
        </w:rPr>
      </w:pPr>
      <w:hyperlink w:anchor="_Toc234414379" w:history="1">
        <w:r w:rsidRPr="00AF2FC0">
          <w:rPr>
            <w:rStyle w:val="Hyperlink"/>
            <w:noProof/>
          </w:rPr>
          <w:t>9.9 Change Impact Assessment</w:t>
        </w:r>
        <w:r>
          <w:rPr>
            <w:noProof/>
            <w:webHidden/>
          </w:rPr>
          <w:tab/>
        </w:r>
        <w:r>
          <w:rPr>
            <w:noProof/>
            <w:webHidden/>
          </w:rPr>
          <w:fldChar w:fldCharType="begin"/>
        </w:r>
        <w:r>
          <w:rPr>
            <w:noProof/>
            <w:webHidden/>
          </w:rPr>
          <w:instrText xml:space="preserve"> PAGEREF _Toc234414379 \h </w:instrText>
        </w:r>
        <w:r>
          <w:rPr>
            <w:noProof/>
            <w:webHidden/>
          </w:rPr>
        </w:r>
        <w:r>
          <w:rPr>
            <w:noProof/>
            <w:webHidden/>
          </w:rPr>
          <w:fldChar w:fldCharType="separate"/>
        </w:r>
        <w:r w:rsidR="00460B60">
          <w:rPr>
            <w:noProof/>
            <w:webHidden/>
          </w:rPr>
          <w:t>72</w:t>
        </w:r>
        <w:r>
          <w:rPr>
            <w:noProof/>
            <w:webHidden/>
          </w:rPr>
          <w:fldChar w:fldCharType="end"/>
        </w:r>
      </w:hyperlink>
    </w:p>
    <w:p w14:paraId="50A47392" w14:textId="03C64408" w:rsidR="009A0180" w:rsidRDefault="009A0180">
      <w:pPr>
        <w:pStyle w:val="TOC2"/>
        <w:tabs>
          <w:tab w:val="right" w:leader="dot" w:pos="9016"/>
        </w:tabs>
        <w:rPr>
          <w:noProof/>
        </w:rPr>
      </w:pPr>
      <w:hyperlink w:anchor="_Toc234414380" w:history="1">
        <w:r w:rsidRPr="00AF2FC0">
          <w:rPr>
            <w:rStyle w:val="Hyperlink"/>
            <w:noProof/>
          </w:rPr>
          <w:t>9.10 Operational Monitoring</w:t>
        </w:r>
        <w:r>
          <w:rPr>
            <w:noProof/>
            <w:webHidden/>
          </w:rPr>
          <w:tab/>
        </w:r>
        <w:r>
          <w:rPr>
            <w:noProof/>
            <w:webHidden/>
          </w:rPr>
          <w:fldChar w:fldCharType="begin"/>
        </w:r>
        <w:r>
          <w:rPr>
            <w:noProof/>
            <w:webHidden/>
          </w:rPr>
          <w:instrText xml:space="preserve"> PAGEREF _Toc234414380 \h </w:instrText>
        </w:r>
        <w:r>
          <w:rPr>
            <w:noProof/>
            <w:webHidden/>
          </w:rPr>
        </w:r>
        <w:r>
          <w:rPr>
            <w:noProof/>
            <w:webHidden/>
          </w:rPr>
          <w:fldChar w:fldCharType="separate"/>
        </w:r>
        <w:r w:rsidR="00460B60">
          <w:rPr>
            <w:noProof/>
            <w:webHidden/>
          </w:rPr>
          <w:t>73</w:t>
        </w:r>
        <w:r>
          <w:rPr>
            <w:noProof/>
            <w:webHidden/>
          </w:rPr>
          <w:fldChar w:fldCharType="end"/>
        </w:r>
      </w:hyperlink>
    </w:p>
    <w:p w14:paraId="4FF28FBD" w14:textId="1D0BB8CF" w:rsidR="009A0180" w:rsidRDefault="009A0180">
      <w:pPr>
        <w:pStyle w:val="TOC2"/>
        <w:tabs>
          <w:tab w:val="right" w:leader="dot" w:pos="9016"/>
        </w:tabs>
        <w:rPr>
          <w:noProof/>
        </w:rPr>
      </w:pPr>
      <w:hyperlink w:anchor="_Toc234414381" w:history="1">
        <w:r w:rsidRPr="00AF2FC0">
          <w:rPr>
            <w:rStyle w:val="Hyperlink"/>
            <w:noProof/>
          </w:rPr>
          <w:t>9.11 Auditability</w:t>
        </w:r>
        <w:r>
          <w:rPr>
            <w:noProof/>
            <w:webHidden/>
          </w:rPr>
          <w:tab/>
        </w:r>
        <w:r>
          <w:rPr>
            <w:noProof/>
            <w:webHidden/>
          </w:rPr>
          <w:fldChar w:fldCharType="begin"/>
        </w:r>
        <w:r>
          <w:rPr>
            <w:noProof/>
            <w:webHidden/>
          </w:rPr>
          <w:instrText xml:space="preserve"> PAGEREF _Toc234414381 \h </w:instrText>
        </w:r>
        <w:r>
          <w:rPr>
            <w:noProof/>
            <w:webHidden/>
          </w:rPr>
        </w:r>
        <w:r>
          <w:rPr>
            <w:noProof/>
            <w:webHidden/>
          </w:rPr>
          <w:fldChar w:fldCharType="separate"/>
        </w:r>
        <w:r w:rsidR="00460B60">
          <w:rPr>
            <w:noProof/>
            <w:webHidden/>
          </w:rPr>
          <w:t>74</w:t>
        </w:r>
        <w:r>
          <w:rPr>
            <w:noProof/>
            <w:webHidden/>
          </w:rPr>
          <w:fldChar w:fldCharType="end"/>
        </w:r>
      </w:hyperlink>
    </w:p>
    <w:p w14:paraId="27812E7D" w14:textId="35616E0F" w:rsidR="009A0180" w:rsidRDefault="009A0180">
      <w:pPr>
        <w:pStyle w:val="TOC2"/>
        <w:tabs>
          <w:tab w:val="right" w:leader="dot" w:pos="9016"/>
        </w:tabs>
        <w:rPr>
          <w:noProof/>
        </w:rPr>
      </w:pPr>
      <w:hyperlink w:anchor="_Toc234414382" w:history="1">
        <w:r w:rsidRPr="00AF2FC0">
          <w:rPr>
            <w:rStyle w:val="Hyperlink"/>
            <w:noProof/>
          </w:rPr>
          <w:t>9.12 Regulatory Readiness</w:t>
        </w:r>
        <w:r>
          <w:rPr>
            <w:noProof/>
            <w:webHidden/>
          </w:rPr>
          <w:tab/>
        </w:r>
        <w:r>
          <w:rPr>
            <w:noProof/>
            <w:webHidden/>
          </w:rPr>
          <w:fldChar w:fldCharType="begin"/>
        </w:r>
        <w:r>
          <w:rPr>
            <w:noProof/>
            <w:webHidden/>
          </w:rPr>
          <w:instrText xml:space="preserve"> PAGEREF _Toc234414382 \h </w:instrText>
        </w:r>
        <w:r>
          <w:rPr>
            <w:noProof/>
            <w:webHidden/>
          </w:rPr>
        </w:r>
        <w:r>
          <w:rPr>
            <w:noProof/>
            <w:webHidden/>
          </w:rPr>
          <w:fldChar w:fldCharType="separate"/>
        </w:r>
        <w:r w:rsidR="00460B60">
          <w:rPr>
            <w:noProof/>
            <w:webHidden/>
          </w:rPr>
          <w:t>74</w:t>
        </w:r>
        <w:r>
          <w:rPr>
            <w:noProof/>
            <w:webHidden/>
          </w:rPr>
          <w:fldChar w:fldCharType="end"/>
        </w:r>
      </w:hyperlink>
    </w:p>
    <w:p w14:paraId="21E1294F" w14:textId="56F675B9" w:rsidR="009A0180" w:rsidRDefault="009A0180">
      <w:pPr>
        <w:pStyle w:val="TOC2"/>
        <w:tabs>
          <w:tab w:val="right" w:leader="dot" w:pos="9016"/>
        </w:tabs>
        <w:rPr>
          <w:noProof/>
        </w:rPr>
      </w:pPr>
      <w:hyperlink w:anchor="_Toc234414383" w:history="1">
        <w:r w:rsidRPr="00AF2FC0">
          <w:rPr>
            <w:rStyle w:val="Hyperlink"/>
            <w:noProof/>
          </w:rPr>
          <w:t>9.13 Engineering Constraints</w:t>
        </w:r>
        <w:r>
          <w:rPr>
            <w:noProof/>
            <w:webHidden/>
          </w:rPr>
          <w:tab/>
        </w:r>
        <w:r>
          <w:rPr>
            <w:noProof/>
            <w:webHidden/>
          </w:rPr>
          <w:fldChar w:fldCharType="begin"/>
        </w:r>
        <w:r>
          <w:rPr>
            <w:noProof/>
            <w:webHidden/>
          </w:rPr>
          <w:instrText xml:space="preserve"> PAGEREF _Toc234414383 \h </w:instrText>
        </w:r>
        <w:r>
          <w:rPr>
            <w:noProof/>
            <w:webHidden/>
          </w:rPr>
        </w:r>
        <w:r>
          <w:rPr>
            <w:noProof/>
            <w:webHidden/>
          </w:rPr>
          <w:fldChar w:fldCharType="separate"/>
        </w:r>
        <w:r w:rsidR="00460B60">
          <w:rPr>
            <w:noProof/>
            <w:webHidden/>
          </w:rPr>
          <w:t>75</w:t>
        </w:r>
        <w:r>
          <w:rPr>
            <w:noProof/>
            <w:webHidden/>
          </w:rPr>
          <w:fldChar w:fldCharType="end"/>
        </w:r>
      </w:hyperlink>
    </w:p>
    <w:p w14:paraId="55FA8281" w14:textId="142CEF9E" w:rsidR="009A0180" w:rsidRDefault="009A0180">
      <w:pPr>
        <w:pStyle w:val="TOC2"/>
        <w:tabs>
          <w:tab w:val="right" w:leader="dot" w:pos="9016"/>
        </w:tabs>
        <w:rPr>
          <w:noProof/>
        </w:rPr>
      </w:pPr>
      <w:hyperlink w:anchor="_Toc234414384" w:history="1">
        <w:r w:rsidRPr="00AF2FC0">
          <w:rPr>
            <w:rStyle w:val="Hyperlink"/>
            <w:noProof/>
          </w:rPr>
          <w:t>9.14 Acceptance Criteria</w:t>
        </w:r>
        <w:r>
          <w:rPr>
            <w:noProof/>
            <w:webHidden/>
          </w:rPr>
          <w:tab/>
        </w:r>
        <w:r>
          <w:rPr>
            <w:noProof/>
            <w:webHidden/>
          </w:rPr>
          <w:fldChar w:fldCharType="begin"/>
        </w:r>
        <w:r>
          <w:rPr>
            <w:noProof/>
            <w:webHidden/>
          </w:rPr>
          <w:instrText xml:space="preserve"> PAGEREF _Toc234414384 \h </w:instrText>
        </w:r>
        <w:r>
          <w:rPr>
            <w:noProof/>
            <w:webHidden/>
          </w:rPr>
        </w:r>
        <w:r>
          <w:rPr>
            <w:noProof/>
            <w:webHidden/>
          </w:rPr>
          <w:fldChar w:fldCharType="separate"/>
        </w:r>
        <w:r w:rsidR="00460B60">
          <w:rPr>
            <w:noProof/>
            <w:webHidden/>
          </w:rPr>
          <w:t>75</w:t>
        </w:r>
        <w:r>
          <w:rPr>
            <w:noProof/>
            <w:webHidden/>
          </w:rPr>
          <w:fldChar w:fldCharType="end"/>
        </w:r>
      </w:hyperlink>
    </w:p>
    <w:p w14:paraId="066D81A8" w14:textId="67767C8A" w:rsidR="009A0180" w:rsidRDefault="009A0180">
      <w:pPr>
        <w:pStyle w:val="TOC1"/>
        <w:tabs>
          <w:tab w:val="right" w:leader="dot" w:pos="9016"/>
        </w:tabs>
        <w:rPr>
          <w:noProof/>
        </w:rPr>
      </w:pPr>
      <w:hyperlink w:anchor="_Toc234414385" w:history="1">
        <w:r w:rsidRPr="00AF2FC0">
          <w:rPr>
            <w:rStyle w:val="Hyperlink"/>
            <w:noProof/>
          </w:rPr>
          <w:t>End-to-End Constitutional Integration Lifecycle</w:t>
        </w:r>
        <w:r>
          <w:rPr>
            <w:noProof/>
            <w:webHidden/>
          </w:rPr>
          <w:tab/>
        </w:r>
        <w:r>
          <w:rPr>
            <w:noProof/>
            <w:webHidden/>
          </w:rPr>
          <w:fldChar w:fldCharType="begin"/>
        </w:r>
        <w:r>
          <w:rPr>
            <w:noProof/>
            <w:webHidden/>
          </w:rPr>
          <w:instrText xml:space="preserve"> PAGEREF _Toc234414385 \h </w:instrText>
        </w:r>
        <w:r>
          <w:rPr>
            <w:noProof/>
            <w:webHidden/>
          </w:rPr>
        </w:r>
        <w:r>
          <w:rPr>
            <w:noProof/>
            <w:webHidden/>
          </w:rPr>
          <w:fldChar w:fldCharType="separate"/>
        </w:r>
        <w:r w:rsidR="00460B60">
          <w:rPr>
            <w:noProof/>
            <w:webHidden/>
          </w:rPr>
          <w:t>76</w:t>
        </w:r>
        <w:r>
          <w:rPr>
            <w:noProof/>
            <w:webHidden/>
          </w:rPr>
          <w:fldChar w:fldCharType="end"/>
        </w:r>
      </w:hyperlink>
    </w:p>
    <w:p w14:paraId="3213C800" w14:textId="49FF73B4" w:rsidR="009A0180" w:rsidRDefault="009A0180">
      <w:pPr>
        <w:pStyle w:val="TOC2"/>
        <w:tabs>
          <w:tab w:val="right" w:leader="dot" w:pos="9016"/>
        </w:tabs>
        <w:rPr>
          <w:noProof/>
        </w:rPr>
      </w:pPr>
      <w:hyperlink w:anchor="_Toc234414386" w:history="1">
        <w:r w:rsidRPr="00AF2FC0">
          <w:rPr>
            <w:rStyle w:val="Hyperlink"/>
            <w:noProof/>
          </w:rPr>
          <w:t>10.1 Purpose</w:t>
        </w:r>
        <w:r>
          <w:rPr>
            <w:noProof/>
            <w:webHidden/>
          </w:rPr>
          <w:tab/>
        </w:r>
        <w:r>
          <w:rPr>
            <w:noProof/>
            <w:webHidden/>
          </w:rPr>
          <w:fldChar w:fldCharType="begin"/>
        </w:r>
        <w:r>
          <w:rPr>
            <w:noProof/>
            <w:webHidden/>
          </w:rPr>
          <w:instrText xml:space="preserve"> PAGEREF _Toc234414386 \h </w:instrText>
        </w:r>
        <w:r>
          <w:rPr>
            <w:noProof/>
            <w:webHidden/>
          </w:rPr>
        </w:r>
        <w:r>
          <w:rPr>
            <w:noProof/>
            <w:webHidden/>
          </w:rPr>
          <w:fldChar w:fldCharType="separate"/>
        </w:r>
        <w:r w:rsidR="00460B60">
          <w:rPr>
            <w:noProof/>
            <w:webHidden/>
          </w:rPr>
          <w:t>76</w:t>
        </w:r>
        <w:r>
          <w:rPr>
            <w:noProof/>
            <w:webHidden/>
          </w:rPr>
          <w:fldChar w:fldCharType="end"/>
        </w:r>
      </w:hyperlink>
    </w:p>
    <w:p w14:paraId="3BEC63CB" w14:textId="2F5022EB" w:rsidR="009A0180" w:rsidRDefault="009A0180">
      <w:pPr>
        <w:pStyle w:val="TOC2"/>
        <w:tabs>
          <w:tab w:val="right" w:leader="dot" w:pos="9016"/>
        </w:tabs>
        <w:rPr>
          <w:noProof/>
        </w:rPr>
      </w:pPr>
      <w:hyperlink w:anchor="_Toc234414387" w:history="1">
        <w:r w:rsidRPr="00AF2FC0">
          <w:rPr>
            <w:rStyle w:val="Hyperlink"/>
            <w:noProof/>
          </w:rPr>
          <w:t>10.2 Example Scenario</w:t>
        </w:r>
        <w:r>
          <w:rPr>
            <w:noProof/>
            <w:webHidden/>
          </w:rPr>
          <w:tab/>
        </w:r>
        <w:r>
          <w:rPr>
            <w:noProof/>
            <w:webHidden/>
          </w:rPr>
          <w:fldChar w:fldCharType="begin"/>
        </w:r>
        <w:r>
          <w:rPr>
            <w:noProof/>
            <w:webHidden/>
          </w:rPr>
          <w:instrText xml:space="preserve"> PAGEREF _Toc234414387 \h </w:instrText>
        </w:r>
        <w:r>
          <w:rPr>
            <w:noProof/>
            <w:webHidden/>
          </w:rPr>
        </w:r>
        <w:r>
          <w:rPr>
            <w:noProof/>
            <w:webHidden/>
          </w:rPr>
          <w:fldChar w:fldCharType="separate"/>
        </w:r>
        <w:r w:rsidR="00460B60">
          <w:rPr>
            <w:noProof/>
            <w:webHidden/>
          </w:rPr>
          <w:t>76</w:t>
        </w:r>
        <w:r>
          <w:rPr>
            <w:noProof/>
            <w:webHidden/>
          </w:rPr>
          <w:fldChar w:fldCharType="end"/>
        </w:r>
      </w:hyperlink>
    </w:p>
    <w:p w14:paraId="76BD3AA2" w14:textId="143F90A3" w:rsidR="009A0180" w:rsidRDefault="009A0180">
      <w:pPr>
        <w:pStyle w:val="TOC2"/>
        <w:tabs>
          <w:tab w:val="right" w:leader="dot" w:pos="9016"/>
        </w:tabs>
        <w:rPr>
          <w:noProof/>
        </w:rPr>
      </w:pPr>
      <w:hyperlink w:anchor="_Toc234414388" w:history="1">
        <w:r w:rsidRPr="00AF2FC0">
          <w:rPr>
            <w:rStyle w:val="Hyperlink"/>
            <w:noProof/>
          </w:rPr>
          <w:t>10.3 Integration Formation</w:t>
        </w:r>
        <w:r>
          <w:rPr>
            <w:noProof/>
            <w:webHidden/>
          </w:rPr>
          <w:tab/>
        </w:r>
        <w:r>
          <w:rPr>
            <w:noProof/>
            <w:webHidden/>
          </w:rPr>
          <w:fldChar w:fldCharType="begin"/>
        </w:r>
        <w:r>
          <w:rPr>
            <w:noProof/>
            <w:webHidden/>
          </w:rPr>
          <w:instrText xml:space="preserve"> PAGEREF _Toc234414388 \h </w:instrText>
        </w:r>
        <w:r>
          <w:rPr>
            <w:noProof/>
            <w:webHidden/>
          </w:rPr>
        </w:r>
        <w:r>
          <w:rPr>
            <w:noProof/>
            <w:webHidden/>
          </w:rPr>
          <w:fldChar w:fldCharType="separate"/>
        </w:r>
        <w:r w:rsidR="00460B60">
          <w:rPr>
            <w:noProof/>
            <w:webHidden/>
          </w:rPr>
          <w:t>77</w:t>
        </w:r>
        <w:r>
          <w:rPr>
            <w:noProof/>
            <w:webHidden/>
          </w:rPr>
          <w:fldChar w:fldCharType="end"/>
        </w:r>
      </w:hyperlink>
    </w:p>
    <w:p w14:paraId="547F5B87" w14:textId="1F31DDEB" w:rsidR="009A0180" w:rsidRDefault="009A0180">
      <w:pPr>
        <w:pStyle w:val="TOC2"/>
        <w:tabs>
          <w:tab w:val="right" w:leader="dot" w:pos="9016"/>
        </w:tabs>
        <w:rPr>
          <w:noProof/>
        </w:rPr>
      </w:pPr>
      <w:hyperlink w:anchor="_Toc234414389" w:history="1">
        <w:r w:rsidRPr="00AF2FC0">
          <w:rPr>
            <w:rStyle w:val="Hyperlink"/>
            <w:noProof/>
          </w:rPr>
          <w:t>10.4 External Data Validation</w:t>
        </w:r>
        <w:r>
          <w:rPr>
            <w:noProof/>
            <w:webHidden/>
          </w:rPr>
          <w:tab/>
        </w:r>
        <w:r>
          <w:rPr>
            <w:noProof/>
            <w:webHidden/>
          </w:rPr>
          <w:fldChar w:fldCharType="begin"/>
        </w:r>
        <w:r>
          <w:rPr>
            <w:noProof/>
            <w:webHidden/>
          </w:rPr>
          <w:instrText xml:space="preserve"> PAGEREF _Toc234414389 \h </w:instrText>
        </w:r>
        <w:r>
          <w:rPr>
            <w:noProof/>
            <w:webHidden/>
          </w:rPr>
        </w:r>
        <w:r>
          <w:rPr>
            <w:noProof/>
            <w:webHidden/>
          </w:rPr>
          <w:fldChar w:fldCharType="separate"/>
        </w:r>
        <w:r w:rsidR="00460B60">
          <w:rPr>
            <w:noProof/>
            <w:webHidden/>
          </w:rPr>
          <w:t>77</w:t>
        </w:r>
        <w:r>
          <w:rPr>
            <w:noProof/>
            <w:webHidden/>
          </w:rPr>
          <w:fldChar w:fldCharType="end"/>
        </w:r>
      </w:hyperlink>
    </w:p>
    <w:p w14:paraId="34E71B7E" w14:textId="4C744876" w:rsidR="009A0180" w:rsidRDefault="009A0180">
      <w:pPr>
        <w:pStyle w:val="TOC2"/>
        <w:tabs>
          <w:tab w:val="right" w:leader="dot" w:pos="9016"/>
        </w:tabs>
        <w:rPr>
          <w:noProof/>
        </w:rPr>
      </w:pPr>
      <w:hyperlink w:anchor="_Toc234414390" w:history="1">
        <w:r w:rsidRPr="00AF2FC0">
          <w:rPr>
            <w:rStyle w:val="Hyperlink"/>
            <w:noProof/>
          </w:rPr>
          <w:t>10.5 Constitutional Collaboration</w:t>
        </w:r>
        <w:r>
          <w:rPr>
            <w:noProof/>
            <w:webHidden/>
          </w:rPr>
          <w:tab/>
        </w:r>
        <w:r>
          <w:rPr>
            <w:noProof/>
            <w:webHidden/>
          </w:rPr>
          <w:fldChar w:fldCharType="begin"/>
        </w:r>
        <w:r>
          <w:rPr>
            <w:noProof/>
            <w:webHidden/>
          </w:rPr>
          <w:instrText xml:space="preserve"> PAGEREF _Toc234414390 \h </w:instrText>
        </w:r>
        <w:r>
          <w:rPr>
            <w:noProof/>
            <w:webHidden/>
          </w:rPr>
        </w:r>
        <w:r>
          <w:rPr>
            <w:noProof/>
            <w:webHidden/>
          </w:rPr>
          <w:fldChar w:fldCharType="separate"/>
        </w:r>
        <w:r w:rsidR="00460B60">
          <w:rPr>
            <w:noProof/>
            <w:webHidden/>
          </w:rPr>
          <w:t>78</w:t>
        </w:r>
        <w:r>
          <w:rPr>
            <w:noProof/>
            <w:webHidden/>
          </w:rPr>
          <w:fldChar w:fldCharType="end"/>
        </w:r>
      </w:hyperlink>
    </w:p>
    <w:p w14:paraId="21167543" w14:textId="6A28CC97" w:rsidR="009A0180" w:rsidRDefault="009A0180">
      <w:pPr>
        <w:pStyle w:val="TOC2"/>
        <w:tabs>
          <w:tab w:val="right" w:leader="dot" w:pos="9016"/>
        </w:tabs>
        <w:rPr>
          <w:noProof/>
        </w:rPr>
      </w:pPr>
      <w:hyperlink w:anchor="_Toc234414391" w:history="1">
        <w:r w:rsidRPr="00AF2FC0">
          <w:rPr>
            <w:rStyle w:val="Hyperlink"/>
            <w:noProof/>
          </w:rPr>
          <w:t>10.6 Operational Disruption</w:t>
        </w:r>
        <w:r>
          <w:rPr>
            <w:noProof/>
            <w:webHidden/>
          </w:rPr>
          <w:tab/>
        </w:r>
        <w:r>
          <w:rPr>
            <w:noProof/>
            <w:webHidden/>
          </w:rPr>
          <w:fldChar w:fldCharType="begin"/>
        </w:r>
        <w:r>
          <w:rPr>
            <w:noProof/>
            <w:webHidden/>
          </w:rPr>
          <w:instrText xml:space="preserve"> PAGEREF _Toc234414391 \h </w:instrText>
        </w:r>
        <w:r>
          <w:rPr>
            <w:noProof/>
            <w:webHidden/>
          </w:rPr>
        </w:r>
        <w:r>
          <w:rPr>
            <w:noProof/>
            <w:webHidden/>
          </w:rPr>
          <w:fldChar w:fldCharType="separate"/>
        </w:r>
        <w:r w:rsidR="00460B60">
          <w:rPr>
            <w:noProof/>
            <w:webHidden/>
          </w:rPr>
          <w:t>79</w:t>
        </w:r>
        <w:r>
          <w:rPr>
            <w:noProof/>
            <w:webHidden/>
          </w:rPr>
          <w:fldChar w:fldCharType="end"/>
        </w:r>
      </w:hyperlink>
    </w:p>
    <w:p w14:paraId="759D3F90" w14:textId="51D36740" w:rsidR="009A0180" w:rsidRDefault="009A0180">
      <w:pPr>
        <w:pStyle w:val="TOC2"/>
        <w:tabs>
          <w:tab w:val="right" w:leader="dot" w:pos="9016"/>
        </w:tabs>
        <w:rPr>
          <w:noProof/>
        </w:rPr>
      </w:pPr>
      <w:hyperlink w:anchor="_Toc234414392" w:history="1">
        <w:r w:rsidRPr="00AF2FC0">
          <w:rPr>
            <w:rStyle w:val="Hyperlink"/>
            <w:noProof/>
          </w:rPr>
          <w:t>10.7 Ecosystem Evolution</w:t>
        </w:r>
        <w:r>
          <w:rPr>
            <w:noProof/>
            <w:webHidden/>
          </w:rPr>
          <w:tab/>
        </w:r>
        <w:r>
          <w:rPr>
            <w:noProof/>
            <w:webHidden/>
          </w:rPr>
          <w:fldChar w:fldCharType="begin"/>
        </w:r>
        <w:r>
          <w:rPr>
            <w:noProof/>
            <w:webHidden/>
          </w:rPr>
          <w:instrText xml:space="preserve"> PAGEREF _Toc234414392 \h </w:instrText>
        </w:r>
        <w:r>
          <w:rPr>
            <w:noProof/>
            <w:webHidden/>
          </w:rPr>
        </w:r>
        <w:r>
          <w:rPr>
            <w:noProof/>
            <w:webHidden/>
          </w:rPr>
          <w:fldChar w:fldCharType="separate"/>
        </w:r>
        <w:r w:rsidR="00460B60">
          <w:rPr>
            <w:noProof/>
            <w:webHidden/>
          </w:rPr>
          <w:t>79</w:t>
        </w:r>
        <w:r>
          <w:rPr>
            <w:noProof/>
            <w:webHidden/>
          </w:rPr>
          <w:fldChar w:fldCharType="end"/>
        </w:r>
      </w:hyperlink>
    </w:p>
    <w:p w14:paraId="2C9C684E" w14:textId="7A3AF816" w:rsidR="009A0180" w:rsidRDefault="009A0180">
      <w:pPr>
        <w:pStyle w:val="TOC2"/>
        <w:tabs>
          <w:tab w:val="right" w:leader="dot" w:pos="9016"/>
        </w:tabs>
        <w:rPr>
          <w:noProof/>
        </w:rPr>
      </w:pPr>
      <w:hyperlink w:anchor="_Toc234414393" w:history="1">
        <w:r w:rsidRPr="00AF2FC0">
          <w:rPr>
            <w:rStyle w:val="Hyperlink"/>
            <w:noProof/>
          </w:rPr>
          <w:t>10.8 Governance &amp; Historical Replay</w:t>
        </w:r>
        <w:r>
          <w:rPr>
            <w:noProof/>
            <w:webHidden/>
          </w:rPr>
          <w:tab/>
        </w:r>
        <w:r>
          <w:rPr>
            <w:noProof/>
            <w:webHidden/>
          </w:rPr>
          <w:fldChar w:fldCharType="begin"/>
        </w:r>
        <w:r>
          <w:rPr>
            <w:noProof/>
            <w:webHidden/>
          </w:rPr>
          <w:instrText xml:space="preserve"> PAGEREF _Toc234414393 \h </w:instrText>
        </w:r>
        <w:r>
          <w:rPr>
            <w:noProof/>
            <w:webHidden/>
          </w:rPr>
        </w:r>
        <w:r>
          <w:rPr>
            <w:noProof/>
            <w:webHidden/>
          </w:rPr>
          <w:fldChar w:fldCharType="separate"/>
        </w:r>
        <w:r w:rsidR="00460B60">
          <w:rPr>
            <w:noProof/>
            <w:webHidden/>
          </w:rPr>
          <w:t>80</w:t>
        </w:r>
        <w:r>
          <w:rPr>
            <w:noProof/>
            <w:webHidden/>
          </w:rPr>
          <w:fldChar w:fldCharType="end"/>
        </w:r>
      </w:hyperlink>
    </w:p>
    <w:p w14:paraId="075A4EE2" w14:textId="51909A70" w:rsidR="009A0180" w:rsidRDefault="009A0180">
      <w:pPr>
        <w:pStyle w:val="TOC2"/>
        <w:tabs>
          <w:tab w:val="right" w:leader="dot" w:pos="9016"/>
        </w:tabs>
        <w:rPr>
          <w:noProof/>
        </w:rPr>
      </w:pPr>
      <w:hyperlink w:anchor="_Toc234414394" w:history="1">
        <w:r w:rsidRPr="00AF2FC0">
          <w:rPr>
            <w:rStyle w:val="Hyperlink"/>
            <w:noProof/>
          </w:rPr>
          <w:t>10.9 End-to-End Validation</w:t>
        </w:r>
        <w:r>
          <w:rPr>
            <w:noProof/>
            <w:webHidden/>
          </w:rPr>
          <w:tab/>
        </w:r>
        <w:r>
          <w:rPr>
            <w:noProof/>
            <w:webHidden/>
          </w:rPr>
          <w:fldChar w:fldCharType="begin"/>
        </w:r>
        <w:r>
          <w:rPr>
            <w:noProof/>
            <w:webHidden/>
          </w:rPr>
          <w:instrText xml:space="preserve"> PAGEREF _Toc234414394 \h </w:instrText>
        </w:r>
        <w:r>
          <w:rPr>
            <w:noProof/>
            <w:webHidden/>
          </w:rPr>
        </w:r>
        <w:r>
          <w:rPr>
            <w:noProof/>
            <w:webHidden/>
          </w:rPr>
          <w:fldChar w:fldCharType="separate"/>
        </w:r>
        <w:r w:rsidR="00460B60">
          <w:rPr>
            <w:noProof/>
            <w:webHidden/>
          </w:rPr>
          <w:t>80</w:t>
        </w:r>
        <w:r>
          <w:rPr>
            <w:noProof/>
            <w:webHidden/>
          </w:rPr>
          <w:fldChar w:fldCharType="end"/>
        </w:r>
      </w:hyperlink>
    </w:p>
    <w:p w14:paraId="2E90DFB6" w14:textId="43C6790A" w:rsidR="009A0180" w:rsidRDefault="009A0180">
      <w:pPr>
        <w:pStyle w:val="TOC2"/>
        <w:tabs>
          <w:tab w:val="right" w:leader="dot" w:pos="9016"/>
        </w:tabs>
        <w:rPr>
          <w:noProof/>
        </w:rPr>
      </w:pPr>
      <w:hyperlink w:anchor="_Toc234414395" w:history="1">
        <w:r w:rsidRPr="00AF2FC0">
          <w:rPr>
            <w:rStyle w:val="Hyperlink"/>
            <w:noProof/>
          </w:rPr>
          <w:t>10.10 Closing Statement</w:t>
        </w:r>
        <w:r>
          <w:rPr>
            <w:noProof/>
            <w:webHidden/>
          </w:rPr>
          <w:tab/>
        </w:r>
        <w:r>
          <w:rPr>
            <w:noProof/>
            <w:webHidden/>
          </w:rPr>
          <w:fldChar w:fldCharType="begin"/>
        </w:r>
        <w:r>
          <w:rPr>
            <w:noProof/>
            <w:webHidden/>
          </w:rPr>
          <w:instrText xml:space="preserve"> PAGEREF _Toc234414395 \h </w:instrText>
        </w:r>
        <w:r>
          <w:rPr>
            <w:noProof/>
            <w:webHidden/>
          </w:rPr>
        </w:r>
        <w:r>
          <w:rPr>
            <w:noProof/>
            <w:webHidden/>
          </w:rPr>
          <w:fldChar w:fldCharType="separate"/>
        </w:r>
        <w:r w:rsidR="00460B60">
          <w:rPr>
            <w:noProof/>
            <w:webHidden/>
          </w:rPr>
          <w:t>81</w:t>
        </w:r>
        <w:r>
          <w:rPr>
            <w:noProof/>
            <w:webHidden/>
          </w:rPr>
          <w:fldChar w:fldCharType="end"/>
        </w:r>
      </w:hyperlink>
    </w:p>
    <w:p w14:paraId="06E31805" w14:textId="77777777" w:rsidR="005E4DC1" w:rsidRDefault="00290C7F">
      <w:r>
        <w:fldChar w:fldCharType="end"/>
      </w:r>
    </w:p>
    <w:p w14:paraId="511D358E" w14:textId="77777777" w:rsidR="006D0388" w:rsidRPr="006D0388" w:rsidRDefault="006D0388" w:rsidP="006D0388">
      <w:pPr>
        <w:pStyle w:val="ChapterLabel"/>
      </w:pPr>
      <w:r>
        <w:lastRenderedPageBreak/>
        <w:t>Chapter 1</w:t>
      </w:r>
    </w:p>
    <w:p w14:paraId="689C7C33" w14:textId="77777777" w:rsidR="006D0388" w:rsidRPr="006D0388" w:rsidRDefault="006D0388" w:rsidP="006D0388">
      <w:pPr>
        <w:pStyle w:val="Heading1"/>
      </w:pPr>
      <w:bookmarkStart w:id="2" w:name="_Toc234414268"/>
      <w:r>
        <w:t>Purpose &amp; Design Philosophy</w:t>
      </w:r>
      <w:bookmarkEnd w:id="2"/>
    </w:p>
    <w:p w14:paraId="565594C8" w14:textId="77777777" w:rsidR="006D0388" w:rsidRPr="006D0388" w:rsidRDefault="00290C7F" w:rsidP="006D0388">
      <w:r>
        <w:pict w14:anchorId="44A82517">
          <v:rect id="_x0000_i1025" style="width:0;height:1.5pt" o:hralign="center" o:hrstd="t" o:hr="t" fillcolor="#a0a0a0" stroked="f"/>
        </w:pict>
      </w:r>
    </w:p>
    <w:p w14:paraId="2C3997D8" w14:textId="77777777" w:rsidR="006D0388" w:rsidRPr="006D0388" w:rsidRDefault="006D0388" w:rsidP="006D0388">
      <w:pPr>
        <w:pStyle w:val="Heading2"/>
      </w:pPr>
      <w:bookmarkStart w:id="3" w:name="_Toc234414269"/>
      <w:r>
        <w:t>1.1 Purpose</w:t>
      </w:r>
      <w:bookmarkEnd w:id="3"/>
    </w:p>
    <w:p w14:paraId="3883157B" w14:textId="77777777" w:rsidR="005E4DC1" w:rsidRDefault="00290C7F">
      <w:r>
        <w:t xml:space="preserve">The purpose of this specification is to define the constitutional architecture responsible for governing all external interactions between the BioSense Intelligence Platform and third-party systems, devices, laboratories, healthcare providers and future ecosystem participants. The Constitutional Platform Integration, External Interfaces &amp; Ecosystem Engine provides the secure constitutional boundary through which information enters and leaves the BioSense platform. Its responsibility is to ensure that every </w:t>
      </w:r>
      <w:r>
        <w:t>external interaction remains authenticated, explainable, versioned, auditable and constitutionally governed. The objective is to enable BioSense to integrate with a continually expanding healthcare ecosystem while preserving constitutional integrity, scientific trustworthiness and platform security.</w:t>
      </w:r>
    </w:p>
    <w:p w14:paraId="17DBEBA0" w14:textId="77777777" w:rsidR="006D0388" w:rsidRPr="006D0388" w:rsidRDefault="00290C7F" w:rsidP="006D0388">
      <w:r>
        <w:pict w14:anchorId="01A3B914">
          <v:rect id="_x0000_i1026" style="width:0;height:1.5pt" o:hralign="center" o:hrstd="t" o:hr="t" fillcolor="#a0a0a0" stroked="f"/>
        </w:pict>
      </w:r>
    </w:p>
    <w:p w14:paraId="6AEB07BA" w14:textId="77777777" w:rsidR="006D0388" w:rsidRPr="006D0388" w:rsidRDefault="006D0388" w:rsidP="006D0388">
      <w:pPr>
        <w:pStyle w:val="PrincipleLabel"/>
      </w:pPr>
      <w:r>
        <w:t>Constitutional Principle</w:t>
      </w:r>
    </w:p>
    <w:p w14:paraId="55946A06" w14:textId="77777777" w:rsidR="006D0388" w:rsidRPr="006D0388" w:rsidRDefault="006D0388" w:rsidP="006D0388">
      <w:pPr>
        <w:pStyle w:val="PrincipleText"/>
      </w:pPr>
      <w:r>
        <w:t>Every interaction with the outside world shall pass through governed constitutional boundaries.</w:t>
      </w:r>
    </w:p>
    <w:p w14:paraId="39B440F8" w14:textId="77777777" w:rsidR="006D0388" w:rsidRPr="006D0388" w:rsidRDefault="00290C7F" w:rsidP="006D0388">
      <w:r>
        <w:pict w14:anchorId="00FFDFF4">
          <v:rect id="_x0000_i1027" style="width:0;height:1.5pt" o:hralign="center" o:hrstd="t" o:hr="t" fillcolor="#a0a0a0" stroked="f"/>
        </w:pict>
      </w:r>
    </w:p>
    <w:p w14:paraId="532D4D4C" w14:textId="77777777" w:rsidR="006D0388" w:rsidRPr="006D0388" w:rsidRDefault="006D0388" w:rsidP="006D0388">
      <w:pPr>
        <w:pStyle w:val="Heading2"/>
      </w:pPr>
      <w:bookmarkStart w:id="4" w:name="_Toc234414270"/>
      <w:r>
        <w:t>1.2 Scope</w:t>
      </w:r>
      <w:bookmarkEnd w:id="4"/>
    </w:p>
    <w:p w14:paraId="0BFB4955" w14:textId="77777777" w:rsidR="006D0388" w:rsidRPr="006D0388" w:rsidRDefault="006D0388" w:rsidP="006D0388">
      <w:r>
        <w:t>This specification governs:</w:t>
      </w:r>
    </w:p>
    <w:p w14:paraId="42390ADC" w14:textId="77777777" w:rsidR="006D0388" w:rsidRPr="006D0388" w:rsidRDefault="006D0388" w:rsidP="006D0388">
      <w:pPr>
        <w:numPr>
          <w:ilvl w:val="0"/>
          <w:numId w:val="2"/>
        </w:numPr>
      </w:pPr>
      <w:r>
        <w:t xml:space="preserve">external integrations, </w:t>
      </w:r>
    </w:p>
    <w:p w14:paraId="2162709E" w14:textId="77777777" w:rsidR="006D0388" w:rsidRPr="006D0388" w:rsidRDefault="006D0388" w:rsidP="006D0388">
      <w:pPr>
        <w:numPr>
          <w:ilvl w:val="0"/>
          <w:numId w:val="2"/>
        </w:numPr>
      </w:pPr>
      <w:r>
        <w:t xml:space="preserve">wearable integrations, </w:t>
      </w:r>
    </w:p>
    <w:p w14:paraId="588716F1" w14:textId="77777777" w:rsidR="006D0388" w:rsidRPr="006D0388" w:rsidRDefault="006D0388" w:rsidP="006D0388">
      <w:pPr>
        <w:numPr>
          <w:ilvl w:val="0"/>
          <w:numId w:val="2"/>
        </w:numPr>
      </w:pPr>
      <w:r>
        <w:t xml:space="preserve">laboratory integrations, </w:t>
      </w:r>
    </w:p>
    <w:p w14:paraId="51880892" w14:textId="77777777" w:rsidR="006D0388" w:rsidRPr="006D0388" w:rsidRDefault="006D0388" w:rsidP="006D0388">
      <w:pPr>
        <w:numPr>
          <w:ilvl w:val="0"/>
          <w:numId w:val="2"/>
        </w:numPr>
      </w:pPr>
      <w:r>
        <w:t xml:space="preserve">healthcare provider integrations, </w:t>
      </w:r>
    </w:p>
    <w:p w14:paraId="6ABDADE4" w14:textId="77777777" w:rsidR="006D0388" w:rsidRPr="006D0388" w:rsidRDefault="006D0388" w:rsidP="006D0388">
      <w:pPr>
        <w:numPr>
          <w:ilvl w:val="0"/>
          <w:numId w:val="2"/>
        </w:numPr>
      </w:pPr>
      <w:r>
        <w:t xml:space="preserve">API governance, </w:t>
      </w:r>
    </w:p>
    <w:p w14:paraId="09C4F067" w14:textId="77777777" w:rsidR="006D0388" w:rsidRPr="006D0388" w:rsidRDefault="006D0388" w:rsidP="006D0388">
      <w:pPr>
        <w:numPr>
          <w:ilvl w:val="0"/>
          <w:numId w:val="2"/>
        </w:numPr>
      </w:pPr>
      <w:r>
        <w:t xml:space="preserve">data synchronisation, </w:t>
      </w:r>
    </w:p>
    <w:p w14:paraId="63475A76" w14:textId="77777777" w:rsidR="006D0388" w:rsidRPr="006D0388" w:rsidRDefault="006D0388" w:rsidP="006D0388">
      <w:pPr>
        <w:numPr>
          <w:ilvl w:val="0"/>
          <w:numId w:val="2"/>
        </w:numPr>
      </w:pPr>
      <w:r>
        <w:t xml:space="preserve">authentication, </w:t>
      </w:r>
    </w:p>
    <w:p w14:paraId="43663FCD" w14:textId="77777777" w:rsidR="006D0388" w:rsidRPr="006D0388" w:rsidRDefault="006D0388" w:rsidP="006D0388">
      <w:pPr>
        <w:numPr>
          <w:ilvl w:val="0"/>
          <w:numId w:val="2"/>
        </w:numPr>
      </w:pPr>
      <w:r>
        <w:t xml:space="preserve">authorisation, </w:t>
      </w:r>
    </w:p>
    <w:p w14:paraId="44AA7AA2" w14:textId="77777777" w:rsidR="006D0388" w:rsidRPr="006D0388" w:rsidRDefault="006D0388" w:rsidP="006D0388">
      <w:pPr>
        <w:numPr>
          <w:ilvl w:val="0"/>
          <w:numId w:val="2"/>
        </w:numPr>
      </w:pPr>
      <w:r>
        <w:t xml:space="preserve">interface versioning, </w:t>
      </w:r>
    </w:p>
    <w:p w14:paraId="5B2F668D" w14:textId="77777777" w:rsidR="006D0388" w:rsidRPr="006D0388" w:rsidRDefault="006D0388" w:rsidP="006D0388">
      <w:pPr>
        <w:numPr>
          <w:ilvl w:val="0"/>
          <w:numId w:val="2"/>
        </w:numPr>
      </w:pPr>
      <w:r>
        <w:t xml:space="preserve">integration lifecycle, </w:t>
      </w:r>
    </w:p>
    <w:p w14:paraId="447E16EC" w14:textId="77777777" w:rsidR="006D0388" w:rsidRPr="006D0388" w:rsidRDefault="006D0388" w:rsidP="006D0388">
      <w:pPr>
        <w:numPr>
          <w:ilvl w:val="0"/>
          <w:numId w:val="2"/>
        </w:numPr>
      </w:pPr>
      <w:r>
        <w:lastRenderedPageBreak/>
        <w:t xml:space="preserve">external event handling, </w:t>
      </w:r>
    </w:p>
    <w:p w14:paraId="3442448F" w14:textId="77777777" w:rsidR="006D0388" w:rsidRPr="006D0388" w:rsidRDefault="006D0388" w:rsidP="006D0388">
      <w:pPr>
        <w:numPr>
          <w:ilvl w:val="0"/>
          <w:numId w:val="2"/>
        </w:numPr>
      </w:pPr>
      <w:r>
        <w:t xml:space="preserve">external data provenance, </w:t>
      </w:r>
    </w:p>
    <w:p w14:paraId="6D4D0035" w14:textId="77777777" w:rsidR="006D0388" w:rsidRPr="006D0388" w:rsidRDefault="006D0388" w:rsidP="006D0388">
      <w:pPr>
        <w:numPr>
          <w:ilvl w:val="0"/>
          <w:numId w:val="2"/>
        </w:numPr>
      </w:pPr>
      <w:r>
        <w:t xml:space="preserve">ecosystem governance, </w:t>
      </w:r>
    </w:p>
    <w:p w14:paraId="3E0DDE6D" w14:textId="77777777" w:rsidR="006D0388" w:rsidRPr="006D0388" w:rsidRDefault="006D0388" w:rsidP="006D0388">
      <w:pPr>
        <w:numPr>
          <w:ilvl w:val="0"/>
          <w:numId w:val="2"/>
        </w:numPr>
      </w:pPr>
      <w:r>
        <w:t xml:space="preserve">interoperability. </w:t>
      </w:r>
    </w:p>
    <w:p w14:paraId="351AC81A" w14:textId="77777777" w:rsidR="006D0388" w:rsidRPr="006D0388" w:rsidRDefault="006D0388" w:rsidP="006D0388">
      <w:r>
        <w:t>It deliberately excludes:</w:t>
      </w:r>
    </w:p>
    <w:p w14:paraId="5F7B5261" w14:textId="77777777" w:rsidR="006D0388" w:rsidRPr="006D0388" w:rsidRDefault="006D0388" w:rsidP="006D0388">
      <w:pPr>
        <w:numPr>
          <w:ilvl w:val="0"/>
          <w:numId w:val="3"/>
        </w:numPr>
      </w:pPr>
      <w:r>
        <w:t xml:space="preserve">Health Belief generation (ENG-001), </w:t>
      </w:r>
    </w:p>
    <w:p w14:paraId="19143147" w14:textId="77777777" w:rsidR="006D0388" w:rsidRPr="006D0388" w:rsidRDefault="006D0388" w:rsidP="006D0388">
      <w:pPr>
        <w:numPr>
          <w:ilvl w:val="0"/>
          <w:numId w:val="3"/>
        </w:numPr>
      </w:pPr>
      <w:r>
        <w:t xml:space="preserve">observation processing (ENG-002), </w:t>
      </w:r>
    </w:p>
    <w:p w14:paraId="36B322B2" w14:textId="77777777" w:rsidR="006D0388" w:rsidRPr="006D0388" w:rsidRDefault="006D0388" w:rsidP="006D0388">
      <w:pPr>
        <w:numPr>
          <w:ilvl w:val="0"/>
          <w:numId w:val="3"/>
        </w:numPr>
      </w:pPr>
      <w:r>
        <w:t xml:space="preserve">confidence evaluation (ENG-003), </w:t>
      </w:r>
    </w:p>
    <w:p w14:paraId="1146DF75" w14:textId="77777777" w:rsidR="006D0388" w:rsidRPr="006D0388" w:rsidRDefault="006D0388" w:rsidP="006D0388">
      <w:pPr>
        <w:numPr>
          <w:ilvl w:val="0"/>
          <w:numId w:val="3"/>
        </w:numPr>
      </w:pPr>
      <w:r>
        <w:t xml:space="preserve">decision generation (ENG-004), </w:t>
      </w:r>
    </w:p>
    <w:p w14:paraId="66F74858" w14:textId="77777777" w:rsidR="006D0388" w:rsidRPr="006D0388" w:rsidRDefault="006D0388" w:rsidP="006D0388">
      <w:pPr>
        <w:numPr>
          <w:ilvl w:val="0"/>
          <w:numId w:val="3"/>
        </w:numPr>
      </w:pPr>
      <w:r>
        <w:t xml:space="preserve">conversation generation (ENG-005), </w:t>
      </w:r>
    </w:p>
    <w:p w14:paraId="379F44B1" w14:textId="77777777" w:rsidR="006D0388" w:rsidRPr="006D0388" w:rsidRDefault="006D0388" w:rsidP="006D0388">
      <w:pPr>
        <w:numPr>
          <w:ilvl w:val="0"/>
          <w:numId w:val="3"/>
        </w:numPr>
      </w:pPr>
      <w:r>
        <w:t xml:space="preserve">personalisation (ENG-006), </w:t>
      </w:r>
    </w:p>
    <w:p w14:paraId="741B0347" w14:textId="77777777" w:rsidR="006D0388" w:rsidRPr="006D0388" w:rsidRDefault="006D0388" w:rsidP="006D0388">
      <w:pPr>
        <w:numPr>
          <w:ilvl w:val="0"/>
          <w:numId w:val="3"/>
        </w:numPr>
      </w:pPr>
      <w:r>
        <w:t xml:space="preserve">prediction generation (ENG-007), </w:t>
      </w:r>
    </w:p>
    <w:p w14:paraId="4B59B7D9" w14:textId="77777777" w:rsidR="006D0388" w:rsidRPr="006D0388" w:rsidRDefault="006D0388" w:rsidP="006D0388">
      <w:pPr>
        <w:numPr>
          <w:ilvl w:val="0"/>
          <w:numId w:val="3"/>
        </w:numPr>
      </w:pPr>
      <w:r>
        <w:t xml:space="preserve">scientific knowledge ownership (ENG-008), </w:t>
      </w:r>
    </w:p>
    <w:p w14:paraId="4BEEDFD1" w14:textId="77777777" w:rsidR="006D0388" w:rsidRPr="006D0388" w:rsidRDefault="006D0388" w:rsidP="006D0388">
      <w:pPr>
        <w:numPr>
          <w:ilvl w:val="0"/>
          <w:numId w:val="3"/>
        </w:numPr>
      </w:pPr>
      <w:r>
        <w:t xml:space="preserve">workflow orchestration (ENG-009), </w:t>
      </w:r>
    </w:p>
    <w:p w14:paraId="260D228E" w14:textId="77777777" w:rsidR="006D0388" w:rsidRPr="006D0388" w:rsidRDefault="006D0388" w:rsidP="006D0388">
      <w:pPr>
        <w:numPr>
          <w:ilvl w:val="0"/>
          <w:numId w:val="3"/>
        </w:numPr>
      </w:pPr>
      <w:r>
        <w:t xml:space="preserve">constitutional safety (ENG-010), </w:t>
      </w:r>
    </w:p>
    <w:p w14:paraId="60F35BF4" w14:textId="77777777" w:rsidR="006D0388" w:rsidRPr="006D0388" w:rsidRDefault="006D0388" w:rsidP="006D0388">
      <w:pPr>
        <w:numPr>
          <w:ilvl w:val="0"/>
          <w:numId w:val="3"/>
        </w:numPr>
      </w:pPr>
      <w:r>
        <w:t xml:space="preserve">constitutional memory (ENG-011). </w:t>
      </w:r>
    </w:p>
    <w:p w14:paraId="731B8C95" w14:textId="77777777" w:rsidR="006D0388" w:rsidRPr="006D0388" w:rsidRDefault="006D0388" w:rsidP="006D0388">
      <w:r>
        <w:t>This engine owns integration.</w:t>
      </w:r>
    </w:p>
    <w:p w14:paraId="02ED3462" w14:textId="77777777" w:rsidR="006D0388" w:rsidRPr="006D0388" w:rsidRDefault="006D0388" w:rsidP="006D0388">
      <w:r>
        <w:t>Other engines own intelligence.</w:t>
      </w:r>
    </w:p>
    <w:p w14:paraId="60FF37A4" w14:textId="77777777" w:rsidR="006D0388" w:rsidRPr="006D0388" w:rsidRDefault="00290C7F" w:rsidP="006D0388">
      <w:r>
        <w:pict w14:anchorId="733F4325">
          <v:rect id="_x0000_i1028" style="width:0;height:1.5pt" o:hralign="center" o:hrstd="t" o:hr="t" fillcolor="#a0a0a0" stroked="f"/>
        </w:pict>
      </w:r>
    </w:p>
    <w:p w14:paraId="3A067695" w14:textId="77777777" w:rsidR="006D0388" w:rsidRPr="006D0388" w:rsidRDefault="006D0388" w:rsidP="006D0388">
      <w:pPr>
        <w:pStyle w:val="Heading2"/>
      </w:pPr>
      <w:bookmarkStart w:id="5" w:name="_Toc234414271"/>
      <w:r>
        <w:t>1.3 Authority</w:t>
      </w:r>
      <w:bookmarkEnd w:id="5"/>
    </w:p>
    <w:p w14:paraId="2500011B" w14:textId="77777777" w:rsidR="005E4DC1" w:rsidRDefault="00290C7F">
      <w:r>
        <w:t>The Constitutional Integration Engine governs every external interface connecting to BioSense.</w:t>
      </w:r>
    </w:p>
    <w:p w14:paraId="0C372D85" w14:textId="77777777" w:rsidR="006D0388" w:rsidRPr="006D0388" w:rsidRDefault="006D0388" w:rsidP="006D0388">
      <w:r>
        <w:t>Illustrative ecosystem participants include:</w:t>
      </w:r>
    </w:p>
    <w:p w14:paraId="3BDA1072" w14:textId="77777777" w:rsidR="006D0388" w:rsidRPr="006D0388" w:rsidRDefault="006D0388" w:rsidP="006D0388">
      <w:pPr>
        <w:numPr>
          <w:ilvl w:val="0"/>
          <w:numId w:val="4"/>
        </w:numPr>
      </w:pPr>
      <w:r>
        <w:t xml:space="preserve">wearable platforms, </w:t>
      </w:r>
    </w:p>
    <w:p w14:paraId="37B5CA0B" w14:textId="77777777" w:rsidR="006D0388" w:rsidRPr="006D0388" w:rsidRDefault="006D0388" w:rsidP="006D0388">
      <w:pPr>
        <w:numPr>
          <w:ilvl w:val="0"/>
          <w:numId w:val="4"/>
        </w:numPr>
      </w:pPr>
      <w:r>
        <w:t xml:space="preserve">laboratory information systems, </w:t>
      </w:r>
    </w:p>
    <w:p w14:paraId="5414DFA9" w14:textId="77777777" w:rsidR="006D0388" w:rsidRPr="006D0388" w:rsidRDefault="006D0388" w:rsidP="006D0388">
      <w:pPr>
        <w:numPr>
          <w:ilvl w:val="0"/>
          <w:numId w:val="4"/>
        </w:numPr>
      </w:pPr>
      <w:r>
        <w:t xml:space="preserve">electronic health records, </w:t>
      </w:r>
    </w:p>
    <w:p w14:paraId="3FD5442A" w14:textId="77777777" w:rsidR="006D0388" w:rsidRPr="006D0388" w:rsidRDefault="006D0388" w:rsidP="006D0388">
      <w:pPr>
        <w:numPr>
          <w:ilvl w:val="0"/>
          <w:numId w:val="4"/>
        </w:numPr>
      </w:pPr>
      <w:r>
        <w:t xml:space="preserve">healthcare providers, </w:t>
      </w:r>
    </w:p>
    <w:p w14:paraId="73A4DD11" w14:textId="77777777" w:rsidR="006D0388" w:rsidRPr="006D0388" w:rsidRDefault="006D0388" w:rsidP="006D0388">
      <w:pPr>
        <w:numPr>
          <w:ilvl w:val="0"/>
          <w:numId w:val="4"/>
        </w:numPr>
      </w:pPr>
      <w:r>
        <w:t xml:space="preserve">diagnostic services, </w:t>
      </w:r>
    </w:p>
    <w:p w14:paraId="16C1BEE7" w14:textId="77777777" w:rsidR="006D0388" w:rsidRPr="006D0388" w:rsidRDefault="006D0388" w:rsidP="006D0388">
      <w:pPr>
        <w:numPr>
          <w:ilvl w:val="0"/>
          <w:numId w:val="4"/>
        </w:numPr>
      </w:pPr>
      <w:r>
        <w:t xml:space="preserve">partner applications, </w:t>
      </w:r>
    </w:p>
    <w:p w14:paraId="21C562C9" w14:textId="77777777" w:rsidR="006D0388" w:rsidRPr="006D0388" w:rsidRDefault="006D0388" w:rsidP="006D0388">
      <w:pPr>
        <w:numPr>
          <w:ilvl w:val="0"/>
          <w:numId w:val="4"/>
        </w:numPr>
      </w:pPr>
      <w:r>
        <w:lastRenderedPageBreak/>
        <w:t xml:space="preserve">mobile operating systems, </w:t>
      </w:r>
    </w:p>
    <w:p w14:paraId="2C6B7BB5" w14:textId="77777777" w:rsidR="006D0388" w:rsidRPr="006D0388" w:rsidRDefault="006D0388" w:rsidP="006D0388">
      <w:pPr>
        <w:numPr>
          <w:ilvl w:val="0"/>
          <w:numId w:val="4"/>
        </w:numPr>
      </w:pPr>
      <w:r>
        <w:t xml:space="preserve">future constitutional integrations. </w:t>
      </w:r>
    </w:p>
    <w:p w14:paraId="32759B8E" w14:textId="77777777" w:rsidR="005E4DC1" w:rsidRDefault="00290C7F">
      <w:r>
        <w:t>All external communication shall pass through this engine before interacting with any constitutional engine.</w:t>
      </w:r>
    </w:p>
    <w:p w14:paraId="64DD7764" w14:textId="77777777" w:rsidR="006D0388" w:rsidRPr="006D0388" w:rsidRDefault="00290C7F" w:rsidP="006D0388">
      <w:r>
        <w:pict w14:anchorId="5CFFCDEC">
          <v:rect id="_x0000_i1029" style="width:0;height:1.5pt" o:hralign="center" o:hrstd="t" o:hr="t" fillcolor="#a0a0a0" stroked="f"/>
        </w:pict>
      </w:r>
    </w:p>
    <w:p w14:paraId="1F3A2B3F" w14:textId="77777777" w:rsidR="006D0388" w:rsidRPr="006D0388" w:rsidRDefault="006D0388" w:rsidP="006D0388">
      <w:pPr>
        <w:pStyle w:val="PrincipleLabel"/>
      </w:pPr>
      <w:r>
        <w:t>Engineering Rule</w:t>
      </w:r>
    </w:p>
    <w:p w14:paraId="1599C34A" w14:textId="77777777" w:rsidR="006D0388" w:rsidRPr="006D0388" w:rsidRDefault="006D0388" w:rsidP="006D0388">
      <w:pPr>
        <w:pStyle w:val="PrincipleText"/>
      </w:pPr>
      <w:r>
        <w:t>No external system shall communicate directly with constitutional intelligence.</w:t>
      </w:r>
    </w:p>
    <w:p w14:paraId="46E5B896" w14:textId="77777777" w:rsidR="006D0388" w:rsidRPr="006D0388" w:rsidRDefault="00290C7F" w:rsidP="006D0388">
      <w:r>
        <w:pict w14:anchorId="5C8BC268">
          <v:rect id="_x0000_i1030" style="width:0;height:1.5pt" o:hralign="center" o:hrstd="t" o:hr="t" fillcolor="#a0a0a0" stroked="f"/>
        </w:pict>
      </w:r>
    </w:p>
    <w:p w14:paraId="75E73000" w14:textId="77777777" w:rsidR="006D0388" w:rsidRPr="006D0388" w:rsidRDefault="006D0388" w:rsidP="006D0388">
      <w:pPr>
        <w:pStyle w:val="Heading2"/>
      </w:pPr>
      <w:bookmarkStart w:id="6" w:name="_Toc234414272"/>
      <w:r>
        <w:t>1.4 Engineering Philosophy</w:t>
      </w:r>
      <w:bookmarkEnd w:id="6"/>
    </w:p>
    <w:p w14:paraId="41296437" w14:textId="77777777" w:rsidR="006D0388" w:rsidRPr="006D0388" w:rsidRDefault="006D0388" w:rsidP="006D0388">
      <w:r>
        <w:t>External systems vary enormously in:</w:t>
      </w:r>
    </w:p>
    <w:p w14:paraId="6BF66154" w14:textId="77777777" w:rsidR="006D0388" w:rsidRPr="006D0388" w:rsidRDefault="006D0388" w:rsidP="006D0388">
      <w:pPr>
        <w:numPr>
          <w:ilvl w:val="0"/>
          <w:numId w:val="5"/>
        </w:numPr>
      </w:pPr>
      <w:r>
        <w:t xml:space="preserve">quality, </w:t>
      </w:r>
    </w:p>
    <w:p w14:paraId="6600BB11" w14:textId="77777777" w:rsidR="006D0388" w:rsidRPr="006D0388" w:rsidRDefault="006D0388" w:rsidP="006D0388">
      <w:pPr>
        <w:numPr>
          <w:ilvl w:val="0"/>
          <w:numId w:val="5"/>
        </w:numPr>
      </w:pPr>
      <w:r>
        <w:t xml:space="preserve">reliability, </w:t>
      </w:r>
    </w:p>
    <w:p w14:paraId="45155637" w14:textId="77777777" w:rsidR="006D0388" w:rsidRPr="006D0388" w:rsidRDefault="006D0388" w:rsidP="006D0388">
      <w:pPr>
        <w:numPr>
          <w:ilvl w:val="0"/>
          <w:numId w:val="5"/>
        </w:numPr>
      </w:pPr>
      <w:r>
        <w:t xml:space="preserve">data models, </w:t>
      </w:r>
    </w:p>
    <w:p w14:paraId="5E994A0E" w14:textId="77777777" w:rsidR="006D0388" w:rsidRPr="006D0388" w:rsidRDefault="006D0388" w:rsidP="006D0388">
      <w:pPr>
        <w:numPr>
          <w:ilvl w:val="0"/>
          <w:numId w:val="5"/>
        </w:numPr>
      </w:pPr>
      <w:r>
        <w:t xml:space="preserve">authentication, </w:t>
      </w:r>
    </w:p>
    <w:p w14:paraId="39BADF44" w14:textId="77777777" w:rsidR="006D0388" w:rsidRPr="006D0388" w:rsidRDefault="006D0388" w:rsidP="006D0388">
      <w:pPr>
        <w:numPr>
          <w:ilvl w:val="0"/>
          <w:numId w:val="5"/>
        </w:numPr>
      </w:pPr>
      <w:r>
        <w:t xml:space="preserve">availability, </w:t>
      </w:r>
    </w:p>
    <w:p w14:paraId="511407EC" w14:textId="77777777" w:rsidR="006D0388" w:rsidRPr="006D0388" w:rsidRDefault="006D0388" w:rsidP="006D0388">
      <w:pPr>
        <w:numPr>
          <w:ilvl w:val="0"/>
          <w:numId w:val="5"/>
        </w:numPr>
      </w:pPr>
      <w:r>
        <w:t xml:space="preserve">scientific maturity. </w:t>
      </w:r>
    </w:p>
    <w:p w14:paraId="0880C8DF" w14:textId="77777777" w:rsidR="005E4DC1" w:rsidRDefault="00290C7F">
      <w:r>
        <w:t>The Constitutional Integration Engine shall isolate these variations from the constitutional architecture. Internal constitutional engines shall never depend upon external implementation details. External complexity shall terminate at the constitutional boundary.</w:t>
      </w:r>
    </w:p>
    <w:p w14:paraId="4FA6C836" w14:textId="77777777" w:rsidR="006D0388" w:rsidRPr="006D0388" w:rsidRDefault="00290C7F" w:rsidP="006D0388">
      <w:r>
        <w:pict w14:anchorId="78ADEA4B">
          <v:rect id="_x0000_i1031" style="width:0;height:1.5pt" o:hralign="center" o:hrstd="t" o:hr="t" fillcolor="#a0a0a0" stroked="f"/>
        </w:pict>
      </w:r>
    </w:p>
    <w:p w14:paraId="4C5B981B" w14:textId="77777777" w:rsidR="006D0388" w:rsidRPr="006D0388" w:rsidRDefault="006D0388" w:rsidP="006D0388">
      <w:pPr>
        <w:pStyle w:val="PrincipleLabel"/>
      </w:pPr>
      <w:r>
        <w:t>Founder Principle</w:t>
      </w:r>
    </w:p>
    <w:p w14:paraId="70E73180" w14:textId="77777777" w:rsidR="006D0388" w:rsidRPr="006D0388" w:rsidRDefault="006D0388" w:rsidP="006D0388">
      <w:pPr>
        <w:pStyle w:val="PrincipleText"/>
      </w:pPr>
      <w:r>
        <w:t>Protect constitutional intelligence from external complexity.</w:t>
      </w:r>
    </w:p>
    <w:p w14:paraId="7062F8B4" w14:textId="77777777" w:rsidR="006D0388" w:rsidRPr="006D0388" w:rsidRDefault="00290C7F" w:rsidP="006D0388">
      <w:r>
        <w:pict w14:anchorId="43022945">
          <v:rect id="_x0000_i1032" style="width:0;height:1.5pt" o:hralign="center" o:hrstd="t" o:hr="t" fillcolor="#a0a0a0" stroked="f"/>
        </w:pict>
      </w:r>
    </w:p>
    <w:p w14:paraId="1FEBFF50" w14:textId="77777777" w:rsidR="006D0388" w:rsidRPr="006D0388" w:rsidRDefault="006D0388" w:rsidP="006D0388">
      <w:pPr>
        <w:pStyle w:val="Heading2"/>
      </w:pPr>
      <w:bookmarkStart w:id="7" w:name="_Toc234414273"/>
      <w:r>
        <w:t>1.5 Constitutional Definition</w:t>
      </w:r>
      <w:bookmarkEnd w:id="7"/>
    </w:p>
    <w:p w14:paraId="3BAE6586" w14:textId="77777777" w:rsidR="006D0388" w:rsidRPr="006D0388" w:rsidRDefault="006D0388" w:rsidP="006D0388">
      <w:r>
        <w:t>For engineering purposes:</w:t>
      </w:r>
    </w:p>
    <w:p w14:paraId="2C7987C5" w14:textId="77777777" w:rsidR="006D0388" w:rsidRPr="006D0388" w:rsidRDefault="006D0388" w:rsidP="006D0388">
      <w:r>
        <w:rPr>
          <w:b/>
          <w:bCs/>
        </w:rPr>
        <w:t xml:space="preserve">The Constitutional Platform Integration, External Interfaces &amp; Ecosystem Engine is the constitutional system responsible for governing every </w:t>
      </w:r>
      <w:r>
        <w:rPr>
          <w:b/>
          <w:bCs/>
        </w:rPr>
        <w:lastRenderedPageBreak/>
        <w:t>interaction between BioSense and the external healthcare ecosystem while preserving constitutional integrity, interoperability and platform trust.</w:t>
      </w:r>
    </w:p>
    <w:p w14:paraId="4D5A4BFC" w14:textId="77777777" w:rsidR="006D0388" w:rsidRPr="006D0388" w:rsidRDefault="006D0388" w:rsidP="006D0388">
      <w:r>
        <w:t>It governs integration.</w:t>
      </w:r>
    </w:p>
    <w:p w14:paraId="1C21DDF6" w14:textId="77777777" w:rsidR="006D0388" w:rsidRPr="006D0388" w:rsidRDefault="006D0388" w:rsidP="006D0388">
      <w:r>
        <w:t>It does not govern intelligence.</w:t>
      </w:r>
    </w:p>
    <w:p w14:paraId="5A4CF0EB" w14:textId="77777777" w:rsidR="006D0388" w:rsidRPr="006D0388" w:rsidRDefault="00290C7F" w:rsidP="006D0388">
      <w:r>
        <w:pict w14:anchorId="44F616CE">
          <v:rect id="_x0000_i1033" style="width:0;height:1.5pt" o:hralign="center" o:hrstd="t" o:hr="t" fillcolor="#a0a0a0" stroked="f"/>
        </w:pict>
      </w:r>
    </w:p>
    <w:p w14:paraId="54C35D4F" w14:textId="77777777" w:rsidR="006D0388" w:rsidRPr="006D0388" w:rsidRDefault="006D0388" w:rsidP="006D0388">
      <w:pPr>
        <w:pStyle w:val="PrincipleLabel"/>
      </w:pPr>
      <w:r>
        <w:t>Constitutional Principle</w:t>
      </w:r>
    </w:p>
    <w:p w14:paraId="65DF75CA" w14:textId="77777777" w:rsidR="006D0388" w:rsidRPr="006D0388" w:rsidRDefault="006D0388" w:rsidP="006D0388">
      <w:pPr>
        <w:pStyle w:val="PrincipleText"/>
      </w:pPr>
      <w:r>
        <w:t>Integration should remain independent from constitutional reasoning.</w:t>
      </w:r>
    </w:p>
    <w:p w14:paraId="48B6BB45" w14:textId="77777777" w:rsidR="006D0388" w:rsidRPr="006D0388" w:rsidRDefault="00290C7F" w:rsidP="006D0388">
      <w:r>
        <w:pict w14:anchorId="2FD5B567">
          <v:rect id="_x0000_i1034" style="width:0;height:1.5pt" o:hralign="center" o:hrstd="t" o:hr="t" fillcolor="#a0a0a0" stroked="f"/>
        </w:pict>
      </w:r>
    </w:p>
    <w:p w14:paraId="253B2DB2" w14:textId="77777777" w:rsidR="006D0388" w:rsidRPr="006D0388" w:rsidRDefault="006D0388" w:rsidP="006D0388">
      <w:pPr>
        <w:pStyle w:val="Heading2"/>
      </w:pPr>
      <w:bookmarkStart w:id="8" w:name="_Toc234414274"/>
      <w:r>
        <w:t>1.6 Constitutional Integration Objects</w:t>
      </w:r>
      <w:bookmarkEnd w:id="8"/>
    </w:p>
    <w:p w14:paraId="6A54C128" w14:textId="77777777" w:rsidR="005E4DC1" w:rsidRDefault="00290C7F">
      <w:r>
        <w:t xml:space="preserve">The primary constitutional construct governed by this engine shall be the </w:t>
      </w:r>
      <w:r>
        <w:rPr>
          <w:b/>
          <w:bCs/>
        </w:rPr>
        <w:t>Integration Object</w:t>
      </w:r>
      <w:r>
        <w:t>. Integration Objects represent governed relationships between BioSense and external systems.</w:t>
      </w:r>
    </w:p>
    <w:p w14:paraId="5082FDE9" w14:textId="77777777" w:rsidR="006D0388" w:rsidRPr="006D0388" w:rsidRDefault="006D0388" w:rsidP="006D0388">
      <w:r>
        <w:t>Illustrative examples include:</w:t>
      </w:r>
    </w:p>
    <w:p w14:paraId="4C53C071" w14:textId="77777777" w:rsidR="006D0388" w:rsidRPr="006D0388" w:rsidRDefault="006D0388" w:rsidP="006D0388">
      <w:pPr>
        <w:numPr>
          <w:ilvl w:val="0"/>
          <w:numId w:val="6"/>
        </w:numPr>
      </w:pPr>
      <w:r>
        <w:t xml:space="preserve">WHOOP Integration Object, </w:t>
      </w:r>
    </w:p>
    <w:p w14:paraId="440A7F00" w14:textId="77777777" w:rsidR="006D0388" w:rsidRPr="006D0388" w:rsidRDefault="006D0388" w:rsidP="006D0388">
      <w:pPr>
        <w:numPr>
          <w:ilvl w:val="0"/>
          <w:numId w:val="6"/>
        </w:numPr>
      </w:pPr>
      <w:r>
        <w:t xml:space="preserve">Apple Health Integration Object, </w:t>
      </w:r>
    </w:p>
    <w:p w14:paraId="61B6F592" w14:textId="77777777" w:rsidR="006D0388" w:rsidRPr="006D0388" w:rsidRDefault="006D0388" w:rsidP="006D0388">
      <w:pPr>
        <w:numPr>
          <w:ilvl w:val="0"/>
          <w:numId w:val="6"/>
        </w:numPr>
      </w:pPr>
      <w:r>
        <w:t xml:space="preserve">Garmin Integration Object, </w:t>
      </w:r>
    </w:p>
    <w:p w14:paraId="42F7C252" w14:textId="77777777" w:rsidR="006D0388" w:rsidRPr="006D0388" w:rsidRDefault="006D0388" w:rsidP="006D0388">
      <w:pPr>
        <w:numPr>
          <w:ilvl w:val="0"/>
          <w:numId w:val="6"/>
        </w:numPr>
      </w:pPr>
      <w:r>
        <w:t xml:space="preserve">Laboratory Integration Object, </w:t>
      </w:r>
    </w:p>
    <w:p w14:paraId="35E6AD4A" w14:textId="77777777" w:rsidR="006D0388" w:rsidRPr="006D0388" w:rsidRDefault="006D0388" w:rsidP="006D0388">
      <w:pPr>
        <w:numPr>
          <w:ilvl w:val="0"/>
          <w:numId w:val="6"/>
        </w:numPr>
      </w:pPr>
      <w:r>
        <w:t xml:space="preserve">Terra API Integration Object, </w:t>
      </w:r>
    </w:p>
    <w:p w14:paraId="6D92C021" w14:textId="77777777" w:rsidR="006D0388" w:rsidRPr="006D0388" w:rsidRDefault="006D0388" w:rsidP="006D0388">
      <w:pPr>
        <w:numPr>
          <w:ilvl w:val="0"/>
          <w:numId w:val="6"/>
        </w:numPr>
      </w:pPr>
      <w:r>
        <w:t xml:space="preserve">Dexcom Integration Object, </w:t>
      </w:r>
    </w:p>
    <w:p w14:paraId="31E1A06F" w14:textId="77777777" w:rsidR="006D0388" w:rsidRPr="006D0388" w:rsidRDefault="006D0388" w:rsidP="006D0388">
      <w:pPr>
        <w:numPr>
          <w:ilvl w:val="0"/>
          <w:numId w:val="6"/>
        </w:numPr>
      </w:pPr>
      <w:r>
        <w:t xml:space="preserve">Healthcare Provider Integration Object, </w:t>
      </w:r>
    </w:p>
    <w:p w14:paraId="37D49246" w14:textId="77777777" w:rsidR="006D0388" w:rsidRPr="006D0388" w:rsidRDefault="006D0388" w:rsidP="006D0388">
      <w:pPr>
        <w:numPr>
          <w:ilvl w:val="0"/>
          <w:numId w:val="6"/>
        </w:numPr>
      </w:pPr>
      <w:r>
        <w:t xml:space="preserve">Partner Platform Integration Object. </w:t>
      </w:r>
    </w:p>
    <w:p w14:paraId="70FC59FF" w14:textId="77777777" w:rsidR="006D0388" w:rsidRPr="006D0388" w:rsidRDefault="006D0388" w:rsidP="006D0388">
      <w:r>
        <w:t>Each Integration Object shall possess:</w:t>
      </w:r>
    </w:p>
    <w:p w14:paraId="1C159249" w14:textId="77777777" w:rsidR="006D0388" w:rsidRPr="006D0388" w:rsidRDefault="006D0388" w:rsidP="006D0388">
      <w:pPr>
        <w:numPr>
          <w:ilvl w:val="0"/>
          <w:numId w:val="7"/>
        </w:numPr>
      </w:pPr>
      <w:r>
        <w:t xml:space="preserve">Integration Identifier, </w:t>
      </w:r>
    </w:p>
    <w:p w14:paraId="0299BDBC" w14:textId="77777777" w:rsidR="006D0388" w:rsidRPr="006D0388" w:rsidRDefault="006D0388" w:rsidP="006D0388">
      <w:pPr>
        <w:numPr>
          <w:ilvl w:val="0"/>
          <w:numId w:val="7"/>
        </w:numPr>
      </w:pPr>
      <w:r>
        <w:t xml:space="preserve">Integration Type, </w:t>
      </w:r>
    </w:p>
    <w:p w14:paraId="5F108626" w14:textId="77777777" w:rsidR="006D0388" w:rsidRPr="006D0388" w:rsidRDefault="006D0388" w:rsidP="006D0388">
      <w:pPr>
        <w:numPr>
          <w:ilvl w:val="0"/>
          <w:numId w:val="7"/>
        </w:numPr>
      </w:pPr>
      <w:r>
        <w:t xml:space="preserve">External Provider, </w:t>
      </w:r>
    </w:p>
    <w:p w14:paraId="17F74A22" w14:textId="77777777" w:rsidR="006D0388" w:rsidRPr="006D0388" w:rsidRDefault="006D0388" w:rsidP="006D0388">
      <w:pPr>
        <w:numPr>
          <w:ilvl w:val="0"/>
          <w:numId w:val="7"/>
        </w:numPr>
      </w:pPr>
      <w:r>
        <w:t xml:space="preserve">Authentication Status, </w:t>
      </w:r>
    </w:p>
    <w:p w14:paraId="04E3BB2B" w14:textId="77777777" w:rsidR="006D0388" w:rsidRPr="006D0388" w:rsidRDefault="006D0388" w:rsidP="006D0388">
      <w:pPr>
        <w:numPr>
          <w:ilvl w:val="0"/>
          <w:numId w:val="7"/>
        </w:numPr>
      </w:pPr>
      <w:r>
        <w:t xml:space="preserve">Supported Capabilities, </w:t>
      </w:r>
    </w:p>
    <w:p w14:paraId="2F9018AB" w14:textId="77777777" w:rsidR="006D0388" w:rsidRPr="006D0388" w:rsidRDefault="006D0388" w:rsidP="006D0388">
      <w:pPr>
        <w:numPr>
          <w:ilvl w:val="0"/>
          <w:numId w:val="7"/>
        </w:numPr>
      </w:pPr>
      <w:r>
        <w:t xml:space="preserve">Data Contract, </w:t>
      </w:r>
    </w:p>
    <w:p w14:paraId="460F2CDD" w14:textId="77777777" w:rsidR="006D0388" w:rsidRPr="006D0388" w:rsidRDefault="006D0388" w:rsidP="006D0388">
      <w:pPr>
        <w:numPr>
          <w:ilvl w:val="0"/>
          <w:numId w:val="7"/>
        </w:numPr>
      </w:pPr>
      <w:r>
        <w:t xml:space="preserve">Version, </w:t>
      </w:r>
    </w:p>
    <w:p w14:paraId="4F3904D5" w14:textId="77777777" w:rsidR="006D0388" w:rsidRPr="006D0388" w:rsidRDefault="006D0388" w:rsidP="006D0388">
      <w:pPr>
        <w:numPr>
          <w:ilvl w:val="0"/>
          <w:numId w:val="7"/>
        </w:numPr>
      </w:pPr>
      <w:r>
        <w:lastRenderedPageBreak/>
        <w:t xml:space="preserve">Synchronisation State, </w:t>
      </w:r>
    </w:p>
    <w:p w14:paraId="597B4475" w14:textId="77777777" w:rsidR="006D0388" w:rsidRPr="006D0388" w:rsidRDefault="006D0388" w:rsidP="006D0388">
      <w:pPr>
        <w:numPr>
          <w:ilvl w:val="0"/>
          <w:numId w:val="7"/>
        </w:numPr>
      </w:pPr>
      <w:r>
        <w:t xml:space="preserve">Provenance, </w:t>
      </w:r>
    </w:p>
    <w:p w14:paraId="68FE179D" w14:textId="77777777" w:rsidR="006D0388" w:rsidRPr="006D0388" w:rsidRDefault="006D0388" w:rsidP="006D0388">
      <w:pPr>
        <w:numPr>
          <w:ilvl w:val="0"/>
          <w:numId w:val="7"/>
        </w:numPr>
      </w:pPr>
      <w:r>
        <w:t xml:space="preserve">Lifecycle Status, </w:t>
      </w:r>
    </w:p>
    <w:p w14:paraId="76DCDD70" w14:textId="77777777" w:rsidR="006D0388" w:rsidRPr="006D0388" w:rsidRDefault="006D0388" w:rsidP="006D0388">
      <w:pPr>
        <w:numPr>
          <w:ilvl w:val="0"/>
          <w:numId w:val="7"/>
        </w:numPr>
      </w:pPr>
      <w:r>
        <w:t xml:space="preserve">Audit Metadata. </w:t>
      </w:r>
    </w:p>
    <w:p w14:paraId="1228181D" w14:textId="77777777" w:rsidR="006D0388" w:rsidRPr="006D0388" w:rsidRDefault="00290C7F" w:rsidP="006D0388">
      <w:r>
        <w:pict w14:anchorId="349CFEB8">
          <v:rect id="_x0000_i1035" style="width:0;height:1.5pt" o:hralign="center" o:hrstd="t" o:hr="t" fillcolor="#a0a0a0" stroked="f"/>
        </w:pict>
      </w:r>
    </w:p>
    <w:p w14:paraId="2731BEEB" w14:textId="77777777" w:rsidR="006D0388" w:rsidRPr="006D0388" w:rsidRDefault="006D0388" w:rsidP="006D0388">
      <w:pPr>
        <w:pStyle w:val="PrincipleLabel"/>
      </w:pPr>
      <w:r>
        <w:t>Founder Principle</w:t>
      </w:r>
    </w:p>
    <w:p w14:paraId="3A76018E" w14:textId="77777777" w:rsidR="006D0388" w:rsidRPr="006D0388" w:rsidRDefault="006D0388" w:rsidP="006D0388">
      <w:pPr>
        <w:pStyle w:val="PrincipleText"/>
      </w:pPr>
      <w:r>
        <w:t>Every external relationship should become a governed Integration Object rather than an implementation detail.</w:t>
      </w:r>
    </w:p>
    <w:p w14:paraId="5C2689AA" w14:textId="77777777" w:rsidR="006D0388" w:rsidRPr="006D0388" w:rsidRDefault="00290C7F" w:rsidP="006D0388">
      <w:r>
        <w:pict w14:anchorId="05E4AB92">
          <v:rect id="_x0000_i1036" style="width:0;height:1.5pt" o:hralign="center" o:hrstd="t" o:hr="t" fillcolor="#a0a0a0" stroked="f"/>
        </w:pict>
      </w:r>
    </w:p>
    <w:p w14:paraId="4D7C19DF" w14:textId="77777777" w:rsidR="006D0388" w:rsidRPr="006D0388" w:rsidRDefault="006D0388" w:rsidP="006D0388">
      <w:pPr>
        <w:pStyle w:val="Heading2"/>
      </w:pPr>
      <w:bookmarkStart w:id="9" w:name="_Toc234414275"/>
      <w:r>
        <w:t>1.7 Constitutional Boundary</w:t>
      </w:r>
      <w:bookmarkEnd w:id="9"/>
    </w:p>
    <w:p w14:paraId="2CF9550F" w14:textId="77777777" w:rsidR="005E4DC1" w:rsidRDefault="00290C7F">
      <w:r>
        <w:t>The Constitutional Integration Engine establishes the platform's external constitutional boundary. Every inbound or outbound interaction shall pass through this boundary.</w:t>
      </w:r>
    </w:p>
    <w:p w14:paraId="7440DA24" w14:textId="77777777" w:rsidR="006D0388" w:rsidRPr="006D0388" w:rsidRDefault="006D0388" w:rsidP="006D0388">
      <w:r>
        <w:t>Illustrative responsibilities include:</w:t>
      </w:r>
    </w:p>
    <w:p w14:paraId="76FD9208" w14:textId="77777777" w:rsidR="006D0388" w:rsidRPr="006D0388" w:rsidRDefault="006D0388" w:rsidP="006D0388">
      <w:pPr>
        <w:numPr>
          <w:ilvl w:val="0"/>
          <w:numId w:val="8"/>
        </w:numPr>
      </w:pPr>
      <w:r>
        <w:t xml:space="preserve">authentication, </w:t>
      </w:r>
    </w:p>
    <w:p w14:paraId="78D83FF4" w14:textId="77777777" w:rsidR="006D0388" w:rsidRPr="006D0388" w:rsidRDefault="006D0388" w:rsidP="006D0388">
      <w:pPr>
        <w:numPr>
          <w:ilvl w:val="0"/>
          <w:numId w:val="8"/>
        </w:numPr>
      </w:pPr>
      <w:r>
        <w:t xml:space="preserve">validation, </w:t>
      </w:r>
    </w:p>
    <w:p w14:paraId="1B1A6802" w14:textId="77777777" w:rsidR="006D0388" w:rsidRPr="006D0388" w:rsidRDefault="006D0388" w:rsidP="006D0388">
      <w:pPr>
        <w:numPr>
          <w:ilvl w:val="0"/>
          <w:numId w:val="8"/>
        </w:numPr>
      </w:pPr>
      <w:r>
        <w:t xml:space="preserve">provenance, </w:t>
      </w:r>
    </w:p>
    <w:p w14:paraId="5F14CBA6" w14:textId="77777777" w:rsidR="006D0388" w:rsidRPr="006D0388" w:rsidRDefault="006D0388" w:rsidP="006D0388">
      <w:pPr>
        <w:numPr>
          <w:ilvl w:val="0"/>
          <w:numId w:val="8"/>
        </w:numPr>
      </w:pPr>
      <w:r>
        <w:t xml:space="preserve">schema verification, </w:t>
      </w:r>
    </w:p>
    <w:p w14:paraId="3BD57E9D" w14:textId="77777777" w:rsidR="006D0388" w:rsidRPr="006D0388" w:rsidRDefault="006D0388" w:rsidP="006D0388">
      <w:pPr>
        <w:numPr>
          <w:ilvl w:val="0"/>
          <w:numId w:val="8"/>
        </w:numPr>
      </w:pPr>
      <w:r>
        <w:t xml:space="preserve">compatibility, </w:t>
      </w:r>
    </w:p>
    <w:p w14:paraId="086728AD" w14:textId="77777777" w:rsidR="006D0388" w:rsidRPr="006D0388" w:rsidRDefault="006D0388" w:rsidP="006D0388">
      <w:pPr>
        <w:numPr>
          <w:ilvl w:val="0"/>
          <w:numId w:val="8"/>
        </w:numPr>
      </w:pPr>
      <w:r>
        <w:t xml:space="preserve">version negotiation, </w:t>
      </w:r>
    </w:p>
    <w:p w14:paraId="78902DF1" w14:textId="77777777" w:rsidR="006D0388" w:rsidRPr="006D0388" w:rsidRDefault="006D0388" w:rsidP="006D0388">
      <w:pPr>
        <w:numPr>
          <w:ilvl w:val="0"/>
          <w:numId w:val="8"/>
        </w:numPr>
      </w:pPr>
      <w:r>
        <w:t xml:space="preserve">constitutional routing. </w:t>
      </w:r>
    </w:p>
    <w:p w14:paraId="4E3F6020" w14:textId="77777777" w:rsidR="005E4DC1" w:rsidRDefault="00290C7F">
      <w:r>
        <w:t>No external information shall bypass constitutional validation.</w:t>
      </w:r>
    </w:p>
    <w:p w14:paraId="705782EA" w14:textId="77777777" w:rsidR="006D0388" w:rsidRPr="006D0388" w:rsidRDefault="00290C7F" w:rsidP="006D0388">
      <w:r>
        <w:pict w14:anchorId="3096A189">
          <v:rect id="_x0000_i1037" style="width:0;height:1.5pt" o:hralign="center" o:hrstd="t" o:hr="t" fillcolor="#a0a0a0" stroked="f"/>
        </w:pict>
      </w:r>
    </w:p>
    <w:p w14:paraId="68463C4C" w14:textId="77777777" w:rsidR="006D0388" w:rsidRPr="006D0388" w:rsidRDefault="006D0388" w:rsidP="006D0388">
      <w:pPr>
        <w:pStyle w:val="PrincipleLabel"/>
      </w:pPr>
      <w:r>
        <w:t>Engineering Rule</w:t>
      </w:r>
    </w:p>
    <w:p w14:paraId="69842206" w14:textId="77777777" w:rsidR="006D0388" w:rsidRPr="006D0388" w:rsidRDefault="006D0388" w:rsidP="006D0388">
      <w:pPr>
        <w:pStyle w:val="PrincipleText"/>
      </w:pPr>
      <w:r>
        <w:t>The constitutional boundary shall remain the single gateway between BioSense and external systems.</w:t>
      </w:r>
    </w:p>
    <w:p w14:paraId="0D1A2809" w14:textId="77777777" w:rsidR="006D0388" w:rsidRPr="006D0388" w:rsidRDefault="00290C7F" w:rsidP="006D0388">
      <w:r>
        <w:pict w14:anchorId="1DBFBFAA">
          <v:rect id="_x0000_i1038" style="width:0;height:1.5pt" o:hralign="center" o:hrstd="t" o:hr="t" fillcolor="#a0a0a0" stroked="f"/>
        </w:pict>
      </w:r>
    </w:p>
    <w:p w14:paraId="3F7E8B4E" w14:textId="77777777" w:rsidR="006D0388" w:rsidRPr="006D0388" w:rsidRDefault="006D0388" w:rsidP="006D0388">
      <w:pPr>
        <w:pStyle w:val="Heading2"/>
      </w:pPr>
      <w:bookmarkStart w:id="10" w:name="_Toc234414276"/>
      <w:r>
        <w:t>1.8 Explainability</w:t>
      </w:r>
      <w:bookmarkEnd w:id="10"/>
    </w:p>
    <w:p w14:paraId="74B3055A" w14:textId="77777777" w:rsidR="005E4DC1" w:rsidRDefault="00290C7F">
      <w:r>
        <w:t>Every Integration Object shall remain independently explainable.</w:t>
      </w:r>
    </w:p>
    <w:p w14:paraId="12E13B9E" w14:textId="77777777" w:rsidR="006D0388" w:rsidRPr="006D0388" w:rsidRDefault="006D0388" w:rsidP="006D0388">
      <w:r>
        <w:lastRenderedPageBreak/>
        <w:t>BioSense shall always be capable of explaining:</w:t>
      </w:r>
    </w:p>
    <w:p w14:paraId="65B8E1DB" w14:textId="77777777" w:rsidR="006D0388" w:rsidRPr="006D0388" w:rsidRDefault="006D0388" w:rsidP="006D0388">
      <w:pPr>
        <w:numPr>
          <w:ilvl w:val="0"/>
          <w:numId w:val="9"/>
        </w:numPr>
      </w:pPr>
      <w:r>
        <w:t xml:space="preserve">which external system participated, </w:t>
      </w:r>
    </w:p>
    <w:p w14:paraId="00BD7703" w14:textId="77777777" w:rsidR="006D0388" w:rsidRPr="006D0388" w:rsidRDefault="006D0388" w:rsidP="006D0388">
      <w:pPr>
        <w:numPr>
          <w:ilvl w:val="0"/>
          <w:numId w:val="9"/>
        </w:numPr>
      </w:pPr>
      <w:r>
        <w:t xml:space="preserve">which data was exchanged, </w:t>
      </w:r>
    </w:p>
    <w:p w14:paraId="7F8B6981" w14:textId="77777777" w:rsidR="006D0388" w:rsidRPr="006D0388" w:rsidRDefault="006D0388" w:rsidP="006D0388">
      <w:pPr>
        <w:numPr>
          <w:ilvl w:val="0"/>
          <w:numId w:val="9"/>
        </w:numPr>
      </w:pPr>
      <w:r>
        <w:t xml:space="preserve">when synchronisation occurred, </w:t>
      </w:r>
    </w:p>
    <w:p w14:paraId="225B7BA4" w14:textId="77777777" w:rsidR="006D0388" w:rsidRPr="006D0388" w:rsidRDefault="006D0388" w:rsidP="006D0388">
      <w:pPr>
        <w:numPr>
          <w:ilvl w:val="0"/>
          <w:numId w:val="9"/>
        </w:numPr>
      </w:pPr>
      <w:r>
        <w:t xml:space="preserve">which authentication was used, </w:t>
      </w:r>
    </w:p>
    <w:p w14:paraId="2AA318AC" w14:textId="77777777" w:rsidR="006D0388" w:rsidRPr="006D0388" w:rsidRDefault="006D0388" w:rsidP="006D0388">
      <w:pPr>
        <w:numPr>
          <w:ilvl w:val="0"/>
          <w:numId w:val="9"/>
        </w:numPr>
      </w:pPr>
      <w:r>
        <w:t xml:space="preserve">which constitutional workflows were triggered, </w:t>
      </w:r>
    </w:p>
    <w:p w14:paraId="4DF64D02" w14:textId="77777777" w:rsidR="006D0388" w:rsidRPr="006D0388" w:rsidRDefault="006D0388" w:rsidP="006D0388">
      <w:pPr>
        <w:numPr>
          <w:ilvl w:val="0"/>
          <w:numId w:val="9"/>
        </w:numPr>
      </w:pPr>
      <w:r>
        <w:t xml:space="preserve">which provenance was preserved. </w:t>
      </w:r>
    </w:p>
    <w:p w14:paraId="7CF52D59" w14:textId="77777777" w:rsidR="005E4DC1" w:rsidRDefault="00290C7F">
      <w:r>
        <w:t>Integration behaviour that cannot be explained shall not satisfy constitutional requirements.</w:t>
      </w:r>
    </w:p>
    <w:p w14:paraId="64D9B78D" w14:textId="77777777" w:rsidR="006D0388" w:rsidRPr="006D0388" w:rsidRDefault="00290C7F" w:rsidP="006D0388">
      <w:r>
        <w:pict w14:anchorId="6028ADC1">
          <v:rect id="_x0000_i1039" style="width:0;height:1.5pt" o:hralign="center" o:hrstd="t" o:hr="t" fillcolor="#a0a0a0" stroked="f"/>
        </w:pict>
      </w:r>
    </w:p>
    <w:p w14:paraId="0F637EC2" w14:textId="77777777" w:rsidR="006D0388" w:rsidRPr="006D0388" w:rsidRDefault="006D0388" w:rsidP="006D0388">
      <w:pPr>
        <w:pStyle w:val="PrincipleLabel"/>
      </w:pPr>
      <w:r>
        <w:t>Constitutional Principle</w:t>
      </w:r>
    </w:p>
    <w:p w14:paraId="7702867B" w14:textId="77777777" w:rsidR="006D0388" w:rsidRPr="006D0388" w:rsidRDefault="006D0388" w:rsidP="006D0388">
      <w:pPr>
        <w:pStyle w:val="PrincipleText"/>
      </w:pPr>
      <w:r>
        <w:t>External interactions should be as explainable as constitutional intelligence.</w:t>
      </w:r>
    </w:p>
    <w:p w14:paraId="36EE0AC1" w14:textId="77777777" w:rsidR="006D0388" w:rsidRPr="006D0388" w:rsidRDefault="00290C7F" w:rsidP="006D0388">
      <w:r>
        <w:pict w14:anchorId="139EAC84">
          <v:rect id="_x0000_i1040" style="width:0;height:1.5pt" o:hralign="center" o:hrstd="t" o:hr="t" fillcolor="#a0a0a0" stroked="f"/>
        </w:pict>
      </w:r>
    </w:p>
    <w:p w14:paraId="651F6182" w14:textId="77777777" w:rsidR="006D0388" w:rsidRPr="006D0388" w:rsidRDefault="006D0388" w:rsidP="006D0388">
      <w:pPr>
        <w:pStyle w:val="Heading2"/>
      </w:pPr>
      <w:bookmarkStart w:id="11" w:name="_Toc234414277"/>
      <w:r>
        <w:t>1.9 Constitutional Boundaries</w:t>
      </w:r>
      <w:bookmarkEnd w:id="11"/>
    </w:p>
    <w:p w14:paraId="7FEC986E" w14:textId="77777777" w:rsidR="006D0388" w:rsidRPr="006D0388" w:rsidRDefault="006D0388" w:rsidP="006D0388">
      <w:r>
        <w:t>The Constitutional Integration Engine shall never:</w:t>
      </w:r>
    </w:p>
    <w:p w14:paraId="32A0BCDB" w14:textId="77777777" w:rsidR="006D0388" w:rsidRPr="006D0388" w:rsidRDefault="006D0388" w:rsidP="006D0388">
      <w:pPr>
        <w:numPr>
          <w:ilvl w:val="0"/>
          <w:numId w:val="10"/>
        </w:numPr>
      </w:pPr>
      <w:r>
        <w:t xml:space="preserve">generate Health Beliefs, </w:t>
      </w:r>
    </w:p>
    <w:p w14:paraId="5B79F200" w14:textId="77777777" w:rsidR="006D0388" w:rsidRPr="006D0388" w:rsidRDefault="006D0388" w:rsidP="006D0388">
      <w:pPr>
        <w:numPr>
          <w:ilvl w:val="0"/>
          <w:numId w:val="10"/>
        </w:numPr>
      </w:pPr>
      <w:r>
        <w:t xml:space="preserve">modify Scientific Knowledge, </w:t>
      </w:r>
    </w:p>
    <w:p w14:paraId="7045DF09" w14:textId="77777777" w:rsidR="006D0388" w:rsidRPr="006D0388" w:rsidRDefault="006D0388" w:rsidP="006D0388">
      <w:pPr>
        <w:numPr>
          <w:ilvl w:val="0"/>
          <w:numId w:val="10"/>
        </w:numPr>
      </w:pPr>
      <w:r>
        <w:t xml:space="preserve">alter Memory Objects, </w:t>
      </w:r>
    </w:p>
    <w:p w14:paraId="438A51D5" w14:textId="77777777" w:rsidR="006D0388" w:rsidRPr="006D0388" w:rsidRDefault="006D0388" w:rsidP="006D0388">
      <w:pPr>
        <w:numPr>
          <w:ilvl w:val="0"/>
          <w:numId w:val="10"/>
        </w:numPr>
      </w:pPr>
      <w:r>
        <w:t xml:space="preserve">override Safety Objects, </w:t>
      </w:r>
    </w:p>
    <w:p w14:paraId="2C723212" w14:textId="77777777" w:rsidR="006D0388" w:rsidRPr="006D0388" w:rsidRDefault="006D0388" w:rsidP="006D0388">
      <w:pPr>
        <w:numPr>
          <w:ilvl w:val="0"/>
          <w:numId w:val="10"/>
        </w:numPr>
      </w:pPr>
      <w:r>
        <w:t xml:space="preserve">bypass Constitutional Workflows, </w:t>
      </w:r>
    </w:p>
    <w:p w14:paraId="33F7A046" w14:textId="77777777" w:rsidR="006D0388" w:rsidRPr="006D0388" w:rsidRDefault="006D0388" w:rsidP="006D0388">
      <w:pPr>
        <w:numPr>
          <w:ilvl w:val="0"/>
          <w:numId w:val="10"/>
        </w:numPr>
      </w:pPr>
      <w:r>
        <w:t xml:space="preserve">allow unauthenticated external interaction, </w:t>
      </w:r>
    </w:p>
    <w:p w14:paraId="3DCC7F10" w14:textId="77777777" w:rsidR="006D0388" w:rsidRPr="006D0388" w:rsidRDefault="006D0388" w:rsidP="006D0388">
      <w:pPr>
        <w:numPr>
          <w:ilvl w:val="0"/>
          <w:numId w:val="10"/>
        </w:numPr>
      </w:pPr>
      <w:r>
        <w:t xml:space="preserve">permit direct access to constitutional engines. </w:t>
      </w:r>
    </w:p>
    <w:p w14:paraId="69335649" w14:textId="77777777" w:rsidR="005E4DC1" w:rsidRDefault="00290C7F">
      <w:r>
        <w:t>Its responsibility is to govern communication.</w:t>
      </w:r>
    </w:p>
    <w:p w14:paraId="718227AD" w14:textId="77777777" w:rsidR="006D0388" w:rsidRPr="006D0388" w:rsidRDefault="006D0388" w:rsidP="006D0388">
      <w:r>
        <w:t>It does not govern intelligence.</w:t>
      </w:r>
    </w:p>
    <w:p w14:paraId="29390D0A" w14:textId="77777777" w:rsidR="006D0388" w:rsidRPr="006D0388" w:rsidRDefault="00290C7F" w:rsidP="006D0388">
      <w:r>
        <w:pict w14:anchorId="494D10E7">
          <v:rect id="_x0000_i1041" style="width:0;height:1.5pt" o:hralign="center" o:hrstd="t" o:hr="t" fillcolor="#a0a0a0" stroked="f"/>
        </w:pict>
      </w:r>
    </w:p>
    <w:p w14:paraId="0CB5EF69" w14:textId="77777777" w:rsidR="006D0388" w:rsidRPr="006D0388" w:rsidRDefault="006D0388" w:rsidP="006D0388">
      <w:pPr>
        <w:pStyle w:val="PrincipleLabel"/>
      </w:pPr>
      <w:r>
        <w:t>Founder Principle</w:t>
      </w:r>
    </w:p>
    <w:p w14:paraId="3AAE3A27" w14:textId="77777777" w:rsidR="006D0388" w:rsidRPr="006D0388" w:rsidRDefault="006D0388" w:rsidP="006D0388">
      <w:pPr>
        <w:pStyle w:val="PrincipleText"/>
      </w:pPr>
      <w:r>
        <w:t>Connect the ecosystem without exposing the constitutional core.</w:t>
      </w:r>
    </w:p>
    <w:p w14:paraId="48F9CE0C" w14:textId="77777777" w:rsidR="006D0388" w:rsidRPr="006D0388" w:rsidRDefault="00290C7F" w:rsidP="006D0388">
      <w:r>
        <w:pict w14:anchorId="2C8E5CAA">
          <v:rect id="_x0000_i1042" style="width:0;height:1.5pt" o:hralign="center" o:hrstd="t" o:hr="t" fillcolor="#a0a0a0" stroked="f"/>
        </w:pict>
      </w:r>
    </w:p>
    <w:p w14:paraId="32628112" w14:textId="77777777" w:rsidR="006D0388" w:rsidRPr="006D0388" w:rsidRDefault="006D0388" w:rsidP="006D0388">
      <w:pPr>
        <w:pStyle w:val="Heading2"/>
      </w:pPr>
      <w:bookmarkStart w:id="12" w:name="_Toc234414278"/>
      <w:r>
        <w:lastRenderedPageBreak/>
        <w:t>1.10 Acceptance Criteria</w:t>
      </w:r>
      <w:bookmarkEnd w:id="12"/>
    </w:p>
    <w:p w14:paraId="07FE59CC" w14:textId="77777777" w:rsidR="006D0388" w:rsidRPr="006D0388" w:rsidRDefault="006D0388" w:rsidP="006D0388">
      <w:r>
        <w:t>This chapter shall be considered complete when:</w:t>
      </w:r>
    </w:p>
    <w:p w14:paraId="43C79ACF" w14:textId="77777777" w:rsidR="006D0388" w:rsidRPr="006D0388" w:rsidRDefault="006D0388" w:rsidP="006D0388">
      <w:r>
        <w:t>✓ Integration Objects are established as first-class constitutional constructs.</w:t>
      </w:r>
    </w:p>
    <w:p w14:paraId="5B8ADDC6" w14:textId="77777777" w:rsidR="006D0388" w:rsidRPr="006D0388" w:rsidRDefault="006D0388" w:rsidP="006D0388">
      <w:r>
        <w:t>✓ External integration ownership is clearly separated from intelligence ownership.</w:t>
      </w:r>
    </w:p>
    <w:p w14:paraId="796AE851" w14:textId="77777777" w:rsidR="006D0388" w:rsidRPr="006D0388" w:rsidRDefault="006D0388" w:rsidP="006D0388">
      <w:r>
        <w:t>✓ The Constitutional Boundary is explicitly defined.</w:t>
      </w:r>
    </w:p>
    <w:p w14:paraId="155F6124" w14:textId="77777777" w:rsidR="006D0388" w:rsidRPr="006D0388" w:rsidRDefault="006D0388" w:rsidP="006D0388">
      <w:r>
        <w:t>✓ All external interactions pass through governed validation.</w:t>
      </w:r>
    </w:p>
    <w:p w14:paraId="071E6358" w14:textId="77777777" w:rsidR="006D0388" w:rsidRPr="006D0388" w:rsidRDefault="006D0388" w:rsidP="006D0388">
      <w:r>
        <w:t>✓ External explainability is constitutionally defined.</w:t>
      </w:r>
    </w:p>
    <w:p w14:paraId="33D5E276" w14:textId="77777777" w:rsidR="006D0388" w:rsidRPr="006D0388" w:rsidRDefault="006D0388" w:rsidP="006D0388">
      <w:r>
        <w:t>✓ Integration boundaries remain explicit.</w:t>
      </w:r>
    </w:p>
    <w:p w14:paraId="2F5DAB40" w14:textId="77777777" w:rsidR="006D0388" w:rsidRPr="006D0388" w:rsidRDefault="006D0388" w:rsidP="006D0388">
      <w:r>
        <w:t>✓ Every Integration Object remains versioned, explainable and auditable.</w:t>
      </w:r>
    </w:p>
    <w:p w14:paraId="377F7CAF" w14:textId="77777777" w:rsidR="006D0388" w:rsidRDefault="006D0388"/>
    <w:p w14:paraId="30DF1586" w14:textId="77777777" w:rsidR="001B303B" w:rsidRDefault="001B303B"/>
    <w:p w14:paraId="7949883F" w14:textId="77777777" w:rsidR="001B303B" w:rsidRPr="001B303B" w:rsidRDefault="001B303B" w:rsidP="001B303B">
      <w:pPr>
        <w:pStyle w:val="ChapterLabel"/>
      </w:pPr>
      <w:r>
        <w:lastRenderedPageBreak/>
        <w:t>Chapter 2</w:t>
      </w:r>
    </w:p>
    <w:p w14:paraId="14FCDF89" w14:textId="77777777" w:rsidR="001B303B" w:rsidRPr="001B303B" w:rsidRDefault="001B303B" w:rsidP="001B303B">
      <w:pPr>
        <w:pStyle w:val="Heading1"/>
      </w:pPr>
      <w:bookmarkStart w:id="13" w:name="_Toc234414279"/>
      <w:r>
        <w:t>Constitutional Integration Pipeline &amp; External Data Onboarding</w:t>
      </w:r>
      <w:bookmarkEnd w:id="13"/>
    </w:p>
    <w:p w14:paraId="44184DFB" w14:textId="77777777" w:rsidR="001B303B" w:rsidRPr="001B303B" w:rsidRDefault="001B303B" w:rsidP="001B303B">
      <w:pPr>
        <w:pStyle w:val="Heading2"/>
      </w:pPr>
      <w:bookmarkStart w:id="14" w:name="_Toc234414280"/>
      <w:r>
        <w:t>2.1 Purpose</w:t>
      </w:r>
      <w:bookmarkEnd w:id="14"/>
    </w:p>
    <w:p w14:paraId="73746D66" w14:textId="77777777" w:rsidR="001B303B" w:rsidRPr="001B303B" w:rsidRDefault="001B303B" w:rsidP="001B303B"/>
    <w:p w14:paraId="5495CC61" w14:textId="77777777" w:rsidR="005E4DC1" w:rsidRDefault="00290C7F">
      <w:r>
        <w:t>The purpose of this chapter is to define how external systems establish governed constitutional relationships with the BioSense Intelligence Platform and how externally supplied information enters the constitutional architecture.</w:t>
      </w:r>
    </w:p>
    <w:p w14:paraId="11CE757D" w14:textId="77777777" w:rsidR="001B303B" w:rsidRPr="001B303B" w:rsidRDefault="001B303B" w:rsidP="001B303B"/>
    <w:p w14:paraId="387E047E" w14:textId="77777777" w:rsidR="005E4DC1" w:rsidRDefault="00290C7F">
      <w:r>
        <w:t>External healthcare systems operate independently of BioSense and therefore cannot be assumed to provide information that is immediately suitable for constitutional reasoning.</w:t>
      </w:r>
    </w:p>
    <w:p w14:paraId="557F2592" w14:textId="77777777" w:rsidR="001B303B" w:rsidRPr="001B303B" w:rsidRDefault="001B303B" w:rsidP="001B303B"/>
    <w:p w14:paraId="09D13D0A" w14:textId="77777777" w:rsidR="005E4DC1" w:rsidRDefault="00290C7F">
      <w:r>
        <w:t>The Constitutional Integration Engine shall validate, authenticate and classify every external interaction before permitting constitutional processing.</w:t>
      </w:r>
    </w:p>
    <w:p w14:paraId="3B1F6ACC" w14:textId="77777777" w:rsidR="001B303B" w:rsidRPr="001B303B" w:rsidRDefault="001B303B" w:rsidP="001B303B"/>
    <w:p w14:paraId="3F50D67F" w14:textId="77777777" w:rsidR="005E4DC1" w:rsidRDefault="00290C7F">
      <w:r>
        <w:t>The objective is to ensure that all external information enters the platform through one secure, explainable and reproducible constitutional pathway.</w:t>
      </w:r>
    </w:p>
    <w:p w14:paraId="1B419D6E" w14:textId="77777777" w:rsidR="001B303B" w:rsidRPr="001B303B" w:rsidRDefault="001B303B" w:rsidP="001B303B"/>
    <w:p w14:paraId="3F414FE4" w14:textId="77777777" w:rsidR="001B303B" w:rsidRPr="001B303B" w:rsidRDefault="001B303B" w:rsidP="001B303B">
      <w:pPr>
        <w:pStyle w:val="PrincipleLabel"/>
      </w:pPr>
      <w:r>
        <w:t>Constitutional Principle</w:t>
      </w:r>
    </w:p>
    <w:p w14:paraId="47A2A9E1" w14:textId="77777777" w:rsidR="001B303B" w:rsidRPr="001B303B" w:rsidRDefault="001B303B" w:rsidP="001B303B"/>
    <w:p w14:paraId="465C0497" w14:textId="77777777" w:rsidR="001B303B" w:rsidRPr="001B303B" w:rsidRDefault="001B303B" w:rsidP="001B303B">
      <w:pPr>
        <w:pStyle w:val="PrincipleText"/>
      </w:pPr>
      <w:r>
        <w:t>External information should become constitutional information only after governed validation.</w:t>
      </w:r>
    </w:p>
    <w:p w14:paraId="5328E541" w14:textId="77777777" w:rsidR="001B303B" w:rsidRPr="001B303B" w:rsidRDefault="001B303B" w:rsidP="001B303B"/>
    <w:p w14:paraId="62EFC4A1" w14:textId="77777777" w:rsidR="001B303B" w:rsidRPr="001B303B" w:rsidRDefault="001B303B" w:rsidP="001B303B">
      <w:pPr>
        <w:pStyle w:val="Heading2"/>
      </w:pPr>
      <w:bookmarkStart w:id="15" w:name="_Toc234414281"/>
      <w:r>
        <w:t>2.2 Engineering Philosophy</w:t>
      </w:r>
      <w:bookmarkEnd w:id="15"/>
    </w:p>
    <w:p w14:paraId="23574269" w14:textId="77777777" w:rsidR="001B303B" w:rsidRPr="001B303B" w:rsidRDefault="001B303B" w:rsidP="001B303B"/>
    <w:p w14:paraId="659B7B87" w14:textId="77777777" w:rsidR="001B303B" w:rsidRPr="001B303B" w:rsidRDefault="001B303B" w:rsidP="001B303B">
      <w:r>
        <w:t>External integrations vary considerably in:</w:t>
      </w:r>
    </w:p>
    <w:p w14:paraId="18DECB87" w14:textId="77777777" w:rsidR="001B303B" w:rsidRPr="001B303B" w:rsidRDefault="001B303B" w:rsidP="001B303B"/>
    <w:p w14:paraId="3632B995" w14:textId="77777777" w:rsidR="001B303B" w:rsidRPr="001B303B" w:rsidRDefault="001B303B" w:rsidP="001B303B">
      <w:r>
        <w:t>reliability,</w:t>
      </w:r>
    </w:p>
    <w:p w14:paraId="5306642A" w14:textId="77777777" w:rsidR="001B303B" w:rsidRPr="001B303B" w:rsidRDefault="001B303B" w:rsidP="001B303B">
      <w:r>
        <w:t>completeness,</w:t>
      </w:r>
    </w:p>
    <w:p w14:paraId="373D93B2" w14:textId="77777777" w:rsidR="001B303B" w:rsidRPr="001B303B" w:rsidRDefault="001B303B" w:rsidP="001B303B">
      <w:r>
        <w:lastRenderedPageBreak/>
        <w:t>scientific quality,</w:t>
      </w:r>
    </w:p>
    <w:p w14:paraId="5057F7D8" w14:textId="77777777" w:rsidR="001B303B" w:rsidRPr="001B303B" w:rsidRDefault="001B303B" w:rsidP="001B303B">
      <w:r>
        <w:t>authentication,</w:t>
      </w:r>
    </w:p>
    <w:p w14:paraId="59CBEDB0" w14:textId="77777777" w:rsidR="001B303B" w:rsidRPr="001B303B" w:rsidRDefault="001B303B" w:rsidP="001B303B">
      <w:r>
        <w:t>update frequency,</w:t>
      </w:r>
    </w:p>
    <w:p w14:paraId="7F6A5911" w14:textId="77777777" w:rsidR="001B303B" w:rsidRPr="001B303B" w:rsidRDefault="001B303B" w:rsidP="001B303B">
      <w:r>
        <w:t>operational behaviour.</w:t>
      </w:r>
    </w:p>
    <w:p w14:paraId="2DE7E31A" w14:textId="77777777" w:rsidR="001B303B" w:rsidRPr="001B303B" w:rsidRDefault="001B303B" w:rsidP="001B303B"/>
    <w:p w14:paraId="34003516" w14:textId="77777777" w:rsidR="005E4DC1" w:rsidRDefault="00290C7F">
      <w:r>
        <w:t>The Constitutional Integration Engine shall normalise these differences before information reaches any constitutional engine.</w:t>
      </w:r>
    </w:p>
    <w:p w14:paraId="07016244" w14:textId="77777777" w:rsidR="001B303B" w:rsidRPr="001B303B" w:rsidRDefault="001B303B" w:rsidP="001B303B"/>
    <w:p w14:paraId="5B2372F0" w14:textId="77777777" w:rsidR="005E4DC1" w:rsidRDefault="00290C7F">
      <w:r>
        <w:t>Internal constitutional systems shall consume consistent constitutional interfaces regardless of external implementation.</w:t>
      </w:r>
    </w:p>
    <w:p w14:paraId="79FD4FC7" w14:textId="77777777" w:rsidR="001B303B" w:rsidRPr="001B303B" w:rsidRDefault="001B303B" w:rsidP="001B303B"/>
    <w:p w14:paraId="05EA8965" w14:textId="77777777" w:rsidR="001B303B" w:rsidRPr="001B303B" w:rsidRDefault="001B303B" w:rsidP="001B303B">
      <w:pPr>
        <w:pStyle w:val="PrincipleLabel"/>
      </w:pPr>
      <w:r>
        <w:t>Founder Principle</w:t>
      </w:r>
    </w:p>
    <w:p w14:paraId="11A5A429" w14:textId="77777777" w:rsidR="001B303B" w:rsidRPr="001B303B" w:rsidRDefault="001B303B" w:rsidP="001B303B"/>
    <w:p w14:paraId="1A9782C7" w14:textId="77777777" w:rsidR="001B303B" w:rsidRPr="001B303B" w:rsidRDefault="001B303B" w:rsidP="001B303B">
      <w:pPr>
        <w:pStyle w:val="PrincipleText"/>
      </w:pPr>
      <w:r>
        <w:t>Standardise external complexity before constitutional reasoning begins.</w:t>
      </w:r>
    </w:p>
    <w:p w14:paraId="4180C384" w14:textId="77777777" w:rsidR="001B303B" w:rsidRPr="001B303B" w:rsidRDefault="001B303B" w:rsidP="001B303B"/>
    <w:p w14:paraId="03D973C7" w14:textId="77777777" w:rsidR="001B303B" w:rsidRPr="001B303B" w:rsidRDefault="001B303B" w:rsidP="001B303B">
      <w:pPr>
        <w:pStyle w:val="Heading2"/>
      </w:pPr>
      <w:bookmarkStart w:id="16" w:name="_Toc234414282"/>
      <w:r>
        <w:t>2.3 Integration Sources</w:t>
      </w:r>
      <w:bookmarkEnd w:id="16"/>
    </w:p>
    <w:p w14:paraId="483B3E15" w14:textId="77777777" w:rsidR="001B303B" w:rsidRPr="001B303B" w:rsidRDefault="001B303B" w:rsidP="001B303B"/>
    <w:p w14:paraId="23C98C97" w14:textId="77777777" w:rsidR="005E4DC1" w:rsidRDefault="00290C7F">
      <w:r>
        <w:t>External integrations may originate from multiple ecosystem categories.</w:t>
      </w:r>
    </w:p>
    <w:p w14:paraId="062331FC" w14:textId="77777777" w:rsidR="001B303B" w:rsidRPr="001B303B" w:rsidRDefault="001B303B" w:rsidP="001B303B"/>
    <w:p w14:paraId="0F413BB5" w14:textId="77777777" w:rsidR="001B303B" w:rsidRPr="001B303B" w:rsidRDefault="001B303B" w:rsidP="001B303B">
      <w:r>
        <w:t>Illustrative examples include:</w:t>
      </w:r>
    </w:p>
    <w:p w14:paraId="549C5A35" w14:textId="77777777" w:rsidR="001B303B" w:rsidRPr="001B303B" w:rsidRDefault="001B303B" w:rsidP="001B303B"/>
    <w:p w14:paraId="0D3D79B9" w14:textId="77777777" w:rsidR="001B303B" w:rsidRPr="001B303B" w:rsidRDefault="001B303B" w:rsidP="001B303B">
      <w:r>
        <w:t>Wearable Platforms</w:t>
      </w:r>
    </w:p>
    <w:p w14:paraId="0A737937" w14:textId="77777777" w:rsidR="001B303B" w:rsidRPr="001B303B" w:rsidRDefault="001B303B" w:rsidP="001B303B">
      <w:r>
        <w:t>WHOOP,</w:t>
      </w:r>
    </w:p>
    <w:p w14:paraId="0AFDDFA4" w14:textId="77777777" w:rsidR="001B303B" w:rsidRPr="001B303B" w:rsidRDefault="001B303B" w:rsidP="001B303B">
      <w:r>
        <w:t>Oura,</w:t>
      </w:r>
    </w:p>
    <w:p w14:paraId="487953F2" w14:textId="77777777" w:rsidR="001B303B" w:rsidRPr="001B303B" w:rsidRDefault="001B303B" w:rsidP="001B303B">
      <w:r>
        <w:t>Garmin,</w:t>
      </w:r>
    </w:p>
    <w:p w14:paraId="71963BAF" w14:textId="77777777" w:rsidR="001B303B" w:rsidRPr="001B303B" w:rsidRDefault="001B303B" w:rsidP="001B303B">
      <w:r>
        <w:t>Apple Health,</w:t>
      </w:r>
    </w:p>
    <w:p w14:paraId="2B7CA16F" w14:textId="77777777" w:rsidR="001B303B" w:rsidRPr="001B303B" w:rsidRDefault="001B303B" w:rsidP="001B303B">
      <w:r>
        <w:t>Fitbit,</w:t>
      </w:r>
    </w:p>
    <w:p w14:paraId="6749F8B6" w14:textId="77777777" w:rsidR="001B303B" w:rsidRPr="001B303B" w:rsidRDefault="001B303B" w:rsidP="001B303B">
      <w:r>
        <w:t>Polar,</w:t>
      </w:r>
    </w:p>
    <w:p w14:paraId="1BD752B5" w14:textId="77777777" w:rsidR="001B303B" w:rsidRPr="001B303B" w:rsidRDefault="001B303B" w:rsidP="001B303B">
      <w:r>
        <w:t>Suunto.</w:t>
      </w:r>
    </w:p>
    <w:p w14:paraId="2E8CB582" w14:textId="77777777" w:rsidR="001B303B" w:rsidRPr="001B303B" w:rsidRDefault="001B303B" w:rsidP="001B303B">
      <w:r>
        <w:lastRenderedPageBreak/>
        <w:t>Clinical Systems</w:t>
      </w:r>
    </w:p>
    <w:p w14:paraId="671C0834" w14:textId="77777777" w:rsidR="001B303B" w:rsidRPr="001B303B" w:rsidRDefault="001B303B" w:rsidP="001B303B">
      <w:r>
        <w:t>pathology laboratories,</w:t>
      </w:r>
    </w:p>
    <w:p w14:paraId="397393C6" w14:textId="77777777" w:rsidR="001B303B" w:rsidRPr="001B303B" w:rsidRDefault="001B303B" w:rsidP="001B303B">
      <w:r>
        <w:t>diagnostic providers,</w:t>
      </w:r>
    </w:p>
    <w:p w14:paraId="21F8E773" w14:textId="77777777" w:rsidR="001B303B" w:rsidRPr="001B303B" w:rsidRDefault="001B303B" w:rsidP="001B303B">
      <w:r>
        <w:t>healthcare organisations,</w:t>
      </w:r>
    </w:p>
    <w:p w14:paraId="64D3FC6B" w14:textId="77777777" w:rsidR="001B303B" w:rsidRPr="001B303B" w:rsidRDefault="001B303B" w:rsidP="001B303B">
      <w:r>
        <w:t>imaging services.</w:t>
      </w:r>
    </w:p>
    <w:p w14:paraId="33878650" w14:textId="77777777" w:rsidR="001B303B" w:rsidRPr="001B303B" w:rsidRDefault="001B303B" w:rsidP="001B303B">
      <w:r>
        <w:t>Consumer Health Platforms</w:t>
      </w:r>
    </w:p>
    <w:p w14:paraId="7138850C" w14:textId="77777777" w:rsidR="001B303B" w:rsidRPr="001B303B" w:rsidRDefault="001B303B" w:rsidP="001B303B">
      <w:r>
        <w:t>nutrition platforms,</w:t>
      </w:r>
    </w:p>
    <w:p w14:paraId="20552355" w14:textId="77777777" w:rsidR="001B303B" w:rsidRPr="001B303B" w:rsidRDefault="001B303B" w:rsidP="001B303B">
      <w:r>
        <w:t>fitness platforms,</w:t>
      </w:r>
    </w:p>
    <w:p w14:paraId="7D394506" w14:textId="77777777" w:rsidR="001B303B" w:rsidRPr="001B303B" w:rsidRDefault="001B303B" w:rsidP="001B303B">
      <w:r>
        <w:t>sleep platforms,</w:t>
      </w:r>
    </w:p>
    <w:p w14:paraId="1919EC85" w14:textId="77777777" w:rsidR="001B303B" w:rsidRPr="001B303B" w:rsidRDefault="001B303B" w:rsidP="001B303B">
      <w:r>
        <w:t>recovery platforms.</w:t>
      </w:r>
    </w:p>
    <w:p w14:paraId="12936F2E" w14:textId="77777777" w:rsidR="001B303B" w:rsidRPr="001B303B" w:rsidRDefault="001B303B" w:rsidP="001B303B">
      <w:r>
        <w:t>Connected Medical Devices</w:t>
      </w:r>
    </w:p>
    <w:p w14:paraId="3D1CE86A" w14:textId="77777777" w:rsidR="001B303B" w:rsidRPr="001B303B" w:rsidRDefault="001B303B" w:rsidP="001B303B">
      <w:r>
        <w:t>continuous glucose monitors,</w:t>
      </w:r>
    </w:p>
    <w:p w14:paraId="190D06E6" w14:textId="77777777" w:rsidR="001B303B" w:rsidRPr="001B303B" w:rsidRDefault="001B303B" w:rsidP="001B303B">
      <w:r>
        <w:t>blood pressure monitors,</w:t>
      </w:r>
    </w:p>
    <w:p w14:paraId="23CE579C" w14:textId="77777777" w:rsidR="001B303B" w:rsidRPr="001B303B" w:rsidRDefault="001B303B" w:rsidP="001B303B">
      <w:r>
        <w:t>ECG devices,</w:t>
      </w:r>
    </w:p>
    <w:p w14:paraId="3E03BC09" w14:textId="77777777" w:rsidR="001B303B" w:rsidRPr="001B303B" w:rsidRDefault="001B303B" w:rsidP="001B303B">
      <w:r>
        <w:t>body composition systems.</w:t>
      </w:r>
    </w:p>
    <w:p w14:paraId="3051803C" w14:textId="77777777" w:rsidR="001B303B" w:rsidRPr="001B303B" w:rsidRDefault="001B303B" w:rsidP="001B303B">
      <w:r>
        <w:t>Future Ecosystem Partners</w:t>
      </w:r>
    </w:p>
    <w:p w14:paraId="41B144E7" w14:textId="77777777" w:rsidR="001B303B" w:rsidRPr="001B303B" w:rsidRDefault="001B303B" w:rsidP="001B303B">
      <w:r>
        <w:t>approved constitutional integrations,</w:t>
      </w:r>
    </w:p>
    <w:p w14:paraId="48AD3A38" w14:textId="77777777" w:rsidR="001B303B" w:rsidRPr="001B303B" w:rsidRDefault="001B303B" w:rsidP="001B303B">
      <w:r>
        <w:t>research partners,</w:t>
      </w:r>
    </w:p>
    <w:p w14:paraId="389F4A30" w14:textId="77777777" w:rsidR="001B303B" w:rsidRPr="001B303B" w:rsidRDefault="001B303B" w:rsidP="001B303B">
      <w:r>
        <w:t>emerging healthcare technologies.</w:t>
      </w:r>
    </w:p>
    <w:p w14:paraId="51EDF717" w14:textId="77777777" w:rsidR="001B303B" w:rsidRPr="001B303B" w:rsidRDefault="001B303B" w:rsidP="001B303B"/>
    <w:p w14:paraId="312D1D86" w14:textId="77777777" w:rsidR="005E4DC1" w:rsidRDefault="00290C7F">
      <w:r>
        <w:t>Each category shall remain independently governed.</w:t>
      </w:r>
    </w:p>
    <w:p w14:paraId="2AD2744C" w14:textId="77777777" w:rsidR="001B303B" w:rsidRPr="001B303B" w:rsidRDefault="001B303B" w:rsidP="001B303B"/>
    <w:p w14:paraId="66C4608C" w14:textId="77777777" w:rsidR="001B303B" w:rsidRPr="001B303B" w:rsidRDefault="001B303B" w:rsidP="001B303B">
      <w:pPr>
        <w:pStyle w:val="PrincipleLabel"/>
      </w:pPr>
      <w:r>
        <w:t>Engineering Rule</w:t>
      </w:r>
    </w:p>
    <w:p w14:paraId="16B8CC01" w14:textId="77777777" w:rsidR="001B303B" w:rsidRPr="001B303B" w:rsidRDefault="001B303B" w:rsidP="001B303B"/>
    <w:p w14:paraId="4A77007B" w14:textId="77777777" w:rsidR="001B303B" w:rsidRPr="001B303B" w:rsidRDefault="001B303B" w:rsidP="001B303B">
      <w:pPr>
        <w:pStyle w:val="PrincipleText"/>
      </w:pPr>
      <w:r>
        <w:t>Integration source shall never determine constitutional authority.</w:t>
      </w:r>
    </w:p>
    <w:p w14:paraId="525A386A" w14:textId="77777777" w:rsidR="001B303B" w:rsidRPr="001B303B" w:rsidRDefault="001B303B" w:rsidP="001B303B"/>
    <w:p w14:paraId="6A330A28" w14:textId="77777777" w:rsidR="001B303B" w:rsidRPr="001B303B" w:rsidRDefault="001B303B" w:rsidP="001B303B">
      <w:pPr>
        <w:pStyle w:val="Heading2"/>
      </w:pPr>
      <w:bookmarkStart w:id="17" w:name="_Toc234414283"/>
      <w:r>
        <w:t>2.4 Constitutional Integration Pipeline</w:t>
      </w:r>
      <w:bookmarkEnd w:id="17"/>
    </w:p>
    <w:p w14:paraId="43197D98" w14:textId="77777777" w:rsidR="001B303B" w:rsidRPr="001B303B" w:rsidRDefault="001B303B" w:rsidP="001B303B"/>
    <w:p w14:paraId="43F3FA9F" w14:textId="77777777" w:rsidR="005E4DC1" w:rsidRDefault="00290C7F">
      <w:r>
        <w:lastRenderedPageBreak/>
        <w:t>Every external interaction shall progress through the same constitutional pipeline.</w:t>
      </w:r>
    </w:p>
    <w:p w14:paraId="01E28DC4" w14:textId="77777777" w:rsidR="001B303B" w:rsidRPr="001B303B" w:rsidRDefault="001B303B" w:rsidP="001B303B"/>
    <w:p w14:paraId="6B65502C" w14:textId="77777777" w:rsidR="001B303B" w:rsidRPr="001B303B" w:rsidRDefault="001B303B" w:rsidP="001B303B">
      <w:r>
        <w:t>External System</w:t>
      </w:r>
    </w:p>
    <w:p w14:paraId="28C19C21" w14:textId="77777777" w:rsidR="001B303B" w:rsidRPr="001B303B" w:rsidRDefault="001B303B" w:rsidP="001B303B"/>
    <w:p w14:paraId="268F5703" w14:textId="77777777" w:rsidR="001B303B" w:rsidRPr="001B303B" w:rsidRDefault="001B303B" w:rsidP="001B303B">
      <w:r>
        <w:rPr>
          <w:rFonts w:ascii="Consolas" w:hAnsi="Consolas"/>
          <w:sz w:val="16"/>
        </w:rPr>
        <w:t>↓</w:t>
      </w:r>
    </w:p>
    <w:p w14:paraId="6409CA55" w14:textId="77777777" w:rsidR="001B303B" w:rsidRPr="001B303B" w:rsidRDefault="001B303B" w:rsidP="001B303B"/>
    <w:p w14:paraId="66A3FA37" w14:textId="77777777" w:rsidR="001B303B" w:rsidRPr="001B303B" w:rsidRDefault="001B303B" w:rsidP="001B303B">
      <w:r>
        <w:t>Authentication</w:t>
      </w:r>
    </w:p>
    <w:p w14:paraId="3BC2F9EE" w14:textId="77777777" w:rsidR="001B303B" w:rsidRPr="001B303B" w:rsidRDefault="001B303B" w:rsidP="001B303B"/>
    <w:p w14:paraId="41FAF328" w14:textId="77777777" w:rsidR="001B303B" w:rsidRPr="001B303B" w:rsidRDefault="001B303B" w:rsidP="001B303B">
      <w:r>
        <w:rPr>
          <w:rFonts w:ascii="Consolas" w:hAnsi="Consolas"/>
          <w:sz w:val="16"/>
        </w:rPr>
        <w:t>↓</w:t>
      </w:r>
    </w:p>
    <w:p w14:paraId="534F1B40" w14:textId="77777777" w:rsidR="001B303B" w:rsidRPr="001B303B" w:rsidRDefault="001B303B" w:rsidP="001B303B"/>
    <w:p w14:paraId="1CD5384D" w14:textId="77777777" w:rsidR="001B303B" w:rsidRPr="001B303B" w:rsidRDefault="001B303B" w:rsidP="001B303B">
      <w:r>
        <w:t>Authorisation</w:t>
      </w:r>
    </w:p>
    <w:p w14:paraId="3ADD917A" w14:textId="77777777" w:rsidR="001B303B" w:rsidRPr="001B303B" w:rsidRDefault="001B303B" w:rsidP="001B303B"/>
    <w:p w14:paraId="6122D54D" w14:textId="77777777" w:rsidR="001B303B" w:rsidRPr="001B303B" w:rsidRDefault="001B303B" w:rsidP="001B303B">
      <w:r>
        <w:rPr>
          <w:rFonts w:ascii="Consolas" w:hAnsi="Consolas"/>
          <w:sz w:val="16"/>
        </w:rPr>
        <w:t>↓</w:t>
      </w:r>
    </w:p>
    <w:p w14:paraId="105DDEF7" w14:textId="77777777" w:rsidR="001B303B" w:rsidRPr="001B303B" w:rsidRDefault="001B303B" w:rsidP="001B303B"/>
    <w:p w14:paraId="7C3F6419" w14:textId="77777777" w:rsidR="001B303B" w:rsidRPr="001B303B" w:rsidRDefault="001B303B" w:rsidP="001B303B">
      <w:r>
        <w:t>Integration Validation</w:t>
      </w:r>
    </w:p>
    <w:p w14:paraId="26F00008" w14:textId="77777777" w:rsidR="001B303B" w:rsidRPr="001B303B" w:rsidRDefault="001B303B" w:rsidP="001B303B"/>
    <w:p w14:paraId="603DEA94" w14:textId="77777777" w:rsidR="001B303B" w:rsidRPr="001B303B" w:rsidRDefault="001B303B" w:rsidP="001B303B">
      <w:r>
        <w:rPr>
          <w:rFonts w:ascii="Consolas" w:hAnsi="Consolas"/>
          <w:sz w:val="16"/>
        </w:rPr>
        <w:t>↓</w:t>
      </w:r>
    </w:p>
    <w:p w14:paraId="425D0808" w14:textId="77777777" w:rsidR="001B303B" w:rsidRPr="001B303B" w:rsidRDefault="001B303B" w:rsidP="001B303B"/>
    <w:p w14:paraId="0609F3B3" w14:textId="77777777" w:rsidR="001B303B" w:rsidRPr="001B303B" w:rsidRDefault="001B303B" w:rsidP="001B303B">
      <w:r>
        <w:t>Schema Verification</w:t>
      </w:r>
    </w:p>
    <w:p w14:paraId="46D6D6DE" w14:textId="77777777" w:rsidR="001B303B" w:rsidRPr="001B303B" w:rsidRDefault="001B303B" w:rsidP="001B303B"/>
    <w:p w14:paraId="3AFDEF5F" w14:textId="77777777" w:rsidR="001B303B" w:rsidRPr="001B303B" w:rsidRDefault="001B303B" w:rsidP="001B303B">
      <w:r>
        <w:rPr>
          <w:rFonts w:ascii="Consolas" w:hAnsi="Consolas"/>
          <w:sz w:val="16"/>
        </w:rPr>
        <w:t>↓</w:t>
      </w:r>
    </w:p>
    <w:p w14:paraId="3AD4D87E" w14:textId="77777777" w:rsidR="001B303B" w:rsidRPr="001B303B" w:rsidRDefault="001B303B" w:rsidP="001B303B"/>
    <w:p w14:paraId="12823078" w14:textId="77777777" w:rsidR="001B303B" w:rsidRPr="001B303B" w:rsidRDefault="001B303B" w:rsidP="001B303B">
      <w:r>
        <w:t>Data Provenance</w:t>
      </w:r>
    </w:p>
    <w:p w14:paraId="278A2524" w14:textId="77777777" w:rsidR="001B303B" w:rsidRPr="001B303B" w:rsidRDefault="001B303B" w:rsidP="001B303B"/>
    <w:p w14:paraId="79BF9CBB" w14:textId="77777777" w:rsidR="001B303B" w:rsidRPr="001B303B" w:rsidRDefault="001B303B" w:rsidP="001B303B">
      <w:r>
        <w:rPr>
          <w:rFonts w:ascii="Consolas" w:hAnsi="Consolas"/>
          <w:sz w:val="16"/>
        </w:rPr>
        <w:t>↓</w:t>
      </w:r>
    </w:p>
    <w:p w14:paraId="46ECBD26" w14:textId="77777777" w:rsidR="001B303B" w:rsidRPr="001B303B" w:rsidRDefault="001B303B" w:rsidP="001B303B"/>
    <w:p w14:paraId="03214788" w14:textId="77777777" w:rsidR="001B303B" w:rsidRPr="001B303B" w:rsidRDefault="001B303B" w:rsidP="001B303B">
      <w:r>
        <w:t>Canonical Translation</w:t>
      </w:r>
    </w:p>
    <w:p w14:paraId="2EC1CF06" w14:textId="77777777" w:rsidR="001B303B" w:rsidRPr="001B303B" w:rsidRDefault="001B303B" w:rsidP="001B303B"/>
    <w:p w14:paraId="5C2FEFDF" w14:textId="77777777" w:rsidR="001B303B" w:rsidRPr="001B303B" w:rsidRDefault="001B303B" w:rsidP="001B303B">
      <w:r>
        <w:rPr>
          <w:rFonts w:ascii="Consolas" w:hAnsi="Consolas"/>
          <w:sz w:val="16"/>
        </w:rPr>
        <w:t>↓</w:t>
      </w:r>
    </w:p>
    <w:p w14:paraId="361234ED" w14:textId="77777777" w:rsidR="001B303B" w:rsidRPr="001B303B" w:rsidRDefault="001B303B" w:rsidP="001B303B"/>
    <w:p w14:paraId="738525B0" w14:textId="77777777" w:rsidR="001B303B" w:rsidRPr="001B303B" w:rsidRDefault="001B303B" w:rsidP="001B303B">
      <w:r>
        <w:t>Constitutional Routing</w:t>
      </w:r>
    </w:p>
    <w:p w14:paraId="5603B69D" w14:textId="77777777" w:rsidR="001B303B" w:rsidRPr="001B303B" w:rsidRDefault="001B303B" w:rsidP="001B303B"/>
    <w:p w14:paraId="6781919B" w14:textId="77777777" w:rsidR="001B303B" w:rsidRPr="001B303B" w:rsidRDefault="001B303B" w:rsidP="001B303B">
      <w:r>
        <w:rPr>
          <w:rFonts w:ascii="Consolas" w:hAnsi="Consolas"/>
          <w:sz w:val="16"/>
        </w:rPr>
        <w:t>↓</w:t>
      </w:r>
    </w:p>
    <w:p w14:paraId="70BBC8B6" w14:textId="77777777" w:rsidR="001B303B" w:rsidRPr="001B303B" w:rsidRDefault="001B303B" w:rsidP="001B303B"/>
    <w:p w14:paraId="6F0FF369" w14:textId="77777777" w:rsidR="001B303B" w:rsidRPr="001B303B" w:rsidRDefault="001B303B" w:rsidP="001B303B">
      <w:r>
        <w:t>Audit &amp; Monitoring</w:t>
      </w:r>
    </w:p>
    <w:p w14:paraId="51FA08BE" w14:textId="77777777" w:rsidR="001B303B" w:rsidRPr="001B303B" w:rsidRDefault="001B303B" w:rsidP="001B303B"/>
    <w:p w14:paraId="002E35C6" w14:textId="77777777" w:rsidR="005E4DC1" w:rsidRDefault="00290C7F">
      <w:r>
        <w:t>No external interaction shall bypass this pipeline.</w:t>
      </w:r>
    </w:p>
    <w:p w14:paraId="07D18AC1" w14:textId="77777777" w:rsidR="001B303B" w:rsidRPr="001B303B" w:rsidRDefault="001B303B" w:rsidP="001B303B"/>
    <w:p w14:paraId="0CC4CCD5" w14:textId="77777777" w:rsidR="001B303B" w:rsidRPr="001B303B" w:rsidRDefault="001B303B" w:rsidP="001B303B">
      <w:pPr>
        <w:pStyle w:val="PrincipleLabel"/>
      </w:pPr>
      <w:r>
        <w:t>Constitutional Principle</w:t>
      </w:r>
    </w:p>
    <w:p w14:paraId="74F2CA81" w14:textId="77777777" w:rsidR="001B303B" w:rsidRPr="001B303B" w:rsidRDefault="001B303B" w:rsidP="001B303B"/>
    <w:p w14:paraId="214F9E38" w14:textId="77777777" w:rsidR="001B303B" w:rsidRPr="001B303B" w:rsidRDefault="001B303B" w:rsidP="001B303B">
      <w:pPr>
        <w:pStyle w:val="PrincipleText"/>
      </w:pPr>
      <w:r>
        <w:t>Every external interaction should follow one governed constitutional pathway.</w:t>
      </w:r>
    </w:p>
    <w:p w14:paraId="067597C0" w14:textId="77777777" w:rsidR="001B303B" w:rsidRPr="001B303B" w:rsidRDefault="001B303B" w:rsidP="001B303B"/>
    <w:p w14:paraId="684B4636" w14:textId="77777777" w:rsidR="001B303B" w:rsidRPr="001B303B" w:rsidRDefault="001B303B" w:rsidP="001B303B">
      <w:pPr>
        <w:pStyle w:val="Heading2"/>
      </w:pPr>
      <w:bookmarkStart w:id="18" w:name="_Toc234414284"/>
      <w:r>
        <w:t>2.5 Authentication</w:t>
      </w:r>
      <w:bookmarkEnd w:id="18"/>
    </w:p>
    <w:p w14:paraId="2AD17EED" w14:textId="77777777" w:rsidR="001B303B" w:rsidRPr="001B303B" w:rsidRDefault="001B303B" w:rsidP="001B303B"/>
    <w:p w14:paraId="41FF26DC" w14:textId="77777777" w:rsidR="005E4DC1" w:rsidRDefault="00290C7F">
      <w:r>
        <w:t>Before any data exchange occurs, the Constitutional Integration Engine shall authenticate the external participant.</w:t>
      </w:r>
    </w:p>
    <w:p w14:paraId="74829AD0" w14:textId="77777777" w:rsidR="001B303B" w:rsidRPr="001B303B" w:rsidRDefault="001B303B" w:rsidP="001B303B"/>
    <w:p w14:paraId="517A160C" w14:textId="77777777" w:rsidR="001B303B" w:rsidRPr="001B303B" w:rsidRDefault="001B303B" w:rsidP="001B303B">
      <w:r>
        <w:t>Illustrative authentication methods include:</w:t>
      </w:r>
    </w:p>
    <w:p w14:paraId="53ACA732" w14:textId="77777777" w:rsidR="001B303B" w:rsidRPr="001B303B" w:rsidRDefault="001B303B" w:rsidP="001B303B"/>
    <w:p w14:paraId="21970507" w14:textId="77777777" w:rsidR="001B303B" w:rsidRPr="001B303B" w:rsidRDefault="001B303B" w:rsidP="001B303B">
      <w:r>
        <w:t>OAuth,</w:t>
      </w:r>
    </w:p>
    <w:p w14:paraId="39A8AB8B" w14:textId="77777777" w:rsidR="001B303B" w:rsidRPr="001B303B" w:rsidRDefault="001B303B" w:rsidP="001B303B">
      <w:r>
        <w:t>API credentials,</w:t>
      </w:r>
    </w:p>
    <w:p w14:paraId="16C9D0B6" w14:textId="77777777" w:rsidR="001B303B" w:rsidRPr="001B303B" w:rsidRDefault="001B303B" w:rsidP="001B303B">
      <w:r>
        <w:t>cryptographic tokens,</w:t>
      </w:r>
    </w:p>
    <w:p w14:paraId="57588818" w14:textId="77777777" w:rsidR="001B303B" w:rsidRPr="001B303B" w:rsidRDefault="001B303B" w:rsidP="001B303B">
      <w:r>
        <w:t>mutual authentication,</w:t>
      </w:r>
    </w:p>
    <w:p w14:paraId="7A69E079" w14:textId="77777777" w:rsidR="001B303B" w:rsidRPr="001B303B" w:rsidRDefault="001B303B" w:rsidP="001B303B">
      <w:r>
        <w:t>delegated authorisation,</w:t>
      </w:r>
    </w:p>
    <w:p w14:paraId="4AD58767" w14:textId="77777777" w:rsidR="001B303B" w:rsidRPr="001B303B" w:rsidRDefault="001B303B" w:rsidP="001B303B">
      <w:r>
        <w:t>future constitutional authentication mechanisms.</w:t>
      </w:r>
    </w:p>
    <w:p w14:paraId="7CB86796" w14:textId="77777777" w:rsidR="001B303B" w:rsidRPr="001B303B" w:rsidRDefault="001B303B" w:rsidP="001B303B"/>
    <w:p w14:paraId="496AD848" w14:textId="77777777" w:rsidR="001B303B" w:rsidRPr="001B303B" w:rsidRDefault="001B303B" w:rsidP="001B303B">
      <w:r>
        <w:t>Authentication establishes identity.</w:t>
      </w:r>
    </w:p>
    <w:p w14:paraId="22F8267D" w14:textId="77777777" w:rsidR="001B303B" w:rsidRPr="001B303B" w:rsidRDefault="001B303B" w:rsidP="001B303B"/>
    <w:p w14:paraId="24E94534" w14:textId="77777777" w:rsidR="005E4DC1" w:rsidRDefault="00290C7F">
      <w:r>
        <w:t>It does not establish trustworthiness of data.</w:t>
      </w:r>
    </w:p>
    <w:p w14:paraId="2410B3C9" w14:textId="77777777" w:rsidR="001B303B" w:rsidRPr="001B303B" w:rsidRDefault="001B303B" w:rsidP="001B303B"/>
    <w:p w14:paraId="2FCDDBF8" w14:textId="77777777" w:rsidR="001B303B" w:rsidRPr="001B303B" w:rsidRDefault="001B303B" w:rsidP="001B303B">
      <w:pPr>
        <w:pStyle w:val="PrincipleLabel"/>
      </w:pPr>
      <w:r>
        <w:lastRenderedPageBreak/>
        <w:t>Founder Principle</w:t>
      </w:r>
    </w:p>
    <w:p w14:paraId="077C8A8B" w14:textId="77777777" w:rsidR="001B303B" w:rsidRPr="001B303B" w:rsidRDefault="001B303B" w:rsidP="001B303B"/>
    <w:p w14:paraId="4FDBBAFB" w14:textId="77777777" w:rsidR="001B303B" w:rsidRPr="001B303B" w:rsidRDefault="001B303B" w:rsidP="001B303B">
      <w:pPr>
        <w:pStyle w:val="PrincipleText"/>
      </w:pPr>
      <w:r>
        <w:t>Know who is communicating before evaluating what is communicated.</w:t>
      </w:r>
    </w:p>
    <w:p w14:paraId="3BA109C6" w14:textId="77777777" w:rsidR="001B303B" w:rsidRPr="001B303B" w:rsidRDefault="001B303B" w:rsidP="001B303B"/>
    <w:p w14:paraId="2C00BB8F" w14:textId="77777777" w:rsidR="001B303B" w:rsidRPr="001B303B" w:rsidRDefault="001B303B" w:rsidP="001B303B">
      <w:pPr>
        <w:pStyle w:val="Heading2"/>
      </w:pPr>
      <w:bookmarkStart w:id="19" w:name="_Toc234414285"/>
      <w:r>
        <w:t>2.6 Integration Validation</w:t>
      </w:r>
      <w:bookmarkEnd w:id="19"/>
    </w:p>
    <w:p w14:paraId="3328337E" w14:textId="77777777" w:rsidR="001B303B" w:rsidRPr="001B303B" w:rsidRDefault="001B303B" w:rsidP="001B303B"/>
    <w:p w14:paraId="284C3ABF" w14:textId="77777777" w:rsidR="005E4DC1" w:rsidRDefault="00290C7F">
      <w:r>
        <w:t>Following authentication, the Constitutional Integration Engine shall validate the external relationship.</w:t>
      </w:r>
    </w:p>
    <w:p w14:paraId="0F76804A" w14:textId="77777777" w:rsidR="001B303B" w:rsidRPr="001B303B" w:rsidRDefault="001B303B" w:rsidP="001B303B"/>
    <w:p w14:paraId="502454A0" w14:textId="77777777" w:rsidR="001B303B" w:rsidRPr="001B303B" w:rsidRDefault="001B303B" w:rsidP="001B303B">
      <w:r>
        <w:t>Illustrative validation includes:</w:t>
      </w:r>
    </w:p>
    <w:p w14:paraId="1CCF4B61" w14:textId="77777777" w:rsidR="001B303B" w:rsidRPr="001B303B" w:rsidRDefault="001B303B" w:rsidP="001B303B"/>
    <w:p w14:paraId="578B8621" w14:textId="77777777" w:rsidR="001B303B" w:rsidRPr="001B303B" w:rsidRDefault="001B303B" w:rsidP="001B303B">
      <w:r>
        <w:t>supported capabilities,</w:t>
      </w:r>
    </w:p>
    <w:p w14:paraId="1EA57B2E" w14:textId="77777777" w:rsidR="001B303B" w:rsidRPr="001B303B" w:rsidRDefault="001B303B" w:rsidP="001B303B">
      <w:r>
        <w:t>API compatibility,</w:t>
      </w:r>
    </w:p>
    <w:p w14:paraId="4D73495C" w14:textId="77777777" w:rsidR="001B303B" w:rsidRPr="001B303B" w:rsidRDefault="001B303B" w:rsidP="001B303B">
      <w:r>
        <w:t>version compatibility,</w:t>
      </w:r>
    </w:p>
    <w:p w14:paraId="5AD22A5C" w14:textId="77777777" w:rsidR="001B303B" w:rsidRPr="001B303B" w:rsidRDefault="001B303B" w:rsidP="001B303B">
      <w:r>
        <w:t>constitutional eligibility,</w:t>
      </w:r>
    </w:p>
    <w:p w14:paraId="4BAFE064" w14:textId="77777777" w:rsidR="001B303B" w:rsidRPr="001B303B" w:rsidRDefault="001B303B" w:rsidP="001B303B">
      <w:r>
        <w:t>operational status,</w:t>
      </w:r>
    </w:p>
    <w:p w14:paraId="3540356B" w14:textId="77777777" w:rsidR="001B303B" w:rsidRPr="001B303B" w:rsidRDefault="001B303B" w:rsidP="001B303B">
      <w:r>
        <w:t>contractual compatibility,</w:t>
      </w:r>
    </w:p>
    <w:p w14:paraId="7B4E2295" w14:textId="77777777" w:rsidR="001B303B" w:rsidRPr="001B303B" w:rsidRDefault="001B303B" w:rsidP="001B303B">
      <w:r>
        <w:t>governance approval.</w:t>
      </w:r>
    </w:p>
    <w:p w14:paraId="7F91B0BA" w14:textId="77777777" w:rsidR="001B303B" w:rsidRPr="001B303B" w:rsidRDefault="001B303B" w:rsidP="001B303B"/>
    <w:p w14:paraId="1335C07E" w14:textId="77777777" w:rsidR="005E4DC1" w:rsidRDefault="00290C7F">
      <w:r>
        <w:t>Only validated integrations may exchange constitutional information.</w:t>
      </w:r>
    </w:p>
    <w:p w14:paraId="10264B10" w14:textId="77777777" w:rsidR="001B303B" w:rsidRPr="001B303B" w:rsidRDefault="001B303B" w:rsidP="001B303B"/>
    <w:p w14:paraId="281A5B83" w14:textId="77777777" w:rsidR="001B303B" w:rsidRPr="001B303B" w:rsidRDefault="001B303B" w:rsidP="001B303B">
      <w:pPr>
        <w:pStyle w:val="PrincipleLabel"/>
      </w:pPr>
      <w:r>
        <w:t>Engineering Rule</w:t>
      </w:r>
    </w:p>
    <w:p w14:paraId="16357AFF" w14:textId="77777777" w:rsidR="001B303B" w:rsidRPr="001B303B" w:rsidRDefault="001B303B" w:rsidP="001B303B"/>
    <w:p w14:paraId="1CBC4A47" w14:textId="77777777" w:rsidR="001B303B" w:rsidRPr="001B303B" w:rsidRDefault="001B303B" w:rsidP="001B303B">
      <w:pPr>
        <w:pStyle w:val="PrincipleText"/>
      </w:pPr>
      <w:r>
        <w:t>Validation governs participation rather than connectivity.</w:t>
      </w:r>
    </w:p>
    <w:p w14:paraId="7E7A3DC3" w14:textId="77777777" w:rsidR="001B303B" w:rsidRPr="001B303B" w:rsidRDefault="001B303B" w:rsidP="001B303B"/>
    <w:p w14:paraId="32A055FB" w14:textId="77777777" w:rsidR="001B303B" w:rsidRPr="001B303B" w:rsidRDefault="001B303B" w:rsidP="001B303B">
      <w:pPr>
        <w:pStyle w:val="Heading2"/>
      </w:pPr>
      <w:bookmarkStart w:id="20" w:name="_Toc234414286"/>
      <w:r>
        <w:t>2.7 Schema Verification</w:t>
      </w:r>
      <w:bookmarkEnd w:id="20"/>
    </w:p>
    <w:p w14:paraId="4C0F46A4" w14:textId="77777777" w:rsidR="001B303B" w:rsidRPr="001B303B" w:rsidRDefault="001B303B" w:rsidP="001B303B"/>
    <w:p w14:paraId="0115CDDC" w14:textId="77777777" w:rsidR="005E4DC1" w:rsidRDefault="00290C7F">
      <w:r>
        <w:t>Every inbound payload shall undergo schema verification.</w:t>
      </w:r>
    </w:p>
    <w:p w14:paraId="3C8720F4" w14:textId="77777777" w:rsidR="001B303B" w:rsidRPr="001B303B" w:rsidRDefault="001B303B" w:rsidP="001B303B"/>
    <w:p w14:paraId="2707F4AE" w14:textId="77777777" w:rsidR="001B303B" w:rsidRPr="001B303B" w:rsidRDefault="001B303B" w:rsidP="001B303B">
      <w:r>
        <w:t>Illustrative validation includes:</w:t>
      </w:r>
    </w:p>
    <w:p w14:paraId="77427373" w14:textId="77777777" w:rsidR="001B303B" w:rsidRPr="001B303B" w:rsidRDefault="001B303B" w:rsidP="001B303B"/>
    <w:p w14:paraId="4B54047A" w14:textId="77777777" w:rsidR="001B303B" w:rsidRPr="001B303B" w:rsidRDefault="001B303B" w:rsidP="001B303B">
      <w:r>
        <w:t>structural integrity,</w:t>
      </w:r>
    </w:p>
    <w:p w14:paraId="713CA657" w14:textId="77777777" w:rsidR="001B303B" w:rsidRPr="001B303B" w:rsidRDefault="001B303B" w:rsidP="001B303B">
      <w:r>
        <w:t>required attributes,</w:t>
      </w:r>
    </w:p>
    <w:p w14:paraId="3EC658A2" w14:textId="77777777" w:rsidR="001B303B" w:rsidRPr="001B303B" w:rsidRDefault="001B303B" w:rsidP="001B303B">
      <w:r>
        <w:t>data types,</w:t>
      </w:r>
    </w:p>
    <w:p w14:paraId="5A431099" w14:textId="77777777" w:rsidR="001B303B" w:rsidRPr="001B303B" w:rsidRDefault="001B303B" w:rsidP="001B303B">
      <w:r>
        <w:t>value ranges,</w:t>
      </w:r>
    </w:p>
    <w:p w14:paraId="59E09DF0" w14:textId="77777777" w:rsidR="001B303B" w:rsidRPr="001B303B" w:rsidRDefault="001B303B" w:rsidP="001B303B">
      <w:r>
        <w:t>timestamps,</w:t>
      </w:r>
    </w:p>
    <w:p w14:paraId="1917F0A8" w14:textId="77777777" w:rsidR="001B303B" w:rsidRPr="001B303B" w:rsidRDefault="001B303B" w:rsidP="001B303B">
      <w:r>
        <w:t>identifiers,</w:t>
      </w:r>
    </w:p>
    <w:p w14:paraId="46782929" w14:textId="77777777" w:rsidR="001B303B" w:rsidRPr="001B303B" w:rsidRDefault="001B303B" w:rsidP="001B303B">
      <w:r>
        <w:t>mandatory metadata.</w:t>
      </w:r>
    </w:p>
    <w:p w14:paraId="0ACFD25B" w14:textId="77777777" w:rsidR="001B303B" w:rsidRPr="001B303B" w:rsidRDefault="001B303B" w:rsidP="001B303B"/>
    <w:p w14:paraId="61C592F8" w14:textId="77777777" w:rsidR="001B303B" w:rsidRPr="001B303B" w:rsidRDefault="001B303B" w:rsidP="001B303B">
      <w:r>
        <w:t>Schema verification confirms technical validity.</w:t>
      </w:r>
    </w:p>
    <w:p w14:paraId="73A430D9" w14:textId="77777777" w:rsidR="001B303B" w:rsidRPr="001B303B" w:rsidRDefault="001B303B" w:rsidP="001B303B"/>
    <w:p w14:paraId="7CF2DF3A" w14:textId="77777777" w:rsidR="005E4DC1" w:rsidRDefault="00290C7F">
      <w:r>
        <w:t>It does not establish scientific correctness.</w:t>
      </w:r>
    </w:p>
    <w:p w14:paraId="0C6AB194" w14:textId="77777777" w:rsidR="001B303B" w:rsidRPr="001B303B" w:rsidRDefault="001B303B" w:rsidP="001B303B"/>
    <w:p w14:paraId="742B37D4" w14:textId="77777777" w:rsidR="001B303B" w:rsidRPr="001B303B" w:rsidRDefault="001B303B" w:rsidP="001B303B">
      <w:pPr>
        <w:pStyle w:val="PrincipleLabel"/>
      </w:pPr>
      <w:r>
        <w:t>Constitutional Principle</w:t>
      </w:r>
    </w:p>
    <w:p w14:paraId="3909C1A4" w14:textId="77777777" w:rsidR="001B303B" w:rsidRPr="001B303B" w:rsidRDefault="001B303B" w:rsidP="001B303B"/>
    <w:p w14:paraId="465693B5" w14:textId="77777777" w:rsidR="001B303B" w:rsidRPr="001B303B" w:rsidRDefault="001B303B" w:rsidP="001B303B">
      <w:pPr>
        <w:pStyle w:val="PrincipleText"/>
      </w:pPr>
      <w:r>
        <w:t>Technical validity precedes constitutional interpretation.</w:t>
      </w:r>
    </w:p>
    <w:p w14:paraId="026D6C83" w14:textId="77777777" w:rsidR="001B303B" w:rsidRPr="001B303B" w:rsidRDefault="001B303B" w:rsidP="001B303B"/>
    <w:p w14:paraId="3AE88454" w14:textId="77777777" w:rsidR="001B303B" w:rsidRPr="001B303B" w:rsidRDefault="001B303B" w:rsidP="001B303B">
      <w:pPr>
        <w:pStyle w:val="Heading2"/>
      </w:pPr>
      <w:bookmarkStart w:id="21" w:name="_Toc234414287"/>
      <w:r>
        <w:t>2.8 Canonical Translation</w:t>
      </w:r>
      <w:bookmarkEnd w:id="21"/>
    </w:p>
    <w:p w14:paraId="052960D7" w14:textId="77777777" w:rsidR="001B303B" w:rsidRPr="001B303B" w:rsidRDefault="001B303B" w:rsidP="001B303B"/>
    <w:p w14:paraId="1F74C5D0" w14:textId="77777777" w:rsidR="005E4DC1" w:rsidRDefault="00290C7F">
      <w:r>
        <w:t>Validated external information shall be translated into BioSense constitutional representations.</w:t>
      </w:r>
    </w:p>
    <w:p w14:paraId="5DD58EC2" w14:textId="77777777" w:rsidR="001B303B" w:rsidRPr="001B303B" w:rsidRDefault="001B303B" w:rsidP="001B303B"/>
    <w:p w14:paraId="64D28C47" w14:textId="77777777" w:rsidR="001B303B" w:rsidRPr="001B303B" w:rsidRDefault="001B303B" w:rsidP="001B303B">
      <w:r>
        <w:t>Illustrative examples include:</w:t>
      </w:r>
    </w:p>
    <w:p w14:paraId="7C5C7DE5" w14:textId="77777777" w:rsidR="001B303B" w:rsidRPr="001B303B" w:rsidRDefault="001B303B" w:rsidP="001B303B"/>
    <w:p w14:paraId="0356AEEF" w14:textId="77777777" w:rsidR="001B303B" w:rsidRPr="001B303B" w:rsidRDefault="001B303B" w:rsidP="001B303B">
      <w:r>
        <w:t>External sleep stage</w:t>
      </w:r>
    </w:p>
    <w:p w14:paraId="2F81BA4D" w14:textId="77777777" w:rsidR="001B303B" w:rsidRPr="001B303B" w:rsidRDefault="001B303B" w:rsidP="001B303B"/>
    <w:p w14:paraId="1ED4EDA6" w14:textId="77777777" w:rsidR="001B303B" w:rsidRPr="001B303B" w:rsidRDefault="001B303B" w:rsidP="001B303B">
      <w:r>
        <w:rPr>
          <w:rFonts w:ascii="Consolas" w:hAnsi="Consolas"/>
          <w:sz w:val="16"/>
        </w:rPr>
        <w:t>↓</w:t>
      </w:r>
    </w:p>
    <w:p w14:paraId="69ADAC54" w14:textId="77777777" w:rsidR="001B303B" w:rsidRPr="001B303B" w:rsidRDefault="001B303B" w:rsidP="001B303B"/>
    <w:p w14:paraId="46B9071B" w14:textId="77777777" w:rsidR="001B303B" w:rsidRPr="001B303B" w:rsidRDefault="001B303B" w:rsidP="001B303B">
      <w:r>
        <w:t>Canonical Observation.</w:t>
      </w:r>
    </w:p>
    <w:p w14:paraId="43526290" w14:textId="77777777" w:rsidR="001B303B" w:rsidRPr="001B303B" w:rsidRDefault="001B303B" w:rsidP="001B303B"/>
    <w:p w14:paraId="4A9BFA4A" w14:textId="77777777" w:rsidR="001B303B" w:rsidRPr="001B303B" w:rsidRDefault="001B303B" w:rsidP="001B303B">
      <w:r>
        <w:t>External heart rate</w:t>
      </w:r>
    </w:p>
    <w:p w14:paraId="5CDDC9C3" w14:textId="77777777" w:rsidR="001B303B" w:rsidRPr="001B303B" w:rsidRDefault="001B303B" w:rsidP="001B303B"/>
    <w:p w14:paraId="439238B9" w14:textId="77777777" w:rsidR="001B303B" w:rsidRPr="001B303B" w:rsidRDefault="001B303B" w:rsidP="001B303B">
      <w:r>
        <w:rPr>
          <w:rFonts w:ascii="Consolas" w:hAnsi="Consolas"/>
          <w:sz w:val="16"/>
        </w:rPr>
        <w:t>↓</w:t>
      </w:r>
    </w:p>
    <w:p w14:paraId="5B96E6D9" w14:textId="77777777" w:rsidR="001B303B" w:rsidRPr="001B303B" w:rsidRDefault="001B303B" w:rsidP="001B303B"/>
    <w:p w14:paraId="47230446" w14:textId="77777777" w:rsidR="001B303B" w:rsidRPr="001B303B" w:rsidRDefault="001B303B" w:rsidP="001B303B">
      <w:r>
        <w:t>Canonical Observation.</w:t>
      </w:r>
    </w:p>
    <w:p w14:paraId="2567CB6C" w14:textId="77777777" w:rsidR="001B303B" w:rsidRPr="001B303B" w:rsidRDefault="001B303B" w:rsidP="001B303B"/>
    <w:p w14:paraId="19F3A77B" w14:textId="77777777" w:rsidR="001B303B" w:rsidRPr="001B303B" w:rsidRDefault="001B303B" w:rsidP="001B303B">
      <w:r>
        <w:t>External glucose event</w:t>
      </w:r>
    </w:p>
    <w:p w14:paraId="336CEAD5" w14:textId="77777777" w:rsidR="001B303B" w:rsidRPr="001B303B" w:rsidRDefault="001B303B" w:rsidP="001B303B"/>
    <w:p w14:paraId="7479BC5A" w14:textId="77777777" w:rsidR="001B303B" w:rsidRPr="001B303B" w:rsidRDefault="001B303B" w:rsidP="001B303B">
      <w:r>
        <w:rPr>
          <w:rFonts w:ascii="Consolas" w:hAnsi="Consolas"/>
          <w:sz w:val="16"/>
        </w:rPr>
        <w:t>↓</w:t>
      </w:r>
    </w:p>
    <w:p w14:paraId="7D3BB3C4" w14:textId="77777777" w:rsidR="001B303B" w:rsidRPr="001B303B" w:rsidRDefault="001B303B" w:rsidP="001B303B"/>
    <w:p w14:paraId="766C55C5" w14:textId="77777777" w:rsidR="001B303B" w:rsidRPr="001B303B" w:rsidRDefault="001B303B" w:rsidP="001B303B">
      <w:r>
        <w:t>Canonical Observation.</w:t>
      </w:r>
    </w:p>
    <w:p w14:paraId="3523523D" w14:textId="77777777" w:rsidR="001B303B" w:rsidRPr="001B303B" w:rsidRDefault="001B303B" w:rsidP="001B303B"/>
    <w:p w14:paraId="2716C8C0" w14:textId="77777777" w:rsidR="001B303B" w:rsidRPr="001B303B" w:rsidRDefault="001B303B" w:rsidP="001B303B">
      <w:r>
        <w:t>Laboratory biomarker</w:t>
      </w:r>
    </w:p>
    <w:p w14:paraId="30203861" w14:textId="77777777" w:rsidR="001B303B" w:rsidRPr="001B303B" w:rsidRDefault="001B303B" w:rsidP="001B303B"/>
    <w:p w14:paraId="5F1FB7C7" w14:textId="77777777" w:rsidR="001B303B" w:rsidRPr="001B303B" w:rsidRDefault="001B303B" w:rsidP="001B303B">
      <w:r>
        <w:rPr>
          <w:rFonts w:ascii="Consolas" w:hAnsi="Consolas"/>
          <w:sz w:val="16"/>
        </w:rPr>
        <w:t>↓</w:t>
      </w:r>
    </w:p>
    <w:p w14:paraId="5EDA45A0" w14:textId="77777777" w:rsidR="001B303B" w:rsidRPr="001B303B" w:rsidRDefault="001B303B" w:rsidP="001B303B"/>
    <w:p w14:paraId="76AE0062" w14:textId="77777777" w:rsidR="001B303B" w:rsidRPr="001B303B" w:rsidRDefault="001B303B" w:rsidP="001B303B">
      <w:r>
        <w:t>Canonical Observation.</w:t>
      </w:r>
    </w:p>
    <w:p w14:paraId="0C51BA13" w14:textId="77777777" w:rsidR="001B303B" w:rsidRPr="001B303B" w:rsidRDefault="001B303B" w:rsidP="001B303B"/>
    <w:p w14:paraId="365C11CB" w14:textId="77777777" w:rsidR="005E4DC1" w:rsidRDefault="00290C7F">
      <w:r>
        <w:t>Canonical translation isolates constitutional engines from external data formats.</w:t>
      </w:r>
    </w:p>
    <w:p w14:paraId="052356A4" w14:textId="77777777" w:rsidR="001B303B" w:rsidRPr="001B303B" w:rsidRDefault="001B303B" w:rsidP="001B303B"/>
    <w:p w14:paraId="37BF8667" w14:textId="77777777" w:rsidR="001B303B" w:rsidRPr="001B303B" w:rsidRDefault="001B303B" w:rsidP="001B303B">
      <w:pPr>
        <w:pStyle w:val="PrincipleLabel"/>
      </w:pPr>
      <w:r>
        <w:t>Founder Principle</w:t>
      </w:r>
    </w:p>
    <w:p w14:paraId="4993F96E" w14:textId="77777777" w:rsidR="001B303B" w:rsidRPr="001B303B" w:rsidRDefault="001B303B" w:rsidP="001B303B"/>
    <w:p w14:paraId="4CD4CCE6" w14:textId="77777777" w:rsidR="001B303B" w:rsidRPr="001B303B" w:rsidRDefault="001B303B" w:rsidP="001B303B">
      <w:pPr>
        <w:pStyle w:val="PrincipleText"/>
      </w:pPr>
      <w:r>
        <w:t>Translate external language into constitutional language.</w:t>
      </w:r>
    </w:p>
    <w:p w14:paraId="1AC56887" w14:textId="77777777" w:rsidR="001B303B" w:rsidRPr="001B303B" w:rsidRDefault="001B303B" w:rsidP="001B303B"/>
    <w:p w14:paraId="2247B5C6" w14:textId="77777777" w:rsidR="001B303B" w:rsidRPr="001B303B" w:rsidRDefault="001B303B" w:rsidP="001B303B">
      <w:pPr>
        <w:pStyle w:val="Heading2"/>
      </w:pPr>
      <w:bookmarkStart w:id="22" w:name="_Toc234414288"/>
      <w:r>
        <w:t>2.9 Constitutional Routing</w:t>
      </w:r>
      <w:bookmarkEnd w:id="22"/>
    </w:p>
    <w:p w14:paraId="34151F48" w14:textId="77777777" w:rsidR="001B303B" w:rsidRPr="001B303B" w:rsidRDefault="001B303B" w:rsidP="001B303B"/>
    <w:p w14:paraId="295DE965" w14:textId="77777777" w:rsidR="005E4DC1" w:rsidRDefault="00290C7F">
      <w:r>
        <w:lastRenderedPageBreak/>
        <w:t>Following translation, information shall be routed to the appropriate constitutional engines.</w:t>
      </w:r>
    </w:p>
    <w:p w14:paraId="12CF922C" w14:textId="77777777" w:rsidR="001B303B" w:rsidRPr="001B303B" w:rsidRDefault="001B303B" w:rsidP="001B303B"/>
    <w:p w14:paraId="40276A97" w14:textId="77777777" w:rsidR="001B303B" w:rsidRPr="001B303B" w:rsidRDefault="001B303B" w:rsidP="001B303B">
      <w:r>
        <w:t>Illustrative destinations include:</w:t>
      </w:r>
    </w:p>
    <w:p w14:paraId="4330FD12" w14:textId="77777777" w:rsidR="001B303B" w:rsidRPr="001B303B" w:rsidRDefault="001B303B" w:rsidP="001B303B"/>
    <w:p w14:paraId="496969B0" w14:textId="77777777" w:rsidR="001B303B" w:rsidRPr="001B303B" w:rsidRDefault="001B303B" w:rsidP="001B303B">
      <w:r>
        <w:t>Observation Engine,</w:t>
      </w:r>
    </w:p>
    <w:p w14:paraId="6C087015" w14:textId="77777777" w:rsidR="001B303B" w:rsidRPr="001B303B" w:rsidRDefault="001B303B" w:rsidP="001B303B">
      <w:r>
        <w:t>Workflow Engine,</w:t>
      </w:r>
    </w:p>
    <w:p w14:paraId="1AC0CC18" w14:textId="77777777" w:rsidR="001B303B" w:rsidRPr="001B303B" w:rsidRDefault="001B303B" w:rsidP="001B303B">
      <w:r>
        <w:t>Memory Engine,</w:t>
      </w:r>
    </w:p>
    <w:p w14:paraId="71626EEF" w14:textId="77777777" w:rsidR="001B303B" w:rsidRPr="001B303B" w:rsidRDefault="001B303B" w:rsidP="001B303B">
      <w:r>
        <w:t>Safety Engine,</w:t>
      </w:r>
    </w:p>
    <w:p w14:paraId="6846CC32" w14:textId="77777777" w:rsidR="001B303B" w:rsidRPr="001B303B" w:rsidRDefault="001B303B" w:rsidP="001B303B">
      <w:r>
        <w:t>Decision Intelligence,</w:t>
      </w:r>
    </w:p>
    <w:p w14:paraId="7F14804A" w14:textId="77777777" w:rsidR="001B303B" w:rsidRPr="001B303B" w:rsidRDefault="001B303B" w:rsidP="001B303B">
      <w:r>
        <w:t>Personalisation Engine.</w:t>
      </w:r>
    </w:p>
    <w:p w14:paraId="508A86D3" w14:textId="77777777" w:rsidR="001B303B" w:rsidRPr="001B303B" w:rsidRDefault="001B303B" w:rsidP="001B303B"/>
    <w:p w14:paraId="6D6334E0" w14:textId="77777777" w:rsidR="005E4DC1" w:rsidRDefault="00290C7F">
      <w:r>
        <w:t>Routing decisions shall remain deterministic, version-controlled and fully auditable.</w:t>
      </w:r>
    </w:p>
    <w:p w14:paraId="11F0689E" w14:textId="77777777" w:rsidR="001B303B" w:rsidRPr="001B303B" w:rsidRDefault="001B303B" w:rsidP="001B303B"/>
    <w:p w14:paraId="4EEA36F6" w14:textId="77777777" w:rsidR="001B303B" w:rsidRPr="001B303B" w:rsidRDefault="001B303B" w:rsidP="001B303B">
      <w:pPr>
        <w:pStyle w:val="PrincipleLabel"/>
      </w:pPr>
      <w:r>
        <w:t>Engineering Rule</w:t>
      </w:r>
    </w:p>
    <w:p w14:paraId="0A4B52BD" w14:textId="77777777" w:rsidR="001B303B" w:rsidRPr="001B303B" w:rsidRDefault="001B303B" w:rsidP="001B303B"/>
    <w:p w14:paraId="06B1C833" w14:textId="77777777" w:rsidR="001B303B" w:rsidRPr="001B303B" w:rsidRDefault="001B303B" w:rsidP="001B303B">
      <w:pPr>
        <w:pStyle w:val="PrincipleText"/>
      </w:pPr>
      <w:r>
        <w:t>Integration concludes only when constitutional routing has completed successfully.</w:t>
      </w:r>
    </w:p>
    <w:p w14:paraId="6D59EE18" w14:textId="77777777" w:rsidR="001B303B" w:rsidRPr="001B303B" w:rsidRDefault="001B303B" w:rsidP="001B303B"/>
    <w:p w14:paraId="2E0FF6F2" w14:textId="77777777" w:rsidR="001B303B" w:rsidRPr="001B303B" w:rsidRDefault="001B303B" w:rsidP="001B303B">
      <w:pPr>
        <w:pStyle w:val="Heading2"/>
      </w:pPr>
      <w:bookmarkStart w:id="23" w:name="_Toc234414289"/>
      <w:r>
        <w:t>2.10 Explainability</w:t>
      </w:r>
      <w:bookmarkEnd w:id="23"/>
    </w:p>
    <w:p w14:paraId="35816EDE" w14:textId="77777777" w:rsidR="001B303B" w:rsidRPr="001B303B" w:rsidRDefault="001B303B" w:rsidP="001B303B"/>
    <w:p w14:paraId="41870308" w14:textId="77777777" w:rsidR="001B303B" w:rsidRPr="001B303B" w:rsidRDefault="001B303B" w:rsidP="001B303B">
      <w:r>
        <w:t>Every external interaction shall answer:</w:t>
      </w:r>
    </w:p>
    <w:p w14:paraId="738C0F36" w14:textId="77777777" w:rsidR="001B303B" w:rsidRPr="001B303B" w:rsidRDefault="001B303B" w:rsidP="001B303B"/>
    <w:p w14:paraId="5F308B7E" w14:textId="77777777" w:rsidR="005E4DC1" w:rsidRDefault="00290C7F">
      <w:r>
        <w:t>Which external system supplied the information?</w:t>
      </w:r>
    </w:p>
    <w:p w14:paraId="64644ACC" w14:textId="77777777" w:rsidR="001B303B" w:rsidRPr="001B303B" w:rsidRDefault="001B303B" w:rsidP="001B303B">
      <w:r>
        <w:t>How was authentication performed?</w:t>
      </w:r>
    </w:p>
    <w:p w14:paraId="76964EC5" w14:textId="77777777" w:rsidR="001B303B" w:rsidRPr="001B303B" w:rsidRDefault="001B303B" w:rsidP="001B303B">
      <w:r>
        <w:t>Which validation rules were applied?</w:t>
      </w:r>
    </w:p>
    <w:p w14:paraId="7F58D386" w14:textId="77777777" w:rsidR="001B303B" w:rsidRPr="001B303B" w:rsidRDefault="001B303B" w:rsidP="001B303B">
      <w:r>
        <w:t>Was schema verification successful?</w:t>
      </w:r>
    </w:p>
    <w:p w14:paraId="0DB7B48B" w14:textId="77777777" w:rsidR="001B303B" w:rsidRPr="001B303B" w:rsidRDefault="001B303B" w:rsidP="001B303B">
      <w:r>
        <w:t>How was canonical translation performed?</w:t>
      </w:r>
    </w:p>
    <w:p w14:paraId="5B95EB85" w14:textId="77777777" w:rsidR="005E4DC1" w:rsidRDefault="00290C7F">
      <w:r>
        <w:t>Which constitutional engines received the information?</w:t>
      </w:r>
    </w:p>
    <w:p w14:paraId="217941E8" w14:textId="77777777" w:rsidR="001B303B" w:rsidRPr="001B303B" w:rsidRDefault="001B303B" w:rsidP="001B303B">
      <w:pPr>
        <w:pStyle w:val="Heading2"/>
      </w:pPr>
      <w:bookmarkStart w:id="24" w:name="_Toc234414290"/>
      <w:r>
        <w:lastRenderedPageBreak/>
        <w:t>2.11 Engineering Constraints</w:t>
      </w:r>
      <w:bookmarkEnd w:id="24"/>
    </w:p>
    <w:p w14:paraId="43E22D09" w14:textId="77777777" w:rsidR="001B303B" w:rsidRPr="001B303B" w:rsidRDefault="001B303B" w:rsidP="001B303B"/>
    <w:p w14:paraId="56E67E3F" w14:textId="77777777" w:rsidR="001B303B" w:rsidRPr="001B303B" w:rsidRDefault="001B303B" w:rsidP="001B303B">
      <w:r>
        <w:t>The Constitutional Integration Pipeline shall:</w:t>
      </w:r>
    </w:p>
    <w:p w14:paraId="638617C4" w14:textId="77777777" w:rsidR="001B303B" w:rsidRPr="001B303B" w:rsidRDefault="001B303B" w:rsidP="001B303B"/>
    <w:p w14:paraId="2A4AB516" w14:textId="77777777" w:rsidR="001B303B" w:rsidRPr="001B303B" w:rsidRDefault="001B303B" w:rsidP="001B303B">
      <w:r>
        <w:t>require authentication,</w:t>
      </w:r>
    </w:p>
    <w:p w14:paraId="0F11E2A3" w14:textId="77777777" w:rsidR="001B303B" w:rsidRPr="001B303B" w:rsidRDefault="001B303B" w:rsidP="001B303B">
      <w:r>
        <w:t>require validation,</w:t>
      </w:r>
    </w:p>
    <w:p w14:paraId="3C30524B" w14:textId="77777777" w:rsidR="001B303B" w:rsidRPr="001B303B" w:rsidRDefault="001B303B" w:rsidP="001B303B">
      <w:r>
        <w:t>verify schemas,</w:t>
      </w:r>
    </w:p>
    <w:p w14:paraId="24D1E13D" w14:textId="77777777" w:rsidR="001B303B" w:rsidRPr="001B303B" w:rsidRDefault="001B303B" w:rsidP="001B303B">
      <w:r>
        <w:t>preserve provenance,</w:t>
      </w:r>
    </w:p>
    <w:p w14:paraId="22BA9A68" w14:textId="77777777" w:rsidR="001B303B" w:rsidRPr="001B303B" w:rsidRDefault="001B303B" w:rsidP="001B303B">
      <w:r>
        <w:t>translate external information into canonical representations,</w:t>
      </w:r>
    </w:p>
    <w:p w14:paraId="6BC258ED" w14:textId="77777777" w:rsidR="001B303B" w:rsidRPr="001B303B" w:rsidRDefault="001B303B" w:rsidP="001B303B">
      <w:r>
        <w:t>support deterministic routing,</w:t>
      </w:r>
    </w:p>
    <w:p w14:paraId="19DA7170" w14:textId="77777777" w:rsidR="001B303B" w:rsidRPr="001B303B" w:rsidRDefault="001B303B" w:rsidP="001B303B">
      <w:r>
        <w:t>remain explainable,</w:t>
      </w:r>
    </w:p>
    <w:p w14:paraId="6C3E9A8B" w14:textId="77777777" w:rsidR="001B303B" w:rsidRPr="001B303B" w:rsidRDefault="001B303B" w:rsidP="001B303B">
      <w:r>
        <w:t>remain fully auditable.</w:t>
      </w:r>
    </w:p>
    <w:p w14:paraId="38BBC3ED" w14:textId="77777777" w:rsidR="001B303B" w:rsidRPr="001B303B" w:rsidRDefault="001B303B" w:rsidP="001B303B">
      <w:pPr>
        <w:pStyle w:val="Heading2"/>
      </w:pPr>
      <w:bookmarkStart w:id="25" w:name="_Toc234414291"/>
      <w:r>
        <w:t>2.12 Acceptance Criteria</w:t>
      </w:r>
      <w:bookmarkEnd w:id="25"/>
    </w:p>
    <w:p w14:paraId="165837A3" w14:textId="77777777" w:rsidR="001B303B" w:rsidRPr="001B303B" w:rsidRDefault="001B303B" w:rsidP="001B303B"/>
    <w:p w14:paraId="515B2834" w14:textId="77777777" w:rsidR="001B303B" w:rsidRPr="001B303B" w:rsidRDefault="001B303B" w:rsidP="001B303B">
      <w:r>
        <w:t>This chapter shall be considered complete when:</w:t>
      </w:r>
    </w:p>
    <w:p w14:paraId="31223160" w14:textId="77777777" w:rsidR="001B303B" w:rsidRPr="001B303B" w:rsidRDefault="001B303B" w:rsidP="001B303B"/>
    <w:p w14:paraId="07CD0B97" w14:textId="77777777" w:rsidR="001B303B" w:rsidRPr="001B303B" w:rsidRDefault="001B303B" w:rsidP="001B303B">
      <w:r>
        <w:t>✓ Every external interaction follows the Constitutional Integration Pipeline.</w:t>
      </w:r>
    </w:p>
    <w:p w14:paraId="60425FEB" w14:textId="77777777" w:rsidR="001B303B" w:rsidRPr="001B303B" w:rsidRDefault="001B303B" w:rsidP="001B303B"/>
    <w:p w14:paraId="6D669FD2" w14:textId="77777777" w:rsidR="001B303B" w:rsidRPr="001B303B" w:rsidRDefault="001B303B" w:rsidP="001B303B">
      <w:r>
        <w:t>✓ Authentication and authorisation are independently governed.</w:t>
      </w:r>
    </w:p>
    <w:p w14:paraId="150E393F" w14:textId="77777777" w:rsidR="001B303B" w:rsidRPr="001B303B" w:rsidRDefault="001B303B" w:rsidP="001B303B"/>
    <w:p w14:paraId="5DB6E666" w14:textId="77777777" w:rsidR="001B303B" w:rsidRPr="001B303B" w:rsidRDefault="001B303B" w:rsidP="001B303B">
      <w:r>
        <w:t>✓ Integration validation precedes constitutional participation.</w:t>
      </w:r>
    </w:p>
    <w:p w14:paraId="4CB1BFF4" w14:textId="77777777" w:rsidR="001B303B" w:rsidRPr="001B303B" w:rsidRDefault="001B303B" w:rsidP="001B303B"/>
    <w:p w14:paraId="5A1DD8DE" w14:textId="77777777" w:rsidR="001B303B" w:rsidRPr="001B303B" w:rsidRDefault="001B303B" w:rsidP="001B303B">
      <w:r>
        <w:t>✓ Schema verification occurs before canonical translation.</w:t>
      </w:r>
    </w:p>
    <w:p w14:paraId="4615A5B3" w14:textId="77777777" w:rsidR="001B303B" w:rsidRPr="001B303B" w:rsidRDefault="001B303B" w:rsidP="001B303B"/>
    <w:p w14:paraId="478290D4" w14:textId="77777777" w:rsidR="001B303B" w:rsidRPr="001B303B" w:rsidRDefault="001B303B" w:rsidP="001B303B">
      <w:r>
        <w:t>✓ Canonical translation isolates constitutional engines from external formats.</w:t>
      </w:r>
    </w:p>
    <w:p w14:paraId="76FAF5D2" w14:textId="77777777" w:rsidR="001B303B" w:rsidRPr="001B303B" w:rsidRDefault="001B303B" w:rsidP="001B303B"/>
    <w:p w14:paraId="14B56D35" w14:textId="77777777" w:rsidR="001B303B" w:rsidRPr="001B303B" w:rsidRDefault="001B303B" w:rsidP="001B303B">
      <w:r>
        <w:t>✓ Constitutional routing remains deterministic and auditable.</w:t>
      </w:r>
    </w:p>
    <w:p w14:paraId="0F2B3DBC" w14:textId="77777777" w:rsidR="001B303B" w:rsidRPr="001B303B" w:rsidRDefault="001B303B" w:rsidP="001B303B"/>
    <w:p w14:paraId="08EC009C" w14:textId="77777777" w:rsidR="001B303B" w:rsidRDefault="001B303B" w:rsidP="001B303B">
      <w:r>
        <w:t>✓ Every external interaction remains fully explainable and auditable.</w:t>
      </w:r>
    </w:p>
    <w:p w14:paraId="60E013B2" w14:textId="77777777" w:rsidR="00543DD7" w:rsidRDefault="00543DD7" w:rsidP="001B303B"/>
    <w:p w14:paraId="0F608841" w14:textId="77777777" w:rsidR="00543DD7" w:rsidRDefault="00543DD7" w:rsidP="001B303B"/>
    <w:p w14:paraId="0557F15F" w14:textId="77777777" w:rsidR="00543DD7" w:rsidRPr="00543DD7" w:rsidRDefault="00543DD7" w:rsidP="00543DD7">
      <w:pPr>
        <w:pStyle w:val="ChapterLabel"/>
      </w:pPr>
      <w:r>
        <w:lastRenderedPageBreak/>
        <w:t>Chapter 3</w:t>
      </w:r>
    </w:p>
    <w:p w14:paraId="19D36F21" w14:textId="77777777" w:rsidR="00543DD7" w:rsidRPr="00543DD7" w:rsidRDefault="00543DD7" w:rsidP="00543DD7">
      <w:pPr>
        <w:pStyle w:val="Heading1"/>
      </w:pPr>
      <w:bookmarkStart w:id="26" w:name="_Toc234414292"/>
      <w:r>
        <w:t>Integration Lifecycle, Synchronisation &amp; External Relationship Management</w:t>
      </w:r>
      <w:bookmarkEnd w:id="26"/>
    </w:p>
    <w:p w14:paraId="5F5AFF81" w14:textId="77777777" w:rsidR="00543DD7" w:rsidRPr="00543DD7" w:rsidRDefault="00290C7F" w:rsidP="00543DD7">
      <w:r>
        <w:pict w14:anchorId="554EC0B3">
          <v:rect id="_x0000_i1043" style="width:0;height:1.5pt" o:hralign="center" o:hrstd="t" o:hr="t" fillcolor="#a0a0a0" stroked="f"/>
        </w:pict>
      </w:r>
    </w:p>
    <w:p w14:paraId="4108F2BF" w14:textId="77777777" w:rsidR="00543DD7" w:rsidRPr="00543DD7" w:rsidRDefault="00543DD7" w:rsidP="00543DD7">
      <w:pPr>
        <w:pStyle w:val="Heading2"/>
      </w:pPr>
      <w:bookmarkStart w:id="27" w:name="_Toc234414293"/>
      <w:r>
        <w:t>3.1 Purpose</w:t>
      </w:r>
      <w:bookmarkEnd w:id="27"/>
    </w:p>
    <w:p w14:paraId="0F555F08" w14:textId="77777777" w:rsidR="005E4DC1" w:rsidRDefault="00290C7F">
      <w:r>
        <w:t>The purpose of this chapter is to define how the Constitutional Integration Engine governs the ongoing lifecycle of external integrations throughout their relationship with the BioSense Intelligence Platform.</w:t>
      </w:r>
    </w:p>
    <w:p w14:paraId="592B80FC" w14:textId="77777777" w:rsidR="00543DD7" w:rsidRPr="00543DD7" w:rsidRDefault="00543DD7" w:rsidP="00543DD7">
      <w:r>
        <w:t>External integrations are dynamic.</w:t>
      </w:r>
    </w:p>
    <w:p w14:paraId="75001D88" w14:textId="77777777" w:rsidR="00543DD7" w:rsidRPr="00543DD7" w:rsidRDefault="00543DD7" w:rsidP="00543DD7">
      <w:r>
        <w:t>Authentication credentials expire.</w:t>
      </w:r>
    </w:p>
    <w:p w14:paraId="2079F061" w14:textId="77777777" w:rsidR="00543DD7" w:rsidRPr="00543DD7" w:rsidRDefault="00543DD7" w:rsidP="00543DD7">
      <w:r>
        <w:t>API versions evolve.</w:t>
      </w:r>
    </w:p>
    <w:p w14:paraId="01078A64" w14:textId="77777777" w:rsidR="00543DD7" w:rsidRPr="00543DD7" w:rsidRDefault="00543DD7" w:rsidP="00543DD7">
      <w:r>
        <w:t>Devices disconnect.</w:t>
      </w:r>
    </w:p>
    <w:p w14:paraId="1954C6F1" w14:textId="77777777" w:rsidR="00543DD7" w:rsidRPr="00543DD7" w:rsidRDefault="00543DD7" w:rsidP="00543DD7">
      <w:r>
        <w:t>Laboratory interfaces change.</w:t>
      </w:r>
    </w:p>
    <w:p w14:paraId="6460D042" w14:textId="77777777" w:rsidR="005E4DC1" w:rsidRDefault="00290C7F">
      <w:r>
        <w:t>The Constitutional Integration Engine shall continuously manage these changes while preserving constitutional integrity, operational continuity and user trust. The objective is to ensure that every external relationship remains reliable, explainable and constitutionally governed throughout its operational lifetime.</w:t>
      </w:r>
    </w:p>
    <w:p w14:paraId="71226EF8" w14:textId="77777777" w:rsidR="00543DD7" w:rsidRPr="00543DD7" w:rsidRDefault="00290C7F" w:rsidP="00543DD7">
      <w:r>
        <w:pict w14:anchorId="49436B38">
          <v:rect id="_x0000_i1044" style="width:0;height:1.5pt" o:hralign="center" o:hrstd="t" o:hr="t" fillcolor="#a0a0a0" stroked="f"/>
        </w:pict>
      </w:r>
    </w:p>
    <w:p w14:paraId="51081355" w14:textId="77777777" w:rsidR="00543DD7" w:rsidRPr="00543DD7" w:rsidRDefault="00543DD7" w:rsidP="00543DD7">
      <w:pPr>
        <w:pStyle w:val="PrincipleLabel"/>
      </w:pPr>
      <w:r>
        <w:t>Constitutional Principle</w:t>
      </w:r>
    </w:p>
    <w:p w14:paraId="3DDA8BCE" w14:textId="77777777" w:rsidR="00543DD7" w:rsidRPr="00543DD7" w:rsidRDefault="00543DD7" w:rsidP="00543DD7">
      <w:pPr>
        <w:pStyle w:val="PrincipleText"/>
      </w:pPr>
      <w:r>
        <w:t>External integrations should be continuously governed rather than statically connected.</w:t>
      </w:r>
    </w:p>
    <w:p w14:paraId="04323535" w14:textId="77777777" w:rsidR="00543DD7" w:rsidRPr="00543DD7" w:rsidRDefault="00290C7F" w:rsidP="00543DD7">
      <w:r>
        <w:pict w14:anchorId="3A75152B">
          <v:rect id="_x0000_i1045" style="width:0;height:1.5pt" o:hralign="center" o:hrstd="t" o:hr="t" fillcolor="#a0a0a0" stroked="f"/>
        </w:pict>
      </w:r>
    </w:p>
    <w:p w14:paraId="152FDDCA" w14:textId="77777777" w:rsidR="00543DD7" w:rsidRPr="00543DD7" w:rsidRDefault="00543DD7" w:rsidP="00543DD7">
      <w:pPr>
        <w:pStyle w:val="Heading2"/>
      </w:pPr>
      <w:bookmarkStart w:id="28" w:name="_Toc234414294"/>
      <w:r>
        <w:t>3.2 Engineering Philosophy</w:t>
      </w:r>
      <w:bookmarkEnd w:id="28"/>
    </w:p>
    <w:p w14:paraId="685C5650" w14:textId="77777777" w:rsidR="005E4DC1" w:rsidRDefault="00290C7F">
      <w:r>
        <w:t>An integration should be viewed as an enduring constitutional relationship rather than a technical connection.</w:t>
      </w:r>
    </w:p>
    <w:p w14:paraId="3968234A" w14:textId="77777777" w:rsidR="00543DD7" w:rsidRPr="00543DD7" w:rsidRDefault="00543DD7" w:rsidP="00543DD7">
      <w:r>
        <w:t>That relationship may evolve through:</w:t>
      </w:r>
    </w:p>
    <w:p w14:paraId="6B1E9AC2" w14:textId="77777777" w:rsidR="00543DD7" w:rsidRPr="00543DD7" w:rsidRDefault="00543DD7" w:rsidP="00543DD7">
      <w:pPr>
        <w:numPr>
          <w:ilvl w:val="0"/>
          <w:numId w:val="11"/>
        </w:numPr>
      </w:pPr>
      <w:r>
        <w:t xml:space="preserve">activation, </w:t>
      </w:r>
    </w:p>
    <w:p w14:paraId="1023EC41" w14:textId="77777777" w:rsidR="00543DD7" w:rsidRPr="00543DD7" w:rsidRDefault="00543DD7" w:rsidP="00543DD7">
      <w:pPr>
        <w:numPr>
          <w:ilvl w:val="0"/>
          <w:numId w:val="11"/>
        </w:numPr>
      </w:pPr>
      <w:r>
        <w:t xml:space="preserve">synchronisation, </w:t>
      </w:r>
    </w:p>
    <w:p w14:paraId="4D2B431E" w14:textId="77777777" w:rsidR="00543DD7" w:rsidRPr="00543DD7" w:rsidRDefault="00543DD7" w:rsidP="00543DD7">
      <w:pPr>
        <w:numPr>
          <w:ilvl w:val="0"/>
          <w:numId w:val="11"/>
        </w:numPr>
      </w:pPr>
      <w:r>
        <w:t xml:space="preserve">temporary interruption, </w:t>
      </w:r>
    </w:p>
    <w:p w14:paraId="0FBAB702" w14:textId="77777777" w:rsidR="00543DD7" w:rsidRPr="00543DD7" w:rsidRDefault="00543DD7" w:rsidP="00543DD7">
      <w:pPr>
        <w:numPr>
          <w:ilvl w:val="0"/>
          <w:numId w:val="11"/>
        </w:numPr>
      </w:pPr>
      <w:r>
        <w:t xml:space="preserve">recovery, </w:t>
      </w:r>
    </w:p>
    <w:p w14:paraId="090B8ACB" w14:textId="77777777" w:rsidR="00543DD7" w:rsidRPr="00543DD7" w:rsidRDefault="00543DD7" w:rsidP="00543DD7">
      <w:pPr>
        <w:numPr>
          <w:ilvl w:val="0"/>
          <w:numId w:val="11"/>
        </w:numPr>
      </w:pPr>
      <w:r>
        <w:lastRenderedPageBreak/>
        <w:t xml:space="preserve">version upgrades, </w:t>
      </w:r>
    </w:p>
    <w:p w14:paraId="1AD830AA" w14:textId="77777777" w:rsidR="00543DD7" w:rsidRPr="00543DD7" w:rsidRDefault="00543DD7" w:rsidP="00543DD7">
      <w:pPr>
        <w:numPr>
          <w:ilvl w:val="0"/>
          <w:numId w:val="11"/>
        </w:numPr>
      </w:pPr>
      <w:r>
        <w:t xml:space="preserve">capability expansion, </w:t>
      </w:r>
    </w:p>
    <w:p w14:paraId="72CFB5F5" w14:textId="77777777" w:rsidR="00543DD7" w:rsidRPr="00543DD7" w:rsidRDefault="00543DD7" w:rsidP="00543DD7">
      <w:pPr>
        <w:numPr>
          <w:ilvl w:val="0"/>
          <w:numId w:val="11"/>
        </w:numPr>
      </w:pPr>
      <w:r>
        <w:t xml:space="preserve">retirement. </w:t>
      </w:r>
    </w:p>
    <w:p w14:paraId="25846DCB" w14:textId="77777777" w:rsidR="005E4DC1" w:rsidRDefault="00290C7F">
      <w:r>
        <w:t>The Constitutional Integration Engine shall manage these transitions explicitly through governed lifecycle states.</w:t>
      </w:r>
    </w:p>
    <w:p w14:paraId="6474CCE6" w14:textId="77777777" w:rsidR="00543DD7" w:rsidRPr="00543DD7" w:rsidRDefault="00290C7F" w:rsidP="00543DD7">
      <w:r>
        <w:pict w14:anchorId="38B9D396">
          <v:rect id="_x0000_i1046" style="width:0;height:1.5pt" o:hralign="center" o:hrstd="t" o:hr="t" fillcolor="#a0a0a0" stroked="f"/>
        </w:pict>
      </w:r>
    </w:p>
    <w:p w14:paraId="6FE590AF" w14:textId="77777777" w:rsidR="00543DD7" w:rsidRPr="00543DD7" w:rsidRDefault="00543DD7" w:rsidP="00543DD7">
      <w:pPr>
        <w:pStyle w:val="PrincipleLabel"/>
      </w:pPr>
      <w:r>
        <w:t>Founder Principle</w:t>
      </w:r>
    </w:p>
    <w:p w14:paraId="54EC7073" w14:textId="77777777" w:rsidR="00543DD7" w:rsidRPr="00543DD7" w:rsidRDefault="00543DD7" w:rsidP="00543DD7">
      <w:pPr>
        <w:pStyle w:val="PrincipleText"/>
      </w:pPr>
      <w:r>
        <w:t>Manage relationships rather than connections.</w:t>
      </w:r>
    </w:p>
    <w:p w14:paraId="0DA2D4C1" w14:textId="77777777" w:rsidR="00543DD7" w:rsidRPr="00543DD7" w:rsidRDefault="00290C7F" w:rsidP="00543DD7">
      <w:r>
        <w:pict w14:anchorId="4BF6E77A">
          <v:rect id="_x0000_i1047" style="width:0;height:1.5pt" o:hralign="center" o:hrstd="t" o:hr="t" fillcolor="#a0a0a0" stroked="f"/>
        </w:pict>
      </w:r>
    </w:p>
    <w:p w14:paraId="3AC8B5F2" w14:textId="77777777" w:rsidR="00543DD7" w:rsidRPr="00543DD7" w:rsidRDefault="00543DD7" w:rsidP="00543DD7">
      <w:pPr>
        <w:pStyle w:val="Heading2"/>
      </w:pPr>
      <w:bookmarkStart w:id="29" w:name="_Toc234414295"/>
      <w:r>
        <w:t>3.3 Integration Lifecycle</w:t>
      </w:r>
      <w:bookmarkEnd w:id="29"/>
    </w:p>
    <w:p w14:paraId="40F8E9D8" w14:textId="77777777" w:rsidR="005E4DC1" w:rsidRDefault="00290C7F">
      <w:r>
        <w:t>Every Integration Object shall progress through a governed lifecycle.</w:t>
      </w:r>
    </w:p>
    <w:p w14:paraId="282FD0A6" w14:textId="77777777" w:rsidR="00543DD7" w:rsidRPr="00543DD7" w:rsidRDefault="00543DD7" w:rsidP="00543DD7">
      <w:r>
        <w:t>Illustrative stages include:</w:t>
      </w:r>
    </w:p>
    <w:p w14:paraId="4D64273A" w14:textId="77777777" w:rsidR="00543DD7" w:rsidRPr="00543DD7" w:rsidRDefault="00543DD7" w:rsidP="00543DD7">
      <w:r>
        <w:t>Registered.</w:t>
      </w:r>
    </w:p>
    <w:p w14:paraId="1641BB62" w14:textId="77777777" w:rsidR="00543DD7" w:rsidRPr="00543DD7" w:rsidRDefault="00543DD7" w:rsidP="00543DD7">
      <w:r>
        <w:rPr>
          <w:rFonts w:ascii="Consolas" w:hAnsi="Consolas"/>
          <w:sz w:val="16"/>
        </w:rPr>
        <w:t>↓</w:t>
      </w:r>
    </w:p>
    <w:p w14:paraId="72BE53DF" w14:textId="77777777" w:rsidR="00543DD7" w:rsidRPr="00543DD7" w:rsidRDefault="00543DD7" w:rsidP="00543DD7">
      <w:r>
        <w:t>Authenticated.</w:t>
      </w:r>
    </w:p>
    <w:p w14:paraId="0AA497D6" w14:textId="77777777" w:rsidR="00543DD7" w:rsidRPr="00543DD7" w:rsidRDefault="00543DD7" w:rsidP="00543DD7">
      <w:r>
        <w:rPr>
          <w:rFonts w:ascii="Consolas" w:hAnsi="Consolas"/>
          <w:sz w:val="16"/>
        </w:rPr>
        <w:t>↓</w:t>
      </w:r>
    </w:p>
    <w:p w14:paraId="6761B01A" w14:textId="77777777" w:rsidR="00543DD7" w:rsidRPr="00543DD7" w:rsidRDefault="00543DD7" w:rsidP="00543DD7">
      <w:r>
        <w:t>Validated.</w:t>
      </w:r>
    </w:p>
    <w:p w14:paraId="29ADBA9A" w14:textId="77777777" w:rsidR="00543DD7" w:rsidRPr="00543DD7" w:rsidRDefault="00543DD7" w:rsidP="00543DD7">
      <w:r>
        <w:rPr>
          <w:rFonts w:ascii="Consolas" w:hAnsi="Consolas"/>
          <w:sz w:val="16"/>
        </w:rPr>
        <w:t>↓</w:t>
      </w:r>
    </w:p>
    <w:p w14:paraId="08DC61AB" w14:textId="77777777" w:rsidR="00543DD7" w:rsidRPr="00543DD7" w:rsidRDefault="00543DD7" w:rsidP="00543DD7">
      <w:r>
        <w:t>Active.</w:t>
      </w:r>
    </w:p>
    <w:p w14:paraId="099B87AF" w14:textId="77777777" w:rsidR="00543DD7" w:rsidRPr="00543DD7" w:rsidRDefault="00543DD7" w:rsidP="00543DD7">
      <w:r>
        <w:rPr>
          <w:rFonts w:ascii="Consolas" w:hAnsi="Consolas"/>
          <w:sz w:val="16"/>
        </w:rPr>
        <w:t>↓</w:t>
      </w:r>
    </w:p>
    <w:p w14:paraId="2EB0FEA5" w14:textId="77777777" w:rsidR="00543DD7" w:rsidRPr="00543DD7" w:rsidRDefault="00543DD7" w:rsidP="00543DD7">
      <w:r>
        <w:t>Synchronising.</w:t>
      </w:r>
    </w:p>
    <w:p w14:paraId="5725D103" w14:textId="77777777" w:rsidR="00543DD7" w:rsidRPr="00543DD7" w:rsidRDefault="00543DD7" w:rsidP="00543DD7">
      <w:r>
        <w:rPr>
          <w:rFonts w:ascii="Consolas" w:hAnsi="Consolas"/>
          <w:sz w:val="16"/>
        </w:rPr>
        <w:t>↓</w:t>
      </w:r>
    </w:p>
    <w:p w14:paraId="60D04E75" w14:textId="77777777" w:rsidR="00543DD7" w:rsidRPr="00543DD7" w:rsidRDefault="00543DD7" w:rsidP="00543DD7">
      <w:r>
        <w:t>Temporarily Suspended.</w:t>
      </w:r>
    </w:p>
    <w:p w14:paraId="325ECDB3" w14:textId="77777777" w:rsidR="00543DD7" w:rsidRPr="00543DD7" w:rsidRDefault="00543DD7" w:rsidP="00543DD7">
      <w:r>
        <w:rPr>
          <w:rFonts w:ascii="Consolas" w:hAnsi="Consolas"/>
          <w:sz w:val="16"/>
        </w:rPr>
        <w:t>↓</w:t>
      </w:r>
    </w:p>
    <w:p w14:paraId="7A0614C8" w14:textId="77777777" w:rsidR="00543DD7" w:rsidRPr="00543DD7" w:rsidRDefault="00543DD7" w:rsidP="00543DD7">
      <w:r>
        <w:t>Recovered.</w:t>
      </w:r>
    </w:p>
    <w:p w14:paraId="565824CE" w14:textId="77777777" w:rsidR="00543DD7" w:rsidRPr="00543DD7" w:rsidRDefault="00543DD7" w:rsidP="00543DD7">
      <w:r>
        <w:rPr>
          <w:rFonts w:ascii="Consolas" w:hAnsi="Consolas"/>
          <w:sz w:val="16"/>
        </w:rPr>
        <w:t>↓</w:t>
      </w:r>
    </w:p>
    <w:p w14:paraId="0E88DF43" w14:textId="77777777" w:rsidR="00543DD7" w:rsidRPr="00543DD7" w:rsidRDefault="00543DD7" w:rsidP="00543DD7">
      <w:r>
        <w:t>Retired.</w:t>
      </w:r>
    </w:p>
    <w:p w14:paraId="33E9BA73" w14:textId="77777777" w:rsidR="005E4DC1" w:rsidRDefault="00290C7F">
      <w:r>
        <w:t>Lifecycle transitions shall occur only through constitutional governance.</w:t>
      </w:r>
    </w:p>
    <w:p w14:paraId="28A28E98" w14:textId="77777777" w:rsidR="00543DD7" w:rsidRPr="00543DD7" w:rsidRDefault="00290C7F" w:rsidP="00543DD7">
      <w:r>
        <w:pict w14:anchorId="5A1AFFD2">
          <v:rect id="_x0000_i1048" style="width:0;height:1.5pt" o:hralign="center" o:hrstd="t" o:hr="t" fillcolor="#a0a0a0" stroked="f"/>
        </w:pict>
      </w:r>
    </w:p>
    <w:p w14:paraId="7F451543" w14:textId="77777777" w:rsidR="00543DD7" w:rsidRPr="00543DD7" w:rsidRDefault="00543DD7" w:rsidP="00543DD7">
      <w:pPr>
        <w:pStyle w:val="PrincipleLabel"/>
      </w:pPr>
      <w:r>
        <w:lastRenderedPageBreak/>
        <w:t>Engineering Rule</w:t>
      </w:r>
    </w:p>
    <w:p w14:paraId="184DA673" w14:textId="77777777" w:rsidR="00543DD7" w:rsidRPr="00543DD7" w:rsidRDefault="00543DD7" w:rsidP="00543DD7">
      <w:pPr>
        <w:pStyle w:val="PrincipleText"/>
      </w:pPr>
      <w:r>
        <w:t>Integration lifecycle shall remain explicit, deterministic and auditable.</w:t>
      </w:r>
    </w:p>
    <w:p w14:paraId="75F74E09" w14:textId="77777777" w:rsidR="00543DD7" w:rsidRPr="00543DD7" w:rsidRDefault="00290C7F" w:rsidP="00543DD7">
      <w:r>
        <w:pict w14:anchorId="58D50696">
          <v:rect id="_x0000_i1049" style="width:0;height:1.5pt" o:hralign="center" o:hrstd="t" o:hr="t" fillcolor="#a0a0a0" stroked="f"/>
        </w:pict>
      </w:r>
    </w:p>
    <w:p w14:paraId="2B799B51" w14:textId="77777777" w:rsidR="00543DD7" w:rsidRPr="00543DD7" w:rsidRDefault="00543DD7" w:rsidP="00543DD7">
      <w:pPr>
        <w:pStyle w:val="Heading2"/>
      </w:pPr>
      <w:bookmarkStart w:id="30" w:name="_Toc234414296"/>
      <w:r>
        <w:t>3.4 Synchronisation Governance</w:t>
      </w:r>
      <w:bookmarkEnd w:id="30"/>
    </w:p>
    <w:p w14:paraId="73484991" w14:textId="77777777" w:rsidR="005E4DC1" w:rsidRDefault="00290C7F">
      <w:r>
        <w:t>The Constitutional Integration Engine shall govern synchronisation independently from data processing.</w:t>
      </w:r>
    </w:p>
    <w:p w14:paraId="373B2308" w14:textId="77777777" w:rsidR="00543DD7" w:rsidRPr="00543DD7" w:rsidRDefault="00543DD7" w:rsidP="00543DD7">
      <w:r>
        <w:t>Illustrative synchronisation responsibilities include:</w:t>
      </w:r>
    </w:p>
    <w:p w14:paraId="72BBBE59" w14:textId="77777777" w:rsidR="00543DD7" w:rsidRPr="00543DD7" w:rsidRDefault="00543DD7" w:rsidP="00543DD7">
      <w:pPr>
        <w:numPr>
          <w:ilvl w:val="0"/>
          <w:numId w:val="12"/>
        </w:numPr>
      </w:pPr>
      <w:r>
        <w:t xml:space="preserve">scheduled synchronisation, </w:t>
      </w:r>
    </w:p>
    <w:p w14:paraId="2782515F" w14:textId="77777777" w:rsidR="00543DD7" w:rsidRPr="00543DD7" w:rsidRDefault="00543DD7" w:rsidP="00543DD7">
      <w:pPr>
        <w:numPr>
          <w:ilvl w:val="0"/>
          <w:numId w:val="12"/>
        </w:numPr>
      </w:pPr>
      <w:r>
        <w:t xml:space="preserve">event-driven synchronisation, </w:t>
      </w:r>
    </w:p>
    <w:p w14:paraId="4D7878DC" w14:textId="77777777" w:rsidR="00543DD7" w:rsidRPr="00543DD7" w:rsidRDefault="00543DD7" w:rsidP="00543DD7">
      <w:pPr>
        <w:numPr>
          <w:ilvl w:val="0"/>
          <w:numId w:val="12"/>
        </w:numPr>
      </w:pPr>
      <w:r>
        <w:t xml:space="preserve">incremental updates, </w:t>
      </w:r>
    </w:p>
    <w:p w14:paraId="21C1777A" w14:textId="77777777" w:rsidR="00543DD7" w:rsidRPr="00543DD7" w:rsidRDefault="00543DD7" w:rsidP="00543DD7">
      <w:pPr>
        <w:numPr>
          <w:ilvl w:val="0"/>
          <w:numId w:val="12"/>
        </w:numPr>
      </w:pPr>
      <w:r>
        <w:t xml:space="preserve">historical backfill, </w:t>
      </w:r>
    </w:p>
    <w:p w14:paraId="161137D9" w14:textId="77777777" w:rsidR="00543DD7" w:rsidRPr="00543DD7" w:rsidRDefault="00543DD7" w:rsidP="00543DD7">
      <w:pPr>
        <w:numPr>
          <w:ilvl w:val="0"/>
          <w:numId w:val="12"/>
        </w:numPr>
      </w:pPr>
      <w:r>
        <w:t xml:space="preserve">duplicate prevention, </w:t>
      </w:r>
    </w:p>
    <w:p w14:paraId="2D983FF9" w14:textId="77777777" w:rsidR="00543DD7" w:rsidRPr="00543DD7" w:rsidRDefault="00543DD7" w:rsidP="00543DD7">
      <w:pPr>
        <w:numPr>
          <w:ilvl w:val="0"/>
          <w:numId w:val="12"/>
        </w:numPr>
      </w:pPr>
      <w:r>
        <w:t xml:space="preserve">conflict detection, </w:t>
      </w:r>
    </w:p>
    <w:p w14:paraId="44DAF984" w14:textId="77777777" w:rsidR="00543DD7" w:rsidRPr="00543DD7" w:rsidRDefault="00543DD7" w:rsidP="00543DD7">
      <w:pPr>
        <w:numPr>
          <w:ilvl w:val="0"/>
          <w:numId w:val="12"/>
        </w:numPr>
      </w:pPr>
      <w:r>
        <w:t xml:space="preserve">retry management. </w:t>
      </w:r>
    </w:p>
    <w:p w14:paraId="1FA3106D" w14:textId="77777777" w:rsidR="00543DD7" w:rsidRPr="00543DD7" w:rsidRDefault="00543DD7" w:rsidP="00543DD7">
      <w:r>
        <w:t>Synchronisation governs movement of information.</w:t>
      </w:r>
    </w:p>
    <w:p w14:paraId="4DB9E669" w14:textId="77777777" w:rsidR="005E4DC1" w:rsidRDefault="00290C7F">
      <w:r>
        <w:t>It does not determine constitutional meaning.</w:t>
      </w:r>
    </w:p>
    <w:p w14:paraId="6FC9288D" w14:textId="77777777" w:rsidR="00543DD7" w:rsidRPr="00543DD7" w:rsidRDefault="00290C7F" w:rsidP="00543DD7">
      <w:r>
        <w:pict w14:anchorId="7F6A8686">
          <v:rect id="_x0000_i1050" style="width:0;height:1.5pt" o:hralign="center" o:hrstd="t" o:hr="t" fillcolor="#a0a0a0" stroked="f"/>
        </w:pict>
      </w:r>
    </w:p>
    <w:p w14:paraId="1325A455" w14:textId="77777777" w:rsidR="00543DD7" w:rsidRPr="00543DD7" w:rsidRDefault="00543DD7" w:rsidP="00543DD7">
      <w:pPr>
        <w:pStyle w:val="PrincipleLabel"/>
      </w:pPr>
      <w:r>
        <w:t>Constitutional Principle</w:t>
      </w:r>
    </w:p>
    <w:p w14:paraId="261E1524" w14:textId="77777777" w:rsidR="00543DD7" w:rsidRPr="00543DD7" w:rsidRDefault="00543DD7" w:rsidP="00543DD7">
      <w:pPr>
        <w:pStyle w:val="PrincipleText"/>
      </w:pPr>
      <w:r>
        <w:t>Synchronisation transfers information rather than intelligence.</w:t>
      </w:r>
    </w:p>
    <w:p w14:paraId="6B1DCBC2" w14:textId="77777777" w:rsidR="00543DD7" w:rsidRPr="00543DD7" w:rsidRDefault="00290C7F" w:rsidP="00543DD7">
      <w:r>
        <w:pict w14:anchorId="34B7C14F">
          <v:rect id="_x0000_i1051" style="width:0;height:1.5pt" o:hralign="center" o:hrstd="t" o:hr="t" fillcolor="#a0a0a0" stroked="f"/>
        </w:pict>
      </w:r>
    </w:p>
    <w:p w14:paraId="711ECED4" w14:textId="77777777" w:rsidR="00543DD7" w:rsidRPr="00543DD7" w:rsidRDefault="00543DD7" w:rsidP="00543DD7">
      <w:pPr>
        <w:pStyle w:val="Heading2"/>
      </w:pPr>
      <w:bookmarkStart w:id="31" w:name="_Toc234414297"/>
      <w:r>
        <w:t>3.5 Synchronisation States</w:t>
      </w:r>
      <w:bookmarkEnd w:id="31"/>
    </w:p>
    <w:p w14:paraId="45F196DF" w14:textId="77777777" w:rsidR="005E4DC1" w:rsidRDefault="00290C7F">
      <w:r>
        <w:t>Each Integration Object shall maintain an explicit Synchronisation State.</w:t>
      </w:r>
    </w:p>
    <w:p w14:paraId="6035CC97" w14:textId="77777777" w:rsidR="00543DD7" w:rsidRPr="00543DD7" w:rsidRDefault="00543DD7" w:rsidP="00543DD7">
      <w:r>
        <w:t>Illustrative examples include:</w:t>
      </w:r>
    </w:p>
    <w:p w14:paraId="0AF6A60F" w14:textId="77777777" w:rsidR="00543DD7" w:rsidRPr="00543DD7" w:rsidRDefault="00543DD7" w:rsidP="00543DD7">
      <w:r>
        <w:t>Idle.</w:t>
      </w:r>
    </w:p>
    <w:p w14:paraId="334D41D3" w14:textId="77777777" w:rsidR="00543DD7" w:rsidRPr="00543DD7" w:rsidRDefault="00290C7F" w:rsidP="00543DD7">
      <w:r>
        <w:pict w14:anchorId="087FCCA5">
          <v:rect id="_x0000_i1052" style="width:0;height:1.5pt" o:hralign="center" o:hrstd="t" o:hr="t" fillcolor="#a0a0a0" stroked="f"/>
        </w:pict>
      </w:r>
    </w:p>
    <w:p w14:paraId="35E31438" w14:textId="77777777" w:rsidR="00543DD7" w:rsidRPr="00543DD7" w:rsidRDefault="00543DD7" w:rsidP="00543DD7">
      <w:r>
        <w:t>Synchronising.</w:t>
      </w:r>
    </w:p>
    <w:p w14:paraId="638B76A4" w14:textId="77777777" w:rsidR="00543DD7" w:rsidRPr="00543DD7" w:rsidRDefault="00290C7F" w:rsidP="00543DD7">
      <w:r>
        <w:pict w14:anchorId="29DA7A5C">
          <v:rect id="_x0000_i1053" style="width:0;height:1.5pt" o:hralign="center" o:hrstd="t" o:hr="t" fillcolor="#a0a0a0" stroked="f"/>
        </w:pict>
      </w:r>
    </w:p>
    <w:p w14:paraId="78536AA9" w14:textId="77777777" w:rsidR="00543DD7" w:rsidRPr="00543DD7" w:rsidRDefault="00543DD7" w:rsidP="00543DD7">
      <w:r>
        <w:t>Awaiting Authentication.</w:t>
      </w:r>
    </w:p>
    <w:p w14:paraId="332FC39D" w14:textId="77777777" w:rsidR="00543DD7" w:rsidRPr="00543DD7" w:rsidRDefault="00290C7F" w:rsidP="00543DD7">
      <w:r>
        <w:lastRenderedPageBreak/>
        <w:pict w14:anchorId="3D94D98A">
          <v:rect id="_x0000_i1054" style="width:0;height:1.5pt" o:hralign="center" o:hrstd="t" o:hr="t" fillcolor="#a0a0a0" stroked="f"/>
        </w:pict>
      </w:r>
    </w:p>
    <w:p w14:paraId="4A703F5E" w14:textId="77777777" w:rsidR="00543DD7" w:rsidRPr="00543DD7" w:rsidRDefault="00543DD7" w:rsidP="00543DD7">
      <w:r>
        <w:t>Retry Scheduled.</w:t>
      </w:r>
    </w:p>
    <w:p w14:paraId="4F3BD11D" w14:textId="77777777" w:rsidR="00543DD7" w:rsidRPr="00543DD7" w:rsidRDefault="00290C7F" w:rsidP="00543DD7">
      <w:r>
        <w:pict w14:anchorId="126A4CDE">
          <v:rect id="_x0000_i1055" style="width:0;height:1.5pt" o:hralign="center" o:hrstd="t" o:hr="t" fillcolor="#a0a0a0" stroked="f"/>
        </w:pict>
      </w:r>
    </w:p>
    <w:p w14:paraId="44D228D1" w14:textId="77777777" w:rsidR="00543DD7" w:rsidRPr="00543DD7" w:rsidRDefault="00543DD7" w:rsidP="00543DD7">
      <w:r>
        <w:t>Paused.</w:t>
      </w:r>
    </w:p>
    <w:p w14:paraId="4D74A740" w14:textId="77777777" w:rsidR="00543DD7" w:rsidRPr="00543DD7" w:rsidRDefault="00290C7F" w:rsidP="00543DD7">
      <w:r>
        <w:pict w14:anchorId="131389F0">
          <v:rect id="_x0000_i1056" style="width:0;height:1.5pt" o:hralign="center" o:hrstd="t" o:hr="t" fillcolor="#a0a0a0" stroked="f"/>
        </w:pict>
      </w:r>
    </w:p>
    <w:p w14:paraId="0F412D7A" w14:textId="77777777" w:rsidR="00543DD7" w:rsidRPr="00543DD7" w:rsidRDefault="00543DD7" w:rsidP="00543DD7">
      <w:r>
        <w:t>Recovery Required.</w:t>
      </w:r>
    </w:p>
    <w:p w14:paraId="527A5206" w14:textId="77777777" w:rsidR="00543DD7" w:rsidRPr="00543DD7" w:rsidRDefault="00290C7F" w:rsidP="00543DD7">
      <w:r>
        <w:pict w14:anchorId="6F9F72E2">
          <v:rect id="_x0000_i1057" style="width:0;height:1.5pt" o:hralign="center" o:hrstd="t" o:hr="t" fillcolor="#a0a0a0" stroked="f"/>
        </w:pict>
      </w:r>
    </w:p>
    <w:p w14:paraId="39A98C91" w14:textId="77777777" w:rsidR="00543DD7" w:rsidRPr="00543DD7" w:rsidRDefault="00543DD7" w:rsidP="00543DD7">
      <w:r>
        <w:t>Historical Backfill.</w:t>
      </w:r>
    </w:p>
    <w:p w14:paraId="38826F18" w14:textId="77777777" w:rsidR="005E4DC1" w:rsidRDefault="00290C7F">
      <w:r>
        <w:t>Synchronisation State shall remain independently observable.</w:t>
      </w:r>
    </w:p>
    <w:p w14:paraId="7EECAC14" w14:textId="77777777" w:rsidR="00543DD7" w:rsidRPr="00543DD7" w:rsidRDefault="00290C7F" w:rsidP="00543DD7">
      <w:r>
        <w:pict w14:anchorId="530738DE">
          <v:rect id="_x0000_i1058" style="width:0;height:1.5pt" o:hralign="center" o:hrstd="t" o:hr="t" fillcolor="#a0a0a0" stroked="f"/>
        </w:pict>
      </w:r>
    </w:p>
    <w:p w14:paraId="58927C97" w14:textId="77777777" w:rsidR="00543DD7" w:rsidRPr="00543DD7" w:rsidRDefault="00543DD7" w:rsidP="00543DD7">
      <w:pPr>
        <w:pStyle w:val="PrincipleLabel"/>
      </w:pPr>
      <w:r>
        <w:t>Founder Principle</w:t>
      </w:r>
    </w:p>
    <w:p w14:paraId="06C29A7B" w14:textId="77777777" w:rsidR="00543DD7" w:rsidRPr="00543DD7" w:rsidRDefault="00543DD7" w:rsidP="00543DD7">
      <w:pPr>
        <w:pStyle w:val="PrincipleText"/>
      </w:pPr>
      <w:r>
        <w:t>Always know the current health of every integration.</w:t>
      </w:r>
    </w:p>
    <w:p w14:paraId="72AD0A31" w14:textId="77777777" w:rsidR="00543DD7" w:rsidRPr="00543DD7" w:rsidRDefault="00290C7F" w:rsidP="00543DD7">
      <w:r>
        <w:pict w14:anchorId="571D84B9">
          <v:rect id="_x0000_i1059" style="width:0;height:1.5pt" o:hralign="center" o:hrstd="t" o:hr="t" fillcolor="#a0a0a0" stroked="f"/>
        </w:pict>
      </w:r>
    </w:p>
    <w:p w14:paraId="736CEBC4" w14:textId="77777777" w:rsidR="00543DD7" w:rsidRPr="00543DD7" w:rsidRDefault="00543DD7" w:rsidP="00543DD7">
      <w:pPr>
        <w:pStyle w:val="Heading2"/>
      </w:pPr>
      <w:bookmarkStart w:id="32" w:name="_Toc234414298"/>
      <w:r>
        <w:t>3.6 Incremental Synchronisation</w:t>
      </w:r>
      <w:bookmarkEnd w:id="32"/>
    </w:p>
    <w:p w14:paraId="349DA2AF" w14:textId="77777777" w:rsidR="005E4DC1" w:rsidRDefault="00290C7F">
      <w:r>
        <w:t>Where supported, external integrations shall utilise governed incremental synchronisation.</w:t>
      </w:r>
    </w:p>
    <w:p w14:paraId="1E76DD62" w14:textId="77777777" w:rsidR="00543DD7" w:rsidRPr="00543DD7" w:rsidRDefault="00543DD7" w:rsidP="00543DD7">
      <w:r>
        <w:t>Illustrative examples include:</w:t>
      </w:r>
    </w:p>
    <w:p w14:paraId="5117A8DB" w14:textId="77777777" w:rsidR="00543DD7" w:rsidRPr="00543DD7" w:rsidRDefault="00543DD7" w:rsidP="00543DD7">
      <w:r>
        <w:t>Only new observations.</w:t>
      </w:r>
    </w:p>
    <w:p w14:paraId="13B5B280" w14:textId="77777777" w:rsidR="00543DD7" w:rsidRPr="00543DD7" w:rsidRDefault="00290C7F" w:rsidP="00543DD7">
      <w:r>
        <w:pict w14:anchorId="22799283">
          <v:rect id="_x0000_i1060" style="width:0;height:1.5pt" o:hralign="center" o:hrstd="t" o:hr="t" fillcolor="#a0a0a0" stroked="f"/>
        </w:pict>
      </w:r>
    </w:p>
    <w:p w14:paraId="3C8DA347" w14:textId="77777777" w:rsidR="00543DD7" w:rsidRPr="00543DD7" w:rsidRDefault="00543DD7" w:rsidP="00543DD7">
      <w:r>
        <w:t>Only modified records.</w:t>
      </w:r>
    </w:p>
    <w:p w14:paraId="20BDBF46" w14:textId="77777777" w:rsidR="00543DD7" w:rsidRPr="00543DD7" w:rsidRDefault="00290C7F" w:rsidP="00543DD7">
      <w:r>
        <w:pict w14:anchorId="2CF6753F">
          <v:rect id="_x0000_i1061" style="width:0;height:1.5pt" o:hralign="center" o:hrstd="t" o:hr="t" fillcolor="#a0a0a0" stroked="f"/>
        </w:pict>
      </w:r>
    </w:p>
    <w:p w14:paraId="2A5FAA29" w14:textId="77777777" w:rsidR="00543DD7" w:rsidRPr="00543DD7" w:rsidRDefault="00543DD7" w:rsidP="00543DD7">
      <w:r>
        <w:t>Delta synchronisation.</w:t>
      </w:r>
    </w:p>
    <w:p w14:paraId="330FB68B" w14:textId="77777777" w:rsidR="00543DD7" w:rsidRPr="00543DD7" w:rsidRDefault="00290C7F" w:rsidP="00543DD7">
      <w:r>
        <w:pict w14:anchorId="05FCBA92">
          <v:rect id="_x0000_i1062" style="width:0;height:1.5pt" o:hralign="center" o:hrstd="t" o:hr="t" fillcolor="#a0a0a0" stroked="f"/>
        </w:pict>
      </w:r>
    </w:p>
    <w:p w14:paraId="7CDACF8E" w14:textId="77777777" w:rsidR="00543DD7" w:rsidRPr="00543DD7" w:rsidRDefault="00543DD7" w:rsidP="00543DD7">
      <w:r>
        <w:t>Event-based updates.</w:t>
      </w:r>
    </w:p>
    <w:p w14:paraId="71596B5A" w14:textId="77777777" w:rsidR="005E4DC1" w:rsidRDefault="00290C7F">
      <w:r>
        <w:t>Full synchronisation shall occur only when constitutionally required.</w:t>
      </w:r>
    </w:p>
    <w:p w14:paraId="0E7843C6" w14:textId="77777777" w:rsidR="00543DD7" w:rsidRPr="00543DD7" w:rsidRDefault="00290C7F" w:rsidP="00543DD7">
      <w:r>
        <w:pict w14:anchorId="4B8E2DDB">
          <v:rect id="_x0000_i1063" style="width:0;height:1.5pt" o:hralign="center" o:hrstd="t" o:hr="t" fillcolor="#a0a0a0" stroked="f"/>
        </w:pict>
      </w:r>
    </w:p>
    <w:p w14:paraId="36CCC1F2" w14:textId="77777777" w:rsidR="00543DD7" w:rsidRPr="00543DD7" w:rsidRDefault="00543DD7" w:rsidP="00543DD7">
      <w:pPr>
        <w:pStyle w:val="PrincipleLabel"/>
      </w:pPr>
      <w:r>
        <w:t>Engineering Rule</w:t>
      </w:r>
    </w:p>
    <w:p w14:paraId="68393189" w14:textId="77777777" w:rsidR="00543DD7" w:rsidRPr="00543DD7" w:rsidRDefault="00543DD7" w:rsidP="00543DD7">
      <w:pPr>
        <w:pStyle w:val="PrincipleText"/>
      </w:pPr>
      <w:r>
        <w:t>Synchronise efficiently without compromising constitutional completeness.</w:t>
      </w:r>
    </w:p>
    <w:p w14:paraId="752E3FB0" w14:textId="77777777" w:rsidR="00543DD7" w:rsidRPr="00543DD7" w:rsidRDefault="00290C7F" w:rsidP="00543DD7">
      <w:r>
        <w:lastRenderedPageBreak/>
        <w:pict w14:anchorId="28821AF4">
          <v:rect id="_x0000_i1064" style="width:0;height:1.5pt" o:hralign="center" o:hrstd="t" o:hr="t" fillcolor="#a0a0a0" stroked="f"/>
        </w:pict>
      </w:r>
    </w:p>
    <w:p w14:paraId="0A4E4ADC" w14:textId="77777777" w:rsidR="00543DD7" w:rsidRPr="00543DD7" w:rsidRDefault="00543DD7" w:rsidP="00543DD7">
      <w:pPr>
        <w:pStyle w:val="Heading2"/>
      </w:pPr>
      <w:bookmarkStart w:id="33" w:name="_Toc234414299"/>
      <w:r>
        <w:t>3.7 Conflict Management</w:t>
      </w:r>
      <w:bookmarkEnd w:id="33"/>
    </w:p>
    <w:p w14:paraId="789AA093" w14:textId="77777777" w:rsidR="005E4DC1" w:rsidRDefault="00290C7F">
      <w:r>
        <w:t>The Constitutional Integration Engine shall identify synchronisation conflicts.</w:t>
      </w:r>
    </w:p>
    <w:p w14:paraId="5F0F329E" w14:textId="77777777" w:rsidR="00543DD7" w:rsidRPr="00543DD7" w:rsidRDefault="00543DD7" w:rsidP="00543DD7">
      <w:r>
        <w:t>Illustrative examples include:</w:t>
      </w:r>
    </w:p>
    <w:p w14:paraId="6515C41E" w14:textId="77777777" w:rsidR="00543DD7" w:rsidRPr="00543DD7" w:rsidRDefault="00543DD7" w:rsidP="00543DD7">
      <w:r>
        <w:t>Duplicate observations.</w:t>
      </w:r>
    </w:p>
    <w:p w14:paraId="0F11A23F" w14:textId="77777777" w:rsidR="00543DD7" w:rsidRPr="00543DD7" w:rsidRDefault="00290C7F" w:rsidP="00543DD7">
      <w:r>
        <w:pict w14:anchorId="2250C7CD">
          <v:rect id="_x0000_i1065" style="width:0;height:1.5pt" o:hralign="center" o:hrstd="t" o:hr="t" fillcolor="#a0a0a0" stroked="f"/>
        </w:pict>
      </w:r>
    </w:p>
    <w:p w14:paraId="3289FB37" w14:textId="77777777" w:rsidR="00543DD7" w:rsidRPr="00543DD7" w:rsidRDefault="00543DD7" w:rsidP="00543DD7">
      <w:r>
        <w:t>Timestamp inconsistencies.</w:t>
      </w:r>
    </w:p>
    <w:p w14:paraId="72774CE3" w14:textId="77777777" w:rsidR="00543DD7" w:rsidRPr="00543DD7" w:rsidRDefault="00290C7F" w:rsidP="00543DD7">
      <w:r>
        <w:pict w14:anchorId="100DD00D">
          <v:rect id="_x0000_i1066" style="width:0;height:1.5pt" o:hralign="center" o:hrstd="t" o:hr="t" fillcolor="#a0a0a0" stroked="f"/>
        </w:pict>
      </w:r>
    </w:p>
    <w:p w14:paraId="65CD8D7C" w14:textId="77777777" w:rsidR="00543DD7" w:rsidRPr="00543DD7" w:rsidRDefault="00543DD7" w:rsidP="00543DD7">
      <w:r>
        <w:t>Provider corrections.</w:t>
      </w:r>
    </w:p>
    <w:p w14:paraId="19B9B2FA" w14:textId="77777777" w:rsidR="00543DD7" w:rsidRPr="00543DD7" w:rsidRDefault="00290C7F" w:rsidP="00543DD7">
      <w:r>
        <w:pict w14:anchorId="7CF34E9F">
          <v:rect id="_x0000_i1067" style="width:0;height:1.5pt" o:hralign="center" o:hrstd="t" o:hr="t" fillcolor="#a0a0a0" stroked="f"/>
        </w:pict>
      </w:r>
    </w:p>
    <w:p w14:paraId="0413EE00" w14:textId="77777777" w:rsidR="00543DD7" w:rsidRPr="00543DD7" w:rsidRDefault="00543DD7" w:rsidP="00543DD7">
      <w:r>
        <w:t>Concurrent updates.</w:t>
      </w:r>
    </w:p>
    <w:p w14:paraId="0B9E2CED" w14:textId="77777777" w:rsidR="00543DD7" w:rsidRPr="00543DD7" w:rsidRDefault="00290C7F" w:rsidP="00543DD7">
      <w:r>
        <w:pict w14:anchorId="1D1C2A0B">
          <v:rect id="_x0000_i1068" style="width:0;height:1.5pt" o:hralign="center" o:hrstd="t" o:hr="t" fillcolor="#a0a0a0" stroked="f"/>
        </w:pict>
      </w:r>
    </w:p>
    <w:p w14:paraId="4E2E390B" w14:textId="77777777" w:rsidR="00543DD7" w:rsidRPr="00543DD7" w:rsidRDefault="00543DD7" w:rsidP="00543DD7">
      <w:r>
        <w:t>Historical revisions.</w:t>
      </w:r>
    </w:p>
    <w:p w14:paraId="5E4F36A2" w14:textId="77777777" w:rsidR="005E4DC1" w:rsidRDefault="00290C7F">
      <w:r>
        <w:t>Conflicts shall be preserved for constitutional review. They shall never be silently resolved.</w:t>
      </w:r>
    </w:p>
    <w:p w14:paraId="1FEFC450" w14:textId="77777777" w:rsidR="00543DD7" w:rsidRPr="00543DD7" w:rsidRDefault="00290C7F" w:rsidP="00543DD7">
      <w:r>
        <w:pict w14:anchorId="5C859A46">
          <v:rect id="_x0000_i1069" style="width:0;height:1.5pt" o:hralign="center" o:hrstd="t" o:hr="t" fillcolor="#a0a0a0" stroked="f"/>
        </w:pict>
      </w:r>
    </w:p>
    <w:p w14:paraId="4C4AF446" w14:textId="77777777" w:rsidR="00543DD7" w:rsidRPr="00543DD7" w:rsidRDefault="00543DD7" w:rsidP="00543DD7">
      <w:pPr>
        <w:pStyle w:val="PrincipleLabel"/>
      </w:pPr>
      <w:r>
        <w:t>Constitutional Principle</w:t>
      </w:r>
    </w:p>
    <w:p w14:paraId="7289F8A5" w14:textId="77777777" w:rsidR="00543DD7" w:rsidRPr="00543DD7" w:rsidRDefault="00543DD7" w:rsidP="00543DD7">
      <w:pPr>
        <w:pStyle w:val="PrincipleText"/>
      </w:pPr>
      <w:r>
        <w:t>Conflicts should become governed constitutional events rather than hidden implementation details.</w:t>
      </w:r>
    </w:p>
    <w:p w14:paraId="3214BC44" w14:textId="77777777" w:rsidR="00543DD7" w:rsidRPr="00543DD7" w:rsidRDefault="00290C7F" w:rsidP="00543DD7">
      <w:r>
        <w:pict w14:anchorId="0C7C44B4">
          <v:rect id="_x0000_i1070" style="width:0;height:1.5pt" o:hralign="center" o:hrstd="t" o:hr="t" fillcolor="#a0a0a0" stroked="f"/>
        </w:pict>
      </w:r>
    </w:p>
    <w:p w14:paraId="60874CF3" w14:textId="77777777" w:rsidR="00543DD7" w:rsidRPr="00543DD7" w:rsidRDefault="00543DD7" w:rsidP="00543DD7">
      <w:pPr>
        <w:pStyle w:val="Heading2"/>
      </w:pPr>
      <w:bookmarkStart w:id="34" w:name="_Toc234414300"/>
      <w:r>
        <w:t>3.8 Recovery</w:t>
      </w:r>
      <w:bookmarkEnd w:id="34"/>
    </w:p>
    <w:p w14:paraId="419FF4B9" w14:textId="77777777" w:rsidR="005E4DC1" w:rsidRDefault="00290C7F">
      <w:r>
        <w:t>Following interruption, the Constitutional Integration Engine shall coordinate governed recovery.</w:t>
      </w:r>
    </w:p>
    <w:p w14:paraId="307C2D02" w14:textId="77777777" w:rsidR="00543DD7" w:rsidRPr="00543DD7" w:rsidRDefault="00543DD7" w:rsidP="00543DD7">
      <w:r>
        <w:t>Illustrative recovery activities include:</w:t>
      </w:r>
    </w:p>
    <w:p w14:paraId="26D76A5D" w14:textId="77777777" w:rsidR="00543DD7" w:rsidRPr="00543DD7" w:rsidRDefault="00543DD7" w:rsidP="00543DD7">
      <w:pPr>
        <w:numPr>
          <w:ilvl w:val="0"/>
          <w:numId w:val="13"/>
        </w:numPr>
      </w:pPr>
      <w:r>
        <w:t xml:space="preserve">authentication renewal, </w:t>
      </w:r>
    </w:p>
    <w:p w14:paraId="311833F3" w14:textId="77777777" w:rsidR="00543DD7" w:rsidRPr="00543DD7" w:rsidRDefault="00543DD7" w:rsidP="00543DD7">
      <w:pPr>
        <w:numPr>
          <w:ilvl w:val="0"/>
          <w:numId w:val="13"/>
        </w:numPr>
      </w:pPr>
      <w:r>
        <w:t xml:space="preserve">synchronisation resumption, </w:t>
      </w:r>
    </w:p>
    <w:p w14:paraId="088DB3AB" w14:textId="77777777" w:rsidR="00543DD7" w:rsidRPr="00543DD7" w:rsidRDefault="00543DD7" w:rsidP="00543DD7">
      <w:pPr>
        <w:numPr>
          <w:ilvl w:val="0"/>
          <w:numId w:val="13"/>
        </w:numPr>
      </w:pPr>
      <w:r>
        <w:t xml:space="preserve">historical reconciliation, </w:t>
      </w:r>
    </w:p>
    <w:p w14:paraId="3F32580D" w14:textId="77777777" w:rsidR="00543DD7" w:rsidRPr="00543DD7" w:rsidRDefault="00543DD7" w:rsidP="00543DD7">
      <w:pPr>
        <w:numPr>
          <w:ilvl w:val="0"/>
          <w:numId w:val="13"/>
        </w:numPr>
      </w:pPr>
      <w:r>
        <w:t xml:space="preserve">integrity validation, </w:t>
      </w:r>
    </w:p>
    <w:p w14:paraId="0968B5A8" w14:textId="77777777" w:rsidR="00543DD7" w:rsidRPr="00543DD7" w:rsidRDefault="00543DD7" w:rsidP="00543DD7">
      <w:pPr>
        <w:numPr>
          <w:ilvl w:val="0"/>
          <w:numId w:val="13"/>
        </w:numPr>
      </w:pPr>
      <w:r>
        <w:t xml:space="preserve">duplicate detection, </w:t>
      </w:r>
    </w:p>
    <w:p w14:paraId="110D93B9" w14:textId="77777777" w:rsidR="00543DD7" w:rsidRPr="00543DD7" w:rsidRDefault="00543DD7" w:rsidP="00543DD7">
      <w:pPr>
        <w:numPr>
          <w:ilvl w:val="0"/>
          <w:numId w:val="13"/>
        </w:numPr>
      </w:pPr>
      <w:r>
        <w:lastRenderedPageBreak/>
        <w:t xml:space="preserve">constitutional replay where required. </w:t>
      </w:r>
    </w:p>
    <w:p w14:paraId="50E8E1B2" w14:textId="77777777" w:rsidR="00543DD7" w:rsidRPr="00543DD7" w:rsidRDefault="00543DD7" w:rsidP="00543DD7">
      <w:r>
        <w:t>Recovery shall preserve constitutional continuity.</w:t>
      </w:r>
    </w:p>
    <w:p w14:paraId="11273A11" w14:textId="77777777" w:rsidR="00543DD7" w:rsidRPr="00543DD7" w:rsidRDefault="00290C7F" w:rsidP="00543DD7">
      <w:r>
        <w:pict w14:anchorId="166455A1">
          <v:rect id="_x0000_i1071" style="width:0;height:1.5pt" o:hralign="center" o:hrstd="t" o:hr="t" fillcolor="#a0a0a0" stroked="f"/>
        </w:pict>
      </w:r>
    </w:p>
    <w:p w14:paraId="28EB4DD5" w14:textId="77777777" w:rsidR="00543DD7" w:rsidRPr="00543DD7" w:rsidRDefault="00543DD7" w:rsidP="00543DD7">
      <w:pPr>
        <w:pStyle w:val="PrincipleLabel"/>
      </w:pPr>
      <w:r>
        <w:t>Founder Principle</w:t>
      </w:r>
    </w:p>
    <w:p w14:paraId="6615ABEF" w14:textId="77777777" w:rsidR="00543DD7" w:rsidRPr="00543DD7" w:rsidRDefault="00543DD7" w:rsidP="00543DD7">
      <w:pPr>
        <w:pStyle w:val="PrincipleText"/>
      </w:pPr>
      <w:r>
        <w:t>Resume trusted relationships without compromising constitutional history.</w:t>
      </w:r>
    </w:p>
    <w:p w14:paraId="6871DB92" w14:textId="77777777" w:rsidR="00543DD7" w:rsidRPr="00543DD7" w:rsidRDefault="00290C7F" w:rsidP="00543DD7">
      <w:r>
        <w:pict w14:anchorId="2235C9B9">
          <v:rect id="_x0000_i1072" style="width:0;height:1.5pt" o:hralign="center" o:hrstd="t" o:hr="t" fillcolor="#a0a0a0" stroked="f"/>
        </w:pict>
      </w:r>
    </w:p>
    <w:p w14:paraId="73015185" w14:textId="77777777" w:rsidR="00543DD7" w:rsidRPr="00543DD7" w:rsidRDefault="00543DD7" w:rsidP="00543DD7">
      <w:pPr>
        <w:pStyle w:val="Heading2"/>
      </w:pPr>
      <w:bookmarkStart w:id="35" w:name="_Toc234414301"/>
      <w:r>
        <w:t>3.9 Integration Retirement</w:t>
      </w:r>
      <w:bookmarkEnd w:id="35"/>
    </w:p>
    <w:p w14:paraId="14A14139" w14:textId="77777777" w:rsidR="005E4DC1" w:rsidRDefault="00290C7F">
      <w:r>
        <w:t>External integrations may eventually be retired.</w:t>
      </w:r>
    </w:p>
    <w:p w14:paraId="094FDC63" w14:textId="77777777" w:rsidR="00543DD7" w:rsidRPr="00543DD7" w:rsidRDefault="00543DD7" w:rsidP="00543DD7">
      <w:r>
        <w:t>Illustrative reasons include:</w:t>
      </w:r>
    </w:p>
    <w:p w14:paraId="57C669AD" w14:textId="77777777" w:rsidR="00543DD7" w:rsidRPr="00543DD7" w:rsidRDefault="00543DD7" w:rsidP="00543DD7">
      <w:pPr>
        <w:numPr>
          <w:ilvl w:val="0"/>
          <w:numId w:val="14"/>
        </w:numPr>
      </w:pPr>
      <w:r>
        <w:t xml:space="preserve">provider deprecation, </w:t>
      </w:r>
    </w:p>
    <w:p w14:paraId="71D0F606" w14:textId="77777777" w:rsidR="00543DD7" w:rsidRPr="00543DD7" w:rsidRDefault="00543DD7" w:rsidP="00543DD7">
      <w:pPr>
        <w:numPr>
          <w:ilvl w:val="0"/>
          <w:numId w:val="14"/>
        </w:numPr>
      </w:pPr>
      <w:r>
        <w:t xml:space="preserve">user disconnection, </w:t>
      </w:r>
    </w:p>
    <w:p w14:paraId="787B3EC2" w14:textId="77777777" w:rsidR="00543DD7" w:rsidRPr="00543DD7" w:rsidRDefault="00543DD7" w:rsidP="00543DD7">
      <w:pPr>
        <w:numPr>
          <w:ilvl w:val="0"/>
          <w:numId w:val="14"/>
        </w:numPr>
      </w:pPr>
      <w:r>
        <w:t xml:space="preserve">contractual termination, </w:t>
      </w:r>
    </w:p>
    <w:p w14:paraId="2B239EF9" w14:textId="77777777" w:rsidR="00543DD7" w:rsidRPr="00543DD7" w:rsidRDefault="00543DD7" w:rsidP="00543DD7">
      <w:pPr>
        <w:numPr>
          <w:ilvl w:val="0"/>
          <w:numId w:val="14"/>
        </w:numPr>
      </w:pPr>
      <w:r>
        <w:t xml:space="preserve">unsupported API versions, </w:t>
      </w:r>
    </w:p>
    <w:p w14:paraId="10969219" w14:textId="77777777" w:rsidR="00543DD7" w:rsidRPr="00543DD7" w:rsidRDefault="00543DD7" w:rsidP="00543DD7">
      <w:pPr>
        <w:numPr>
          <w:ilvl w:val="0"/>
          <w:numId w:val="14"/>
        </w:numPr>
      </w:pPr>
      <w:r>
        <w:t xml:space="preserve">constitutional policy. </w:t>
      </w:r>
    </w:p>
    <w:p w14:paraId="7B6F822D" w14:textId="77777777" w:rsidR="00543DD7" w:rsidRPr="00543DD7" w:rsidRDefault="00543DD7" w:rsidP="00543DD7">
      <w:r>
        <w:t>Retirement shall preserve:</w:t>
      </w:r>
    </w:p>
    <w:p w14:paraId="7FE1E1EB" w14:textId="77777777" w:rsidR="00543DD7" w:rsidRPr="00543DD7" w:rsidRDefault="00543DD7" w:rsidP="00543DD7">
      <w:pPr>
        <w:numPr>
          <w:ilvl w:val="0"/>
          <w:numId w:val="15"/>
        </w:numPr>
      </w:pPr>
      <w:r>
        <w:t xml:space="preserve">provenance, </w:t>
      </w:r>
    </w:p>
    <w:p w14:paraId="17A4F207" w14:textId="77777777" w:rsidR="00543DD7" w:rsidRPr="00543DD7" w:rsidRDefault="00543DD7" w:rsidP="00543DD7">
      <w:pPr>
        <w:numPr>
          <w:ilvl w:val="0"/>
          <w:numId w:val="15"/>
        </w:numPr>
      </w:pPr>
      <w:r>
        <w:t xml:space="preserve">historical synchronisation history, </w:t>
      </w:r>
    </w:p>
    <w:p w14:paraId="2DE5C18C" w14:textId="77777777" w:rsidR="00543DD7" w:rsidRPr="00543DD7" w:rsidRDefault="00543DD7" w:rsidP="00543DD7">
      <w:pPr>
        <w:numPr>
          <w:ilvl w:val="0"/>
          <w:numId w:val="15"/>
        </w:numPr>
      </w:pPr>
      <w:r>
        <w:t xml:space="preserve">audit records, </w:t>
      </w:r>
    </w:p>
    <w:p w14:paraId="623EEAE1" w14:textId="77777777" w:rsidR="00543DD7" w:rsidRPr="00543DD7" w:rsidRDefault="00543DD7" w:rsidP="00543DD7">
      <w:pPr>
        <w:numPr>
          <w:ilvl w:val="0"/>
          <w:numId w:val="15"/>
        </w:numPr>
      </w:pPr>
      <w:r>
        <w:t xml:space="preserve">Integration Objects. </w:t>
      </w:r>
    </w:p>
    <w:p w14:paraId="22C59D78" w14:textId="77777777" w:rsidR="005E4DC1" w:rsidRDefault="00290C7F">
      <w:r>
        <w:t>Historical constitutional memory shall remain unaffected.</w:t>
      </w:r>
    </w:p>
    <w:p w14:paraId="1236D55F" w14:textId="77777777" w:rsidR="00543DD7" w:rsidRPr="00543DD7" w:rsidRDefault="00290C7F" w:rsidP="00543DD7">
      <w:r>
        <w:pict w14:anchorId="04887595">
          <v:rect id="_x0000_i1073" style="width:0;height:1.5pt" o:hralign="center" o:hrstd="t" o:hr="t" fillcolor="#a0a0a0" stroked="f"/>
        </w:pict>
      </w:r>
    </w:p>
    <w:p w14:paraId="5CA449A5" w14:textId="77777777" w:rsidR="00543DD7" w:rsidRPr="00543DD7" w:rsidRDefault="00543DD7" w:rsidP="00543DD7">
      <w:pPr>
        <w:pStyle w:val="PrincipleLabel"/>
      </w:pPr>
      <w:r>
        <w:t>Engineering Rule</w:t>
      </w:r>
    </w:p>
    <w:p w14:paraId="25AA1842" w14:textId="77777777" w:rsidR="00543DD7" w:rsidRPr="00543DD7" w:rsidRDefault="00543DD7" w:rsidP="00543DD7">
      <w:pPr>
        <w:pStyle w:val="PrincipleText"/>
      </w:pPr>
      <w:r>
        <w:t>Retirement ends future synchronisation without erasing historical relationships.</w:t>
      </w:r>
    </w:p>
    <w:p w14:paraId="0971633D" w14:textId="77777777" w:rsidR="00543DD7" w:rsidRPr="00543DD7" w:rsidRDefault="00290C7F" w:rsidP="00543DD7">
      <w:r>
        <w:pict w14:anchorId="02139186">
          <v:rect id="_x0000_i1074" style="width:0;height:1.5pt" o:hralign="center" o:hrstd="t" o:hr="t" fillcolor="#a0a0a0" stroked="f"/>
        </w:pict>
      </w:r>
    </w:p>
    <w:p w14:paraId="5DF8C4AB" w14:textId="77777777" w:rsidR="00543DD7" w:rsidRPr="00543DD7" w:rsidRDefault="00543DD7" w:rsidP="00543DD7">
      <w:pPr>
        <w:pStyle w:val="Heading2"/>
      </w:pPr>
      <w:bookmarkStart w:id="36" w:name="_Toc234414302"/>
      <w:r>
        <w:t>3.10 Explainability</w:t>
      </w:r>
      <w:bookmarkEnd w:id="36"/>
    </w:p>
    <w:p w14:paraId="2B9DC617" w14:textId="77777777" w:rsidR="00543DD7" w:rsidRPr="00543DD7" w:rsidRDefault="00543DD7" w:rsidP="00543DD7">
      <w:r>
        <w:t>Every Integration Object shall answer:</w:t>
      </w:r>
    </w:p>
    <w:p w14:paraId="5EC51E65" w14:textId="77777777" w:rsidR="00543DD7" w:rsidRPr="00543DD7" w:rsidRDefault="00543DD7" w:rsidP="00543DD7">
      <w:pPr>
        <w:numPr>
          <w:ilvl w:val="0"/>
          <w:numId w:val="16"/>
        </w:numPr>
      </w:pPr>
      <w:r>
        <w:t xml:space="preserve">When was this integration established? </w:t>
      </w:r>
    </w:p>
    <w:p w14:paraId="4B2BF1D1" w14:textId="77777777" w:rsidR="00543DD7" w:rsidRPr="00543DD7" w:rsidRDefault="00543DD7" w:rsidP="00543DD7">
      <w:pPr>
        <w:numPr>
          <w:ilvl w:val="0"/>
          <w:numId w:val="16"/>
        </w:numPr>
      </w:pPr>
      <w:r>
        <w:lastRenderedPageBreak/>
        <w:t xml:space="preserve">What lifecycle state is currently active? </w:t>
      </w:r>
    </w:p>
    <w:p w14:paraId="6FE8B2B1" w14:textId="77777777" w:rsidR="00543DD7" w:rsidRPr="00543DD7" w:rsidRDefault="00543DD7" w:rsidP="00543DD7">
      <w:pPr>
        <w:numPr>
          <w:ilvl w:val="0"/>
          <w:numId w:val="16"/>
        </w:numPr>
      </w:pPr>
      <w:r>
        <w:t xml:space="preserve">When did synchronisation last occur? </w:t>
      </w:r>
    </w:p>
    <w:p w14:paraId="4D1C335A" w14:textId="77777777" w:rsidR="00543DD7" w:rsidRPr="00543DD7" w:rsidRDefault="00543DD7" w:rsidP="00543DD7">
      <w:pPr>
        <w:numPr>
          <w:ilvl w:val="0"/>
          <w:numId w:val="16"/>
        </w:numPr>
      </w:pPr>
      <w:r>
        <w:t xml:space="preserve">Were any conflicts identified? </w:t>
      </w:r>
    </w:p>
    <w:p w14:paraId="4DEAD1B2" w14:textId="77777777" w:rsidR="00543DD7" w:rsidRPr="00543DD7" w:rsidRDefault="00543DD7" w:rsidP="00543DD7">
      <w:pPr>
        <w:numPr>
          <w:ilvl w:val="0"/>
          <w:numId w:val="16"/>
        </w:numPr>
      </w:pPr>
      <w:r>
        <w:t xml:space="preserve">Has recovery been required? </w:t>
      </w:r>
    </w:p>
    <w:p w14:paraId="447B76E0" w14:textId="77777777" w:rsidR="00543DD7" w:rsidRPr="00543DD7" w:rsidRDefault="00543DD7" w:rsidP="00543DD7">
      <w:pPr>
        <w:numPr>
          <w:ilvl w:val="0"/>
          <w:numId w:val="16"/>
        </w:numPr>
      </w:pPr>
      <w:r>
        <w:t xml:space="preserve">Why was retirement initiated, if applicable? </w:t>
      </w:r>
    </w:p>
    <w:p w14:paraId="4F8C47B7" w14:textId="77777777" w:rsidR="00543DD7" w:rsidRPr="00543DD7" w:rsidRDefault="00290C7F" w:rsidP="00543DD7">
      <w:r>
        <w:pict w14:anchorId="43C28497">
          <v:rect id="_x0000_i1075" style="width:0;height:1.5pt" o:hralign="center" o:hrstd="t" o:hr="t" fillcolor="#a0a0a0" stroked="f"/>
        </w:pict>
      </w:r>
    </w:p>
    <w:p w14:paraId="53A8173D" w14:textId="77777777" w:rsidR="00543DD7" w:rsidRPr="00543DD7" w:rsidRDefault="00543DD7" w:rsidP="00543DD7">
      <w:pPr>
        <w:pStyle w:val="Heading2"/>
      </w:pPr>
      <w:bookmarkStart w:id="37" w:name="_Toc234414303"/>
      <w:r>
        <w:t>3.11 Engineering Constraints</w:t>
      </w:r>
      <w:bookmarkEnd w:id="37"/>
    </w:p>
    <w:p w14:paraId="72905E3E" w14:textId="77777777" w:rsidR="00543DD7" w:rsidRPr="00543DD7" w:rsidRDefault="00543DD7" w:rsidP="00543DD7">
      <w:r>
        <w:t>The Integration Lifecycle Framework shall:</w:t>
      </w:r>
    </w:p>
    <w:p w14:paraId="277C5D9F" w14:textId="77777777" w:rsidR="00543DD7" w:rsidRPr="00543DD7" w:rsidRDefault="00543DD7" w:rsidP="00543DD7">
      <w:pPr>
        <w:numPr>
          <w:ilvl w:val="0"/>
          <w:numId w:val="17"/>
        </w:numPr>
      </w:pPr>
      <w:r>
        <w:t xml:space="preserve">govern complete integration lifecycles, </w:t>
      </w:r>
    </w:p>
    <w:p w14:paraId="69206238" w14:textId="77777777" w:rsidR="00543DD7" w:rsidRPr="00543DD7" w:rsidRDefault="00543DD7" w:rsidP="00543DD7">
      <w:pPr>
        <w:numPr>
          <w:ilvl w:val="0"/>
          <w:numId w:val="17"/>
        </w:numPr>
      </w:pPr>
      <w:r>
        <w:t xml:space="preserve">preserve synchronisation integrity, </w:t>
      </w:r>
    </w:p>
    <w:p w14:paraId="1A64E6CC" w14:textId="77777777" w:rsidR="00543DD7" w:rsidRPr="00543DD7" w:rsidRDefault="00543DD7" w:rsidP="00543DD7">
      <w:pPr>
        <w:numPr>
          <w:ilvl w:val="0"/>
          <w:numId w:val="17"/>
        </w:numPr>
      </w:pPr>
      <w:r>
        <w:t xml:space="preserve">support incremental synchronisation, </w:t>
      </w:r>
    </w:p>
    <w:p w14:paraId="2BF6DB87" w14:textId="77777777" w:rsidR="00543DD7" w:rsidRPr="00543DD7" w:rsidRDefault="00543DD7" w:rsidP="00543DD7">
      <w:pPr>
        <w:numPr>
          <w:ilvl w:val="0"/>
          <w:numId w:val="17"/>
        </w:numPr>
      </w:pPr>
      <w:r>
        <w:t xml:space="preserve">identify synchronisation conflicts, </w:t>
      </w:r>
    </w:p>
    <w:p w14:paraId="3850A575" w14:textId="77777777" w:rsidR="00543DD7" w:rsidRPr="00543DD7" w:rsidRDefault="00543DD7" w:rsidP="00543DD7">
      <w:pPr>
        <w:numPr>
          <w:ilvl w:val="0"/>
          <w:numId w:val="17"/>
        </w:numPr>
      </w:pPr>
      <w:r>
        <w:t xml:space="preserve">support governed recovery, </w:t>
      </w:r>
    </w:p>
    <w:p w14:paraId="08E84410" w14:textId="77777777" w:rsidR="00543DD7" w:rsidRPr="00543DD7" w:rsidRDefault="00543DD7" w:rsidP="00543DD7">
      <w:pPr>
        <w:numPr>
          <w:ilvl w:val="0"/>
          <w:numId w:val="17"/>
        </w:numPr>
      </w:pPr>
      <w:r>
        <w:t xml:space="preserve">preserve historical integration records, </w:t>
      </w:r>
    </w:p>
    <w:p w14:paraId="5187C306" w14:textId="77777777" w:rsidR="00543DD7" w:rsidRPr="00543DD7" w:rsidRDefault="00543DD7" w:rsidP="00543DD7">
      <w:pPr>
        <w:numPr>
          <w:ilvl w:val="0"/>
          <w:numId w:val="17"/>
        </w:numPr>
      </w:pPr>
      <w:r>
        <w:t xml:space="preserve">remain explainable, </w:t>
      </w:r>
    </w:p>
    <w:p w14:paraId="60519345" w14:textId="77777777" w:rsidR="00543DD7" w:rsidRPr="00543DD7" w:rsidRDefault="00543DD7" w:rsidP="00543DD7">
      <w:pPr>
        <w:numPr>
          <w:ilvl w:val="0"/>
          <w:numId w:val="17"/>
        </w:numPr>
      </w:pPr>
      <w:r>
        <w:t xml:space="preserve">remain fully auditable. </w:t>
      </w:r>
    </w:p>
    <w:p w14:paraId="348BB2F5" w14:textId="77777777" w:rsidR="00543DD7" w:rsidRPr="00543DD7" w:rsidRDefault="00290C7F" w:rsidP="00543DD7">
      <w:r>
        <w:pict w14:anchorId="18657691">
          <v:rect id="_x0000_i1076" style="width:0;height:1.5pt" o:hralign="center" o:hrstd="t" o:hr="t" fillcolor="#a0a0a0" stroked="f"/>
        </w:pict>
      </w:r>
    </w:p>
    <w:p w14:paraId="6E5D2244" w14:textId="77777777" w:rsidR="00543DD7" w:rsidRPr="00543DD7" w:rsidRDefault="00543DD7" w:rsidP="00543DD7">
      <w:pPr>
        <w:pStyle w:val="Heading2"/>
      </w:pPr>
      <w:bookmarkStart w:id="38" w:name="_Toc234414304"/>
      <w:r>
        <w:t>3.12 Acceptance Criteria</w:t>
      </w:r>
      <w:bookmarkEnd w:id="38"/>
    </w:p>
    <w:p w14:paraId="05F86C90" w14:textId="77777777" w:rsidR="00543DD7" w:rsidRPr="00543DD7" w:rsidRDefault="00543DD7" w:rsidP="00543DD7">
      <w:r>
        <w:t>This chapter shall be considered complete when:</w:t>
      </w:r>
    </w:p>
    <w:p w14:paraId="26698C7B" w14:textId="77777777" w:rsidR="00543DD7" w:rsidRPr="00543DD7" w:rsidRDefault="00543DD7" w:rsidP="00543DD7">
      <w:r>
        <w:t>✓ Every Integration Object progresses through governed lifecycle states.</w:t>
      </w:r>
    </w:p>
    <w:p w14:paraId="3A3F1F0E" w14:textId="77777777" w:rsidR="00543DD7" w:rsidRPr="00543DD7" w:rsidRDefault="00543DD7" w:rsidP="00543DD7">
      <w:r>
        <w:t>✓ Synchronisation remains independently governed.</w:t>
      </w:r>
    </w:p>
    <w:p w14:paraId="229723CB" w14:textId="77777777" w:rsidR="00543DD7" w:rsidRPr="00543DD7" w:rsidRDefault="00543DD7" w:rsidP="00543DD7">
      <w:r>
        <w:t>✓ Incremental synchronisation is constitutionally supported.</w:t>
      </w:r>
    </w:p>
    <w:p w14:paraId="1B44F612" w14:textId="77777777" w:rsidR="00543DD7" w:rsidRPr="00543DD7" w:rsidRDefault="00543DD7" w:rsidP="00543DD7">
      <w:r>
        <w:t>✓ Synchronisation conflicts become governed constitutional events.</w:t>
      </w:r>
    </w:p>
    <w:p w14:paraId="3FA0C36A" w14:textId="77777777" w:rsidR="00543DD7" w:rsidRPr="00543DD7" w:rsidRDefault="00543DD7" w:rsidP="00543DD7">
      <w:r>
        <w:t>✓ Recovery preserves constitutional continuity.</w:t>
      </w:r>
    </w:p>
    <w:p w14:paraId="1575A02A" w14:textId="77777777" w:rsidR="00543DD7" w:rsidRPr="00543DD7" w:rsidRDefault="00543DD7" w:rsidP="00543DD7">
      <w:r>
        <w:t>✓ Integration retirement preserves historical integrity.</w:t>
      </w:r>
    </w:p>
    <w:p w14:paraId="5C8E18E3" w14:textId="77777777" w:rsidR="00543DD7" w:rsidRPr="00543DD7" w:rsidRDefault="00543DD7" w:rsidP="00543DD7">
      <w:r>
        <w:t>✓ Every Integration Object remains fully explainable and auditable.</w:t>
      </w:r>
    </w:p>
    <w:p w14:paraId="525DAE0E" w14:textId="77777777" w:rsidR="00543DD7" w:rsidRDefault="00543DD7" w:rsidP="001B303B"/>
    <w:p w14:paraId="6EEB3702" w14:textId="77777777" w:rsidR="002C4F0E" w:rsidRDefault="002C4F0E" w:rsidP="001B303B"/>
    <w:p w14:paraId="50AA4575" w14:textId="77777777" w:rsidR="002C4F0E" w:rsidRPr="002C4F0E" w:rsidRDefault="002C4F0E" w:rsidP="002C4F0E">
      <w:pPr>
        <w:pStyle w:val="ChapterLabel"/>
      </w:pPr>
      <w:r>
        <w:lastRenderedPageBreak/>
        <w:t>Chapter 4</w:t>
      </w:r>
    </w:p>
    <w:p w14:paraId="2F376B8D" w14:textId="77777777" w:rsidR="002C4F0E" w:rsidRPr="002C4F0E" w:rsidRDefault="002C4F0E" w:rsidP="002C4F0E">
      <w:pPr>
        <w:pStyle w:val="Heading1"/>
      </w:pPr>
      <w:bookmarkStart w:id="39" w:name="_Toc234414305"/>
      <w:r>
        <w:t>External Data Trust, Validation &amp; Constitutional Data Integrity</w:t>
      </w:r>
      <w:bookmarkEnd w:id="39"/>
    </w:p>
    <w:p w14:paraId="7C25D616" w14:textId="77777777" w:rsidR="002C4F0E" w:rsidRPr="002C4F0E" w:rsidRDefault="00290C7F" w:rsidP="002C4F0E">
      <w:r>
        <w:pict w14:anchorId="08BE6E7E">
          <v:rect id="_x0000_i1077" style="width:0;height:1.5pt" o:hralign="center" o:hrstd="t" o:hr="t" fillcolor="#a0a0a0" stroked="f"/>
        </w:pict>
      </w:r>
    </w:p>
    <w:p w14:paraId="52931056" w14:textId="77777777" w:rsidR="002C4F0E" w:rsidRPr="002C4F0E" w:rsidRDefault="002C4F0E" w:rsidP="002C4F0E">
      <w:pPr>
        <w:pStyle w:val="Heading2"/>
      </w:pPr>
      <w:bookmarkStart w:id="40" w:name="_Toc234414306"/>
      <w:r>
        <w:t>4.1 Purpose</w:t>
      </w:r>
      <w:bookmarkEnd w:id="40"/>
    </w:p>
    <w:p w14:paraId="6EE6A74E" w14:textId="77777777" w:rsidR="005E4DC1" w:rsidRDefault="00290C7F">
      <w:r>
        <w:t>The purpose of this chapter is to define how the Constitutional Integration Engine evaluates the integrity, authenticity and constitutional suitability of externally supplied information before it enters the BioSense Intelligence Platform. External data may be technically valid while remaining constitutionally unsuitable for intelligence generation. The Constitutional Integration Engine shall therefore evaluate every inbound dataset for integrity, provenance and operational trustworthiness before constituti</w:t>
      </w:r>
      <w:r>
        <w:t>onal processing begins. The objective is to ensure that constitutional intelligence is built only upon externally validated and constitutionally trusted information.</w:t>
      </w:r>
    </w:p>
    <w:p w14:paraId="21AD430A" w14:textId="77777777" w:rsidR="002C4F0E" w:rsidRPr="002C4F0E" w:rsidRDefault="00290C7F" w:rsidP="002C4F0E">
      <w:r>
        <w:pict w14:anchorId="0CA17C0B">
          <v:rect id="_x0000_i1078" style="width:0;height:1.5pt" o:hralign="center" o:hrstd="t" o:hr="t" fillcolor="#a0a0a0" stroked="f"/>
        </w:pict>
      </w:r>
    </w:p>
    <w:p w14:paraId="0EF19919" w14:textId="77777777" w:rsidR="002C4F0E" w:rsidRPr="002C4F0E" w:rsidRDefault="002C4F0E" w:rsidP="002C4F0E">
      <w:pPr>
        <w:pStyle w:val="PrincipleLabel"/>
      </w:pPr>
      <w:r>
        <w:t>Constitutional Principle</w:t>
      </w:r>
    </w:p>
    <w:p w14:paraId="658B0BFA" w14:textId="77777777" w:rsidR="002C4F0E" w:rsidRPr="002C4F0E" w:rsidRDefault="002C4F0E" w:rsidP="002C4F0E">
      <w:pPr>
        <w:pStyle w:val="PrincipleText"/>
      </w:pPr>
      <w:r>
        <w:t>External data shall earn constitutional trust before contributing to constitutional intelligence.</w:t>
      </w:r>
    </w:p>
    <w:p w14:paraId="225762FE" w14:textId="77777777" w:rsidR="002C4F0E" w:rsidRPr="002C4F0E" w:rsidRDefault="00290C7F" w:rsidP="002C4F0E">
      <w:r>
        <w:pict w14:anchorId="2A20622D">
          <v:rect id="_x0000_i1079" style="width:0;height:1.5pt" o:hralign="center" o:hrstd="t" o:hr="t" fillcolor="#a0a0a0" stroked="f"/>
        </w:pict>
      </w:r>
    </w:p>
    <w:p w14:paraId="0D7D76B4" w14:textId="77777777" w:rsidR="002C4F0E" w:rsidRPr="002C4F0E" w:rsidRDefault="002C4F0E" w:rsidP="002C4F0E">
      <w:pPr>
        <w:pStyle w:val="Heading2"/>
      </w:pPr>
      <w:bookmarkStart w:id="41" w:name="_Toc234414307"/>
      <w:r>
        <w:t>4.2 Engineering Philosophy</w:t>
      </w:r>
      <w:bookmarkEnd w:id="41"/>
    </w:p>
    <w:p w14:paraId="213F955C" w14:textId="77777777" w:rsidR="002C4F0E" w:rsidRPr="002C4F0E" w:rsidRDefault="002C4F0E" w:rsidP="002C4F0E">
      <w:r>
        <w:t>External systems differ significantly in:</w:t>
      </w:r>
    </w:p>
    <w:p w14:paraId="1F51A638" w14:textId="77777777" w:rsidR="002C4F0E" w:rsidRPr="002C4F0E" w:rsidRDefault="002C4F0E" w:rsidP="002C4F0E">
      <w:pPr>
        <w:numPr>
          <w:ilvl w:val="0"/>
          <w:numId w:val="18"/>
        </w:numPr>
      </w:pPr>
      <w:r>
        <w:t xml:space="preserve">measurement methodology, </w:t>
      </w:r>
    </w:p>
    <w:p w14:paraId="1A6263E0" w14:textId="77777777" w:rsidR="002C4F0E" w:rsidRPr="002C4F0E" w:rsidRDefault="002C4F0E" w:rsidP="002C4F0E">
      <w:pPr>
        <w:numPr>
          <w:ilvl w:val="0"/>
          <w:numId w:val="18"/>
        </w:numPr>
      </w:pPr>
      <w:r>
        <w:t xml:space="preserve">timestamp precision, </w:t>
      </w:r>
    </w:p>
    <w:p w14:paraId="4B9E3E53" w14:textId="77777777" w:rsidR="002C4F0E" w:rsidRPr="002C4F0E" w:rsidRDefault="002C4F0E" w:rsidP="002C4F0E">
      <w:pPr>
        <w:numPr>
          <w:ilvl w:val="0"/>
          <w:numId w:val="18"/>
        </w:numPr>
      </w:pPr>
      <w:r>
        <w:t xml:space="preserve">update behaviour, </w:t>
      </w:r>
    </w:p>
    <w:p w14:paraId="10C9C79A" w14:textId="77777777" w:rsidR="002C4F0E" w:rsidRPr="002C4F0E" w:rsidRDefault="002C4F0E" w:rsidP="002C4F0E">
      <w:pPr>
        <w:numPr>
          <w:ilvl w:val="0"/>
          <w:numId w:val="18"/>
        </w:numPr>
      </w:pPr>
      <w:r>
        <w:t xml:space="preserve">operational quality, </w:t>
      </w:r>
    </w:p>
    <w:p w14:paraId="27FB236E" w14:textId="77777777" w:rsidR="002C4F0E" w:rsidRPr="002C4F0E" w:rsidRDefault="002C4F0E" w:rsidP="002C4F0E">
      <w:pPr>
        <w:numPr>
          <w:ilvl w:val="0"/>
          <w:numId w:val="18"/>
        </w:numPr>
      </w:pPr>
      <w:r>
        <w:t xml:space="preserve">data completeness, </w:t>
      </w:r>
    </w:p>
    <w:p w14:paraId="688B0D8C" w14:textId="77777777" w:rsidR="002C4F0E" w:rsidRPr="002C4F0E" w:rsidRDefault="002C4F0E" w:rsidP="002C4F0E">
      <w:pPr>
        <w:numPr>
          <w:ilvl w:val="0"/>
          <w:numId w:val="18"/>
        </w:numPr>
      </w:pPr>
      <w:r>
        <w:t xml:space="preserve">reliability. </w:t>
      </w:r>
    </w:p>
    <w:p w14:paraId="3993A4DA" w14:textId="77777777" w:rsidR="005E4DC1" w:rsidRDefault="00290C7F">
      <w:r>
        <w:t>BioSense shall not assume equivalent trust across all external providers. Instead, constitutional trust shall be established through governed validation processes.</w:t>
      </w:r>
    </w:p>
    <w:p w14:paraId="702815BC" w14:textId="77777777" w:rsidR="002C4F0E" w:rsidRPr="002C4F0E" w:rsidRDefault="00290C7F" w:rsidP="002C4F0E">
      <w:r>
        <w:pict w14:anchorId="37632A52">
          <v:rect id="_x0000_i1080" style="width:0;height:1.5pt" o:hralign="center" o:hrstd="t" o:hr="t" fillcolor="#a0a0a0" stroked="f"/>
        </w:pict>
      </w:r>
    </w:p>
    <w:p w14:paraId="4CD6C5A2" w14:textId="77777777" w:rsidR="002C4F0E" w:rsidRPr="002C4F0E" w:rsidRDefault="002C4F0E" w:rsidP="002C4F0E">
      <w:pPr>
        <w:pStyle w:val="PrincipleLabel"/>
      </w:pPr>
      <w:r>
        <w:lastRenderedPageBreak/>
        <w:t>Founder Principle</w:t>
      </w:r>
    </w:p>
    <w:p w14:paraId="6668A6E6" w14:textId="77777777" w:rsidR="002C4F0E" w:rsidRPr="002C4F0E" w:rsidRDefault="002C4F0E" w:rsidP="002C4F0E">
      <w:pPr>
        <w:pStyle w:val="PrincipleText"/>
      </w:pPr>
      <w:r>
        <w:t>Treat every external dataset as untrusted until constitutionally validated.</w:t>
      </w:r>
    </w:p>
    <w:p w14:paraId="57D7B798" w14:textId="77777777" w:rsidR="002C4F0E" w:rsidRPr="002C4F0E" w:rsidRDefault="00290C7F" w:rsidP="002C4F0E">
      <w:r>
        <w:pict w14:anchorId="725B5AB0">
          <v:rect id="_x0000_i1081" style="width:0;height:1.5pt" o:hralign="center" o:hrstd="t" o:hr="t" fillcolor="#a0a0a0" stroked="f"/>
        </w:pict>
      </w:r>
    </w:p>
    <w:p w14:paraId="09AB2D98" w14:textId="77777777" w:rsidR="002C4F0E" w:rsidRPr="002C4F0E" w:rsidRDefault="002C4F0E" w:rsidP="002C4F0E">
      <w:pPr>
        <w:pStyle w:val="Heading2"/>
      </w:pPr>
      <w:bookmarkStart w:id="42" w:name="_Toc234414308"/>
      <w:r>
        <w:t>4.3 Constitutional Data Trust</w:t>
      </w:r>
      <w:bookmarkEnd w:id="42"/>
    </w:p>
    <w:p w14:paraId="0700DEDD" w14:textId="77777777" w:rsidR="005E4DC1" w:rsidRDefault="00290C7F">
      <w:r>
        <w:t>The Constitutional Integration Engine shall evaluate External Data Trust independently from constitutional intelligence.</w:t>
      </w:r>
    </w:p>
    <w:p w14:paraId="47727211" w14:textId="77777777" w:rsidR="002C4F0E" w:rsidRPr="002C4F0E" w:rsidRDefault="002C4F0E" w:rsidP="002C4F0E">
      <w:r>
        <w:t>Illustrative trust considerations include:</w:t>
      </w:r>
    </w:p>
    <w:p w14:paraId="0C8ECF58" w14:textId="77777777" w:rsidR="002C4F0E" w:rsidRPr="002C4F0E" w:rsidRDefault="002C4F0E" w:rsidP="002C4F0E">
      <w:pPr>
        <w:numPr>
          <w:ilvl w:val="0"/>
          <w:numId w:val="19"/>
        </w:numPr>
      </w:pPr>
      <w:r>
        <w:t xml:space="preserve">provider authenticity, </w:t>
      </w:r>
    </w:p>
    <w:p w14:paraId="5DB51C4A" w14:textId="77777777" w:rsidR="002C4F0E" w:rsidRPr="002C4F0E" w:rsidRDefault="002C4F0E" w:rsidP="002C4F0E">
      <w:pPr>
        <w:numPr>
          <w:ilvl w:val="0"/>
          <w:numId w:val="19"/>
        </w:numPr>
      </w:pPr>
      <w:r>
        <w:t xml:space="preserve">payload integrity, </w:t>
      </w:r>
    </w:p>
    <w:p w14:paraId="080B1B01" w14:textId="77777777" w:rsidR="002C4F0E" w:rsidRPr="002C4F0E" w:rsidRDefault="002C4F0E" w:rsidP="002C4F0E">
      <w:pPr>
        <w:numPr>
          <w:ilvl w:val="0"/>
          <w:numId w:val="19"/>
        </w:numPr>
      </w:pPr>
      <w:r>
        <w:t xml:space="preserve">structural completeness, </w:t>
      </w:r>
    </w:p>
    <w:p w14:paraId="2D1799DB" w14:textId="77777777" w:rsidR="002C4F0E" w:rsidRPr="002C4F0E" w:rsidRDefault="002C4F0E" w:rsidP="002C4F0E">
      <w:pPr>
        <w:numPr>
          <w:ilvl w:val="0"/>
          <w:numId w:val="19"/>
        </w:numPr>
      </w:pPr>
      <w:r>
        <w:t xml:space="preserve">temporal consistency, </w:t>
      </w:r>
    </w:p>
    <w:p w14:paraId="7D762BA4" w14:textId="77777777" w:rsidR="002C4F0E" w:rsidRPr="002C4F0E" w:rsidRDefault="002C4F0E" w:rsidP="002C4F0E">
      <w:pPr>
        <w:numPr>
          <w:ilvl w:val="0"/>
          <w:numId w:val="19"/>
        </w:numPr>
      </w:pPr>
      <w:r>
        <w:t xml:space="preserve">provenance, </w:t>
      </w:r>
    </w:p>
    <w:p w14:paraId="39751E8D" w14:textId="77777777" w:rsidR="002C4F0E" w:rsidRPr="002C4F0E" w:rsidRDefault="002C4F0E" w:rsidP="002C4F0E">
      <w:pPr>
        <w:numPr>
          <w:ilvl w:val="0"/>
          <w:numId w:val="19"/>
        </w:numPr>
      </w:pPr>
      <w:r>
        <w:t xml:space="preserve">synchronisation consistency, </w:t>
      </w:r>
    </w:p>
    <w:p w14:paraId="5D21D752" w14:textId="77777777" w:rsidR="002C4F0E" w:rsidRPr="002C4F0E" w:rsidRDefault="002C4F0E" w:rsidP="002C4F0E">
      <w:pPr>
        <w:numPr>
          <w:ilvl w:val="0"/>
          <w:numId w:val="19"/>
        </w:numPr>
      </w:pPr>
      <w:r>
        <w:t xml:space="preserve">operational reliability. </w:t>
      </w:r>
    </w:p>
    <w:p w14:paraId="764E454B" w14:textId="77777777" w:rsidR="002C4F0E" w:rsidRPr="002C4F0E" w:rsidRDefault="002C4F0E" w:rsidP="002C4F0E">
      <w:r>
        <w:t>Data Trust governs constitutional eligibility.</w:t>
      </w:r>
    </w:p>
    <w:p w14:paraId="33C54CA7" w14:textId="77777777" w:rsidR="005E4DC1" w:rsidRDefault="00290C7F">
      <w:r>
        <w:t>It does not evaluate clinical meaning.</w:t>
      </w:r>
    </w:p>
    <w:p w14:paraId="331A66A1" w14:textId="77777777" w:rsidR="002C4F0E" w:rsidRPr="002C4F0E" w:rsidRDefault="00290C7F" w:rsidP="002C4F0E">
      <w:r>
        <w:pict w14:anchorId="35B2F60B">
          <v:rect id="_x0000_i1082" style="width:0;height:1.5pt" o:hralign="center" o:hrstd="t" o:hr="t" fillcolor="#a0a0a0" stroked="f"/>
        </w:pict>
      </w:r>
    </w:p>
    <w:p w14:paraId="16DFFEAA" w14:textId="77777777" w:rsidR="002C4F0E" w:rsidRPr="002C4F0E" w:rsidRDefault="002C4F0E" w:rsidP="002C4F0E">
      <w:pPr>
        <w:pStyle w:val="PrincipleLabel"/>
      </w:pPr>
      <w:r>
        <w:t>Engineering Rule</w:t>
      </w:r>
    </w:p>
    <w:p w14:paraId="2A3980DF" w14:textId="77777777" w:rsidR="002C4F0E" w:rsidRPr="002C4F0E" w:rsidRDefault="002C4F0E" w:rsidP="002C4F0E">
      <w:pPr>
        <w:pStyle w:val="PrincipleText"/>
      </w:pPr>
      <w:r>
        <w:t>External Data Trust shall remain independent from Health Belief confidence.</w:t>
      </w:r>
    </w:p>
    <w:p w14:paraId="7B11BEEE" w14:textId="77777777" w:rsidR="002C4F0E" w:rsidRPr="002C4F0E" w:rsidRDefault="00290C7F" w:rsidP="002C4F0E">
      <w:r>
        <w:pict w14:anchorId="2D95D140">
          <v:rect id="_x0000_i1083" style="width:0;height:1.5pt" o:hralign="center" o:hrstd="t" o:hr="t" fillcolor="#a0a0a0" stroked="f"/>
        </w:pict>
      </w:r>
    </w:p>
    <w:p w14:paraId="72D69B15" w14:textId="77777777" w:rsidR="002C4F0E" w:rsidRPr="002C4F0E" w:rsidRDefault="002C4F0E" w:rsidP="002C4F0E">
      <w:pPr>
        <w:pStyle w:val="Heading2"/>
      </w:pPr>
      <w:bookmarkStart w:id="43" w:name="_Toc234414309"/>
      <w:r>
        <w:t>4.4 Data Validation Pipeline</w:t>
      </w:r>
      <w:bookmarkEnd w:id="43"/>
    </w:p>
    <w:p w14:paraId="2E0860C0" w14:textId="77777777" w:rsidR="005E4DC1" w:rsidRDefault="00290C7F">
      <w:r>
        <w:t>Every inbound dataset shall undergo constitutional validation.</w:t>
      </w:r>
    </w:p>
    <w:p w14:paraId="127483CA" w14:textId="77777777" w:rsidR="002C4F0E" w:rsidRPr="002C4F0E" w:rsidRDefault="002C4F0E" w:rsidP="002C4F0E">
      <w:r>
        <w:rPr>
          <w:rFonts w:ascii="Consolas" w:hAnsi="Consolas"/>
          <w:sz w:val="16"/>
        </w:rPr>
        <w:t>Inbound Dataset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Integrity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Completeness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Temporal Validation</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Provenance Verification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Consistency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Trust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 Acceptance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Constitutional Routing</w:t>
      </w:r>
    </w:p>
    <w:p w14:paraId="1AF08E4A" w14:textId="77777777" w:rsidR="005E4DC1" w:rsidRDefault="00290C7F">
      <w:r>
        <w:t>No externally supplied information shall bypass this validation pipeline.</w:t>
      </w:r>
    </w:p>
    <w:p w14:paraId="198F5F50" w14:textId="77777777" w:rsidR="002C4F0E" w:rsidRPr="002C4F0E" w:rsidRDefault="00290C7F" w:rsidP="002C4F0E">
      <w:r>
        <w:pict w14:anchorId="67894224">
          <v:rect id="_x0000_i1084" style="width:0;height:1.5pt" o:hralign="center" o:hrstd="t" o:hr="t" fillcolor="#a0a0a0" stroked="f"/>
        </w:pict>
      </w:r>
    </w:p>
    <w:p w14:paraId="2C483CE8" w14:textId="77777777" w:rsidR="002C4F0E" w:rsidRPr="002C4F0E" w:rsidRDefault="002C4F0E" w:rsidP="002C4F0E">
      <w:pPr>
        <w:pStyle w:val="PrincipleLabel"/>
      </w:pPr>
      <w:r>
        <w:t>Constitutional Principle</w:t>
      </w:r>
    </w:p>
    <w:p w14:paraId="6A5556A3" w14:textId="77777777" w:rsidR="002C4F0E" w:rsidRPr="002C4F0E" w:rsidRDefault="002C4F0E" w:rsidP="002C4F0E">
      <w:pPr>
        <w:pStyle w:val="PrincipleText"/>
      </w:pPr>
      <w:r>
        <w:t>Every external dataset should pass one governed validation pathway.</w:t>
      </w:r>
    </w:p>
    <w:p w14:paraId="66E99A8E" w14:textId="77777777" w:rsidR="002C4F0E" w:rsidRPr="002C4F0E" w:rsidRDefault="00290C7F" w:rsidP="002C4F0E">
      <w:r>
        <w:pict w14:anchorId="17BB3A45">
          <v:rect id="_x0000_i1085" style="width:0;height:1.5pt" o:hralign="center" o:hrstd="t" o:hr="t" fillcolor="#a0a0a0" stroked="f"/>
        </w:pict>
      </w:r>
    </w:p>
    <w:p w14:paraId="2ADB36A5" w14:textId="77777777" w:rsidR="002C4F0E" w:rsidRPr="002C4F0E" w:rsidRDefault="002C4F0E" w:rsidP="002C4F0E">
      <w:pPr>
        <w:pStyle w:val="Heading2"/>
      </w:pPr>
      <w:bookmarkStart w:id="44" w:name="_Toc234414310"/>
      <w:r>
        <w:t>4.5 Integrity Validation</w:t>
      </w:r>
      <w:bookmarkEnd w:id="44"/>
    </w:p>
    <w:p w14:paraId="36CC117D" w14:textId="77777777" w:rsidR="005E4DC1" w:rsidRDefault="00290C7F">
      <w:r>
        <w:t>The Constitutional Integration Engine shall verify dataset integrity.</w:t>
      </w:r>
    </w:p>
    <w:p w14:paraId="4DC7AF11" w14:textId="77777777" w:rsidR="002C4F0E" w:rsidRPr="002C4F0E" w:rsidRDefault="002C4F0E" w:rsidP="002C4F0E">
      <w:r>
        <w:t>Illustrative validation includes:</w:t>
      </w:r>
    </w:p>
    <w:p w14:paraId="00940409" w14:textId="77777777" w:rsidR="002C4F0E" w:rsidRPr="002C4F0E" w:rsidRDefault="002C4F0E" w:rsidP="002C4F0E">
      <w:pPr>
        <w:numPr>
          <w:ilvl w:val="0"/>
          <w:numId w:val="20"/>
        </w:numPr>
      </w:pPr>
      <w:r>
        <w:t xml:space="preserve">payload corruption, </w:t>
      </w:r>
    </w:p>
    <w:p w14:paraId="496B6D1D" w14:textId="77777777" w:rsidR="002C4F0E" w:rsidRPr="002C4F0E" w:rsidRDefault="002C4F0E" w:rsidP="002C4F0E">
      <w:pPr>
        <w:numPr>
          <w:ilvl w:val="0"/>
          <w:numId w:val="20"/>
        </w:numPr>
      </w:pPr>
      <w:r>
        <w:t xml:space="preserve">identifier consistency, </w:t>
      </w:r>
    </w:p>
    <w:p w14:paraId="3945D2F2" w14:textId="77777777" w:rsidR="002C4F0E" w:rsidRPr="002C4F0E" w:rsidRDefault="002C4F0E" w:rsidP="002C4F0E">
      <w:pPr>
        <w:numPr>
          <w:ilvl w:val="0"/>
          <w:numId w:val="20"/>
        </w:numPr>
      </w:pPr>
      <w:r>
        <w:t xml:space="preserve">duplicate detection, </w:t>
      </w:r>
    </w:p>
    <w:p w14:paraId="46BA51F3" w14:textId="77777777" w:rsidR="002C4F0E" w:rsidRPr="002C4F0E" w:rsidRDefault="002C4F0E" w:rsidP="002C4F0E">
      <w:pPr>
        <w:numPr>
          <w:ilvl w:val="0"/>
          <w:numId w:val="20"/>
        </w:numPr>
      </w:pPr>
      <w:r>
        <w:t xml:space="preserve">checksum verification (where supported), </w:t>
      </w:r>
    </w:p>
    <w:p w14:paraId="74E6AE6B" w14:textId="77777777" w:rsidR="002C4F0E" w:rsidRPr="002C4F0E" w:rsidRDefault="002C4F0E" w:rsidP="002C4F0E">
      <w:pPr>
        <w:numPr>
          <w:ilvl w:val="0"/>
          <w:numId w:val="20"/>
        </w:numPr>
      </w:pPr>
      <w:r>
        <w:t xml:space="preserve">required metadata, </w:t>
      </w:r>
    </w:p>
    <w:p w14:paraId="50BE223A" w14:textId="77777777" w:rsidR="002C4F0E" w:rsidRPr="002C4F0E" w:rsidRDefault="002C4F0E" w:rsidP="002C4F0E">
      <w:pPr>
        <w:numPr>
          <w:ilvl w:val="0"/>
          <w:numId w:val="20"/>
        </w:numPr>
      </w:pPr>
      <w:r>
        <w:t xml:space="preserve">structural completeness. </w:t>
      </w:r>
    </w:p>
    <w:p w14:paraId="2933DF84" w14:textId="77777777" w:rsidR="005E4DC1" w:rsidRDefault="00290C7F">
      <w:r>
        <w:t>Integrity validation confirms that information has been received correctly. It does not establish scientific validity.</w:t>
      </w:r>
    </w:p>
    <w:p w14:paraId="461299A1" w14:textId="77777777" w:rsidR="002C4F0E" w:rsidRPr="002C4F0E" w:rsidRDefault="00290C7F" w:rsidP="002C4F0E">
      <w:r>
        <w:pict w14:anchorId="04B71EB8">
          <v:rect id="_x0000_i1086" style="width:0;height:1.5pt" o:hralign="center" o:hrstd="t" o:hr="t" fillcolor="#a0a0a0" stroked="f"/>
        </w:pict>
      </w:r>
    </w:p>
    <w:p w14:paraId="529C84B0" w14:textId="77777777" w:rsidR="002C4F0E" w:rsidRPr="002C4F0E" w:rsidRDefault="002C4F0E" w:rsidP="002C4F0E">
      <w:pPr>
        <w:pStyle w:val="PrincipleLabel"/>
      </w:pPr>
      <w:r>
        <w:t>Founder Principle</w:t>
      </w:r>
    </w:p>
    <w:p w14:paraId="599B2D8D" w14:textId="77777777" w:rsidR="002C4F0E" w:rsidRPr="002C4F0E" w:rsidRDefault="002C4F0E" w:rsidP="002C4F0E">
      <w:pPr>
        <w:pStyle w:val="PrincipleText"/>
      </w:pPr>
      <w:r>
        <w:t>Verify information before interpreting information.</w:t>
      </w:r>
    </w:p>
    <w:p w14:paraId="312F5D5B" w14:textId="77777777" w:rsidR="002C4F0E" w:rsidRPr="002C4F0E" w:rsidRDefault="00290C7F" w:rsidP="002C4F0E">
      <w:r>
        <w:lastRenderedPageBreak/>
        <w:pict w14:anchorId="00222E6C">
          <v:rect id="_x0000_i1087" style="width:0;height:1.5pt" o:hralign="center" o:hrstd="t" o:hr="t" fillcolor="#a0a0a0" stroked="f"/>
        </w:pict>
      </w:r>
    </w:p>
    <w:p w14:paraId="011D2B74" w14:textId="77777777" w:rsidR="002C4F0E" w:rsidRPr="002C4F0E" w:rsidRDefault="002C4F0E" w:rsidP="002C4F0E">
      <w:pPr>
        <w:pStyle w:val="Heading2"/>
      </w:pPr>
      <w:bookmarkStart w:id="45" w:name="_Toc234414311"/>
      <w:r>
        <w:t>4.6 Completeness Assessment</w:t>
      </w:r>
      <w:bookmarkEnd w:id="45"/>
    </w:p>
    <w:p w14:paraId="5718A7E1" w14:textId="77777777" w:rsidR="005E4DC1" w:rsidRDefault="00290C7F">
      <w:r>
        <w:t>Every dataset shall be evaluated for completeness.</w:t>
      </w:r>
    </w:p>
    <w:p w14:paraId="67ED390E" w14:textId="77777777" w:rsidR="002C4F0E" w:rsidRPr="002C4F0E" w:rsidRDefault="002C4F0E" w:rsidP="002C4F0E">
      <w:r>
        <w:t>Illustrative considerations include:</w:t>
      </w:r>
    </w:p>
    <w:p w14:paraId="12B2BCFC" w14:textId="77777777" w:rsidR="002C4F0E" w:rsidRPr="002C4F0E" w:rsidRDefault="002C4F0E" w:rsidP="002C4F0E">
      <w:pPr>
        <w:numPr>
          <w:ilvl w:val="0"/>
          <w:numId w:val="21"/>
        </w:numPr>
      </w:pPr>
      <w:r>
        <w:t xml:space="preserve">mandatory observations, </w:t>
      </w:r>
    </w:p>
    <w:p w14:paraId="6E08BC6D" w14:textId="77777777" w:rsidR="002C4F0E" w:rsidRPr="002C4F0E" w:rsidRDefault="002C4F0E" w:rsidP="002C4F0E">
      <w:pPr>
        <w:numPr>
          <w:ilvl w:val="0"/>
          <w:numId w:val="21"/>
        </w:numPr>
      </w:pPr>
      <w:r>
        <w:t xml:space="preserve">required timestamps, </w:t>
      </w:r>
    </w:p>
    <w:p w14:paraId="60319A3B" w14:textId="77777777" w:rsidR="002C4F0E" w:rsidRPr="002C4F0E" w:rsidRDefault="002C4F0E" w:rsidP="002C4F0E">
      <w:pPr>
        <w:numPr>
          <w:ilvl w:val="0"/>
          <w:numId w:val="21"/>
        </w:numPr>
      </w:pPr>
      <w:r>
        <w:t xml:space="preserve">measurement units, </w:t>
      </w:r>
    </w:p>
    <w:p w14:paraId="69F6B45B" w14:textId="77777777" w:rsidR="002C4F0E" w:rsidRPr="002C4F0E" w:rsidRDefault="002C4F0E" w:rsidP="002C4F0E">
      <w:pPr>
        <w:numPr>
          <w:ilvl w:val="0"/>
          <w:numId w:val="21"/>
        </w:numPr>
      </w:pPr>
      <w:r>
        <w:t xml:space="preserve">source identifiers, </w:t>
      </w:r>
    </w:p>
    <w:p w14:paraId="3871E89E" w14:textId="77777777" w:rsidR="002C4F0E" w:rsidRPr="002C4F0E" w:rsidRDefault="002C4F0E" w:rsidP="002C4F0E">
      <w:pPr>
        <w:numPr>
          <w:ilvl w:val="0"/>
          <w:numId w:val="21"/>
        </w:numPr>
      </w:pPr>
      <w:r>
        <w:t xml:space="preserve">device metadata, </w:t>
      </w:r>
    </w:p>
    <w:p w14:paraId="04F5BBE9" w14:textId="77777777" w:rsidR="002C4F0E" w:rsidRPr="002C4F0E" w:rsidRDefault="002C4F0E" w:rsidP="002C4F0E">
      <w:pPr>
        <w:numPr>
          <w:ilvl w:val="0"/>
          <w:numId w:val="21"/>
        </w:numPr>
      </w:pPr>
      <w:r>
        <w:t xml:space="preserve">synchronisation metadata. </w:t>
      </w:r>
    </w:p>
    <w:p w14:paraId="62368A32" w14:textId="77777777" w:rsidR="002C4F0E" w:rsidRPr="002C4F0E" w:rsidRDefault="002C4F0E" w:rsidP="002C4F0E">
      <w:r>
        <w:t>Incomplete datasets may be:</w:t>
      </w:r>
    </w:p>
    <w:p w14:paraId="616094FA" w14:textId="77777777" w:rsidR="002C4F0E" w:rsidRPr="002C4F0E" w:rsidRDefault="002C4F0E" w:rsidP="002C4F0E">
      <w:pPr>
        <w:numPr>
          <w:ilvl w:val="0"/>
          <w:numId w:val="22"/>
        </w:numPr>
      </w:pPr>
      <w:r>
        <w:t xml:space="preserve">accepted, </w:t>
      </w:r>
    </w:p>
    <w:p w14:paraId="51401B7A" w14:textId="77777777" w:rsidR="002C4F0E" w:rsidRPr="002C4F0E" w:rsidRDefault="002C4F0E" w:rsidP="002C4F0E">
      <w:pPr>
        <w:numPr>
          <w:ilvl w:val="0"/>
          <w:numId w:val="22"/>
        </w:numPr>
      </w:pPr>
      <w:r>
        <w:t xml:space="preserve">partially accepted, </w:t>
      </w:r>
    </w:p>
    <w:p w14:paraId="236AFD4D" w14:textId="77777777" w:rsidR="002C4F0E" w:rsidRPr="002C4F0E" w:rsidRDefault="002C4F0E" w:rsidP="002C4F0E">
      <w:pPr>
        <w:numPr>
          <w:ilvl w:val="0"/>
          <w:numId w:val="22"/>
        </w:numPr>
      </w:pPr>
      <w:r>
        <w:t xml:space="preserve">deferred, </w:t>
      </w:r>
    </w:p>
    <w:p w14:paraId="5A842E9D" w14:textId="77777777" w:rsidR="002C4F0E" w:rsidRPr="002C4F0E" w:rsidRDefault="002C4F0E" w:rsidP="002C4F0E">
      <w:pPr>
        <w:numPr>
          <w:ilvl w:val="0"/>
          <w:numId w:val="22"/>
        </w:numPr>
      </w:pPr>
      <w:r>
        <w:t xml:space="preserve">rejected, </w:t>
      </w:r>
    </w:p>
    <w:p w14:paraId="1BFD2D5B" w14:textId="77777777" w:rsidR="002C4F0E" w:rsidRPr="002C4F0E" w:rsidRDefault="002C4F0E" w:rsidP="002C4F0E">
      <w:r>
        <w:t>according to constitutional policy.</w:t>
      </w:r>
    </w:p>
    <w:p w14:paraId="5AC1BA3F" w14:textId="77777777" w:rsidR="002C4F0E" w:rsidRPr="002C4F0E" w:rsidRDefault="00290C7F" w:rsidP="002C4F0E">
      <w:r>
        <w:pict w14:anchorId="3A5B93D7">
          <v:rect id="_x0000_i1088" style="width:0;height:1.5pt" o:hralign="center" o:hrstd="t" o:hr="t" fillcolor="#a0a0a0" stroked="f"/>
        </w:pict>
      </w:r>
    </w:p>
    <w:p w14:paraId="5512F9F2" w14:textId="77777777" w:rsidR="002C4F0E" w:rsidRPr="002C4F0E" w:rsidRDefault="002C4F0E" w:rsidP="002C4F0E">
      <w:pPr>
        <w:pStyle w:val="PrincipleLabel"/>
      </w:pPr>
      <w:r>
        <w:t>Engineering Rule</w:t>
      </w:r>
    </w:p>
    <w:p w14:paraId="540BAACE" w14:textId="77777777" w:rsidR="002C4F0E" w:rsidRPr="002C4F0E" w:rsidRDefault="002C4F0E" w:rsidP="002C4F0E">
      <w:pPr>
        <w:pStyle w:val="PrincipleText"/>
      </w:pPr>
      <w:r>
        <w:t>Completeness shall be governed explicitly rather than assumed.</w:t>
      </w:r>
    </w:p>
    <w:p w14:paraId="5EA47E45" w14:textId="77777777" w:rsidR="002C4F0E" w:rsidRPr="002C4F0E" w:rsidRDefault="00290C7F" w:rsidP="002C4F0E">
      <w:r>
        <w:pict w14:anchorId="66437832">
          <v:rect id="_x0000_i1089" style="width:0;height:1.5pt" o:hralign="center" o:hrstd="t" o:hr="t" fillcolor="#a0a0a0" stroked="f"/>
        </w:pict>
      </w:r>
    </w:p>
    <w:p w14:paraId="678D0A4F" w14:textId="77777777" w:rsidR="002C4F0E" w:rsidRPr="002C4F0E" w:rsidRDefault="002C4F0E" w:rsidP="002C4F0E">
      <w:pPr>
        <w:pStyle w:val="Heading2"/>
      </w:pPr>
      <w:bookmarkStart w:id="46" w:name="_Toc234414312"/>
      <w:r>
        <w:t>4.7 Temporal Validation</w:t>
      </w:r>
      <w:bookmarkEnd w:id="46"/>
    </w:p>
    <w:p w14:paraId="28D17276" w14:textId="77777777" w:rsidR="005E4DC1" w:rsidRDefault="00290C7F">
      <w:r>
        <w:t>The Constitutional Integration Engine shall validate temporal integrity.</w:t>
      </w:r>
    </w:p>
    <w:p w14:paraId="0620D2B7" w14:textId="77777777" w:rsidR="002C4F0E" w:rsidRPr="002C4F0E" w:rsidRDefault="002C4F0E" w:rsidP="002C4F0E">
      <w:r>
        <w:t>Illustrative examples include:</w:t>
      </w:r>
    </w:p>
    <w:p w14:paraId="344072A6" w14:textId="77777777" w:rsidR="002C4F0E" w:rsidRPr="002C4F0E" w:rsidRDefault="002C4F0E" w:rsidP="002C4F0E">
      <w:r>
        <w:t>Future timestamps.</w:t>
      </w:r>
    </w:p>
    <w:p w14:paraId="277B1EAD" w14:textId="77777777" w:rsidR="002C4F0E" w:rsidRPr="002C4F0E" w:rsidRDefault="00290C7F" w:rsidP="002C4F0E">
      <w:r>
        <w:pict w14:anchorId="4566FD44">
          <v:rect id="_x0000_i1090" style="width:0;height:1.5pt" o:hralign="center" o:hrstd="t" o:hr="t" fillcolor="#a0a0a0" stroked="f"/>
        </w:pict>
      </w:r>
    </w:p>
    <w:p w14:paraId="39549A8E" w14:textId="77777777" w:rsidR="002C4F0E" w:rsidRPr="002C4F0E" w:rsidRDefault="002C4F0E" w:rsidP="002C4F0E">
      <w:r>
        <w:t>Impossible chronological ordering.</w:t>
      </w:r>
    </w:p>
    <w:p w14:paraId="7DBA0CE7" w14:textId="77777777" w:rsidR="002C4F0E" w:rsidRPr="002C4F0E" w:rsidRDefault="00290C7F" w:rsidP="002C4F0E">
      <w:r>
        <w:pict w14:anchorId="1B0EF126">
          <v:rect id="_x0000_i1091" style="width:0;height:1.5pt" o:hralign="center" o:hrstd="t" o:hr="t" fillcolor="#a0a0a0" stroked="f"/>
        </w:pict>
      </w:r>
    </w:p>
    <w:p w14:paraId="658DF985" w14:textId="77777777" w:rsidR="002C4F0E" w:rsidRPr="002C4F0E" w:rsidRDefault="002C4F0E" w:rsidP="002C4F0E">
      <w:r>
        <w:t>Duplicate event times.</w:t>
      </w:r>
    </w:p>
    <w:p w14:paraId="12AA4A0C" w14:textId="77777777" w:rsidR="002C4F0E" w:rsidRPr="002C4F0E" w:rsidRDefault="00290C7F" w:rsidP="002C4F0E">
      <w:r>
        <w:lastRenderedPageBreak/>
        <w:pict w14:anchorId="2745F14F">
          <v:rect id="_x0000_i1092" style="width:0;height:1.5pt" o:hralign="center" o:hrstd="t" o:hr="t" fillcolor="#a0a0a0" stroked="f"/>
        </w:pict>
      </w:r>
    </w:p>
    <w:p w14:paraId="29E762F6" w14:textId="77777777" w:rsidR="002C4F0E" w:rsidRPr="002C4F0E" w:rsidRDefault="002C4F0E" w:rsidP="002C4F0E">
      <w:r>
        <w:t>Historical inconsistencies.</w:t>
      </w:r>
    </w:p>
    <w:p w14:paraId="2CCC3E7A" w14:textId="77777777" w:rsidR="002C4F0E" w:rsidRPr="002C4F0E" w:rsidRDefault="00290C7F" w:rsidP="002C4F0E">
      <w:r>
        <w:pict w14:anchorId="41472782">
          <v:rect id="_x0000_i1093" style="width:0;height:1.5pt" o:hralign="center" o:hrstd="t" o:hr="t" fillcolor="#a0a0a0" stroked="f"/>
        </w:pict>
      </w:r>
    </w:p>
    <w:p w14:paraId="32859042" w14:textId="77777777" w:rsidR="002C4F0E" w:rsidRPr="002C4F0E" w:rsidRDefault="002C4F0E" w:rsidP="002C4F0E">
      <w:r>
        <w:t>Out-of-sequence observations.</w:t>
      </w:r>
    </w:p>
    <w:p w14:paraId="48FC07D2" w14:textId="77777777" w:rsidR="002C4F0E" w:rsidRPr="002C4F0E" w:rsidRDefault="002C4F0E" w:rsidP="002C4F0E">
      <w:r>
        <w:t>Temporal validation preserves constitutional chronology.</w:t>
      </w:r>
    </w:p>
    <w:p w14:paraId="07C4E6F3" w14:textId="77777777" w:rsidR="002C4F0E" w:rsidRPr="002C4F0E" w:rsidRDefault="00290C7F" w:rsidP="002C4F0E">
      <w:r>
        <w:pict w14:anchorId="61C38ED3">
          <v:rect id="_x0000_i1094" style="width:0;height:1.5pt" o:hralign="center" o:hrstd="t" o:hr="t" fillcolor="#a0a0a0" stroked="f"/>
        </w:pict>
      </w:r>
    </w:p>
    <w:p w14:paraId="27DC9BB8" w14:textId="77777777" w:rsidR="002C4F0E" w:rsidRPr="002C4F0E" w:rsidRDefault="002C4F0E" w:rsidP="002C4F0E">
      <w:pPr>
        <w:pStyle w:val="PrincipleLabel"/>
      </w:pPr>
      <w:r>
        <w:t>Constitutional Principle</w:t>
      </w:r>
    </w:p>
    <w:p w14:paraId="554EB876" w14:textId="77777777" w:rsidR="002C4F0E" w:rsidRPr="002C4F0E" w:rsidRDefault="002C4F0E" w:rsidP="002C4F0E">
      <w:pPr>
        <w:pStyle w:val="PrincipleText"/>
      </w:pPr>
      <w:r>
        <w:t>Constitutional time shall remain internally consistent.</w:t>
      </w:r>
    </w:p>
    <w:p w14:paraId="48075FCF" w14:textId="77777777" w:rsidR="002C4F0E" w:rsidRPr="002C4F0E" w:rsidRDefault="00290C7F" w:rsidP="002C4F0E">
      <w:r>
        <w:pict w14:anchorId="264B245F">
          <v:rect id="_x0000_i1095" style="width:0;height:1.5pt" o:hralign="center" o:hrstd="t" o:hr="t" fillcolor="#a0a0a0" stroked="f"/>
        </w:pict>
      </w:r>
    </w:p>
    <w:p w14:paraId="5DF352FA" w14:textId="77777777" w:rsidR="002C4F0E" w:rsidRPr="002C4F0E" w:rsidRDefault="002C4F0E" w:rsidP="002C4F0E">
      <w:pPr>
        <w:pStyle w:val="Heading2"/>
      </w:pPr>
      <w:bookmarkStart w:id="47" w:name="_Toc234414313"/>
      <w:r>
        <w:t>4.8 Provenance Verification</w:t>
      </w:r>
      <w:bookmarkEnd w:id="47"/>
    </w:p>
    <w:p w14:paraId="5AC3254C" w14:textId="77777777" w:rsidR="005E4DC1" w:rsidRDefault="00290C7F">
      <w:r>
        <w:t>Every externally supplied observation shall preserve verified provenance.</w:t>
      </w:r>
    </w:p>
    <w:p w14:paraId="0B7AC4B5" w14:textId="77777777" w:rsidR="002C4F0E" w:rsidRPr="002C4F0E" w:rsidRDefault="002C4F0E" w:rsidP="002C4F0E">
      <w:r>
        <w:t>Illustrative provenance includes:</w:t>
      </w:r>
    </w:p>
    <w:p w14:paraId="7FD8FD09" w14:textId="77777777" w:rsidR="002C4F0E" w:rsidRPr="002C4F0E" w:rsidRDefault="002C4F0E" w:rsidP="002C4F0E">
      <w:pPr>
        <w:numPr>
          <w:ilvl w:val="0"/>
          <w:numId w:val="23"/>
        </w:numPr>
      </w:pPr>
      <w:r>
        <w:t xml:space="preserve">originating provider, </w:t>
      </w:r>
    </w:p>
    <w:p w14:paraId="427045B2" w14:textId="77777777" w:rsidR="002C4F0E" w:rsidRPr="002C4F0E" w:rsidRDefault="002C4F0E" w:rsidP="002C4F0E">
      <w:pPr>
        <w:numPr>
          <w:ilvl w:val="0"/>
          <w:numId w:val="23"/>
        </w:numPr>
      </w:pPr>
      <w:r>
        <w:t xml:space="preserve">originating device, </w:t>
      </w:r>
    </w:p>
    <w:p w14:paraId="682E8837" w14:textId="77777777" w:rsidR="002C4F0E" w:rsidRPr="002C4F0E" w:rsidRDefault="002C4F0E" w:rsidP="002C4F0E">
      <w:pPr>
        <w:numPr>
          <w:ilvl w:val="0"/>
          <w:numId w:val="23"/>
        </w:numPr>
      </w:pPr>
      <w:r>
        <w:t xml:space="preserve">synchronisation event, </w:t>
      </w:r>
    </w:p>
    <w:p w14:paraId="5C2C9BEB" w14:textId="77777777" w:rsidR="002C4F0E" w:rsidRPr="002C4F0E" w:rsidRDefault="002C4F0E" w:rsidP="002C4F0E">
      <w:pPr>
        <w:numPr>
          <w:ilvl w:val="0"/>
          <w:numId w:val="23"/>
        </w:numPr>
      </w:pPr>
      <w:r>
        <w:t xml:space="preserve">Integration Object, </w:t>
      </w:r>
    </w:p>
    <w:p w14:paraId="36665C77" w14:textId="77777777" w:rsidR="002C4F0E" w:rsidRPr="002C4F0E" w:rsidRDefault="002C4F0E" w:rsidP="002C4F0E">
      <w:pPr>
        <w:numPr>
          <w:ilvl w:val="0"/>
          <w:numId w:val="23"/>
        </w:numPr>
      </w:pPr>
      <w:r>
        <w:t xml:space="preserve">authentication session, </w:t>
      </w:r>
    </w:p>
    <w:p w14:paraId="0FF60FC2" w14:textId="77777777" w:rsidR="002C4F0E" w:rsidRPr="002C4F0E" w:rsidRDefault="002C4F0E" w:rsidP="002C4F0E">
      <w:pPr>
        <w:numPr>
          <w:ilvl w:val="0"/>
          <w:numId w:val="23"/>
        </w:numPr>
      </w:pPr>
      <w:r>
        <w:t xml:space="preserve">acquisition timestamp. </w:t>
      </w:r>
    </w:p>
    <w:p w14:paraId="6DC746BD" w14:textId="77777777" w:rsidR="005E4DC1" w:rsidRDefault="00290C7F">
      <w:r>
        <w:t>Provenance shall remain immutable following validation.</w:t>
      </w:r>
    </w:p>
    <w:p w14:paraId="10F1A285" w14:textId="77777777" w:rsidR="002C4F0E" w:rsidRPr="002C4F0E" w:rsidRDefault="00290C7F" w:rsidP="002C4F0E">
      <w:r>
        <w:pict w14:anchorId="2BBF23AF">
          <v:rect id="_x0000_i1096" style="width:0;height:1.5pt" o:hralign="center" o:hrstd="t" o:hr="t" fillcolor="#a0a0a0" stroked="f"/>
        </w:pict>
      </w:r>
    </w:p>
    <w:p w14:paraId="20F4847C" w14:textId="77777777" w:rsidR="002C4F0E" w:rsidRPr="002C4F0E" w:rsidRDefault="002C4F0E" w:rsidP="002C4F0E">
      <w:pPr>
        <w:pStyle w:val="PrincipleLabel"/>
      </w:pPr>
      <w:r>
        <w:t>Founder Principle</w:t>
      </w:r>
    </w:p>
    <w:p w14:paraId="5F8B5D6A" w14:textId="77777777" w:rsidR="002C4F0E" w:rsidRPr="002C4F0E" w:rsidRDefault="002C4F0E" w:rsidP="002C4F0E">
      <w:pPr>
        <w:pStyle w:val="PrincipleText"/>
      </w:pPr>
      <w:r>
        <w:t>Every observation should permanently remember where it came from.</w:t>
      </w:r>
    </w:p>
    <w:p w14:paraId="008B9995" w14:textId="77777777" w:rsidR="002C4F0E" w:rsidRPr="002C4F0E" w:rsidRDefault="00290C7F" w:rsidP="002C4F0E">
      <w:r>
        <w:pict w14:anchorId="5EC8BBE0">
          <v:rect id="_x0000_i1097" style="width:0;height:1.5pt" o:hralign="center" o:hrstd="t" o:hr="t" fillcolor="#a0a0a0" stroked="f"/>
        </w:pict>
      </w:r>
    </w:p>
    <w:p w14:paraId="068F9617" w14:textId="77777777" w:rsidR="002C4F0E" w:rsidRPr="002C4F0E" w:rsidRDefault="002C4F0E" w:rsidP="002C4F0E">
      <w:pPr>
        <w:pStyle w:val="Heading2"/>
      </w:pPr>
      <w:bookmarkStart w:id="48" w:name="_Toc234414314"/>
      <w:r>
        <w:t>4.9 Trust Decisions</w:t>
      </w:r>
      <w:bookmarkEnd w:id="48"/>
    </w:p>
    <w:p w14:paraId="4D7DA33C" w14:textId="77777777" w:rsidR="005E4DC1" w:rsidRDefault="00290C7F">
      <w:r>
        <w:t>Following validation, the Constitutional Integration Engine shall determine an External Data Trust Decision.</w:t>
      </w:r>
    </w:p>
    <w:p w14:paraId="67EC0094" w14:textId="77777777" w:rsidR="002C4F0E" w:rsidRPr="002C4F0E" w:rsidRDefault="002C4F0E" w:rsidP="002C4F0E">
      <w:r>
        <w:t>Illustrative outcomes include:</w:t>
      </w:r>
    </w:p>
    <w:p w14:paraId="63DF2F2A" w14:textId="77777777" w:rsidR="002C4F0E" w:rsidRPr="002C4F0E" w:rsidRDefault="002C4F0E" w:rsidP="002C4F0E">
      <w:r>
        <w:t>Trusted.</w:t>
      </w:r>
    </w:p>
    <w:p w14:paraId="042152B3" w14:textId="77777777" w:rsidR="002C4F0E" w:rsidRPr="002C4F0E" w:rsidRDefault="00290C7F" w:rsidP="002C4F0E">
      <w:r>
        <w:lastRenderedPageBreak/>
        <w:pict w14:anchorId="55DC6F45">
          <v:rect id="_x0000_i1098" style="width:0;height:1.5pt" o:hralign="center" o:hrstd="t" o:hr="t" fillcolor="#a0a0a0" stroked="f"/>
        </w:pict>
      </w:r>
    </w:p>
    <w:p w14:paraId="0D6E5AD9" w14:textId="77777777" w:rsidR="002C4F0E" w:rsidRPr="002C4F0E" w:rsidRDefault="002C4F0E" w:rsidP="002C4F0E">
      <w:r>
        <w:t>Trusted with Limitations.</w:t>
      </w:r>
    </w:p>
    <w:p w14:paraId="5D9FE4B0" w14:textId="77777777" w:rsidR="002C4F0E" w:rsidRPr="002C4F0E" w:rsidRDefault="00290C7F" w:rsidP="002C4F0E">
      <w:r>
        <w:pict w14:anchorId="04A57D51">
          <v:rect id="_x0000_i1099" style="width:0;height:1.5pt" o:hralign="center" o:hrstd="t" o:hr="t" fillcolor="#a0a0a0" stroked="f"/>
        </w:pict>
      </w:r>
    </w:p>
    <w:p w14:paraId="5A151412" w14:textId="77777777" w:rsidR="002C4F0E" w:rsidRPr="002C4F0E" w:rsidRDefault="002C4F0E" w:rsidP="002C4F0E">
      <w:r>
        <w:t>Pending Review.</w:t>
      </w:r>
    </w:p>
    <w:p w14:paraId="75AFD219" w14:textId="77777777" w:rsidR="002C4F0E" w:rsidRPr="002C4F0E" w:rsidRDefault="00290C7F" w:rsidP="002C4F0E">
      <w:r>
        <w:pict w14:anchorId="5BC53855">
          <v:rect id="_x0000_i1100" style="width:0;height:1.5pt" o:hralign="center" o:hrstd="t" o:hr="t" fillcolor="#a0a0a0" stroked="f"/>
        </w:pict>
      </w:r>
    </w:p>
    <w:p w14:paraId="751C07EF" w14:textId="77777777" w:rsidR="002C4F0E" w:rsidRPr="002C4F0E" w:rsidRDefault="002C4F0E" w:rsidP="002C4F0E">
      <w:r>
        <w:t>Rejected.</w:t>
      </w:r>
    </w:p>
    <w:p w14:paraId="4F694998" w14:textId="77777777" w:rsidR="002C4F0E" w:rsidRPr="002C4F0E" w:rsidRDefault="00290C7F" w:rsidP="002C4F0E">
      <w:r>
        <w:pict w14:anchorId="380EFFA7">
          <v:rect id="_x0000_i1101" style="width:0;height:1.5pt" o:hralign="center" o:hrstd="t" o:hr="t" fillcolor="#a0a0a0" stroked="f"/>
        </w:pict>
      </w:r>
    </w:p>
    <w:p w14:paraId="15392A1B" w14:textId="77777777" w:rsidR="002C4F0E" w:rsidRPr="002C4F0E" w:rsidRDefault="002C4F0E" w:rsidP="002C4F0E">
      <w:r>
        <w:t>Retry Required.</w:t>
      </w:r>
    </w:p>
    <w:p w14:paraId="4D111823" w14:textId="77777777" w:rsidR="002C4F0E" w:rsidRPr="002C4F0E" w:rsidRDefault="002C4F0E" w:rsidP="002C4F0E">
      <w:r>
        <w:t>Trust Decisions govern constitutional routing.</w:t>
      </w:r>
    </w:p>
    <w:p w14:paraId="23D7D7C0" w14:textId="77777777" w:rsidR="005E4DC1" w:rsidRDefault="00290C7F">
      <w:r>
        <w:t>They do not determine clinical interpretation.</w:t>
      </w:r>
    </w:p>
    <w:p w14:paraId="2A7C9CD8" w14:textId="77777777" w:rsidR="002C4F0E" w:rsidRPr="002C4F0E" w:rsidRDefault="00290C7F" w:rsidP="002C4F0E">
      <w:r>
        <w:pict w14:anchorId="32727D4A">
          <v:rect id="_x0000_i1102" style="width:0;height:1.5pt" o:hralign="center" o:hrstd="t" o:hr="t" fillcolor="#a0a0a0" stroked="f"/>
        </w:pict>
      </w:r>
    </w:p>
    <w:p w14:paraId="0999D7E0" w14:textId="77777777" w:rsidR="002C4F0E" w:rsidRPr="002C4F0E" w:rsidRDefault="002C4F0E" w:rsidP="002C4F0E">
      <w:pPr>
        <w:pStyle w:val="PrincipleLabel"/>
      </w:pPr>
      <w:r>
        <w:t>Engineering Rule</w:t>
      </w:r>
    </w:p>
    <w:p w14:paraId="6DFB51D6" w14:textId="4A2A7752" w:rsidR="002C4F0E" w:rsidRPr="002C4F0E" w:rsidRDefault="002C4F0E" w:rsidP="002C4F0E">
      <w:pPr>
        <w:pStyle w:val="PrincipleText"/>
      </w:pPr>
      <w:r>
        <w:t>Trust decisions shall precede constitutional processing.</w:t>
      </w:r>
      <w:r w:rsidR="009A43B8">
        <w:t xml:space="preserve"> </w:t>
      </w:r>
      <w:r w:rsidR="009A43B8" w:rsidRPr="009A43B8">
        <w:t>The mapping from each Trust Decision to the corresponding ingestion action is defined at the consuming boundary in ENG-002 §3.4a; a "Trusted with Limitations" decision degrades the resulting Observation Quality Profile rather than blocking ingestion.</w:t>
      </w:r>
    </w:p>
    <w:p w14:paraId="5D7F780D" w14:textId="77777777" w:rsidR="002C4F0E" w:rsidRPr="002C4F0E" w:rsidRDefault="00290C7F" w:rsidP="002C4F0E">
      <w:r>
        <w:pict w14:anchorId="6D3D4EA1">
          <v:rect id="_x0000_i1103" style="width:0;height:1.5pt" o:hralign="center" o:hrstd="t" o:hr="t" fillcolor="#a0a0a0" stroked="f"/>
        </w:pict>
      </w:r>
    </w:p>
    <w:p w14:paraId="7E2D678E" w14:textId="77777777" w:rsidR="002C4F0E" w:rsidRPr="002C4F0E" w:rsidRDefault="002C4F0E" w:rsidP="002C4F0E">
      <w:pPr>
        <w:pStyle w:val="Heading2"/>
      </w:pPr>
      <w:bookmarkStart w:id="49" w:name="_Toc234414315"/>
      <w:r>
        <w:t>4.10 Explainability</w:t>
      </w:r>
      <w:bookmarkEnd w:id="49"/>
    </w:p>
    <w:p w14:paraId="2EEAB4D0" w14:textId="77777777" w:rsidR="002C4F0E" w:rsidRPr="002C4F0E" w:rsidRDefault="002C4F0E" w:rsidP="002C4F0E">
      <w:r>
        <w:t>Every trust assessment shall answer:</w:t>
      </w:r>
    </w:p>
    <w:p w14:paraId="7D275DB6" w14:textId="77777777" w:rsidR="002C4F0E" w:rsidRPr="002C4F0E" w:rsidRDefault="002C4F0E" w:rsidP="002C4F0E">
      <w:pPr>
        <w:numPr>
          <w:ilvl w:val="0"/>
          <w:numId w:val="24"/>
        </w:numPr>
      </w:pPr>
      <w:r>
        <w:t xml:space="preserve">Which provider supplied the information? </w:t>
      </w:r>
    </w:p>
    <w:p w14:paraId="6A42FA43" w14:textId="77777777" w:rsidR="002C4F0E" w:rsidRPr="002C4F0E" w:rsidRDefault="002C4F0E" w:rsidP="002C4F0E">
      <w:pPr>
        <w:numPr>
          <w:ilvl w:val="0"/>
          <w:numId w:val="24"/>
        </w:numPr>
      </w:pPr>
      <w:r>
        <w:t xml:space="preserve">Which validation stages were completed? </w:t>
      </w:r>
    </w:p>
    <w:p w14:paraId="2687D2F4" w14:textId="77777777" w:rsidR="002C4F0E" w:rsidRPr="002C4F0E" w:rsidRDefault="002C4F0E" w:rsidP="002C4F0E">
      <w:pPr>
        <w:numPr>
          <w:ilvl w:val="0"/>
          <w:numId w:val="24"/>
        </w:numPr>
      </w:pPr>
      <w:r>
        <w:t xml:space="preserve">Was the dataset complete? </w:t>
      </w:r>
    </w:p>
    <w:p w14:paraId="43B4A2B9" w14:textId="77777777" w:rsidR="002C4F0E" w:rsidRPr="002C4F0E" w:rsidRDefault="002C4F0E" w:rsidP="002C4F0E">
      <w:pPr>
        <w:numPr>
          <w:ilvl w:val="0"/>
          <w:numId w:val="24"/>
        </w:numPr>
      </w:pPr>
      <w:r>
        <w:t xml:space="preserve">Were temporal inconsistencies identified? </w:t>
      </w:r>
    </w:p>
    <w:p w14:paraId="03D36302" w14:textId="77777777" w:rsidR="002C4F0E" w:rsidRPr="002C4F0E" w:rsidRDefault="002C4F0E" w:rsidP="002C4F0E">
      <w:pPr>
        <w:numPr>
          <w:ilvl w:val="0"/>
          <w:numId w:val="24"/>
        </w:numPr>
      </w:pPr>
      <w:r>
        <w:t xml:space="preserve">What provenance was verified? </w:t>
      </w:r>
    </w:p>
    <w:p w14:paraId="5F8A085C" w14:textId="77777777" w:rsidR="002C4F0E" w:rsidRPr="002C4F0E" w:rsidRDefault="002C4F0E" w:rsidP="002C4F0E">
      <w:pPr>
        <w:numPr>
          <w:ilvl w:val="0"/>
          <w:numId w:val="24"/>
        </w:numPr>
      </w:pPr>
      <w:r>
        <w:t xml:space="preserve">Why was this Trust Decision reached? </w:t>
      </w:r>
    </w:p>
    <w:p w14:paraId="4D6F99F2" w14:textId="77777777" w:rsidR="002C4F0E" w:rsidRPr="002C4F0E" w:rsidRDefault="00290C7F" w:rsidP="002C4F0E">
      <w:r>
        <w:pict w14:anchorId="63FE7304">
          <v:rect id="_x0000_i1104" style="width:0;height:1.5pt" o:hralign="center" o:hrstd="t" o:hr="t" fillcolor="#a0a0a0" stroked="f"/>
        </w:pict>
      </w:r>
    </w:p>
    <w:p w14:paraId="4D71C1AA" w14:textId="77777777" w:rsidR="002C4F0E" w:rsidRPr="002C4F0E" w:rsidRDefault="002C4F0E" w:rsidP="002C4F0E">
      <w:pPr>
        <w:pStyle w:val="Heading2"/>
      </w:pPr>
      <w:bookmarkStart w:id="50" w:name="_Toc234414316"/>
      <w:r>
        <w:t>4.11 Engineering Constraints</w:t>
      </w:r>
      <w:bookmarkEnd w:id="50"/>
    </w:p>
    <w:p w14:paraId="201F6E0D" w14:textId="77777777" w:rsidR="002C4F0E" w:rsidRPr="002C4F0E" w:rsidRDefault="002C4F0E" w:rsidP="002C4F0E">
      <w:r>
        <w:t>The External Data Trust Framework shall:</w:t>
      </w:r>
    </w:p>
    <w:p w14:paraId="70CDB3A6" w14:textId="77777777" w:rsidR="002C4F0E" w:rsidRPr="002C4F0E" w:rsidRDefault="002C4F0E" w:rsidP="002C4F0E">
      <w:pPr>
        <w:numPr>
          <w:ilvl w:val="0"/>
          <w:numId w:val="25"/>
        </w:numPr>
      </w:pPr>
      <w:r>
        <w:t xml:space="preserve">validate every inbound dataset, </w:t>
      </w:r>
    </w:p>
    <w:p w14:paraId="1E71D9B9" w14:textId="77777777" w:rsidR="002C4F0E" w:rsidRPr="002C4F0E" w:rsidRDefault="002C4F0E" w:rsidP="002C4F0E">
      <w:pPr>
        <w:numPr>
          <w:ilvl w:val="0"/>
          <w:numId w:val="25"/>
        </w:numPr>
      </w:pPr>
      <w:r>
        <w:lastRenderedPageBreak/>
        <w:t xml:space="preserve">preserve provenance, </w:t>
      </w:r>
    </w:p>
    <w:p w14:paraId="10BA4FC6" w14:textId="77777777" w:rsidR="002C4F0E" w:rsidRPr="002C4F0E" w:rsidRDefault="002C4F0E" w:rsidP="002C4F0E">
      <w:pPr>
        <w:numPr>
          <w:ilvl w:val="0"/>
          <w:numId w:val="25"/>
        </w:numPr>
      </w:pPr>
      <w:r>
        <w:t xml:space="preserve">verify temporal consistency, </w:t>
      </w:r>
    </w:p>
    <w:p w14:paraId="56930FEF" w14:textId="77777777" w:rsidR="002C4F0E" w:rsidRPr="002C4F0E" w:rsidRDefault="002C4F0E" w:rsidP="002C4F0E">
      <w:pPr>
        <w:numPr>
          <w:ilvl w:val="0"/>
          <w:numId w:val="25"/>
        </w:numPr>
      </w:pPr>
      <w:r>
        <w:t xml:space="preserve">support governed trust decisions, </w:t>
      </w:r>
    </w:p>
    <w:p w14:paraId="62D715B8" w14:textId="77777777" w:rsidR="002C4F0E" w:rsidRPr="002C4F0E" w:rsidRDefault="002C4F0E" w:rsidP="002C4F0E">
      <w:pPr>
        <w:numPr>
          <w:ilvl w:val="0"/>
          <w:numId w:val="25"/>
        </w:numPr>
      </w:pPr>
      <w:r>
        <w:t xml:space="preserve">preserve constitutional chronology, </w:t>
      </w:r>
    </w:p>
    <w:p w14:paraId="70692223" w14:textId="77777777" w:rsidR="002C4F0E" w:rsidRPr="002C4F0E" w:rsidRDefault="002C4F0E" w:rsidP="002C4F0E">
      <w:pPr>
        <w:numPr>
          <w:ilvl w:val="0"/>
          <w:numId w:val="25"/>
        </w:numPr>
      </w:pPr>
      <w:r>
        <w:t xml:space="preserve">remain explainable, </w:t>
      </w:r>
    </w:p>
    <w:p w14:paraId="0C4F80F2" w14:textId="77777777" w:rsidR="002C4F0E" w:rsidRPr="002C4F0E" w:rsidRDefault="002C4F0E" w:rsidP="002C4F0E">
      <w:pPr>
        <w:numPr>
          <w:ilvl w:val="0"/>
          <w:numId w:val="25"/>
        </w:numPr>
      </w:pPr>
      <w:r>
        <w:t xml:space="preserve">remain fully auditable. </w:t>
      </w:r>
    </w:p>
    <w:p w14:paraId="61126A80" w14:textId="77777777" w:rsidR="002C4F0E" w:rsidRPr="002C4F0E" w:rsidRDefault="00290C7F" w:rsidP="002C4F0E">
      <w:r>
        <w:pict w14:anchorId="338F5C76">
          <v:rect id="_x0000_i1105" style="width:0;height:1.5pt" o:hralign="center" o:hrstd="t" o:hr="t" fillcolor="#a0a0a0" stroked="f"/>
        </w:pict>
      </w:r>
    </w:p>
    <w:p w14:paraId="1A8C9F3F" w14:textId="77777777" w:rsidR="002C4F0E" w:rsidRPr="002C4F0E" w:rsidRDefault="002C4F0E" w:rsidP="002C4F0E">
      <w:pPr>
        <w:pStyle w:val="Heading2"/>
      </w:pPr>
      <w:bookmarkStart w:id="51" w:name="_Toc234414317"/>
      <w:r>
        <w:t>4.12 Acceptance Criteria</w:t>
      </w:r>
      <w:bookmarkEnd w:id="51"/>
    </w:p>
    <w:p w14:paraId="1FC5F933" w14:textId="77777777" w:rsidR="002C4F0E" w:rsidRPr="002C4F0E" w:rsidRDefault="002C4F0E" w:rsidP="002C4F0E">
      <w:r>
        <w:t>This chapter shall be considered complete when:</w:t>
      </w:r>
    </w:p>
    <w:p w14:paraId="08F5CDAE" w14:textId="77777777" w:rsidR="002C4F0E" w:rsidRPr="002C4F0E" w:rsidRDefault="002C4F0E" w:rsidP="002C4F0E">
      <w:r>
        <w:t>✓ Every inbound dataset passes the Constitutional Validation Pipeline.</w:t>
      </w:r>
    </w:p>
    <w:p w14:paraId="58E04FDF" w14:textId="77777777" w:rsidR="002C4F0E" w:rsidRPr="002C4F0E" w:rsidRDefault="002C4F0E" w:rsidP="002C4F0E">
      <w:r>
        <w:t>✓ External Data Trust remains independent from constitutional intelligence.</w:t>
      </w:r>
    </w:p>
    <w:p w14:paraId="3064F8AD" w14:textId="77777777" w:rsidR="002C4F0E" w:rsidRPr="002C4F0E" w:rsidRDefault="002C4F0E" w:rsidP="002C4F0E">
      <w:r>
        <w:t>✓ Dataset completeness is explicitly evaluated.</w:t>
      </w:r>
    </w:p>
    <w:p w14:paraId="2CA4D672" w14:textId="77777777" w:rsidR="002C4F0E" w:rsidRPr="002C4F0E" w:rsidRDefault="002C4F0E" w:rsidP="002C4F0E">
      <w:r>
        <w:t>✓ Temporal validation preserves constitutional chronology.</w:t>
      </w:r>
    </w:p>
    <w:p w14:paraId="4AC3A5D6" w14:textId="77777777" w:rsidR="002C4F0E" w:rsidRPr="002C4F0E" w:rsidRDefault="002C4F0E" w:rsidP="002C4F0E">
      <w:r>
        <w:t>✓ Provenance is permanently verified.</w:t>
      </w:r>
    </w:p>
    <w:p w14:paraId="4EBDD516" w14:textId="77777777" w:rsidR="002C4F0E" w:rsidRPr="002C4F0E" w:rsidRDefault="002C4F0E" w:rsidP="002C4F0E">
      <w:r>
        <w:t>✓ Trust Decisions govern constitutional routing.</w:t>
      </w:r>
    </w:p>
    <w:p w14:paraId="63A49EBB" w14:textId="77777777" w:rsidR="002C4F0E" w:rsidRPr="002C4F0E" w:rsidRDefault="002C4F0E" w:rsidP="002C4F0E">
      <w:r>
        <w:t>✓ Every trust assessment remains fully explainable and auditable.</w:t>
      </w:r>
    </w:p>
    <w:p w14:paraId="3D6A61CC" w14:textId="77777777" w:rsidR="002C4F0E" w:rsidRDefault="002C4F0E" w:rsidP="001B303B"/>
    <w:p w14:paraId="35369E3C" w14:textId="77777777" w:rsidR="00613D28" w:rsidRDefault="00613D28" w:rsidP="001B303B"/>
    <w:p w14:paraId="0B613672" w14:textId="77777777" w:rsidR="00613D28" w:rsidRPr="00613D28" w:rsidRDefault="00613D28" w:rsidP="00613D28">
      <w:pPr>
        <w:pStyle w:val="ChapterLabel"/>
      </w:pPr>
      <w:r>
        <w:lastRenderedPageBreak/>
        <w:t>Chapter 5</w:t>
      </w:r>
    </w:p>
    <w:p w14:paraId="2B72744E" w14:textId="77777777" w:rsidR="00613D28" w:rsidRPr="00613D28" w:rsidRDefault="00613D28" w:rsidP="00613D28">
      <w:pPr>
        <w:pStyle w:val="Heading1"/>
      </w:pPr>
      <w:bookmarkStart w:id="52" w:name="_Toc234414318"/>
      <w:r>
        <w:t>Ecosystem Interoperability, Data Exchange &amp; Constitutional Collaboration</w:t>
      </w:r>
      <w:bookmarkEnd w:id="52"/>
    </w:p>
    <w:p w14:paraId="60E49359" w14:textId="77777777" w:rsidR="00613D28" w:rsidRPr="00613D28" w:rsidRDefault="00290C7F" w:rsidP="00613D28">
      <w:r>
        <w:pict w14:anchorId="57EDDFD5">
          <v:rect id="_x0000_i1106" style="width:0;height:1.5pt" o:hralign="center" o:hrstd="t" o:hr="t" fillcolor="#a0a0a0" stroked="f"/>
        </w:pict>
      </w:r>
    </w:p>
    <w:p w14:paraId="3BF5B452" w14:textId="77777777" w:rsidR="00613D28" w:rsidRPr="00613D28" w:rsidRDefault="00613D28" w:rsidP="00613D28">
      <w:pPr>
        <w:pStyle w:val="Heading2"/>
      </w:pPr>
      <w:bookmarkStart w:id="53" w:name="_Toc234414319"/>
      <w:r>
        <w:t>5.1 Purpose</w:t>
      </w:r>
      <w:bookmarkEnd w:id="53"/>
    </w:p>
    <w:p w14:paraId="5C137259" w14:textId="77777777" w:rsidR="005E4DC1" w:rsidRDefault="00290C7F">
      <w:r>
        <w:t>The purpose of this chapter is to define how the Constitutional Integration Engine enables secure, governed and interoperable exchange of information between the BioSense Intelligence Platform and authorised external ecosystem participants. Healthcare increasingly depends upon collaboration between multiple systems rather than isolated platforms. The Constitutional Integration Engine shall therefore govern the exchange of constitutional information while preserving user consent, data provenance, constitutio</w:t>
      </w:r>
      <w:r>
        <w:t>nal integrity and platform independence. The objective is to enable BioSense to participate confidently within a wider healthcare ecosystem without compromising its constitutional architecture.</w:t>
      </w:r>
    </w:p>
    <w:p w14:paraId="7116A1E3" w14:textId="77777777" w:rsidR="00613D28" w:rsidRPr="00613D28" w:rsidRDefault="00290C7F" w:rsidP="00613D28">
      <w:r>
        <w:pict w14:anchorId="5BB0D867">
          <v:rect id="_x0000_i1107" style="width:0;height:1.5pt" o:hralign="center" o:hrstd="t" o:hr="t" fillcolor="#a0a0a0" stroked="f"/>
        </w:pict>
      </w:r>
    </w:p>
    <w:p w14:paraId="0C4D6E57" w14:textId="77777777" w:rsidR="00613D28" w:rsidRPr="00613D28" w:rsidRDefault="00613D28" w:rsidP="00613D28">
      <w:pPr>
        <w:pStyle w:val="PrincipleLabel"/>
      </w:pPr>
      <w:r>
        <w:t>Constitutional Principle</w:t>
      </w:r>
    </w:p>
    <w:p w14:paraId="118EB03D" w14:textId="77777777" w:rsidR="00613D28" w:rsidRPr="00613D28" w:rsidRDefault="00613D28" w:rsidP="00613D28">
      <w:pPr>
        <w:pStyle w:val="PrincipleText"/>
      </w:pPr>
      <w:r>
        <w:t>Collaborate openly while protecting constitutional independence.</w:t>
      </w:r>
    </w:p>
    <w:p w14:paraId="2A0BC337" w14:textId="77777777" w:rsidR="00613D28" w:rsidRPr="00613D28" w:rsidRDefault="00290C7F" w:rsidP="00613D28">
      <w:r>
        <w:pict w14:anchorId="2A6AC215">
          <v:rect id="_x0000_i1108" style="width:0;height:1.5pt" o:hralign="center" o:hrstd="t" o:hr="t" fillcolor="#a0a0a0" stroked="f"/>
        </w:pict>
      </w:r>
    </w:p>
    <w:p w14:paraId="204CF185" w14:textId="77777777" w:rsidR="00613D28" w:rsidRPr="00613D28" w:rsidRDefault="00613D28" w:rsidP="00613D28">
      <w:pPr>
        <w:pStyle w:val="Heading2"/>
      </w:pPr>
      <w:bookmarkStart w:id="54" w:name="_Toc234414320"/>
      <w:r>
        <w:t>5.2 Engineering Philosophy</w:t>
      </w:r>
      <w:bookmarkEnd w:id="54"/>
    </w:p>
    <w:p w14:paraId="42DA3B4E" w14:textId="77777777" w:rsidR="005E4DC1" w:rsidRDefault="00290C7F">
      <w:r>
        <w:t>External collaboration extends beyond receiving information.</w:t>
      </w:r>
    </w:p>
    <w:p w14:paraId="4921FDD2" w14:textId="77777777" w:rsidR="00613D28" w:rsidRPr="00613D28" w:rsidRDefault="00613D28" w:rsidP="00613D28">
      <w:r>
        <w:t>BioSense may:</w:t>
      </w:r>
    </w:p>
    <w:p w14:paraId="38133D01" w14:textId="77777777" w:rsidR="00613D28" w:rsidRPr="00613D28" w:rsidRDefault="00613D28" w:rsidP="00613D28">
      <w:pPr>
        <w:numPr>
          <w:ilvl w:val="0"/>
          <w:numId w:val="26"/>
        </w:numPr>
      </w:pPr>
      <w:r>
        <w:t xml:space="preserve">receive observations, </w:t>
      </w:r>
    </w:p>
    <w:p w14:paraId="55180F6D" w14:textId="77777777" w:rsidR="00613D28" w:rsidRPr="00613D28" w:rsidRDefault="00613D28" w:rsidP="00613D28">
      <w:pPr>
        <w:numPr>
          <w:ilvl w:val="0"/>
          <w:numId w:val="26"/>
        </w:numPr>
      </w:pPr>
      <w:r>
        <w:t xml:space="preserve">publish authorised information, </w:t>
      </w:r>
    </w:p>
    <w:p w14:paraId="1714AE0E" w14:textId="77777777" w:rsidR="00613D28" w:rsidRPr="00613D28" w:rsidRDefault="00613D28" w:rsidP="00613D28">
      <w:pPr>
        <w:numPr>
          <w:ilvl w:val="0"/>
          <w:numId w:val="26"/>
        </w:numPr>
      </w:pPr>
      <w:r>
        <w:t xml:space="preserve">request historical data, </w:t>
      </w:r>
    </w:p>
    <w:p w14:paraId="0F660051" w14:textId="77777777" w:rsidR="00613D28" w:rsidRPr="00613D28" w:rsidRDefault="00613D28" w:rsidP="00613D28">
      <w:pPr>
        <w:numPr>
          <w:ilvl w:val="0"/>
          <w:numId w:val="26"/>
        </w:numPr>
      </w:pPr>
      <w:r>
        <w:t xml:space="preserve">share user-authorised summaries, </w:t>
      </w:r>
    </w:p>
    <w:p w14:paraId="5726E3DD" w14:textId="77777777" w:rsidR="00613D28" w:rsidRPr="00613D28" w:rsidRDefault="00613D28" w:rsidP="00613D28">
      <w:pPr>
        <w:numPr>
          <w:ilvl w:val="0"/>
          <w:numId w:val="26"/>
        </w:numPr>
      </w:pPr>
      <w:r>
        <w:t xml:space="preserve">exchange interoperability metadata, </w:t>
      </w:r>
    </w:p>
    <w:p w14:paraId="0A007738" w14:textId="77777777" w:rsidR="00613D28" w:rsidRPr="00613D28" w:rsidRDefault="00613D28" w:rsidP="00613D28">
      <w:pPr>
        <w:numPr>
          <w:ilvl w:val="0"/>
          <w:numId w:val="26"/>
        </w:numPr>
      </w:pPr>
      <w:r>
        <w:t xml:space="preserve">coordinate with approved ecosystem partners. </w:t>
      </w:r>
    </w:p>
    <w:p w14:paraId="4EEA6254" w14:textId="77777777" w:rsidR="005E4DC1" w:rsidRDefault="00290C7F">
      <w:r>
        <w:t>Every exchange shall remain governed by constitutional policy rather than provider-specific implementation.</w:t>
      </w:r>
    </w:p>
    <w:p w14:paraId="10CB1932" w14:textId="77777777" w:rsidR="00613D28" w:rsidRPr="00613D28" w:rsidRDefault="00290C7F" w:rsidP="00613D28">
      <w:r>
        <w:pict w14:anchorId="5CA47139">
          <v:rect id="_x0000_i1109" style="width:0;height:1.5pt" o:hralign="center" o:hrstd="t" o:hr="t" fillcolor="#a0a0a0" stroked="f"/>
        </w:pict>
      </w:r>
    </w:p>
    <w:p w14:paraId="5A923D1F" w14:textId="77777777" w:rsidR="00613D28" w:rsidRPr="00613D28" w:rsidRDefault="00613D28" w:rsidP="00613D28">
      <w:pPr>
        <w:pStyle w:val="PrincipleLabel"/>
      </w:pPr>
      <w:r>
        <w:lastRenderedPageBreak/>
        <w:t>Founder Principle</w:t>
      </w:r>
    </w:p>
    <w:p w14:paraId="373FC3AD" w14:textId="77777777" w:rsidR="00613D28" w:rsidRPr="00613D28" w:rsidRDefault="00613D28" w:rsidP="00613D28">
      <w:pPr>
        <w:pStyle w:val="PrincipleText"/>
      </w:pPr>
      <w:r>
        <w:t>Interoperate widely without coupling constitutional intelligence to external systems.</w:t>
      </w:r>
    </w:p>
    <w:p w14:paraId="24428F87" w14:textId="77777777" w:rsidR="00613D28" w:rsidRPr="00613D28" w:rsidRDefault="00290C7F" w:rsidP="00613D28">
      <w:r>
        <w:pict w14:anchorId="2B98907E">
          <v:rect id="_x0000_i1110" style="width:0;height:1.5pt" o:hralign="center" o:hrstd="t" o:hr="t" fillcolor="#a0a0a0" stroked="f"/>
        </w:pict>
      </w:r>
    </w:p>
    <w:p w14:paraId="2888F30E" w14:textId="77777777" w:rsidR="00613D28" w:rsidRPr="00613D28" w:rsidRDefault="00613D28" w:rsidP="00613D28">
      <w:pPr>
        <w:pStyle w:val="Heading2"/>
      </w:pPr>
      <w:bookmarkStart w:id="55" w:name="_Toc234414321"/>
      <w:r>
        <w:t>5.3 Constitutional Data Exchange</w:t>
      </w:r>
      <w:bookmarkEnd w:id="55"/>
    </w:p>
    <w:p w14:paraId="28E11EBA" w14:textId="77777777" w:rsidR="005E4DC1" w:rsidRDefault="00290C7F">
      <w:r>
        <w:t>Every exchange of information shall be represented as a Constitutional Data Exchange.</w:t>
      </w:r>
    </w:p>
    <w:p w14:paraId="5F6499B7" w14:textId="77777777" w:rsidR="00613D28" w:rsidRPr="00613D28" w:rsidRDefault="00613D28" w:rsidP="00613D28">
      <w:r>
        <w:t>Illustrative exchanges include:</w:t>
      </w:r>
    </w:p>
    <w:p w14:paraId="3169DAA5" w14:textId="77777777" w:rsidR="00613D28" w:rsidRPr="00613D28" w:rsidRDefault="00613D28" w:rsidP="00613D28">
      <w:r>
        <w:t>Observation Import.</w:t>
      </w:r>
    </w:p>
    <w:p w14:paraId="44F5CBA0" w14:textId="77777777" w:rsidR="00613D28" w:rsidRPr="00613D28" w:rsidRDefault="00290C7F" w:rsidP="00613D28">
      <w:r>
        <w:pict w14:anchorId="16EC041F">
          <v:rect id="_x0000_i1111" style="width:0;height:1.5pt" o:hralign="center" o:hrstd="t" o:hr="t" fillcolor="#a0a0a0" stroked="f"/>
        </w:pict>
      </w:r>
    </w:p>
    <w:p w14:paraId="2491913E" w14:textId="77777777" w:rsidR="00613D28" w:rsidRPr="00613D28" w:rsidRDefault="00613D28" w:rsidP="00613D28">
      <w:r>
        <w:t>Health Summary Export.</w:t>
      </w:r>
    </w:p>
    <w:p w14:paraId="7F7DC260" w14:textId="77777777" w:rsidR="00613D28" w:rsidRPr="00613D28" w:rsidRDefault="00290C7F" w:rsidP="00613D28">
      <w:r>
        <w:pict w14:anchorId="7766E4A3">
          <v:rect id="_x0000_i1112" style="width:0;height:1.5pt" o:hralign="center" o:hrstd="t" o:hr="t" fillcolor="#a0a0a0" stroked="f"/>
        </w:pict>
      </w:r>
    </w:p>
    <w:p w14:paraId="1696C853" w14:textId="77777777" w:rsidR="00613D28" w:rsidRPr="00613D28" w:rsidRDefault="00613D28" w:rsidP="00613D28">
      <w:r>
        <w:t>Laboratory Result Import.</w:t>
      </w:r>
    </w:p>
    <w:p w14:paraId="318FDDE9" w14:textId="77777777" w:rsidR="00613D28" w:rsidRPr="00613D28" w:rsidRDefault="00290C7F" w:rsidP="00613D28">
      <w:r>
        <w:pict w14:anchorId="415E3714">
          <v:rect id="_x0000_i1113" style="width:0;height:1.5pt" o:hralign="center" o:hrstd="t" o:hr="t" fillcolor="#a0a0a0" stroked="f"/>
        </w:pict>
      </w:r>
    </w:p>
    <w:p w14:paraId="7741119A" w14:textId="77777777" w:rsidR="00613D28" w:rsidRPr="00613D28" w:rsidRDefault="00613D28" w:rsidP="00613D28">
      <w:r>
        <w:t>Device Synchronisation.</w:t>
      </w:r>
    </w:p>
    <w:p w14:paraId="164D389C" w14:textId="77777777" w:rsidR="00613D28" w:rsidRPr="00613D28" w:rsidRDefault="00290C7F" w:rsidP="00613D28">
      <w:r>
        <w:pict w14:anchorId="5673C977">
          <v:rect id="_x0000_i1114" style="width:0;height:1.5pt" o:hralign="center" o:hrstd="t" o:hr="t" fillcolor="#a0a0a0" stroked="f"/>
        </w:pict>
      </w:r>
    </w:p>
    <w:p w14:paraId="2B816F4C" w14:textId="77777777" w:rsidR="00613D28" w:rsidRPr="00613D28" w:rsidRDefault="00613D28" w:rsidP="00613D28">
      <w:r>
        <w:t>Partner Platform Synchronisation.</w:t>
      </w:r>
    </w:p>
    <w:p w14:paraId="1F977A0C" w14:textId="77777777" w:rsidR="00613D28" w:rsidRPr="00613D28" w:rsidRDefault="00290C7F" w:rsidP="00613D28">
      <w:r>
        <w:pict w14:anchorId="3304B3D9">
          <v:rect id="_x0000_i1115" style="width:0;height:1.5pt" o:hralign="center" o:hrstd="t" o:hr="t" fillcolor="#a0a0a0" stroked="f"/>
        </w:pict>
      </w:r>
    </w:p>
    <w:p w14:paraId="1131E41F" w14:textId="77777777" w:rsidR="00613D28" w:rsidRPr="00613D28" w:rsidRDefault="00613D28" w:rsidP="00613D28">
      <w:r>
        <w:t>Clinical Report Generation.</w:t>
      </w:r>
    </w:p>
    <w:p w14:paraId="420930DC" w14:textId="77777777" w:rsidR="00613D28" w:rsidRPr="00613D28" w:rsidRDefault="00290C7F" w:rsidP="00613D28">
      <w:r>
        <w:pict w14:anchorId="56744899">
          <v:rect id="_x0000_i1116" style="width:0;height:1.5pt" o:hralign="center" o:hrstd="t" o:hr="t" fillcolor="#a0a0a0" stroked="f"/>
        </w:pict>
      </w:r>
    </w:p>
    <w:p w14:paraId="75A43937" w14:textId="77777777" w:rsidR="00613D28" w:rsidRPr="00613D28" w:rsidRDefault="00613D28" w:rsidP="00613D28">
      <w:r>
        <w:t>Research Contribution (where authorised).</w:t>
      </w:r>
    </w:p>
    <w:p w14:paraId="3833F641" w14:textId="77777777" w:rsidR="005E4DC1" w:rsidRDefault="00290C7F">
      <w:r>
        <w:t>Each exchange shall become a governed constitutional event.</w:t>
      </w:r>
    </w:p>
    <w:p w14:paraId="3C7AFE72" w14:textId="77777777" w:rsidR="00613D28" w:rsidRPr="00613D28" w:rsidRDefault="00290C7F" w:rsidP="00613D28">
      <w:r>
        <w:pict w14:anchorId="4611FB56">
          <v:rect id="_x0000_i1117" style="width:0;height:1.5pt" o:hralign="center" o:hrstd="t" o:hr="t" fillcolor="#a0a0a0" stroked="f"/>
        </w:pict>
      </w:r>
    </w:p>
    <w:p w14:paraId="5580254B" w14:textId="77777777" w:rsidR="00613D28" w:rsidRPr="00613D28" w:rsidRDefault="00613D28" w:rsidP="00613D28">
      <w:pPr>
        <w:pStyle w:val="PrincipleLabel"/>
      </w:pPr>
      <w:r>
        <w:t>Engineering Rule</w:t>
      </w:r>
    </w:p>
    <w:p w14:paraId="30238BD5" w14:textId="77777777" w:rsidR="00613D28" w:rsidRPr="00613D28" w:rsidRDefault="00613D28" w:rsidP="00613D28">
      <w:pPr>
        <w:pStyle w:val="PrincipleText"/>
      </w:pPr>
      <w:r>
        <w:t>Data exchange shall remain independently represented and auditable.</w:t>
      </w:r>
    </w:p>
    <w:p w14:paraId="5EB83F32" w14:textId="77777777" w:rsidR="00613D28" w:rsidRPr="00613D28" w:rsidRDefault="00290C7F" w:rsidP="00613D28">
      <w:r>
        <w:pict w14:anchorId="3AE3DF58">
          <v:rect id="_x0000_i1118" style="width:0;height:1.5pt" o:hralign="center" o:hrstd="t" o:hr="t" fillcolor="#a0a0a0" stroked="f"/>
        </w:pict>
      </w:r>
    </w:p>
    <w:p w14:paraId="5D5D52AE" w14:textId="77777777" w:rsidR="00613D28" w:rsidRPr="00613D28" w:rsidRDefault="00613D28" w:rsidP="00613D28">
      <w:pPr>
        <w:pStyle w:val="Heading2"/>
      </w:pPr>
      <w:bookmarkStart w:id="56" w:name="_Toc234414322"/>
      <w:r>
        <w:t>5.4 Exchange Governance</w:t>
      </w:r>
      <w:bookmarkEnd w:id="56"/>
    </w:p>
    <w:p w14:paraId="6039BE2B" w14:textId="77777777" w:rsidR="005E4DC1" w:rsidRDefault="00290C7F">
      <w:r>
        <w:t>Every Constitutional Data Exchange shall progress through the same governed lifecycle.</w:t>
      </w:r>
    </w:p>
    <w:p w14:paraId="2241531C" w14:textId="77777777" w:rsidR="00613D28" w:rsidRPr="00613D28" w:rsidRDefault="00613D28" w:rsidP="00613D28">
      <w:r>
        <w:rPr>
          <w:rFonts w:ascii="Consolas" w:hAnsi="Consolas"/>
          <w:sz w:val="16"/>
        </w:rPr>
        <w:lastRenderedPageBreak/>
        <w:t>Exchange Requested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Permission Verification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Exchange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Policy Evaluation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Exchange Execution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Confirmation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Audit &amp; Monitoring</w:t>
      </w:r>
    </w:p>
    <w:p w14:paraId="3F1E2AB2" w14:textId="77777777" w:rsidR="005E4DC1" w:rsidRDefault="00290C7F">
      <w:r>
        <w:t>No exchange shall bypass constitutional governance.</w:t>
      </w:r>
    </w:p>
    <w:p w14:paraId="0358BA1F" w14:textId="77777777" w:rsidR="00613D28" w:rsidRPr="00613D28" w:rsidRDefault="00290C7F" w:rsidP="00613D28">
      <w:r>
        <w:pict w14:anchorId="52FC0949">
          <v:rect id="_x0000_i1119" style="width:0;height:1.5pt" o:hralign="center" o:hrstd="t" o:hr="t" fillcolor="#a0a0a0" stroked="f"/>
        </w:pict>
      </w:r>
    </w:p>
    <w:p w14:paraId="7DE8E75D" w14:textId="77777777" w:rsidR="00613D28" w:rsidRPr="00613D28" w:rsidRDefault="00613D28" w:rsidP="00613D28">
      <w:pPr>
        <w:pStyle w:val="PrincipleLabel"/>
      </w:pPr>
      <w:r>
        <w:t>Constitutional Principle</w:t>
      </w:r>
    </w:p>
    <w:p w14:paraId="6B00CC26" w14:textId="77777777" w:rsidR="00613D28" w:rsidRPr="00613D28" w:rsidRDefault="00613D28" w:rsidP="00613D28">
      <w:pPr>
        <w:pStyle w:val="PrincipleText"/>
      </w:pPr>
      <w:r>
        <w:t>Every exchange should follow one governed constitutional pathway.</w:t>
      </w:r>
    </w:p>
    <w:p w14:paraId="18A4C744" w14:textId="77777777" w:rsidR="00613D28" w:rsidRPr="00613D28" w:rsidRDefault="00290C7F" w:rsidP="00613D28">
      <w:r>
        <w:pict w14:anchorId="29FD18F3">
          <v:rect id="_x0000_i1120" style="width:0;height:1.5pt" o:hralign="center" o:hrstd="t" o:hr="t" fillcolor="#a0a0a0" stroked="f"/>
        </w:pict>
      </w:r>
    </w:p>
    <w:p w14:paraId="047D401E" w14:textId="77777777" w:rsidR="00613D28" w:rsidRPr="00613D28" w:rsidRDefault="00613D28" w:rsidP="00613D28">
      <w:pPr>
        <w:pStyle w:val="Heading2"/>
      </w:pPr>
      <w:bookmarkStart w:id="57" w:name="_Toc234414323"/>
      <w:r>
        <w:t>5.5 Permission Governance</w:t>
      </w:r>
      <w:bookmarkEnd w:id="57"/>
    </w:p>
    <w:p w14:paraId="54116C27" w14:textId="77777777" w:rsidR="00613D28" w:rsidRPr="00613D28" w:rsidRDefault="00613D28" w:rsidP="00613D28">
      <w:r>
        <w:t>Before any outbound exchange occurs, the Constitutional Integration Engine shall verify:</w:t>
      </w:r>
    </w:p>
    <w:p w14:paraId="3B6F0948" w14:textId="77777777" w:rsidR="00613D28" w:rsidRPr="00613D28" w:rsidRDefault="00613D28" w:rsidP="00613D28">
      <w:pPr>
        <w:numPr>
          <w:ilvl w:val="0"/>
          <w:numId w:val="27"/>
        </w:numPr>
      </w:pPr>
      <w:r>
        <w:t xml:space="preserve">user consent, </w:t>
      </w:r>
    </w:p>
    <w:p w14:paraId="2DC3E553" w14:textId="77777777" w:rsidR="00613D28" w:rsidRPr="00613D28" w:rsidRDefault="00613D28" w:rsidP="00613D28">
      <w:pPr>
        <w:numPr>
          <w:ilvl w:val="0"/>
          <w:numId w:val="27"/>
        </w:numPr>
      </w:pPr>
      <w:r>
        <w:t xml:space="preserve">constitutional authority, </w:t>
      </w:r>
    </w:p>
    <w:p w14:paraId="4F4176A5" w14:textId="77777777" w:rsidR="00613D28" w:rsidRPr="00613D28" w:rsidRDefault="00613D28" w:rsidP="00613D28">
      <w:pPr>
        <w:numPr>
          <w:ilvl w:val="0"/>
          <w:numId w:val="27"/>
        </w:numPr>
      </w:pPr>
      <w:r>
        <w:t xml:space="preserve">recipient authorisation, </w:t>
      </w:r>
    </w:p>
    <w:p w14:paraId="1D717B73" w14:textId="77777777" w:rsidR="00613D28" w:rsidRPr="00613D28" w:rsidRDefault="00613D28" w:rsidP="00613D28">
      <w:pPr>
        <w:numPr>
          <w:ilvl w:val="0"/>
          <w:numId w:val="27"/>
        </w:numPr>
      </w:pPr>
      <w:r>
        <w:t xml:space="preserve">applicable governance policies, </w:t>
      </w:r>
    </w:p>
    <w:p w14:paraId="2599A6A6" w14:textId="77777777" w:rsidR="00613D28" w:rsidRPr="00613D28" w:rsidRDefault="00613D28" w:rsidP="00613D28">
      <w:pPr>
        <w:numPr>
          <w:ilvl w:val="0"/>
          <w:numId w:val="27"/>
        </w:numPr>
      </w:pPr>
      <w:r>
        <w:t xml:space="preserve">scope of permitted information, </w:t>
      </w:r>
    </w:p>
    <w:p w14:paraId="129AE6CE" w14:textId="77777777" w:rsidR="00613D28" w:rsidRPr="00613D28" w:rsidRDefault="00613D28" w:rsidP="00613D28">
      <w:pPr>
        <w:numPr>
          <w:ilvl w:val="0"/>
          <w:numId w:val="27"/>
        </w:numPr>
      </w:pPr>
      <w:r>
        <w:t xml:space="preserve">exchange purpose. </w:t>
      </w:r>
    </w:p>
    <w:p w14:paraId="5B951EA9" w14:textId="77777777" w:rsidR="005E4DC1" w:rsidRDefault="00290C7F">
      <w:r>
        <w:t>Permission shall be evaluated independently for every exchange. Prior approval for one interaction shall not imply approval for future exchanges unless explicitly governed.</w:t>
      </w:r>
    </w:p>
    <w:p w14:paraId="02C63195" w14:textId="77777777" w:rsidR="00613D28" w:rsidRPr="00613D28" w:rsidRDefault="00290C7F" w:rsidP="00613D28">
      <w:r>
        <w:pict w14:anchorId="6DB2FD8A">
          <v:rect id="_x0000_i1121" style="width:0;height:1.5pt" o:hralign="center" o:hrstd="t" o:hr="t" fillcolor="#a0a0a0" stroked="f"/>
        </w:pict>
      </w:r>
    </w:p>
    <w:p w14:paraId="0868E218" w14:textId="77777777" w:rsidR="00613D28" w:rsidRPr="00613D28" w:rsidRDefault="00613D28" w:rsidP="00613D28">
      <w:pPr>
        <w:pStyle w:val="PrincipleLabel"/>
      </w:pPr>
      <w:r>
        <w:lastRenderedPageBreak/>
        <w:t>Founder Principle</w:t>
      </w:r>
    </w:p>
    <w:p w14:paraId="3AB678B4" w14:textId="77777777" w:rsidR="00613D28" w:rsidRPr="00613D28" w:rsidRDefault="00613D28" w:rsidP="00613D28">
      <w:pPr>
        <w:pStyle w:val="PrincipleText"/>
      </w:pPr>
      <w:r>
        <w:t>Every exchange should remain intentional.</w:t>
      </w:r>
    </w:p>
    <w:p w14:paraId="054174E4" w14:textId="77777777" w:rsidR="00613D28" w:rsidRPr="00613D28" w:rsidRDefault="00290C7F" w:rsidP="00613D28">
      <w:r>
        <w:pict w14:anchorId="06B57A1E">
          <v:rect id="_x0000_i1122" style="width:0;height:1.5pt" o:hralign="center" o:hrstd="t" o:hr="t" fillcolor="#a0a0a0" stroked="f"/>
        </w:pict>
      </w:r>
    </w:p>
    <w:p w14:paraId="3B2DFB69" w14:textId="77777777" w:rsidR="00613D28" w:rsidRPr="00613D28" w:rsidRDefault="00613D28" w:rsidP="00613D28">
      <w:pPr>
        <w:pStyle w:val="Heading2"/>
      </w:pPr>
      <w:bookmarkStart w:id="58" w:name="_Toc234414324"/>
      <w:r>
        <w:t>5.6 Exchange Policies</w:t>
      </w:r>
      <w:bookmarkEnd w:id="58"/>
    </w:p>
    <w:p w14:paraId="6E12C7E7" w14:textId="77777777" w:rsidR="00613D28" w:rsidRPr="00613D28" w:rsidRDefault="00613D28" w:rsidP="00613D28">
      <w:r>
        <w:t>The Constitutional Integration Engine shall evaluate exchange policies including:</w:t>
      </w:r>
    </w:p>
    <w:p w14:paraId="618BE42C" w14:textId="77777777" w:rsidR="00613D28" w:rsidRPr="00613D28" w:rsidRDefault="00613D28" w:rsidP="00613D28">
      <w:pPr>
        <w:numPr>
          <w:ilvl w:val="0"/>
          <w:numId w:val="28"/>
        </w:numPr>
      </w:pPr>
      <w:r>
        <w:t xml:space="preserve">permitted information, </w:t>
      </w:r>
    </w:p>
    <w:p w14:paraId="4EBD648B" w14:textId="77777777" w:rsidR="00613D28" w:rsidRPr="00613D28" w:rsidRDefault="00613D28" w:rsidP="00613D28">
      <w:pPr>
        <w:numPr>
          <w:ilvl w:val="0"/>
          <w:numId w:val="28"/>
        </w:numPr>
      </w:pPr>
      <w:r>
        <w:t xml:space="preserve">prohibited information, </w:t>
      </w:r>
    </w:p>
    <w:p w14:paraId="52C70C4D" w14:textId="77777777" w:rsidR="00613D28" w:rsidRPr="00613D28" w:rsidRDefault="00613D28" w:rsidP="00613D28">
      <w:pPr>
        <w:numPr>
          <w:ilvl w:val="0"/>
          <w:numId w:val="28"/>
        </w:numPr>
      </w:pPr>
      <w:r>
        <w:t xml:space="preserve">minimum necessary disclosure, </w:t>
      </w:r>
    </w:p>
    <w:p w14:paraId="392FBDB7" w14:textId="77777777" w:rsidR="00613D28" w:rsidRPr="00613D28" w:rsidRDefault="00613D28" w:rsidP="00613D28">
      <w:pPr>
        <w:numPr>
          <w:ilvl w:val="0"/>
          <w:numId w:val="28"/>
        </w:numPr>
      </w:pPr>
      <w:r>
        <w:t xml:space="preserve">privacy requirements, </w:t>
      </w:r>
    </w:p>
    <w:p w14:paraId="778DE3DA" w14:textId="77777777" w:rsidR="00613D28" w:rsidRPr="00613D28" w:rsidRDefault="00613D28" w:rsidP="00613D28">
      <w:pPr>
        <w:numPr>
          <w:ilvl w:val="0"/>
          <w:numId w:val="28"/>
        </w:numPr>
      </w:pPr>
      <w:r>
        <w:t xml:space="preserve">regional governance, </w:t>
      </w:r>
    </w:p>
    <w:p w14:paraId="196B2240" w14:textId="77777777" w:rsidR="00613D28" w:rsidRPr="00613D28" w:rsidRDefault="00613D28" w:rsidP="00613D28">
      <w:pPr>
        <w:numPr>
          <w:ilvl w:val="0"/>
          <w:numId w:val="28"/>
        </w:numPr>
      </w:pPr>
      <w:r>
        <w:t xml:space="preserve">contractual obligations, </w:t>
      </w:r>
    </w:p>
    <w:p w14:paraId="3E0DB510" w14:textId="77777777" w:rsidR="00613D28" w:rsidRPr="00613D28" w:rsidRDefault="00613D28" w:rsidP="00613D28">
      <w:pPr>
        <w:numPr>
          <w:ilvl w:val="0"/>
          <w:numId w:val="28"/>
        </w:numPr>
      </w:pPr>
      <w:r>
        <w:t xml:space="preserve">constitutional compatibility. </w:t>
      </w:r>
    </w:p>
    <w:p w14:paraId="2EE7E90D" w14:textId="77777777" w:rsidR="00613D28" w:rsidRPr="00613D28" w:rsidRDefault="00613D28" w:rsidP="00613D28">
      <w:r>
        <w:t>Policy evaluation governs exchange behaviour.</w:t>
      </w:r>
    </w:p>
    <w:p w14:paraId="11E46115" w14:textId="77777777" w:rsidR="005E4DC1" w:rsidRDefault="00290C7F">
      <w:r>
        <w:t>It does not modify constitutional information.</w:t>
      </w:r>
    </w:p>
    <w:p w14:paraId="016D0F71" w14:textId="77777777" w:rsidR="00613D28" w:rsidRPr="00613D28" w:rsidRDefault="00290C7F" w:rsidP="00613D28">
      <w:r>
        <w:pict w14:anchorId="7B1A826C">
          <v:rect id="_x0000_i1123" style="width:0;height:1.5pt" o:hralign="center" o:hrstd="t" o:hr="t" fillcolor="#a0a0a0" stroked="f"/>
        </w:pict>
      </w:r>
    </w:p>
    <w:p w14:paraId="4FF606FD" w14:textId="77777777" w:rsidR="00613D28" w:rsidRPr="00613D28" w:rsidRDefault="00613D28" w:rsidP="00613D28">
      <w:pPr>
        <w:pStyle w:val="PrincipleLabel"/>
      </w:pPr>
      <w:r>
        <w:t>Engineering Rule</w:t>
      </w:r>
    </w:p>
    <w:p w14:paraId="2C7706CF" w14:textId="77777777" w:rsidR="00613D28" w:rsidRPr="00613D28" w:rsidRDefault="00613D28" w:rsidP="00613D28">
      <w:pPr>
        <w:pStyle w:val="PrincipleText"/>
      </w:pPr>
      <w:r>
        <w:t>Exchange policy shall govern disclosure rather than intelligence.</w:t>
      </w:r>
    </w:p>
    <w:p w14:paraId="6D4CEB8B" w14:textId="77777777" w:rsidR="00613D28" w:rsidRPr="00613D28" w:rsidRDefault="00290C7F" w:rsidP="00613D28">
      <w:r>
        <w:pict w14:anchorId="430A6BE9">
          <v:rect id="_x0000_i1124" style="width:0;height:1.5pt" o:hralign="center" o:hrstd="t" o:hr="t" fillcolor="#a0a0a0" stroked="f"/>
        </w:pict>
      </w:r>
    </w:p>
    <w:p w14:paraId="3AF5241D" w14:textId="77777777" w:rsidR="00613D28" w:rsidRPr="00613D28" w:rsidRDefault="00613D28" w:rsidP="00613D28">
      <w:pPr>
        <w:pStyle w:val="Heading2"/>
      </w:pPr>
      <w:bookmarkStart w:id="59" w:name="_Toc234414325"/>
      <w:r>
        <w:t>5.7 Interoperability</w:t>
      </w:r>
      <w:bookmarkEnd w:id="59"/>
    </w:p>
    <w:p w14:paraId="697746AC" w14:textId="77777777" w:rsidR="005E4DC1" w:rsidRDefault="00290C7F">
      <w:r>
        <w:t>The Constitutional Integration Engine shall support interoperability through governed canonical interfaces.</w:t>
      </w:r>
    </w:p>
    <w:p w14:paraId="1FDF2208" w14:textId="77777777" w:rsidR="00613D28" w:rsidRPr="00613D28" w:rsidRDefault="00613D28" w:rsidP="00613D28">
      <w:r>
        <w:t>Illustrative interoperability capabilities include:</w:t>
      </w:r>
    </w:p>
    <w:p w14:paraId="4E2955D0" w14:textId="77777777" w:rsidR="00613D28" w:rsidRPr="00613D28" w:rsidRDefault="00613D28" w:rsidP="00613D28">
      <w:pPr>
        <w:numPr>
          <w:ilvl w:val="0"/>
          <w:numId w:val="29"/>
        </w:numPr>
      </w:pPr>
      <w:r>
        <w:t xml:space="preserve">standardised observations, </w:t>
      </w:r>
    </w:p>
    <w:p w14:paraId="22CDDC4A" w14:textId="77777777" w:rsidR="00613D28" w:rsidRPr="00613D28" w:rsidRDefault="00613D28" w:rsidP="00613D28">
      <w:pPr>
        <w:numPr>
          <w:ilvl w:val="0"/>
          <w:numId w:val="29"/>
        </w:numPr>
      </w:pPr>
      <w:r>
        <w:t xml:space="preserve">canonical biomarkers, </w:t>
      </w:r>
    </w:p>
    <w:p w14:paraId="4E88C08C" w14:textId="77777777" w:rsidR="00613D28" w:rsidRPr="00613D28" w:rsidRDefault="00613D28" w:rsidP="00613D28">
      <w:pPr>
        <w:numPr>
          <w:ilvl w:val="0"/>
          <w:numId w:val="29"/>
        </w:numPr>
      </w:pPr>
      <w:r>
        <w:t xml:space="preserve">structured summaries, </w:t>
      </w:r>
    </w:p>
    <w:p w14:paraId="6F4FA781" w14:textId="77777777" w:rsidR="00613D28" w:rsidRPr="00613D28" w:rsidRDefault="00613D28" w:rsidP="00613D28">
      <w:pPr>
        <w:numPr>
          <w:ilvl w:val="0"/>
          <w:numId w:val="29"/>
        </w:numPr>
      </w:pPr>
      <w:r>
        <w:t xml:space="preserve">version negotiation, </w:t>
      </w:r>
    </w:p>
    <w:p w14:paraId="5DD9E83D" w14:textId="77777777" w:rsidR="00613D28" w:rsidRPr="00613D28" w:rsidRDefault="00613D28" w:rsidP="00613D28">
      <w:pPr>
        <w:numPr>
          <w:ilvl w:val="0"/>
          <w:numId w:val="29"/>
        </w:numPr>
      </w:pPr>
      <w:r>
        <w:t xml:space="preserve">metadata exchange, </w:t>
      </w:r>
    </w:p>
    <w:p w14:paraId="0BAF470D" w14:textId="77777777" w:rsidR="00613D28" w:rsidRPr="00613D28" w:rsidRDefault="00613D28" w:rsidP="00613D28">
      <w:pPr>
        <w:numPr>
          <w:ilvl w:val="0"/>
          <w:numId w:val="29"/>
        </w:numPr>
      </w:pPr>
      <w:r>
        <w:t xml:space="preserve">capability discovery. </w:t>
      </w:r>
    </w:p>
    <w:p w14:paraId="5E457DDC" w14:textId="77777777" w:rsidR="005E4DC1" w:rsidRDefault="00290C7F">
      <w:r>
        <w:lastRenderedPageBreak/>
        <w:t>Internal constitutional engines shall remain independent of external interoperability standards.</w:t>
      </w:r>
    </w:p>
    <w:p w14:paraId="2AFA4D58" w14:textId="77777777" w:rsidR="00613D28" w:rsidRPr="00613D28" w:rsidRDefault="00290C7F" w:rsidP="00613D28">
      <w:r>
        <w:pict w14:anchorId="01DA9B19">
          <v:rect id="_x0000_i1125" style="width:0;height:1.5pt" o:hralign="center" o:hrstd="t" o:hr="t" fillcolor="#a0a0a0" stroked="f"/>
        </w:pict>
      </w:r>
    </w:p>
    <w:p w14:paraId="5F75FC70" w14:textId="77777777" w:rsidR="00613D28" w:rsidRPr="00613D28" w:rsidRDefault="00613D28" w:rsidP="00613D28">
      <w:pPr>
        <w:pStyle w:val="PrincipleLabel"/>
      </w:pPr>
      <w:r>
        <w:t>Constitutional Principle</w:t>
      </w:r>
    </w:p>
    <w:p w14:paraId="4C623BDD" w14:textId="77777777" w:rsidR="00613D28" w:rsidRPr="00613D28" w:rsidRDefault="00613D28" w:rsidP="00613D28">
      <w:pPr>
        <w:pStyle w:val="PrincipleText"/>
      </w:pPr>
      <w:r>
        <w:t>External standards should map to constitutional standards rather than redefine them.</w:t>
      </w:r>
    </w:p>
    <w:p w14:paraId="6F9F6BB1" w14:textId="77777777" w:rsidR="00613D28" w:rsidRPr="00613D28" w:rsidRDefault="00290C7F" w:rsidP="00613D28">
      <w:r>
        <w:pict w14:anchorId="3A7CAC34">
          <v:rect id="_x0000_i1126" style="width:0;height:1.5pt" o:hralign="center" o:hrstd="t" o:hr="t" fillcolor="#a0a0a0" stroked="f"/>
        </w:pict>
      </w:r>
    </w:p>
    <w:p w14:paraId="51F36068" w14:textId="77777777" w:rsidR="00613D28" w:rsidRPr="00613D28" w:rsidRDefault="00613D28" w:rsidP="00613D28">
      <w:pPr>
        <w:pStyle w:val="Heading2"/>
      </w:pPr>
      <w:bookmarkStart w:id="60" w:name="_Toc234414326"/>
      <w:r>
        <w:t>5.8 Platform Independence</w:t>
      </w:r>
      <w:bookmarkEnd w:id="60"/>
    </w:p>
    <w:p w14:paraId="00C66069" w14:textId="77777777" w:rsidR="005E4DC1" w:rsidRDefault="00290C7F">
      <w:r>
        <w:t>The BioSense constitutional architecture shall remain independent of any individual ecosystem participant.</w:t>
      </w:r>
    </w:p>
    <w:p w14:paraId="556D3B77" w14:textId="77777777" w:rsidR="00613D28" w:rsidRPr="00613D28" w:rsidRDefault="00613D28" w:rsidP="00613D28">
      <w:r>
        <w:t>Illustrative examples include:</w:t>
      </w:r>
    </w:p>
    <w:p w14:paraId="5A8F1B39" w14:textId="77777777" w:rsidR="00613D28" w:rsidRPr="00613D28" w:rsidRDefault="00613D28" w:rsidP="00613D28">
      <w:r>
        <w:t>Replacing Terra API.</w:t>
      </w:r>
    </w:p>
    <w:p w14:paraId="3F143A97" w14:textId="77777777" w:rsidR="00613D28" w:rsidRPr="00613D28" w:rsidRDefault="00290C7F" w:rsidP="00613D28">
      <w:r>
        <w:pict w14:anchorId="5BE7217B">
          <v:rect id="_x0000_i1127" style="width:0;height:1.5pt" o:hralign="center" o:hrstd="t" o:hr="t" fillcolor="#a0a0a0" stroked="f"/>
        </w:pict>
      </w:r>
    </w:p>
    <w:p w14:paraId="06188761" w14:textId="77777777" w:rsidR="00613D28" w:rsidRPr="00613D28" w:rsidRDefault="00613D28" w:rsidP="00613D28">
      <w:r>
        <w:t>Supporting additional wearable providers.</w:t>
      </w:r>
    </w:p>
    <w:p w14:paraId="760E4384" w14:textId="77777777" w:rsidR="00613D28" w:rsidRPr="00613D28" w:rsidRDefault="00290C7F" w:rsidP="00613D28">
      <w:r>
        <w:pict w14:anchorId="4CFC4D51">
          <v:rect id="_x0000_i1128" style="width:0;height:1.5pt" o:hralign="center" o:hrstd="t" o:hr="t" fillcolor="#a0a0a0" stroked="f"/>
        </w:pict>
      </w:r>
    </w:p>
    <w:p w14:paraId="1C411066" w14:textId="77777777" w:rsidR="00613D28" w:rsidRPr="00613D28" w:rsidRDefault="00613D28" w:rsidP="00613D28">
      <w:r>
        <w:t>Introducing new laboratory partners.</w:t>
      </w:r>
    </w:p>
    <w:p w14:paraId="071ECCD5" w14:textId="77777777" w:rsidR="00613D28" w:rsidRPr="00613D28" w:rsidRDefault="00290C7F" w:rsidP="00613D28">
      <w:r>
        <w:pict w14:anchorId="062EE9E8">
          <v:rect id="_x0000_i1129" style="width:0;height:1.5pt" o:hralign="center" o:hrstd="t" o:hr="t" fillcolor="#a0a0a0" stroked="f"/>
        </w:pict>
      </w:r>
    </w:p>
    <w:p w14:paraId="43A4CE90" w14:textId="77777777" w:rsidR="00613D28" w:rsidRPr="00613D28" w:rsidRDefault="00613D28" w:rsidP="00613D28">
      <w:r>
        <w:t>Expanding into national healthcare systems.</w:t>
      </w:r>
    </w:p>
    <w:p w14:paraId="24953338" w14:textId="77777777" w:rsidR="005E4DC1" w:rsidRDefault="00290C7F">
      <w:r>
        <w:t>No external provider shall become a mandatory dependency for constitutional intelligence.</w:t>
      </w:r>
    </w:p>
    <w:p w14:paraId="0ADABB12" w14:textId="77777777" w:rsidR="00613D28" w:rsidRPr="00613D28" w:rsidRDefault="00290C7F" w:rsidP="00613D28">
      <w:r>
        <w:pict w14:anchorId="50D015B7">
          <v:rect id="_x0000_i1130" style="width:0;height:1.5pt" o:hralign="center" o:hrstd="t" o:hr="t" fillcolor="#a0a0a0" stroked="f"/>
        </w:pict>
      </w:r>
    </w:p>
    <w:p w14:paraId="04475F36" w14:textId="77777777" w:rsidR="00613D28" w:rsidRPr="00613D28" w:rsidRDefault="00613D28" w:rsidP="00613D28">
      <w:pPr>
        <w:pStyle w:val="PrincipleLabel"/>
      </w:pPr>
      <w:r>
        <w:t>Founder Principle</w:t>
      </w:r>
    </w:p>
    <w:p w14:paraId="411C3A89" w14:textId="77777777" w:rsidR="00613D28" w:rsidRPr="00613D28" w:rsidRDefault="00613D28" w:rsidP="00613D28">
      <w:pPr>
        <w:pStyle w:val="PrincipleText"/>
      </w:pPr>
      <w:r>
        <w:t>The ecosystem should strengthen BioSense without controlling BioSense.</w:t>
      </w:r>
    </w:p>
    <w:p w14:paraId="72FE8224" w14:textId="77777777" w:rsidR="00613D28" w:rsidRPr="00613D28" w:rsidRDefault="00290C7F" w:rsidP="00613D28">
      <w:r>
        <w:pict w14:anchorId="59DDDC4E">
          <v:rect id="_x0000_i1131" style="width:0;height:1.5pt" o:hralign="center" o:hrstd="t" o:hr="t" fillcolor="#a0a0a0" stroked="f"/>
        </w:pict>
      </w:r>
    </w:p>
    <w:p w14:paraId="28D3A042" w14:textId="77777777" w:rsidR="00613D28" w:rsidRPr="00613D28" w:rsidRDefault="00613D28" w:rsidP="00613D28">
      <w:pPr>
        <w:pStyle w:val="Heading2"/>
      </w:pPr>
      <w:bookmarkStart w:id="61" w:name="_Toc234414327"/>
      <w:r>
        <w:t>5.9 Exchange Provenance</w:t>
      </w:r>
      <w:bookmarkEnd w:id="61"/>
    </w:p>
    <w:p w14:paraId="59B7BD25" w14:textId="77777777" w:rsidR="00613D28" w:rsidRPr="00613D28" w:rsidRDefault="00613D28" w:rsidP="00613D28">
      <w:r>
        <w:t>Every Constitutional Data Exchange shall preserve:</w:t>
      </w:r>
    </w:p>
    <w:p w14:paraId="78E024FB" w14:textId="77777777" w:rsidR="00613D28" w:rsidRPr="00613D28" w:rsidRDefault="00613D28" w:rsidP="00613D28">
      <w:pPr>
        <w:numPr>
          <w:ilvl w:val="0"/>
          <w:numId w:val="30"/>
        </w:numPr>
      </w:pPr>
      <w:r>
        <w:t xml:space="preserve">originating Integration Object, </w:t>
      </w:r>
    </w:p>
    <w:p w14:paraId="49F7AAA4" w14:textId="77777777" w:rsidR="00613D28" w:rsidRPr="00613D28" w:rsidRDefault="00613D28" w:rsidP="00613D28">
      <w:pPr>
        <w:numPr>
          <w:ilvl w:val="0"/>
          <w:numId w:val="30"/>
        </w:numPr>
      </w:pPr>
      <w:r>
        <w:t xml:space="preserve">recipient, </w:t>
      </w:r>
    </w:p>
    <w:p w14:paraId="3D5A405A" w14:textId="77777777" w:rsidR="00613D28" w:rsidRPr="00613D28" w:rsidRDefault="00613D28" w:rsidP="00613D28">
      <w:pPr>
        <w:numPr>
          <w:ilvl w:val="0"/>
          <w:numId w:val="30"/>
        </w:numPr>
      </w:pPr>
      <w:r>
        <w:t xml:space="preserve">exchanged information, </w:t>
      </w:r>
    </w:p>
    <w:p w14:paraId="4A639051" w14:textId="77777777" w:rsidR="00613D28" w:rsidRPr="00613D28" w:rsidRDefault="00613D28" w:rsidP="00613D28">
      <w:pPr>
        <w:numPr>
          <w:ilvl w:val="0"/>
          <w:numId w:val="30"/>
        </w:numPr>
      </w:pPr>
      <w:r>
        <w:lastRenderedPageBreak/>
        <w:t xml:space="preserve">purpose, </w:t>
      </w:r>
    </w:p>
    <w:p w14:paraId="68A4422C" w14:textId="77777777" w:rsidR="00613D28" w:rsidRPr="00613D28" w:rsidRDefault="00613D28" w:rsidP="00613D28">
      <w:pPr>
        <w:numPr>
          <w:ilvl w:val="0"/>
          <w:numId w:val="30"/>
        </w:numPr>
      </w:pPr>
      <w:r>
        <w:t xml:space="preserve">permissions applied, </w:t>
      </w:r>
    </w:p>
    <w:p w14:paraId="008B8E85" w14:textId="77777777" w:rsidR="00613D28" w:rsidRPr="00613D28" w:rsidRDefault="00613D28" w:rsidP="00613D28">
      <w:pPr>
        <w:numPr>
          <w:ilvl w:val="0"/>
          <w:numId w:val="30"/>
        </w:numPr>
      </w:pPr>
      <w:r>
        <w:t xml:space="preserve">policy versions, </w:t>
      </w:r>
    </w:p>
    <w:p w14:paraId="04E73373" w14:textId="77777777" w:rsidR="00613D28" w:rsidRPr="00613D28" w:rsidRDefault="00613D28" w:rsidP="00613D28">
      <w:pPr>
        <w:numPr>
          <w:ilvl w:val="0"/>
          <w:numId w:val="30"/>
        </w:numPr>
      </w:pPr>
      <w:r>
        <w:t xml:space="preserve">timestamps, </w:t>
      </w:r>
    </w:p>
    <w:p w14:paraId="34AD7FEC" w14:textId="77777777" w:rsidR="00613D28" w:rsidRPr="00613D28" w:rsidRDefault="00613D28" w:rsidP="00613D28">
      <w:pPr>
        <w:numPr>
          <w:ilvl w:val="0"/>
          <w:numId w:val="30"/>
        </w:numPr>
      </w:pPr>
      <w:r>
        <w:t xml:space="preserve">audit metadata. </w:t>
      </w:r>
    </w:p>
    <w:p w14:paraId="7F114818" w14:textId="77777777" w:rsidR="005E4DC1" w:rsidRDefault="00290C7F">
      <w:r>
        <w:t>Exchange provenance shall remain permanently available.</w:t>
      </w:r>
    </w:p>
    <w:p w14:paraId="5507CCF2" w14:textId="77777777" w:rsidR="00613D28" w:rsidRPr="00613D28" w:rsidRDefault="00290C7F" w:rsidP="00613D28">
      <w:r>
        <w:pict w14:anchorId="2F597979">
          <v:rect id="_x0000_i1132" style="width:0;height:1.5pt" o:hralign="center" o:hrstd="t" o:hr="t" fillcolor="#a0a0a0" stroked="f"/>
        </w:pict>
      </w:r>
    </w:p>
    <w:p w14:paraId="274E4AB0" w14:textId="77777777" w:rsidR="00613D28" w:rsidRPr="00613D28" w:rsidRDefault="00613D28" w:rsidP="00613D28">
      <w:pPr>
        <w:pStyle w:val="PrincipleLabel"/>
      </w:pPr>
      <w:r>
        <w:t>Engineering Rule</w:t>
      </w:r>
    </w:p>
    <w:p w14:paraId="01941590" w14:textId="77777777" w:rsidR="00613D28" w:rsidRPr="00613D28" w:rsidRDefault="00613D28" w:rsidP="00613D28">
      <w:pPr>
        <w:pStyle w:val="PrincipleText"/>
      </w:pPr>
      <w:r>
        <w:t>Every exchanged fact shall remain traceable throughout its lifecycle.</w:t>
      </w:r>
    </w:p>
    <w:p w14:paraId="290BDDB3" w14:textId="77777777" w:rsidR="00613D28" w:rsidRPr="00613D28" w:rsidRDefault="00290C7F" w:rsidP="00613D28">
      <w:r>
        <w:pict w14:anchorId="1695E855">
          <v:rect id="_x0000_i1133" style="width:0;height:1.5pt" o:hralign="center" o:hrstd="t" o:hr="t" fillcolor="#a0a0a0" stroked="f"/>
        </w:pict>
      </w:r>
    </w:p>
    <w:p w14:paraId="4744F232" w14:textId="77777777" w:rsidR="00613D28" w:rsidRPr="00613D28" w:rsidRDefault="00613D28" w:rsidP="00613D28">
      <w:pPr>
        <w:pStyle w:val="Heading2"/>
      </w:pPr>
      <w:bookmarkStart w:id="62" w:name="_Toc234414328"/>
      <w:r>
        <w:t>5.10 Explainability</w:t>
      </w:r>
      <w:bookmarkEnd w:id="62"/>
    </w:p>
    <w:p w14:paraId="3B0C4929" w14:textId="77777777" w:rsidR="00613D28" w:rsidRPr="00613D28" w:rsidRDefault="00613D28" w:rsidP="00613D28">
      <w:r>
        <w:t>Every Constitutional Data Exchange shall answer:</w:t>
      </w:r>
    </w:p>
    <w:p w14:paraId="615F75B8" w14:textId="77777777" w:rsidR="00613D28" w:rsidRPr="00613D28" w:rsidRDefault="00613D28" w:rsidP="00613D28">
      <w:pPr>
        <w:numPr>
          <w:ilvl w:val="0"/>
          <w:numId w:val="31"/>
        </w:numPr>
      </w:pPr>
      <w:r>
        <w:t xml:space="preserve">Why did this exchange occur? </w:t>
      </w:r>
    </w:p>
    <w:p w14:paraId="26340D28" w14:textId="77777777" w:rsidR="00613D28" w:rsidRPr="00613D28" w:rsidRDefault="00613D28" w:rsidP="00613D28">
      <w:pPr>
        <w:numPr>
          <w:ilvl w:val="0"/>
          <w:numId w:val="31"/>
        </w:numPr>
      </w:pPr>
      <w:r>
        <w:t xml:space="preserve">Which permissions were verified? </w:t>
      </w:r>
    </w:p>
    <w:p w14:paraId="35E96DEE" w14:textId="77777777" w:rsidR="00613D28" w:rsidRPr="00613D28" w:rsidRDefault="00613D28" w:rsidP="00613D28">
      <w:pPr>
        <w:numPr>
          <w:ilvl w:val="0"/>
          <w:numId w:val="31"/>
        </w:numPr>
      </w:pPr>
      <w:r>
        <w:t xml:space="preserve">Which policies governed disclosure? </w:t>
      </w:r>
    </w:p>
    <w:p w14:paraId="572B185B" w14:textId="77777777" w:rsidR="00613D28" w:rsidRPr="00613D28" w:rsidRDefault="00613D28" w:rsidP="00613D28">
      <w:pPr>
        <w:numPr>
          <w:ilvl w:val="0"/>
          <w:numId w:val="31"/>
        </w:numPr>
      </w:pPr>
      <w:r>
        <w:t xml:space="preserve">Which systems participated? </w:t>
      </w:r>
    </w:p>
    <w:p w14:paraId="2B522D2E" w14:textId="77777777" w:rsidR="00613D28" w:rsidRPr="00613D28" w:rsidRDefault="00613D28" w:rsidP="00613D28">
      <w:pPr>
        <w:numPr>
          <w:ilvl w:val="0"/>
          <w:numId w:val="31"/>
        </w:numPr>
      </w:pPr>
      <w:r>
        <w:t xml:space="preserve">What information was exchanged? </w:t>
      </w:r>
    </w:p>
    <w:p w14:paraId="0A9C1A8D" w14:textId="77777777" w:rsidR="00613D28" w:rsidRPr="00613D28" w:rsidRDefault="00613D28" w:rsidP="00613D28">
      <w:pPr>
        <w:numPr>
          <w:ilvl w:val="0"/>
          <w:numId w:val="31"/>
        </w:numPr>
      </w:pPr>
      <w:r>
        <w:t xml:space="preserve">Was constitutional integrity preserved? </w:t>
      </w:r>
    </w:p>
    <w:p w14:paraId="21B348B9" w14:textId="77777777" w:rsidR="00613D28" w:rsidRPr="00613D28" w:rsidRDefault="00290C7F" w:rsidP="00613D28">
      <w:r>
        <w:pict w14:anchorId="0FFEC266">
          <v:rect id="_x0000_i1134" style="width:0;height:1.5pt" o:hralign="center" o:hrstd="t" o:hr="t" fillcolor="#a0a0a0" stroked="f"/>
        </w:pict>
      </w:r>
    </w:p>
    <w:p w14:paraId="75F9AF34" w14:textId="77777777" w:rsidR="00613D28" w:rsidRPr="00613D28" w:rsidRDefault="00613D28" w:rsidP="00613D28">
      <w:pPr>
        <w:pStyle w:val="Heading2"/>
      </w:pPr>
      <w:bookmarkStart w:id="63" w:name="_Toc234414329"/>
      <w:r>
        <w:t>5.11 Engineering Constraints</w:t>
      </w:r>
      <w:bookmarkEnd w:id="63"/>
    </w:p>
    <w:p w14:paraId="06C36178" w14:textId="77777777" w:rsidR="00613D28" w:rsidRPr="00613D28" w:rsidRDefault="00613D28" w:rsidP="00613D28">
      <w:r>
        <w:t>The Constitutional Data Exchange Framework shall:</w:t>
      </w:r>
    </w:p>
    <w:p w14:paraId="107EEA93" w14:textId="77777777" w:rsidR="00613D28" w:rsidRPr="00613D28" w:rsidRDefault="00613D28" w:rsidP="00613D28">
      <w:pPr>
        <w:numPr>
          <w:ilvl w:val="0"/>
          <w:numId w:val="32"/>
        </w:numPr>
      </w:pPr>
      <w:r>
        <w:t xml:space="preserve">support governed interoperability, </w:t>
      </w:r>
    </w:p>
    <w:p w14:paraId="6FF9C2CB" w14:textId="77777777" w:rsidR="00613D28" w:rsidRPr="00613D28" w:rsidRDefault="00613D28" w:rsidP="00613D28">
      <w:pPr>
        <w:numPr>
          <w:ilvl w:val="0"/>
          <w:numId w:val="32"/>
        </w:numPr>
      </w:pPr>
      <w:r>
        <w:t xml:space="preserve">preserve platform independence, </w:t>
      </w:r>
    </w:p>
    <w:p w14:paraId="5BB2EB31" w14:textId="77777777" w:rsidR="00613D28" w:rsidRPr="00613D28" w:rsidRDefault="00613D28" w:rsidP="00613D28">
      <w:pPr>
        <w:numPr>
          <w:ilvl w:val="0"/>
          <w:numId w:val="32"/>
        </w:numPr>
      </w:pPr>
      <w:r>
        <w:t xml:space="preserve">require explicit permission verification, </w:t>
      </w:r>
    </w:p>
    <w:p w14:paraId="79F5A3F8" w14:textId="77777777" w:rsidR="00613D28" w:rsidRPr="00613D28" w:rsidRDefault="00613D28" w:rsidP="00613D28">
      <w:pPr>
        <w:numPr>
          <w:ilvl w:val="0"/>
          <w:numId w:val="32"/>
        </w:numPr>
      </w:pPr>
      <w:r>
        <w:t xml:space="preserve">preserve exchange provenance, </w:t>
      </w:r>
    </w:p>
    <w:p w14:paraId="5FA053E2" w14:textId="77777777" w:rsidR="00613D28" w:rsidRPr="00613D28" w:rsidRDefault="00613D28" w:rsidP="00613D28">
      <w:pPr>
        <w:numPr>
          <w:ilvl w:val="0"/>
          <w:numId w:val="32"/>
        </w:numPr>
      </w:pPr>
      <w:r>
        <w:t xml:space="preserve">support canonical interoperability, </w:t>
      </w:r>
    </w:p>
    <w:p w14:paraId="24BEE96F" w14:textId="77777777" w:rsidR="00613D28" w:rsidRPr="00613D28" w:rsidRDefault="00613D28" w:rsidP="00613D28">
      <w:pPr>
        <w:numPr>
          <w:ilvl w:val="0"/>
          <w:numId w:val="32"/>
        </w:numPr>
      </w:pPr>
      <w:r>
        <w:t xml:space="preserve">remain explainable, </w:t>
      </w:r>
    </w:p>
    <w:p w14:paraId="4B0E031E" w14:textId="77777777" w:rsidR="00613D28" w:rsidRPr="00613D28" w:rsidRDefault="00613D28" w:rsidP="00613D28">
      <w:pPr>
        <w:numPr>
          <w:ilvl w:val="0"/>
          <w:numId w:val="32"/>
        </w:numPr>
      </w:pPr>
      <w:r>
        <w:t xml:space="preserve">remain fully auditable. </w:t>
      </w:r>
    </w:p>
    <w:p w14:paraId="739A6DC9" w14:textId="77777777" w:rsidR="00613D28" w:rsidRPr="00613D28" w:rsidRDefault="00290C7F" w:rsidP="00613D28">
      <w:r>
        <w:lastRenderedPageBreak/>
        <w:pict w14:anchorId="3B747B67">
          <v:rect id="_x0000_i1135" style="width:0;height:1.5pt" o:hralign="center" o:hrstd="t" o:hr="t" fillcolor="#a0a0a0" stroked="f"/>
        </w:pict>
      </w:r>
    </w:p>
    <w:p w14:paraId="0672BAB3" w14:textId="77777777" w:rsidR="00613D28" w:rsidRPr="00613D28" w:rsidRDefault="00613D28" w:rsidP="00613D28">
      <w:pPr>
        <w:pStyle w:val="Heading2"/>
      </w:pPr>
      <w:bookmarkStart w:id="64" w:name="_Toc234414330"/>
      <w:r>
        <w:t>5.12 Acceptance Criteria</w:t>
      </w:r>
      <w:bookmarkEnd w:id="64"/>
    </w:p>
    <w:p w14:paraId="7A71101C" w14:textId="77777777" w:rsidR="00613D28" w:rsidRPr="00613D28" w:rsidRDefault="00613D28" w:rsidP="00613D28">
      <w:r>
        <w:t>This chapter shall be considered complete when:</w:t>
      </w:r>
    </w:p>
    <w:p w14:paraId="5E83ED05" w14:textId="77777777" w:rsidR="00613D28" w:rsidRPr="00613D28" w:rsidRDefault="00613D28" w:rsidP="00613D28">
      <w:r>
        <w:t>✓ Every exchange becomes a Constitutional Data Exchange.</w:t>
      </w:r>
    </w:p>
    <w:p w14:paraId="0628B38F" w14:textId="77777777" w:rsidR="00613D28" w:rsidRPr="00613D28" w:rsidRDefault="00613D28" w:rsidP="00613D28">
      <w:r>
        <w:t>✓ Permission verification precedes every outbound exchange.</w:t>
      </w:r>
    </w:p>
    <w:p w14:paraId="627D2726" w14:textId="77777777" w:rsidR="00613D28" w:rsidRPr="00613D28" w:rsidRDefault="00613D28" w:rsidP="00613D28">
      <w:r>
        <w:t>✓ Exchange policies govern disclosure independently.</w:t>
      </w:r>
    </w:p>
    <w:p w14:paraId="7653D177" w14:textId="77777777" w:rsidR="00613D28" w:rsidRPr="00613D28" w:rsidRDefault="00613D28" w:rsidP="00613D28">
      <w:r>
        <w:t>✓ Interoperability preserves constitutional architecture.</w:t>
      </w:r>
    </w:p>
    <w:p w14:paraId="0897BB51" w14:textId="77777777" w:rsidR="00613D28" w:rsidRPr="00613D28" w:rsidRDefault="00613D28" w:rsidP="00613D28">
      <w:r>
        <w:t>✓ Platform independence remains explicitly protected.</w:t>
      </w:r>
    </w:p>
    <w:p w14:paraId="3FF9DA48" w14:textId="77777777" w:rsidR="00613D28" w:rsidRPr="00613D28" w:rsidRDefault="00613D28" w:rsidP="00613D28">
      <w:r>
        <w:t>✓ Exchange provenance remains permanently available.</w:t>
      </w:r>
    </w:p>
    <w:p w14:paraId="6F37DD69" w14:textId="77777777" w:rsidR="00613D28" w:rsidRPr="00613D28" w:rsidRDefault="00613D28" w:rsidP="00613D28">
      <w:r>
        <w:t>✓ Every exchange remains fully explainable and auditable.</w:t>
      </w:r>
    </w:p>
    <w:p w14:paraId="4D35FC81" w14:textId="77777777" w:rsidR="00613D28" w:rsidRDefault="00613D28" w:rsidP="001B303B"/>
    <w:p w14:paraId="2B24C857" w14:textId="77777777" w:rsidR="00787FED" w:rsidRDefault="00787FED" w:rsidP="001B303B"/>
    <w:p w14:paraId="3D268587" w14:textId="77777777" w:rsidR="00787FED" w:rsidRPr="00787FED" w:rsidRDefault="00787FED" w:rsidP="00787FED">
      <w:pPr>
        <w:pStyle w:val="ChapterLabel"/>
      </w:pPr>
      <w:r>
        <w:lastRenderedPageBreak/>
        <w:t>Chapter 6</w:t>
      </w:r>
    </w:p>
    <w:p w14:paraId="09DD504E" w14:textId="77777777" w:rsidR="00787FED" w:rsidRPr="00787FED" w:rsidRDefault="00787FED" w:rsidP="00787FED">
      <w:pPr>
        <w:pStyle w:val="Heading1"/>
      </w:pPr>
      <w:bookmarkStart w:id="65" w:name="_Toc234414331"/>
      <w:r>
        <w:t>Integration Resilience, Fault Tolerance &amp; Constitutional Continuity</w:t>
      </w:r>
      <w:bookmarkEnd w:id="65"/>
    </w:p>
    <w:p w14:paraId="0A5E8606" w14:textId="77777777" w:rsidR="00787FED" w:rsidRPr="00787FED" w:rsidRDefault="00290C7F" w:rsidP="00787FED">
      <w:r>
        <w:pict w14:anchorId="2F9A6526">
          <v:rect id="_x0000_i1136" style="width:0;height:1.5pt" o:hralign="center" o:hrstd="t" o:hr="t" fillcolor="#a0a0a0" stroked="f"/>
        </w:pict>
      </w:r>
    </w:p>
    <w:p w14:paraId="674844CE" w14:textId="77777777" w:rsidR="00787FED" w:rsidRPr="00787FED" w:rsidRDefault="00787FED" w:rsidP="00787FED">
      <w:pPr>
        <w:pStyle w:val="Heading2"/>
      </w:pPr>
      <w:bookmarkStart w:id="66" w:name="_Toc234414332"/>
      <w:r>
        <w:t>6.1 Purpose</w:t>
      </w:r>
      <w:bookmarkEnd w:id="66"/>
    </w:p>
    <w:p w14:paraId="5A848E9E" w14:textId="77777777" w:rsidR="005E4DC1" w:rsidRDefault="00290C7F">
      <w:r>
        <w:t>The purpose of this chapter is to define how the Constitutional Integration Engine maintains constitutional continuity when external integrations experience operational failure, degradation or unexpected behaviour. The external healthcare ecosystem cannot guarantee continuous availability or consistent behaviour. The Constitutional Integration Engine shall therefore isolate constitutional intelligence from external operational instability through governed resilience mechanisms. The objective is to ensure th</w:t>
      </w:r>
      <w:r>
        <w:t>at temporary failures affecting external systems never compromise the integrity, stability or trustworthiness of the BioSense Intelligence Platform.</w:t>
      </w:r>
    </w:p>
    <w:p w14:paraId="2A601FF0" w14:textId="77777777" w:rsidR="00787FED" w:rsidRPr="00787FED" w:rsidRDefault="00290C7F" w:rsidP="00787FED">
      <w:r>
        <w:pict w14:anchorId="51272DCF">
          <v:rect id="_x0000_i1137" style="width:0;height:1.5pt" o:hralign="center" o:hrstd="t" o:hr="t" fillcolor="#a0a0a0" stroked="f"/>
        </w:pict>
      </w:r>
    </w:p>
    <w:p w14:paraId="44B5FA2D" w14:textId="77777777" w:rsidR="00787FED" w:rsidRPr="00787FED" w:rsidRDefault="00787FED" w:rsidP="00787FED">
      <w:pPr>
        <w:pStyle w:val="PrincipleLabel"/>
      </w:pPr>
      <w:r>
        <w:t>Constitutional Principle</w:t>
      </w:r>
    </w:p>
    <w:p w14:paraId="144B6ED6" w14:textId="77777777" w:rsidR="00787FED" w:rsidRPr="00787FED" w:rsidRDefault="00787FED" w:rsidP="00787FED">
      <w:pPr>
        <w:pStyle w:val="PrincipleText"/>
      </w:pPr>
      <w:r>
        <w:t>External instability shall not compromise constitutional stability.</w:t>
      </w:r>
    </w:p>
    <w:p w14:paraId="2CE7BD18" w14:textId="77777777" w:rsidR="00787FED" w:rsidRPr="00787FED" w:rsidRDefault="00290C7F" w:rsidP="00787FED">
      <w:r>
        <w:pict w14:anchorId="67153138">
          <v:rect id="_x0000_i1138" style="width:0;height:1.5pt" o:hralign="center" o:hrstd="t" o:hr="t" fillcolor="#a0a0a0" stroked="f"/>
        </w:pict>
      </w:r>
    </w:p>
    <w:p w14:paraId="514E01C8" w14:textId="77777777" w:rsidR="00787FED" w:rsidRPr="00787FED" w:rsidRDefault="00787FED" w:rsidP="00787FED">
      <w:pPr>
        <w:pStyle w:val="Heading2"/>
      </w:pPr>
      <w:bookmarkStart w:id="67" w:name="_Toc234414333"/>
      <w:r>
        <w:t>6.2 Engineering Philosophy</w:t>
      </w:r>
      <w:bookmarkEnd w:id="67"/>
    </w:p>
    <w:p w14:paraId="38A73B1C" w14:textId="77777777" w:rsidR="005E4DC1" w:rsidRDefault="00290C7F">
      <w:r>
        <w:t>Operational disruption is an expected characteristic of distributed healthcare ecosystems.</w:t>
      </w:r>
    </w:p>
    <w:p w14:paraId="029378C4" w14:textId="77777777" w:rsidR="00787FED" w:rsidRPr="00787FED" w:rsidRDefault="00787FED" w:rsidP="00787FED">
      <w:r>
        <w:t>Illustrative disruptions include:</w:t>
      </w:r>
    </w:p>
    <w:p w14:paraId="6E8CB7A4" w14:textId="77777777" w:rsidR="00787FED" w:rsidRPr="00787FED" w:rsidRDefault="00787FED" w:rsidP="00787FED">
      <w:pPr>
        <w:numPr>
          <w:ilvl w:val="0"/>
          <w:numId w:val="33"/>
        </w:numPr>
      </w:pPr>
      <w:r>
        <w:t xml:space="preserve">unavailable APIs, </w:t>
      </w:r>
    </w:p>
    <w:p w14:paraId="276DF083" w14:textId="77777777" w:rsidR="00787FED" w:rsidRPr="00787FED" w:rsidRDefault="00787FED" w:rsidP="00787FED">
      <w:pPr>
        <w:numPr>
          <w:ilvl w:val="0"/>
          <w:numId w:val="33"/>
        </w:numPr>
      </w:pPr>
      <w:r>
        <w:t xml:space="preserve">expired authentication, </w:t>
      </w:r>
    </w:p>
    <w:p w14:paraId="3FB0AB94" w14:textId="77777777" w:rsidR="00787FED" w:rsidRPr="00787FED" w:rsidRDefault="00787FED" w:rsidP="00787FED">
      <w:pPr>
        <w:numPr>
          <w:ilvl w:val="0"/>
          <w:numId w:val="33"/>
        </w:numPr>
      </w:pPr>
      <w:r>
        <w:t xml:space="preserve">delayed synchronisation, </w:t>
      </w:r>
    </w:p>
    <w:p w14:paraId="77B32C5F" w14:textId="77777777" w:rsidR="00787FED" w:rsidRPr="00787FED" w:rsidRDefault="00787FED" w:rsidP="00787FED">
      <w:pPr>
        <w:numPr>
          <w:ilvl w:val="0"/>
          <w:numId w:val="33"/>
        </w:numPr>
      </w:pPr>
      <w:r>
        <w:t xml:space="preserve">malformed payloads, </w:t>
      </w:r>
    </w:p>
    <w:p w14:paraId="2FBA3006" w14:textId="77777777" w:rsidR="00787FED" w:rsidRPr="00787FED" w:rsidRDefault="00787FED" w:rsidP="00787FED">
      <w:pPr>
        <w:numPr>
          <w:ilvl w:val="0"/>
          <w:numId w:val="33"/>
        </w:numPr>
      </w:pPr>
      <w:r>
        <w:t xml:space="preserve">provider outages, </w:t>
      </w:r>
    </w:p>
    <w:p w14:paraId="14D1253B" w14:textId="77777777" w:rsidR="00787FED" w:rsidRPr="00787FED" w:rsidRDefault="00787FED" w:rsidP="00787FED">
      <w:pPr>
        <w:numPr>
          <w:ilvl w:val="0"/>
          <w:numId w:val="33"/>
        </w:numPr>
      </w:pPr>
      <w:r>
        <w:t xml:space="preserve">degraded network connectivity, </w:t>
      </w:r>
    </w:p>
    <w:p w14:paraId="368E141D" w14:textId="77777777" w:rsidR="00787FED" w:rsidRPr="00787FED" w:rsidRDefault="00787FED" w:rsidP="00787FED">
      <w:pPr>
        <w:numPr>
          <w:ilvl w:val="0"/>
          <w:numId w:val="33"/>
        </w:numPr>
      </w:pPr>
      <w:r>
        <w:t xml:space="preserve">partial data availability, </w:t>
      </w:r>
    </w:p>
    <w:p w14:paraId="03A6618C" w14:textId="77777777" w:rsidR="00787FED" w:rsidRPr="00787FED" w:rsidRDefault="00787FED" w:rsidP="00787FED">
      <w:pPr>
        <w:numPr>
          <w:ilvl w:val="0"/>
          <w:numId w:val="33"/>
        </w:numPr>
      </w:pPr>
      <w:r>
        <w:t xml:space="preserve">provider-side schema changes. </w:t>
      </w:r>
    </w:p>
    <w:p w14:paraId="20F8F680" w14:textId="77777777" w:rsidR="005E4DC1" w:rsidRDefault="00290C7F">
      <w:r>
        <w:t>These situations shall be governed through predefined constitutional behaviours rather than ad hoc exception handling.</w:t>
      </w:r>
    </w:p>
    <w:p w14:paraId="0A1560A6" w14:textId="77777777" w:rsidR="00787FED" w:rsidRPr="00787FED" w:rsidRDefault="00290C7F" w:rsidP="00787FED">
      <w:r>
        <w:lastRenderedPageBreak/>
        <w:pict w14:anchorId="330E1513">
          <v:rect id="_x0000_i1139" style="width:0;height:1.5pt" o:hralign="center" o:hrstd="t" o:hr="t" fillcolor="#a0a0a0" stroked="f"/>
        </w:pict>
      </w:r>
    </w:p>
    <w:p w14:paraId="7129731A" w14:textId="77777777" w:rsidR="00787FED" w:rsidRPr="00787FED" w:rsidRDefault="00787FED" w:rsidP="00787FED">
      <w:pPr>
        <w:pStyle w:val="PrincipleLabel"/>
      </w:pPr>
      <w:r>
        <w:t>Founder Principle</w:t>
      </w:r>
    </w:p>
    <w:p w14:paraId="5E31B27E" w14:textId="77777777" w:rsidR="00787FED" w:rsidRPr="00787FED" w:rsidRDefault="00787FED" w:rsidP="00787FED">
      <w:pPr>
        <w:pStyle w:val="PrincipleText"/>
      </w:pPr>
      <w:r>
        <w:t>Design for failure rather than assuming success.</w:t>
      </w:r>
    </w:p>
    <w:p w14:paraId="339963F7" w14:textId="77777777" w:rsidR="00787FED" w:rsidRPr="00787FED" w:rsidRDefault="00290C7F" w:rsidP="00787FED">
      <w:r>
        <w:pict w14:anchorId="3E4B4AAD">
          <v:rect id="_x0000_i1140" style="width:0;height:1.5pt" o:hralign="center" o:hrstd="t" o:hr="t" fillcolor="#a0a0a0" stroked="f"/>
        </w:pict>
      </w:r>
    </w:p>
    <w:p w14:paraId="1E9CCC8E" w14:textId="77777777" w:rsidR="00787FED" w:rsidRPr="00787FED" w:rsidRDefault="00787FED" w:rsidP="00787FED">
      <w:pPr>
        <w:pStyle w:val="Heading2"/>
      </w:pPr>
      <w:bookmarkStart w:id="68" w:name="_Toc234414334"/>
      <w:r>
        <w:t>6.3 Constitutional Continuity</w:t>
      </w:r>
      <w:bookmarkEnd w:id="68"/>
    </w:p>
    <w:p w14:paraId="0060248E" w14:textId="77777777" w:rsidR="005E4DC1" w:rsidRDefault="00290C7F">
      <w:r>
        <w:t>The Constitutional Integration Engine shall preserve constitutional continuity during external disruption.</w:t>
      </w:r>
    </w:p>
    <w:p w14:paraId="0366FB36" w14:textId="77777777" w:rsidR="00787FED" w:rsidRPr="00787FED" w:rsidRDefault="00787FED" w:rsidP="00787FED">
      <w:r>
        <w:t>Illustrative continuity principles include:</w:t>
      </w:r>
    </w:p>
    <w:p w14:paraId="20BFECC2" w14:textId="77777777" w:rsidR="00787FED" w:rsidRPr="00787FED" w:rsidRDefault="00787FED" w:rsidP="00787FED">
      <w:pPr>
        <w:numPr>
          <w:ilvl w:val="0"/>
          <w:numId w:val="34"/>
        </w:numPr>
      </w:pPr>
      <w:r>
        <w:t xml:space="preserve">preserve existing constitutional intelligence, </w:t>
      </w:r>
    </w:p>
    <w:p w14:paraId="7DEAA1C8" w14:textId="77777777" w:rsidR="00787FED" w:rsidRPr="00787FED" w:rsidRDefault="00787FED" w:rsidP="00787FED">
      <w:pPr>
        <w:numPr>
          <w:ilvl w:val="0"/>
          <w:numId w:val="34"/>
        </w:numPr>
      </w:pPr>
      <w:r>
        <w:t xml:space="preserve">prevent incomplete constitutional updates, </w:t>
      </w:r>
    </w:p>
    <w:p w14:paraId="2D4D5E5F" w14:textId="77777777" w:rsidR="00787FED" w:rsidRPr="00787FED" w:rsidRDefault="00787FED" w:rsidP="00787FED">
      <w:pPr>
        <w:numPr>
          <w:ilvl w:val="0"/>
          <w:numId w:val="34"/>
        </w:numPr>
      </w:pPr>
      <w:r>
        <w:t xml:space="preserve">maintain historical integrity, </w:t>
      </w:r>
    </w:p>
    <w:p w14:paraId="0C2A232E" w14:textId="77777777" w:rsidR="00787FED" w:rsidRPr="00787FED" w:rsidRDefault="00787FED" w:rsidP="00787FED">
      <w:pPr>
        <w:numPr>
          <w:ilvl w:val="0"/>
          <w:numId w:val="34"/>
        </w:numPr>
      </w:pPr>
      <w:r>
        <w:t xml:space="preserve">isolate provider failures, </w:t>
      </w:r>
    </w:p>
    <w:p w14:paraId="479445D2" w14:textId="77777777" w:rsidR="00787FED" w:rsidRPr="00787FED" w:rsidRDefault="00787FED" w:rsidP="00787FED">
      <w:pPr>
        <w:numPr>
          <w:ilvl w:val="0"/>
          <w:numId w:val="34"/>
        </w:numPr>
      </w:pPr>
      <w:r>
        <w:t xml:space="preserve">defer processing where appropriate, </w:t>
      </w:r>
    </w:p>
    <w:p w14:paraId="1E476647" w14:textId="77777777" w:rsidR="00787FED" w:rsidRPr="00787FED" w:rsidRDefault="00787FED" w:rsidP="00787FED">
      <w:pPr>
        <w:numPr>
          <w:ilvl w:val="0"/>
          <w:numId w:val="34"/>
        </w:numPr>
      </w:pPr>
      <w:r>
        <w:t xml:space="preserve">resume safely following recovery. </w:t>
      </w:r>
    </w:p>
    <w:p w14:paraId="342B753B" w14:textId="77777777" w:rsidR="005E4DC1" w:rsidRDefault="00290C7F">
      <w:r>
        <w:t>Constitutional continuity shall take precedence over synchronisation speed.</w:t>
      </w:r>
    </w:p>
    <w:p w14:paraId="023D1E32" w14:textId="77777777" w:rsidR="00787FED" w:rsidRPr="00787FED" w:rsidRDefault="00290C7F" w:rsidP="00787FED">
      <w:r>
        <w:pict w14:anchorId="697CA157">
          <v:rect id="_x0000_i1141" style="width:0;height:1.5pt" o:hralign="center" o:hrstd="t" o:hr="t" fillcolor="#a0a0a0" stroked="f"/>
        </w:pict>
      </w:r>
    </w:p>
    <w:p w14:paraId="7DBC1BC2" w14:textId="77777777" w:rsidR="00787FED" w:rsidRPr="00787FED" w:rsidRDefault="00787FED" w:rsidP="00787FED">
      <w:pPr>
        <w:pStyle w:val="PrincipleLabel"/>
      </w:pPr>
      <w:r>
        <w:t>Engineering Rule</w:t>
      </w:r>
    </w:p>
    <w:p w14:paraId="3481D924" w14:textId="77777777" w:rsidR="00787FED" w:rsidRPr="00787FED" w:rsidRDefault="00787FED" w:rsidP="00787FED">
      <w:pPr>
        <w:pStyle w:val="PrincipleText"/>
      </w:pPr>
      <w:r>
        <w:t>Constitutional integrity shall never be sacrificed for operational availability.</w:t>
      </w:r>
    </w:p>
    <w:p w14:paraId="747407A0" w14:textId="77777777" w:rsidR="00787FED" w:rsidRPr="00787FED" w:rsidRDefault="00290C7F" w:rsidP="00787FED">
      <w:r>
        <w:pict w14:anchorId="6D468648">
          <v:rect id="_x0000_i1142" style="width:0;height:1.5pt" o:hralign="center" o:hrstd="t" o:hr="t" fillcolor="#a0a0a0" stroked="f"/>
        </w:pict>
      </w:r>
    </w:p>
    <w:p w14:paraId="22558541" w14:textId="77777777" w:rsidR="00787FED" w:rsidRPr="00787FED" w:rsidRDefault="00787FED" w:rsidP="00787FED">
      <w:pPr>
        <w:pStyle w:val="Heading2"/>
      </w:pPr>
      <w:bookmarkStart w:id="69" w:name="_Toc234414335"/>
      <w:r>
        <w:t>6.4 Fault Detection</w:t>
      </w:r>
      <w:bookmarkEnd w:id="69"/>
    </w:p>
    <w:p w14:paraId="45E5D977" w14:textId="77777777" w:rsidR="00787FED" w:rsidRPr="00787FED" w:rsidRDefault="00787FED" w:rsidP="00787FED">
      <w:r>
        <w:t>The Constitutional Integration Engine shall detect operational faults including:</w:t>
      </w:r>
    </w:p>
    <w:p w14:paraId="1DD495AE" w14:textId="77777777" w:rsidR="00787FED" w:rsidRPr="00787FED" w:rsidRDefault="00787FED" w:rsidP="00787FED">
      <w:pPr>
        <w:numPr>
          <w:ilvl w:val="0"/>
          <w:numId w:val="35"/>
        </w:numPr>
      </w:pPr>
      <w:r>
        <w:t xml:space="preserve">authentication failures, </w:t>
      </w:r>
    </w:p>
    <w:p w14:paraId="7F7EF9D1" w14:textId="77777777" w:rsidR="00787FED" w:rsidRPr="00787FED" w:rsidRDefault="00787FED" w:rsidP="00787FED">
      <w:pPr>
        <w:numPr>
          <w:ilvl w:val="0"/>
          <w:numId w:val="35"/>
        </w:numPr>
      </w:pPr>
      <w:r>
        <w:t xml:space="preserve">synchronisation failures, </w:t>
      </w:r>
    </w:p>
    <w:p w14:paraId="4542BD50" w14:textId="77777777" w:rsidR="00787FED" w:rsidRPr="00787FED" w:rsidRDefault="00787FED" w:rsidP="00787FED">
      <w:pPr>
        <w:numPr>
          <w:ilvl w:val="0"/>
          <w:numId w:val="35"/>
        </w:numPr>
      </w:pPr>
      <w:r>
        <w:t xml:space="preserve">provider unavailability, </w:t>
      </w:r>
    </w:p>
    <w:p w14:paraId="2C657F9A" w14:textId="77777777" w:rsidR="00787FED" w:rsidRPr="00787FED" w:rsidRDefault="00787FED" w:rsidP="00787FED">
      <w:pPr>
        <w:numPr>
          <w:ilvl w:val="0"/>
          <w:numId w:val="35"/>
        </w:numPr>
      </w:pPr>
      <w:r>
        <w:t xml:space="preserve">excessive response latency, </w:t>
      </w:r>
    </w:p>
    <w:p w14:paraId="4CDD131B" w14:textId="77777777" w:rsidR="00787FED" w:rsidRPr="00787FED" w:rsidRDefault="00787FED" w:rsidP="00787FED">
      <w:pPr>
        <w:numPr>
          <w:ilvl w:val="0"/>
          <w:numId w:val="35"/>
        </w:numPr>
      </w:pPr>
      <w:r>
        <w:t xml:space="preserve">malformed responses, </w:t>
      </w:r>
    </w:p>
    <w:p w14:paraId="5832DCAE" w14:textId="77777777" w:rsidR="00787FED" w:rsidRPr="00787FED" w:rsidRDefault="00787FED" w:rsidP="00787FED">
      <w:pPr>
        <w:numPr>
          <w:ilvl w:val="0"/>
          <w:numId w:val="35"/>
        </w:numPr>
      </w:pPr>
      <w:r>
        <w:t xml:space="preserve">schema incompatibility, </w:t>
      </w:r>
    </w:p>
    <w:p w14:paraId="3248F24D" w14:textId="77777777" w:rsidR="00787FED" w:rsidRPr="00787FED" w:rsidRDefault="00787FED" w:rsidP="00787FED">
      <w:pPr>
        <w:numPr>
          <w:ilvl w:val="0"/>
          <w:numId w:val="35"/>
        </w:numPr>
      </w:pPr>
      <w:r>
        <w:t xml:space="preserve">duplicate transmissions, </w:t>
      </w:r>
    </w:p>
    <w:p w14:paraId="33844DD0" w14:textId="77777777" w:rsidR="00787FED" w:rsidRPr="00787FED" w:rsidRDefault="00787FED" w:rsidP="00787FED">
      <w:pPr>
        <w:numPr>
          <w:ilvl w:val="0"/>
          <w:numId w:val="35"/>
        </w:numPr>
      </w:pPr>
      <w:r>
        <w:lastRenderedPageBreak/>
        <w:t xml:space="preserve">incomplete datasets. </w:t>
      </w:r>
    </w:p>
    <w:p w14:paraId="75A9F63B" w14:textId="77777777" w:rsidR="005E4DC1" w:rsidRDefault="00290C7F">
      <w:r>
        <w:t>Every detected fault shall become a governed constitutional event.</w:t>
      </w:r>
    </w:p>
    <w:p w14:paraId="14583530" w14:textId="77777777" w:rsidR="00787FED" w:rsidRPr="00787FED" w:rsidRDefault="00290C7F" w:rsidP="00787FED">
      <w:r>
        <w:pict w14:anchorId="459A65C7">
          <v:rect id="_x0000_i1143" style="width:0;height:1.5pt" o:hralign="center" o:hrstd="t" o:hr="t" fillcolor="#a0a0a0" stroked="f"/>
        </w:pict>
      </w:r>
    </w:p>
    <w:p w14:paraId="16FD40BE" w14:textId="77777777" w:rsidR="00787FED" w:rsidRPr="00787FED" w:rsidRDefault="00787FED" w:rsidP="00787FED">
      <w:pPr>
        <w:pStyle w:val="PrincipleLabel"/>
      </w:pPr>
      <w:r>
        <w:t>Constitutional Principle</w:t>
      </w:r>
    </w:p>
    <w:p w14:paraId="0CA96562" w14:textId="77777777" w:rsidR="00787FED" w:rsidRPr="00787FED" w:rsidRDefault="00787FED" w:rsidP="00787FED">
      <w:pPr>
        <w:pStyle w:val="PrincipleText"/>
      </w:pPr>
      <w:r>
        <w:t>Failures should become governed events rather than hidden implementation details.</w:t>
      </w:r>
    </w:p>
    <w:p w14:paraId="59A32875" w14:textId="77777777" w:rsidR="00787FED" w:rsidRPr="00787FED" w:rsidRDefault="00290C7F" w:rsidP="00787FED">
      <w:r>
        <w:pict w14:anchorId="4F3F533E">
          <v:rect id="_x0000_i1144" style="width:0;height:1.5pt" o:hralign="center" o:hrstd="t" o:hr="t" fillcolor="#a0a0a0" stroked="f"/>
        </w:pict>
      </w:r>
    </w:p>
    <w:p w14:paraId="6353F1C2" w14:textId="77777777" w:rsidR="00787FED" w:rsidRPr="00787FED" w:rsidRDefault="00787FED" w:rsidP="00787FED">
      <w:pPr>
        <w:pStyle w:val="Heading2"/>
      </w:pPr>
      <w:bookmarkStart w:id="70" w:name="_Toc234414336"/>
      <w:r>
        <w:t>6.5 Fault Classification</w:t>
      </w:r>
      <w:bookmarkEnd w:id="70"/>
    </w:p>
    <w:p w14:paraId="266E96D7" w14:textId="77777777" w:rsidR="005E4DC1" w:rsidRDefault="00290C7F">
      <w:r>
        <w:t>Detected faults shall be classified according to constitutional impact.</w:t>
      </w:r>
    </w:p>
    <w:p w14:paraId="7B9D7724" w14:textId="77777777" w:rsidR="00787FED" w:rsidRPr="00787FED" w:rsidRDefault="00787FED" w:rsidP="00787FED">
      <w:r>
        <w:t>Illustrative classifications include:</w:t>
      </w:r>
    </w:p>
    <w:p w14:paraId="62F09364" w14:textId="77777777" w:rsidR="00787FED" w:rsidRPr="00787FED" w:rsidRDefault="00787FED" w:rsidP="00787FED">
      <w:pPr>
        <w:rPr>
          <w:b/>
          <w:bCs/>
        </w:rPr>
      </w:pPr>
      <w:r>
        <w:rPr>
          <w:b/>
          <w:bCs/>
        </w:rPr>
        <w:t>Informational</w:t>
      </w:r>
    </w:p>
    <w:p w14:paraId="42535226" w14:textId="77777777" w:rsidR="00787FED" w:rsidRPr="00787FED" w:rsidRDefault="00787FED" w:rsidP="00787FED">
      <w:r>
        <w:t>No impact on constitutional intelligence.</w:t>
      </w:r>
    </w:p>
    <w:p w14:paraId="11834816" w14:textId="77777777" w:rsidR="00787FED" w:rsidRPr="00787FED" w:rsidRDefault="00290C7F" w:rsidP="00787FED">
      <w:r>
        <w:pict w14:anchorId="4B694418">
          <v:rect id="_x0000_i1145" style="width:0;height:1.5pt" o:hralign="center" o:hrstd="t" o:hr="t" fillcolor="#a0a0a0" stroked="f"/>
        </w:pict>
      </w:r>
    </w:p>
    <w:p w14:paraId="74712405" w14:textId="77777777" w:rsidR="00787FED" w:rsidRPr="00787FED" w:rsidRDefault="00787FED" w:rsidP="00787FED">
      <w:pPr>
        <w:rPr>
          <w:b/>
          <w:bCs/>
        </w:rPr>
      </w:pPr>
      <w:r>
        <w:rPr>
          <w:b/>
          <w:bCs/>
        </w:rPr>
        <w:t>Operational</w:t>
      </w:r>
    </w:p>
    <w:p w14:paraId="337FBE37" w14:textId="77777777" w:rsidR="005E4DC1" w:rsidRDefault="00290C7F">
      <w:r>
        <w:t>Synchronisation delayed without affecting historical integrity.</w:t>
      </w:r>
    </w:p>
    <w:p w14:paraId="46B11B1F" w14:textId="77777777" w:rsidR="00787FED" w:rsidRPr="00787FED" w:rsidRDefault="00290C7F" w:rsidP="00787FED">
      <w:r>
        <w:pict w14:anchorId="20662D01">
          <v:rect id="_x0000_i1146" style="width:0;height:1.5pt" o:hralign="center" o:hrstd="t" o:hr="t" fillcolor="#a0a0a0" stroked="f"/>
        </w:pict>
      </w:r>
    </w:p>
    <w:p w14:paraId="136A579F" w14:textId="77777777" w:rsidR="00787FED" w:rsidRPr="00787FED" w:rsidRDefault="00787FED" w:rsidP="00787FED">
      <w:pPr>
        <w:rPr>
          <w:b/>
          <w:bCs/>
        </w:rPr>
      </w:pPr>
      <w:r>
        <w:rPr>
          <w:b/>
          <w:bCs/>
        </w:rPr>
        <w:t>Functional</w:t>
      </w:r>
    </w:p>
    <w:p w14:paraId="71B01CB1" w14:textId="77777777" w:rsidR="005E4DC1" w:rsidRDefault="00290C7F">
      <w:r>
        <w:t>Integration temporarily unable to perform expected operations.</w:t>
      </w:r>
    </w:p>
    <w:p w14:paraId="0C499968" w14:textId="77777777" w:rsidR="00787FED" w:rsidRPr="00787FED" w:rsidRDefault="00290C7F" w:rsidP="00787FED">
      <w:r>
        <w:pict w14:anchorId="0AD94281">
          <v:rect id="_x0000_i1147" style="width:0;height:1.5pt" o:hralign="center" o:hrstd="t" o:hr="t" fillcolor="#a0a0a0" stroked="f"/>
        </w:pict>
      </w:r>
    </w:p>
    <w:p w14:paraId="7E8EDBDB" w14:textId="77777777" w:rsidR="00787FED" w:rsidRPr="00787FED" w:rsidRDefault="00787FED" w:rsidP="00787FED">
      <w:pPr>
        <w:rPr>
          <w:b/>
          <w:bCs/>
        </w:rPr>
      </w:pPr>
      <w:r>
        <w:rPr>
          <w:b/>
          <w:bCs/>
        </w:rPr>
        <w:t>Critical</w:t>
      </w:r>
    </w:p>
    <w:p w14:paraId="49955FC9" w14:textId="77777777" w:rsidR="005E4DC1" w:rsidRDefault="00290C7F">
      <w:r>
        <w:t>Potential impact on constitutional processing requiring governed intervention.</w:t>
      </w:r>
    </w:p>
    <w:p w14:paraId="02888C59" w14:textId="77777777" w:rsidR="00787FED" w:rsidRPr="00787FED" w:rsidRDefault="00787FED" w:rsidP="00787FED">
      <w:r>
        <w:t>Fault classification governs operational response.</w:t>
      </w:r>
    </w:p>
    <w:p w14:paraId="4B7CDC24" w14:textId="77777777" w:rsidR="005E4DC1" w:rsidRDefault="00290C7F">
      <w:r>
        <w:t>It does not determine constitutional intelligence.</w:t>
      </w:r>
    </w:p>
    <w:p w14:paraId="1016388F" w14:textId="77777777" w:rsidR="00787FED" w:rsidRPr="00787FED" w:rsidRDefault="00290C7F" w:rsidP="00787FED">
      <w:r>
        <w:pict w14:anchorId="4BD8F8BF">
          <v:rect id="_x0000_i1148" style="width:0;height:1.5pt" o:hralign="center" o:hrstd="t" o:hr="t" fillcolor="#a0a0a0" stroked="f"/>
        </w:pict>
      </w:r>
    </w:p>
    <w:p w14:paraId="3F848A82" w14:textId="77777777" w:rsidR="00787FED" w:rsidRPr="00787FED" w:rsidRDefault="00787FED" w:rsidP="00787FED">
      <w:pPr>
        <w:pStyle w:val="PrincipleLabel"/>
      </w:pPr>
      <w:r>
        <w:t>Founder Principle</w:t>
      </w:r>
    </w:p>
    <w:p w14:paraId="5AC27EC8" w14:textId="77777777" w:rsidR="00787FED" w:rsidRPr="00787FED" w:rsidRDefault="00787FED" w:rsidP="00787FED">
      <w:pPr>
        <w:pStyle w:val="PrincipleText"/>
      </w:pPr>
      <w:r>
        <w:t>Respond proportionately to operational disruption.</w:t>
      </w:r>
    </w:p>
    <w:p w14:paraId="7286AB86" w14:textId="77777777" w:rsidR="00787FED" w:rsidRPr="00787FED" w:rsidRDefault="00290C7F" w:rsidP="00787FED">
      <w:r>
        <w:pict w14:anchorId="5DCBA5D4">
          <v:rect id="_x0000_i1149" style="width:0;height:1.5pt" o:hralign="center" o:hrstd="t" o:hr="t" fillcolor="#a0a0a0" stroked="f"/>
        </w:pict>
      </w:r>
    </w:p>
    <w:p w14:paraId="336F30F6" w14:textId="77777777" w:rsidR="00787FED" w:rsidRPr="00787FED" w:rsidRDefault="00787FED" w:rsidP="00787FED">
      <w:pPr>
        <w:pStyle w:val="Heading2"/>
      </w:pPr>
      <w:bookmarkStart w:id="71" w:name="_Toc234414337"/>
      <w:r>
        <w:lastRenderedPageBreak/>
        <w:t>6.6 Recovery Strategies</w:t>
      </w:r>
      <w:bookmarkEnd w:id="71"/>
    </w:p>
    <w:p w14:paraId="4BB61BD1" w14:textId="77777777" w:rsidR="005E4DC1" w:rsidRDefault="00290C7F">
      <w:r>
        <w:t>The Constitutional Integration Engine shall support governed recovery strategies.</w:t>
      </w:r>
    </w:p>
    <w:p w14:paraId="24560196" w14:textId="77777777" w:rsidR="00787FED" w:rsidRPr="00787FED" w:rsidRDefault="00787FED" w:rsidP="00787FED">
      <w:r>
        <w:t>Illustrative strategies include:</w:t>
      </w:r>
    </w:p>
    <w:p w14:paraId="1287971C" w14:textId="77777777" w:rsidR="00787FED" w:rsidRPr="00787FED" w:rsidRDefault="00787FED" w:rsidP="00787FED">
      <w:pPr>
        <w:numPr>
          <w:ilvl w:val="0"/>
          <w:numId w:val="36"/>
        </w:numPr>
      </w:pPr>
      <w:r>
        <w:t xml:space="preserve">automatic retry, </w:t>
      </w:r>
    </w:p>
    <w:p w14:paraId="76BCC8D0" w14:textId="77777777" w:rsidR="00787FED" w:rsidRPr="00787FED" w:rsidRDefault="00787FED" w:rsidP="00787FED">
      <w:pPr>
        <w:numPr>
          <w:ilvl w:val="0"/>
          <w:numId w:val="36"/>
        </w:numPr>
      </w:pPr>
      <w:r>
        <w:t xml:space="preserve">credential renewal, </w:t>
      </w:r>
    </w:p>
    <w:p w14:paraId="4370C3E1" w14:textId="77777777" w:rsidR="00787FED" w:rsidRPr="00787FED" w:rsidRDefault="00787FED" w:rsidP="00787FED">
      <w:pPr>
        <w:numPr>
          <w:ilvl w:val="0"/>
          <w:numId w:val="36"/>
        </w:numPr>
      </w:pPr>
      <w:r>
        <w:t xml:space="preserve">provider failover where supported, </w:t>
      </w:r>
    </w:p>
    <w:p w14:paraId="5817735E" w14:textId="77777777" w:rsidR="00787FED" w:rsidRPr="00787FED" w:rsidRDefault="00787FED" w:rsidP="00787FED">
      <w:pPr>
        <w:numPr>
          <w:ilvl w:val="0"/>
          <w:numId w:val="36"/>
        </w:numPr>
      </w:pPr>
      <w:r>
        <w:t xml:space="preserve">deferred synchronisation, </w:t>
      </w:r>
    </w:p>
    <w:p w14:paraId="16B1B4D1" w14:textId="77777777" w:rsidR="00787FED" w:rsidRPr="00787FED" w:rsidRDefault="00787FED" w:rsidP="00787FED">
      <w:pPr>
        <w:numPr>
          <w:ilvl w:val="0"/>
          <w:numId w:val="36"/>
        </w:numPr>
      </w:pPr>
      <w:r>
        <w:t xml:space="preserve">historical reconciliation, </w:t>
      </w:r>
    </w:p>
    <w:p w14:paraId="3A727D55" w14:textId="77777777" w:rsidR="00787FED" w:rsidRPr="00787FED" w:rsidRDefault="00787FED" w:rsidP="00787FED">
      <w:pPr>
        <w:numPr>
          <w:ilvl w:val="0"/>
          <w:numId w:val="36"/>
        </w:numPr>
      </w:pPr>
      <w:r>
        <w:t xml:space="preserve">controlled replay, </w:t>
      </w:r>
    </w:p>
    <w:p w14:paraId="553F03B0" w14:textId="77777777" w:rsidR="00787FED" w:rsidRPr="00787FED" w:rsidRDefault="00787FED" w:rsidP="00787FED">
      <w:pPr>
        <w:numPr>
          <w:ilvl w:val="0"/>
          <w:numId w:val="36"/>
        </w:numPr>
      </w:pPr>
      <w:r>
        <w:t xml:space="preserve">manual governance review. </w:t>
      </w:r>
    </w:p>
    <w:p w14:paraId="6D7D60A9" w14:textId="77777777" w:rsidR="00787FED" w:rsidRPr="00787FED" w:rsidRDefault="00787FED" w:rsidP="00787FED">
      <w:r>
        <w:t>Recovery shall preserve:</w:t>
      </w:r>
    </w:p>
    <w:p w14:paraId="7DF2188B" w14:textId="77777777" w:rsidR="00787FED" w:rsidRPr="00787FED" w:rsidRDefault="00787FED" w:rsidP="00787FED">
      <w:pPr>
        <w:numPr>
          <w:ilvl w:val="0"/>
          <w:numId w:val="37"/>
        </w:numPr>
      </w:pPr>
      <w:r>
        <w:t xml:space="preserve">provenance, </w:t>
      </w:r>
    </w:p>
    <w:p w14:paraId="4BA49517" w14:textId="77777777" w:rsidR="00787FED" w:rsidRPr="00787FED" w:rsidRDefault="00787FED" w:rsidP="00787FED">
      <w:pPr>
        <w:numPr>
          <w:ilvl w:val="0"/>
          <w:numId w:val="37"/>
        </w:numPr>
      </w:pPr>
      <w:r>
        <w:t xml:space="preserve">chronological integrity, </w:t>
      </w:r>
    </w:p>
    <w:p w14:paraId="03F8724B" w14:textId="77777777" w:rsidR="00787FED" w:rsidRPr="00787FED" w:rsidRDefault="00787FED" w:rsidP="00787FED">
      <w:pPr>
        <w:numPr>
          <w:ilvl w:val="0"/>
          <w:numId w:val="37"/>
        </w:numPr>
      </w:pPr>
      <w:r>
        <w:t xml:space="preserve">constitutional relationships, </w:t>
      </w:r>
    </w:p>
    <w:p w14:paraId="6D45600A" w14:textId="77777777" w:rsidR="00787FED" w:rsidRPr="00787FED" w:rsidRDefault="00787FED" w:rsidP="00787FED">
      <w:pPr>
        <w:numPr>
          <w:ilvl w:val="0"/>
          <w:numId w:val="37"/>
        </w:numPr>
      </w:pPr>
      <w:r>
        <w:t xml:space="preserve">auditability. </w:t>
      </w:r>
    </w:p>
    <w:p w14:paraId="198253B3" w14:textId="77777777" w:rsidR="00787FED" w:rsidRPr="00787FED" w:rsidRDefault="00290C7F" w:rsidP="00787FED">
      <w:r>
        <w:pict w14:anchorId="68A5AC2D">
          <v:rect id="_x0000_i1150" style="width:0;height:1.5pt" o:hralign="center" o:hrstd="t" o:hr="t" fillcolor="#a0a0a0" stroked="f"/>
        </w:pict>
      </w:r>
    </w:p>
    <w:p w14:paraId="37D1BB71" w14:textId="77777777" w:rsidR="00787FED" w:rsidRPr="00787FED" w:rsidRDefault="00787FED" w:rsidP="00787FED">
      <w:pPr>
        <w:pStyle w:val="PrincipleLabel"/>
      </w:pPr>
      <w:r>
        <w:t>Engineering Rule</w:t>
      </w:r>
    </w:p>
    <w:p w14:paraId="0410A77C" w14:textId="77777777" w:rsidR="00787FED" w:rsidRPr="00787FED" w:rsidRDefault="00787FED" w:rsidP="00787FED">
      <w:pPr>
        <w:pStyle w:val="PrincipleText"/>
      </w:pPr>
      <w:r>
        <w:t>Recovery shall restore constitutional continuity rather than simply restoring connectivity.</w:t>
      </w:r>
    </w:p>
    <w:p w14:paraId="0DF5F3D3" w14:textId="77777777" w:rsidR="00787FED" w:rsidRPr="00787FED" w:rsidRDefault="00290C7F" w:rsidP="00787FED">
      <w:r>
        <w:pict w14:anchorId="36CB2559">
          <v:rect id="_x0000_i1151" style="width:0;height:1.5pt" o:hralign="center" o:hrstd="t" o:hr="t" fillcolor="#a0a0a0" stroked="f"/>
        </w:pict>
      </w:r>
    </w:p>
    <w:p w14:paraId="2F97ACD6" w14:textId="77777777" w:rsidR="00787FED" w:rsidRPr="00787FED" w:rsidRDefault="00787FED" w:rsidP="00787FED">
      <w:pPr>
        <w:pStyle w:val="Heading2"/>
      </w:pPr>
      <w:bookmarkStart w:id="72" w:name="_Toc234414338"/>
      <w:r>
        <w:t>6.7 Degraded Operation</w:t>
      </w:r>
      <w:bookmarkEnd w:id="72"/>
    </w:p>
    <w:p w14:paraId="68CE56A5" w14:textId="77777777" w:rsidR="005E4DC1" w:rsidRDefault="00290C7F">
      <w:r>
        <w:t>Where external services become unavailable, BioSense shall continue operating using available constitutional intelligence wherever safe and appropriate.</w:t>
      </w:r>
    </w:p>
    <w:p w14:paraId="4EDEEE07" w14:textId="77777777" w:rsidR="00787FED" w:rsidRPr="00787FED" w:rsidRDefault="00787FED" w:rsidP="00787FED">
      <w:r>
        <w:t>Illustrative examples include:</w:t>
      </w:r>
    </w:p>
    <w:p w14:paraId="595E6692" w14:textId="77777777" w:rsidR="005E4DC1" w:rsidRDefault="00290C7F">
      <w:r>
        <w:t>Previously synchronised wearable history remains available.</w:t>
      </w:r>
    </w:p>
    <w:p w14:paraId="1591DBB0" w14:textId="77777777" w:rsidR="00787FED" w:rsidRPr="00787FED" w:rsidRDefault="00290C7F" w:rsidP="00787FED">
      <w:r>
        <w:pict w14:anchorId="2A64897F">
          <v:rect id="_x0000_i1152" style="width:0;height:1.5pt" o:hralign="center" o:hrstd="t" o:hr="t" fillcolor="#a0a0a0" stroked="f"/>
        </w:pict>
      </w:r>
    </w:p>
    <w:p w14:paraId="17A5B0F4" w14:textId="77777777" w:rsidR="00787FED" w:rsidRPr="00787FED" w:rsidRDefault="00787FED" w:rsidP="00787FED">
      <w:r>
        <w:t>Historical Health Identity remains accessible.</w:t>
      </w:r>
    </w:p>
    <w:p w14:paraId="4A823517" w14:textId="77777777" w:rsidR="00787FED" w:rsidRPr="00787FED" w:rsidRDefault="00290C7F" w:rsidP="00787FED">
      <w:r>
        <w:pict w14:anchorId="6DFB8F85">
          <v:rect id="_x0000_i1153" style="width:0;height:1.5pt" o:hralign="center" o:hrstd="t" o:hr="t" fillcolor="#a0a0a0" stroked="f"/>
        </w:pict>
      </w:r>
    </w:p>
    <w:p w14:paraId="003B92E5" w14:textId="77777777" w:rsidR="00787FED" w:rsidRPr="00787FED" w:rsidRDefault="00787FED" w:rsidP="00787FED">
      <w:r>
        <w:t>Longitudinal memory remains unaffected.</w:t>
      </w:r>
    </w:p>
    <w:p w14:paraId="087EFF03" w14:textId="77777777" w:rsidR="00787FED" w:rsidRPr="00787FED" w:rsidRDefault="00290C7F" w:rsidP="00787FED">
      <w:r>
        <w:lastRenderedPageBreak/>
        <w:pict w14:anchorId="66BDDEF8">
          <v:rect id="_x0000_i1154" style="width:0;height:1.5pt" o:hralign="center" o:hrstd="t" o:hr="t" fillcolor="#a0a0a0" stroked="f"/>
        </w:pict>
      </w:r>
    </w:p>
    <w:p w14:paraId="0B09C2D4" w14:textId="77777777" w:rsidR="005E4DC1" w:rsidRDefault="00290C7F">
      <w:r>
        <w:t>Previously generated Health Beliefs remain explainable. No constitutional engine shall fabricate missing external information.</w:t>
      </w:r>
    </w:p>
    <w:p w14:paraId="1083EB5E" w14:textId="77777777" w:rsidR="00787FED" w:rsidRPr="00787FED" w:rsidRDefault="00290C7F" w:rsidP="00787FED">
      <w:r>
        <w:pict w14:anchorId="1D1FC176">
          <v:rect id="_x0000_i1155" style="width:0;height:1.5pt" o:hralign="center" o:hrstd="t" o:hr="t" fillcolor="#a0a0a0" stroked="f"/>
        </w:pict>
      </w:r>
    </w:p>
    <w:p w14:paraId="2FE92DC0" w14:textId="77777777" w:rsidR="00787FED" w:rsidRPr="00787FED" w:rsidRDefault="00787FED" w:rsidP="00787FED">
      <w:pPr>
        <w:pStyle w:val="PrincipleLabel"/>
      </w:pPr>
      <w:r>
        <w:t>Constitutional Principle</w:t>
      </w:r>
    </w:p>
    <w:p w14:paraId="1F8CDEF7" w14:textId="77777777" w:rsidR="00787FED" w:rsidRPr="00787FED" w:rsidRDefault="00787FED" w:rsidP="00787FED">
      <w:pPr>
        <w:pStyle w:val="PrincipleText"/>
      </w:pPr>
      <w:r>
        <w:t>Graceful degradation is preferable to artificial completeness.</w:t>
      </w:r>
    </w:p>
    <w:p w14:paraId="7A5276C1" w14:textId="77777777" w:rsidR="00787FED" w:rsidRPr="00787FED" w:rsidRDefault="00290C7F" w:rsidP="00787FED">
      <w:r>
        <w:pict w14:anchorId="664D9EE3">
          <v:rect id="_x0000_i1156" style="width:0;height:1.5pt" o:hralign="center" o:hrstd="t" o:hr="t" fillcolor="#a0a0a0" stroked="f"/>
        </w:pict>
      </w:r>
    </w:p>
    <w:p w14:paraId="48A2BFD3" w14:textId="77777777" w:rsidR="00787FED" w:rsidRPr="00787FED" w:rsidRDefault="00787FED" w:rsidP="00787FED">
      <w:pPr>
        <w:pStyle w:val="Heading2"/>
      </w:pPr>
      <w:bookmarkStart w:id="73" w:name="_Toc234414339"/>
      <w:r>
        <w:t>6.8 Failure Communication</w:t>
      </w:r>
      <w:bookmarkEnd w:id="73"/>
    </w:p>
    <w:p w14:paraId="26A5E948" w14:textId="77777777" w:rsidR="005E4DC1" w:rsidRDefault="00290C7F">
      <w:r>
        <w:t>Where external failures affect user experience, BioSense shall communicate clearly.</w:t>
      </w:r>
    </w:p>
    <w:p w14:paraId="45F32AA6" w14:textId="77777777" w:rsidR="00787FED" w:rsidRPr="00787FED" w:rsidRDefault="00787FED" w:rsidP="00787FED">
      <w:r>
        <w:t>Illustrative examples include:</w:t>
      </w:r>
    </w:p>
    <w:p w14:paraId="1CB804B0" w14:textId="77777777" w:rsidR="00787FED" w:rsidRPr="00787FED" w:rsidRDefault="00787FED" w:rsidP="00787FED">
      <w:pPr>
        <w:numPr>
          <w:ilvl w:val="0"/>
          <w:numId w:val="38"/>
        </w:numPr>
      </w:pPr>
      <w:r>
        <w:t xml:space="preserve">synchronisation delayed, </w:t>
      </w:r>
    </w:p>
    <w:p w14:paraId="5A989A5E" w14:textId="77777777" w:rsidR="00787FED" w:rsidRPr="00787FED" w:rsidRDefault="00787FED" w:rsidP="00787FED">
      <w:pPr>
        <w:numPr>
          <w:ilvl w:val="0"/>
          <w:numId w:val="38"/>
        </w:numPr>
      </w:pPr>
      <w:r>
        <w:t xml:space="preserve">provider temporarily unavailable, </w:t>
      </w:r>
    </w:p>
    <w:p w14:paraId="2B66FE76" w14:textId="77777777" w:rsidR="00787FED" w:rsidRPr="00787FED" w:rsidRDefault="00787FED" w:rsidP="00787FED">
      <w:pPr>
        <w:numPr>
          <w:ilvl w:val="0"/>
          <w:numId w:val="38"/>
        </w:numPr>
      </w:pPr>
      <w:r>
        <w:t xml:space="preserve">reconnection required, </w:t>
      </w:r>
    </w:p>
    <w:p w14:paraId="293CC771" w14:textId="77777777" w:rsidR="00787FED" w:rsidRPr="00787FED" w:rsidRDefault="00787FED" w:rsidP="00787FED">
      <w:pPr>
        <w:numPr>
          <w:ilvl w:val="0"/>
          <w:numId w:val="38"/>
        </w:numPr>
      </w:pPr>
      <w:r>
        <w:t xml:space="preserve">authentication expired, </w:t>
      </w:r>
    </w:p>
    <w:p w14:paraId="1BBBF3F9" w14:textId="77777777" w:rsidR="00787FED" w:rsidRPr="00787FED" w:rsidRDefault="00787FED" w:rsidP="00787FED">
      <w:pPr>
        <w:numPr>
          <w:ilvl w:val="0"/>
          <w:numId w:val="38"/>
        </w:numPr>
      </w:pPr>
      <w:r>
        <w:t xml:space="preserve">historical backfill pending. </w:t>
      </w:r>
    </w:p>
    <w:p w14:paraId="148B5A99" w14:textId="77777777" w:rsidR="00787FED" w:rsidRPr="00787FED" w:rsidRDefault="00787FED" w:rsidP="00787FED">
      <w:r>
        <w:t>Communications shall:</w:t>
      </w:r>
    </w:p>
    <w:p w14:paraId="411F4978" w14:textId="77777777" w:rsidR="00787FED" w:rsidRPr="00787FED" w:rsidRDefault="00787FED" w:rsidP="00787FED">
      <w:pPr>
        <w:numPr>
          <w:ilvl w:val="0"/>
          <w:numId w:val="39"/>
        </w:numPr>
      </w:pPr>
      <w:r>
        <w:t xml:space="preserve">avoid unnecessary alarm, </w:t>
      </w:r>
    </w:p>
    <w:p w14:paraId="685248AC" w14:textId="77777777" w:rsidR="00787FED" w:rsidRPr="00787FED" w:rsidRDefault="00787FED" w:rsidP="00787FED">
      <w:pPr>
        <w:numPr>
          <w:ilvl w:val="0"/>
          <w:numId w:val="39"/>
        </w:numPr>
      </w:pPr>
      <w:r>
        <w:t xml:space="preserve">distinguish operational issues from health issues, </w:t>
      </w:r>
    </w:p>
    <w:p w14:paraId="37BAE4A6" w14:textId="77777777" w:rsidR="00787FED" w:rsidRPr="00787FED" w:rsidRDefault="00787FED" w:rsidP="00787FED">
      <w:pPr>
        <w:numPr>
          <w:ilvl w:val="0"/>
          <w:numId w:val="39"/>
        </w:numPr>
      </w:pPr>
      <w:r>
        <w:t xml:space="preserve">explain expected recovery where possible. </w:t>
      </w:r>
    </w:p>
    <w:p w14:paraId="17E278F1" w14:textId="77777777" w:rsidR="00787FED" w:rsidRPr="00787FED" w:rsidRDefault="00290C7F" w:rsidP="00787FED">
      <w:r>
        <w:pict w14:anchorId="4AD54E32">
          <v:rect id="_x0000_i1157" style="width:0;height:1.5pt" o:hralign="center" o:hrstd="t" o:hr="t" fillcolor="#a0a0a0" stroked="f"/>
        </w:pict>
      </w:r>
    </w:p>
    <w:p w14:paraId="664677B6" w14:textId="77777777" w:rsidR="00787FED" w:rsidRPr="00787FED" w:rsidRDefault="00787FED" w:rsidP="00787FED">
      <w:pPr>
        <w:pStyle w:val="PrincipleLabel"/>
      </w:pPr>
      <w:r>
        <w:t>Founder Principle</w:t>
      </w:r>
    </w:p>
    <w:p w14:paraId="386B69DE" w14:textId="77777777" w:rsidR="00787FED" w:rsidRPr="00787FED" w:rsidRDefault="00787FED" w:rsidP="00787FED">
      <w:pPr>
        <w:pStyle w:val="PrincipleText"/>
      </w:pPr>
      <w:r>
        <w:t>Communicate operational truth without creating unnecessary concern.</w:t>
      </w:r>
    </w:p>
    <w:p w14:paraId="0BC940F2" w14:textId="77777777" w:rsidR="00787FED" w:rsidRPr="00787FED" w:rsidRDefault="00290C7F" w:rsidP="00787FED">
      <w:r>
        <w:pict w14:anchorId="7425A4EF">
          <v:rect id="_x0000_i1158" style="width:0;height:1.5pt" o:hralign="center" o:hrstd="t" o:hr="t" fillcolor="#a0a0a0" stroked="f"/>
        </w:pict>
      </w:r>
    </w:p>
    <w:p w14:paraId="42CD287B" w14:textId="77777777" w:rsidR="00787FED" w:rsidRPr="00787FED" w:rsidRDefault="00787FED" w:rsidP="00787FED">
      <w:pPr>
        <w:pStyle w:val="Heading2"/>
      </w:pPr>
      <w:bookmarkStart w:id="74" w:name="_Toc234414340"/>
      <w:r>
        <w:t>6.9 Resilience Monitoring</w:t>
      </w:r>
      <w:bookmarkEnd w:id="74"/>
    </w:p>
    <w:p w14:paraId="5396C2BC" w14:textId="77777777" w:rsidR="00787FED" w:rsidRPr="00787FED" w:rsidRDefault="00787FED" w:rsidP="00787FED">
      <w:r>
        <w:t>The Constitutional Integration Engine shall monitor:</w:t>
      </w:r>
    </w:p>
    <w:p w14:paraId="59B98E25" w14:textId="77777777" w:rsidR="00787FED" w:rsidRPr="00787FED" w:rsidRDefault="00787FED" w:rsidP="00787FED">
      <w:pPr>
        <w:numPr>
          <w:ilvl w:val="0"/>
          <w:numId w:val="40"/>
        </w:numPr>
      </w:pPr>
      <w:r>
        <w:t xml:space="preserve">provider availability, </w:t>
      </w:r>
    </w:p>
    <w:p w14:paraId="3E8F1834" w14:textId="77777777" w:rsidR="00787FED" w:rsidRPr="00787FED" w:rsidRDefault="00787FED" w:rsidP="00787FED">
      <w:pPr>
        <w:numPr>
          <w:ilvl w:val="0"/>
          <w:numId w:val="40"/>
        </w:numPr>
      </w:pPr>
      <w:r>
        <w:t xml:space="preserve">synchronisation success, </w:t>
      </w:r>
    </w:p>
    <w:p w14:paraId="12A058E9" w14:textId="77777777" w:rsidR="00787FED" w:rsidRPr="00787FED" w:rsidRDefault="00787FED" w:rsidP="00787FED">
      <w:pPr>
        <w:numPr>
          <w:ilvl w:val="0"/>
          <w:numId w:val="40"/>
        </w:numPr>
      </w:pPr>
      <w:r>
        <w:t xml:space="preserve">recovery success, </w:t>
      </w:r>
    </w:p>
    <w:p w14:paraId="2C7FAA34" w14:textId="77777777" w:rsidR="00787FED" w:rsidRPr="00787FED" w:rsidRDefault="00787FED" w:rsidP="00787FED">
      <w:pPr>
        <w:numPr>
          <w:ilvl w:val="0"/>
          <w:numId w:val="40"/>
        </w:numPr>
      </w:pPr>
      <w:r>
        <w:lastRenderedPageBreak/>
        <w:t xml:space="preserve">retry frequency, </w:t>
      </w:r>
    </w:p>
    <w:p w14:paraId="38B15246" w14:textId="77777777" w:rsidR="00787FED" w:rsidRPr="00787FED" w:rsidRDefault="00787FED" w:rsidP="00787FED">
      <w:pPr>
        <w:numPr>
          <w:ilvl w:val="0"/>
          <w:numId w:val="40"/>
        </w:numPr>
      </w:pPr>
      <w:r>
        <w:t xml:space="preserve">fault recurrence, </w:t>
      </w:r>
    </w:p>
    <w:p w14:paraId="05AE28EA" w14:textId="77777777" w:rsidR="00787FED" w:rsidRPr="00787FED" w:rsidRDefault="00787FED" w:rsidP="00787FED">
      <w:pPr>
        <w:numPr>
          <w:ilvl w:val="0"/>
          <w:numId w:val="40"/>
        </w:numPr>
      </w:pPr>
      <w:r>
        <w:t xml:space="preserve">provider reliability, </w:t>
      </w:r>
    </w:p>
    <w:p w14:paraId="0564588D" w14:textId="77777777" w:rsidR="00787FED" w:rsidRPr="00787FED" w:rsidRDefault="00787FED" w:rsidP="00787FED">
      <w:pPr>
        <w:numPr>
          <w:ilvl w:val="0"/>
          <w:numId w:val="40"/>
        </w:numPr>
      </w:pPr>
      <w:r>
        <w:t xml:space="preserve">recovery duration, </w:t>
      </w:r>
    </w:p>
    <w:p w14:paraId="75A5CDE5" w14:textId="77777777" w:rsidR="00787FED" w:rsidRPr="00787FED" w:rsidRDefault="00787FED" w:rsidP="00787FED">
      <w:pPr>
        <w:numPr>
          <w:ilvl w:val="0"/>
          <w:numId w:val="40"/>
        </w:numPr>
      </w:pPr>
      <w:r>
        <w:t xml:space="preserve">constitutional continuity. </w:t>
      </w:r>
    </w:p>
    <w:p w14:paraId="74D8BEA1" w14:textId="77777777" w:rsidR="00787FED" w:rsidRPr="00787FED" w:rsidRDefault="00787FED" w:rsidP="00787FED">
      <w:r>
        <w:t>Monitoring informs governance.</w:t>
      </w:r>
    </w:p>
    <w:p w14:paraId="3A160AD1" w14:textId="77777777" w:rsidR="005E4DC1" w:rsidRDefault="00290C7F">
      <w:r>
        <w:t>It shall never autonomously alter constitutional intelligence.</w:t>
      </w:r>
    </w:p>
    <w:p w14:paraId="7AA9D627" w14:textId="77777777" w:rsidR="00787FED" w:rsidRPr="00787FED" w:rsidRDefault="00290C7F" w:rsidP="00787FED">
      <w:r>
        <w:pict w14:anchorId="63355DAF">
          <v:rect id="_x0000_i1159" style="width:0;height:1.5pt" o:hralign="center" o:hrstd="t" o:hr="t" fillcolor="#a0a0a0" stroked="f"/>
        </w:pict>
      </w:r>
    </w:p>
    <w:p w14:paraId="60899B64" w14:textId="77777777" w:rsidR="00787FED" w:rsidRPr="00787FED" w:rsidRDefault="00787FED" w:rsidP="00787FED">
      <w:pPr>
        <w:pStyle w:val="PrincipleLabel"/>
      </w:pPr>
      <w:r>
        <w:t>Engineering Rule</w:t>
      </w:r>
    </w:p>
    <w:p w14:paraId="1A1B23AC" w14:textId="77777777" w:rsidR="00787FED" w:rsidRPr="00787FED" w:rsidRDefault="00787FED" w:rsidP="00787FED">
      <w:pPr>
        <w:pStyle w:val="PrincipleText"/>
      </w:pPr>
      <w:r>
        <w:t>Observe operational resilience without modifying constitutional behaviour.</w:t>
      </w:r>
    </w:p>
    <w:p w14:paraId="1E3436E2" w14:textId="77777777" w:rsidR="00787FED" w:rsidRPr="00787FED" w:rsidRDefault="00290C7F" w:rsidP="00787FED">
      <w:r>
        <w:pict w14:anchorId="1157DBF8">
          <v:rect id="_x0000_i1160" style="width:0;height:1.5pt" o:hralign="center" o:hrstd="t" o:hr="t" fillcolor="#a0a0a0" stroked="f"/>
        </w:pict>
      </w:r>
    </w:p>
    <w:p w14:paraId="542A34D2" w14:textId="77777777" w:rsidR="00787FED" w:rsidRPr="00787FED" w:rsidRDefault="00787FED" w:rsidP="00787FED">
      <w:pPr>
        <w:pStyle w:val="Heading2"/>
      </w:pPr>
      <w:bookmarkStart w:id="75" w:name="_Toc234414341"/>
      <w:r>
        <w:t>6.10 Explainability</w:t>
      </w:r>
      <w:bookmarkEnd w:id="75"/>
    </w:p>
    <w:p w14:paraId="72394962" w14:textId="77777777" w:rsidR="00787FED" w:rsidRPr="00787FED" w:rsidRDefault="00787FED" w:rsidP="00787FED">
      <w:r>
        <w:t>Every integration fault shall answer:</w:t>
      </w:r>
    </w:p>
    <w:p w14:paraId="1AC1206D" w14:textId="77777777" w:rsidR="00787FED" w:rsidRPr="00787FED" w:rsidRDefault="00787FED" w:rsidP="00787FED">
      <w:pPr>
        <w:numPr>
          <w:ilvl w:val="0"/>
          <w:numId w:val="41"/>
        </w:numPr>
      </w:pPr>
      <w:r>
        <w:t xml:space="preserve">Which Integration Object was affected? </w:t>
      </w:r>
    </w:p>
    <w:p w14:paraId="7E05B7C2" w14:textId="77777777" w:rsidR="00787FED" w:rsidRPr="00787FED" w:rsidRDefault="00787FED" w:rsidP="00787FED">
      <w:pPr>
        <w:numPr>
          <w:ilvl w:val="0"/>
          <w:numId w:val="41"/>
        </w:numPr>
      </w:pPr>
      <w:r>
        <w:t xml:space="preserve">Which provider experienced the fault? </w:t>
      </w:r>
    </w:p>
    <w:p w14:paraId="3C67763A" w14:textId="77777777" w:rsidR="00787FED" w:rsidRPr="00787FED" w:rsidRDefault="00787FED" w:rsidP="00787FED">
      <w:pPr>
        <w:numPr>
          <w:ilvl w:val="0"/>
          <w:numId w:val="41"/>
        </w:numPr>
      </w:pPr>
      <w:r>
        <w:t xml:space="preserve">How was the fault classified? </w:t>
      </w:r>
    </w:p>
    <w:p w14:paraId="682F6682" w14:textId="77777777" w:rsidR="00787FED" w:rsidRPr="00787FED" w:rsidRDefault="00787FED" w:rsidP="00787FED">
      <w:pPr>
        <w:numPr>
          <w:ilvl w:val="0"/>
          <w:numId w:val="41"/>
        </w:numPr>
      </w:pPr>
      <w:r>
        <w:t xml:space="preserve">Which recovery strategy was selected? </w:t>
      </w:r>
    </w:p>
    <w:p w14:paraId="7D7C8874" w14:textId="77777777" w:rsidR="00787FED" w:rsidRPr="00787FED" w:rsidRDefault="00787FED" w:rsidP="00787FED">
      <w:pPr>
        <w:numPr>
          <w:ilvl w:val="0"/>
          <w:numId w:val="41"/>
        </w:numPr>
      </w:pPr>
      <w:r>
        <w:t xml:space="preserve">Was constitutional continuity preserved? </w:t>
      </w:r>
    </w:p>
    <w:p w14:paraId="2D8BB451" w14:textId="77777777" w:rsidR="00787FED" w:rsidRPr="00787FED" w:rsidRDefault="00787FED" w:rsidP="00787FED">
      <w:pPr>
        <w:numPr>
          <w:ilvl w:val="0"/>
          <w:numId w:val="41"/>
        </w:numPr>
      </w:pPr>
      <w:r>
        <w:t xml:space="preserve">Did the fault affect constitutional intelligence? </w:t>
      </w:r>
    </w:p>
    <w:p w14:paraId="639149BC" w14:textId="77777777" w:rsidR="00787FED" w:rsidRPr="00787FED" w:rsidRDefault="00290C7F" w:rsidP="00787FED">
      <w:r>
        <w:pict w14:anchorId="729E60F4">
          <v:rect id="_x0000_i1161" style="width:0;height:1.5pt" o:hralign="center" o:hrstd="t" o:hr="t" fillcolor="#a0a0a0" stroked="f"/>
        </w:pict>
      </w:r>
    </w:p>
    <w:p w14:paraId="57C6A7FB" w14:textId="77777777" w:rsidR="00787FED" w:rsidRPr="00787FED" w:rsidRDefault="00787FED" w:rsidP="00787FED">
      <w:pPr>
        <w:pStyle w:val="Heading2"/>
      </w:pPr>
      <w:bookmarkStart w:id="76" w:name="_Toc234414342"/>
      <w:r>
        <w:t>6.11 Engineering Constraints</w:t>
      </w:r>
      <w:bookmarkEnd w:id="76"/>
    </w:p>
    <w:p w14:paraId="7B273D98" w14:textId="77777777" w:rsidR="00787FED" w:rsidRPr="00787FED" w:rsidRDefault="00787FED" w:rsidP="00787FED">
      <w:r>
        <w:t>The Constitutional Resilience Framework shall:</w:t>
      </w:r>
    </w:p>
    <w:p w14:paraId="2B72E243" w14:textId="77777777" w:rsidR="00787FED" w:rsidRPr="00787FED" w:rsidRDefault="00787FED" w:rsidP="00787FED">
      <w:pPr>
        <w:numPr>
          <w:ilvl w:val="0"/>
          <w:numId w:val="42"/>
        </w:numPr>
      </w:pPr>
      <w:r>
        <w:t xml:space="preserve">detect operational failures, </w:t>
      </w:r>
    </w:p>
    <w:p w14:paraId="715EE97F" w14:textId="77777777" w:rsidR="00787FED" w:rsidRPr="00787FED" w:rsidRDefault="00787FED" w:rsidP="00787FED">
      <w:pPr>
        <w:numPr>
          <w:ilvl w:val="0"/>
          <w:numId w:val="42"/>
        </w:numPr>
      </w:pPr>
      <w:r>
        <w:t xml:space="preserve">classify faults consistently, </w:t>
      </w:r>
    </w:p>
    <w:p w14:paraId="6130A013" w14:textId="77777777" w:rsidR="00787FED" w:rsidRPr="00787FED" w:rsidRDefault="00787FED" w:rsidP="00787FED">
      <w:pPr>
        <w:numPr>
          <w:ilvl w:val="0"/>
          <w:numId w:val="42"/>
        </w:numPr>
      </w:pPr>
      <w:r>
        <w:t xml:space="preserve">preserve constitutional continuity, </w:t>
      </w:r>
    </w:p>
    <w:p w14:paraId="2179EB52" w14:textId="77777777" w:rsidR="00787FED" w:rsidRPr="00787FED" w:rsidRDefault="00787FED" w:rsidP="00787FED">
      <w:pPr>
        <w:numPr>
          <w:ilvl w:val="0"/>
          <w:numId w:val="42"/>
        </w:numPr>
      </w:pPr>
      <w:r>
        <w:t xml:space="preserve">support governed recovery, </w:t>
      </w:r>
    </w:p>
    <w:p w14:paraId="5D456A46" w14:textId="77777777" w:rsidR="00787FED" w:rsidRPr="00787FED" w:rsidRDefault="00787FED" w:rsidP="00787FED">
      <w:pPr>
        <w:numPr>
          <w:ilvl w:val="0"/>
          <w:numId w:val="42"/>
        </w:numPr>
      </w:pPr>
      <w:r>
        <w:t xml:space="preserve">enable graceful degradation, </w:t>
      </w:r>
    </w:p>
    <w:p w14:paraId="4B0AF631" w14:textId="77777777" w:rsidR="00787FED" w:rsidRPr="00787FED" w:rsidRDefault="00787FED" w:rsidP="00787FED">
      <w:pPr>
        <w:numPr>
          <w:ilvl w:val="0"/>
          <w:numId w:val="42"/>
        </w:numPr>
      </w:pPr>
      <w:r>
        <w:t xml:space="preserve">preserve explainability, </w:t>
      </w:r>
    </w:p>
    <w:p w14:paraId="7E938BD1" w14:textId="77777777" w:rsidR="00787FED" w:rsidRPr="00787FED" w:rsidRDefault="00787FED" w:rsidP="00787FED">
      <w:pPr>
        <w:numPr>
          <w:ilvl w:val="0"/>
          <w:numId w:val="42"/>
        </w:numPr>
      </w:pPr>
      <w:r>
        <w:lastRenderedPageBreak/>
        <w:t xml:space="preserve">remain fully auditable. </w:t>
      </w:r>
    </w:p>
    <w:p w14:paraId="7D67BED8" w14:textId="77777777" w:rsidR="00787FED" w:rsidRPr="00787FED" w:rsidRDefault="00290C7F" w:rsidP="00787FED">
      <w:r>
        <w:pict w14:anchorId="40FA62C2">
          <v:rect id="_x0000_i1162" style="width:0;height:1.5pt" o:hralign="center" o:hrstd="t" o:hr="t" fillcolor="#a0a0a0" stroked="f"/>
        </w:pict>
      </w:r>
    </w:p>
    <w:p w14:paraId="1011504B" w14:textId="77777777" w:rsidR="00787FED" w:rsidRPr="00787FED" w:rsidRDefault="00787FED" w:rsidP="00787FED">
      <w:pPr>
        <w:pStyle w:val="Heading2"/>
      </w:pPr>
      <w:bookmarkStart w:id="77" w:name="_Toc234414343"/>
      <w:r>
        <w:t>6.12 Acceptance Criteria</w:t>
      </w:r>
      <w:bookmarkEnd w:id="77"/>
    </w:p>
    <w:p w14:paraId="03420F69" w14:textId="77777777" w:rsidR="00787FED" w:rsidRPr="00787FED" w:rsidRDefault="00787FED" w:rsidP="00787FED">
      <w:r>
        <w:t>This chapter shall be considered complete when:</w:t>
      </w:r>
    </w:p>
    <w:p w14:paraId="1855F189" w14:textId="77777777" w:rsidR="00787FED" w:rsidRPr="00787FED" w:rsidRDefault="00787FED" w:rsidP="00787FED">
      <w:r>
        <w:t>✓ Operational failures become governed constitutional events.</w:t>
      </w:r>
    </w:p>
    <w:p w14:paraId="341FC5B3" w14:textId="77777777" w:rsidR="00787FED" w:rsidRPr="00787FED" w:rsidRDefault="00787FED" w:rsidP="00787FED">
      <w:r>
        <w:t>✓ Fault classification determines proportional recovery.</w:t>
      </w:r>
    </w:p>
    <w:p w14:paraId="41F045F5" w14:textId="77777777" w:rsidR="00787FED" w:rsidRPr="00787FED" w:rsidRDefault="00787FED" w:rsidP="00787FED">
      <w:r>
        <w:t>✓ Recovery preserves constitutional integrity and provenance.</w:t>
      </w:r>
    </w:p>
    <w:p w14:paraId="39B8B15B" w14:textId="77777777" w:rsidR="00787FED" w:rsidRPr="00787FED" w:rsidRDefault="00787FED" w:rsidP="00787FED">
      <w:r>
        <w:t>✓ Graceful degradation protects existing constitutional intelligence.</w:t>
      </w:r>
    </w:p>
    <w:p w14:paraId="7D78B25E" w14:textId="77777777" w:rsidR="00787FED" w:rsidRPr="00787FED" w:rsidRDefault="00787FED" w:rsidP="00787FED">
      <w:r>
        <w:t>✓ User communications distinguish operational failures from health issues.</w:t>
      </w:r>
    </w:p>
    <w:p w14:paraId="1A5FB6D6" w14:textId="77777777" w:rsidR="00787FED" w:rsidRPr="00787FED" w:rsidRDefault="00787FED" w:rsidP="00787FED">
      <w:r>
        <w:t>✓ Resilience monitoring supports governance without altering constitutional reasoning.</w:t>
      </w:r>
    </w:p>
    <w:p w14:paraId="64F5FECA" w14:textId="77777777" w:rsidR="00787FED" w:rsidRPr="00787FED" w:rsidRDefault="00787FED" w:rsidP="00787FED">
      <w:r>
        <w:t>✓ Every operational fault remains fully explainable and auditable.</w:t>
      </w:r>
    </w:p>
    <w:p w14:paraId="4C3C7D6C" w14:textId="77777777" w:rsidR="00787FED" w:rsidRDefault="00787FED" w:rsidP="001B303B"/>
    <w:p w14:paraId="47A4839B" w14:textId="77777777" w:rsidR="00B13478" w:rsidRPr="00B13478" w:rsidRDefault="00B13478" w:rsidP="00B13478">
      <w:pPr>
        <w:pStyle w:val="ChapterLabel"/>
      </w:pPr>
      <w:r>
        <w:lastRenderedPageBreak/>
        <w:t>Chapter 7</w:t>
      </w:r>
    </w:p>
    <w:p w14:paraId="0D59B651" w14:textId="77777777" w:rsidR="00B13478" w:rsidRPr="00B13478" w:rsidRDefault="00B13478" w:rsidP="00B13478">
      <w:pPr>
        <w:pStyle w:val="Heading1"/>
      </w:pPr>
      <w:bookmarkStart w:id="78" w:name="_Toc234414344"/>
      <w:r>
        <w:t>Ecosystem Evolution, Extensibility &amp; Future Integration Architecture</w:t>
      </w:r>
      <w:bookmarkEnd w:id="78"/>
    </w:p>
    <w:p w14:paraId="45B3EF35" w14:textId="77777777" w:rsidR="00B13478" w:rsidRPr="00B13478" w:rsidRDefault="00290C7F" w:rsidP="00B13478">
      <w:r>
        <w:pict w14:anchorId="0E5F88C3">
          <v:rect id="_x0000_i1163" style="width:0;height:1.5pt" o:hralign="center" o:hrstd="t" o:hr="t" fillcolor="#a0a0a0" stroked="f"/>
        </w:pict>
      </w:r>
    </w:p>
    <w:p w14:paraId="22EC9D6C" w14:textId="77777777" w:rsidR="00B13478" w:rsidRPr="00B13478" w:rsidRDefault="00B13478" w:rsidP="00B13478">
      <w:pPr>
        <w:pStyle w:val="Heading2"/>
      </w:pPr>
      <w:bookmarkStart w:id="79" w:name="_Toc234414345"/>
      <w:r>
        <w:t>7.1 Purpose</w:t>
      </w:r>
      <w:bookmarkEnd w:id="79"/>
    </w:p>
    <w:p w14:paraId="6A5FF18D" w14:textId="77777777" w:rsidR="005E4DC1" w:rsidRDefault="00290C7F">
      <w:r>
        <w:t>The purpose of this chapter is to define how the Constitutional Integration Engine supports the continuous evolution of the external healthcare ecosystem while preserving constitutional stability, interoperability and long-term architectural consistency. Healthcare technology is expected to evolve throughout the lifetime of the BioSense platform. New devices, services, diagnostic technologies and interoperability standards will emerge.</w:t>
      </w:r>
    </w:p>
    <w:p w14:paraId="7DC2ACB3" w14:textId="77777777" w:rsidR="005E4DC1" w:rsidRDefault="00290C7F">
      <w:r>
        <w:t>The Constitutional Integration Engine shall enable the platform to incorporate these innovations through governed constitutional mechanisms without requiring changes to the core constitutional architecture. The objective is to ensure that BioSense remains adaptable to future healthcare ecosystems while preserving constitutional integrity.</w:t>
      </w:r>
    </w:p>
    <w:p w14:paraId="3068403F" w14:textId="77777777" w:rsidR="00B13478" w:rsidRPr="00B13478" w:rsidRDefault="00290C7F" w:rsidP="00B13478">
      <w:r>
        <w:pict w14:anchorId="020E5FA2">
          <v:rect id="_x0000_i1164" style="width:0;height:1.5pt" o:hralign="center" o:hrstd="t" o:hr="t" fillcolor="#a0a0a0" stroked="f"/>
        </w:pict>
      </w:r>
    </w:p>
    <w:p w14:paraId="2A75760C" w14:textId="77777777" w:rsidR="00B13478" w:rsidRPr="00B13478" w:rsidRDefault="00B13478" w:rsidP="00B13478">
      <w:pPr>
        <w:pStyle w:val="PrincipleLabel"/>
      </w:pPr>
      <w:r>
        <w:t>Constitutional Principle</w:t>
      </w:r>
    </w:p>
    <w:p w14:paraId="773E76EF" w14:textId="77777777" w:rsidR="00B13478" w:rsidRPr="00B13478" w:rsidRDefault="00B13478" w:rsidP="00B13478">
      <w:pPr>
        <w:pStyle w:val="PrincipleText"/>
      </w:pPr>
      <w:r>
        <w:t>The constitutional architecture should evolve with the ecosystem without being redefined by it.</w:t>
      </w:r>
    </w:p>
    <w:p w14:paraId="3265A117" w14:textId="77777777" w:rsidR="00B13478" w:rsidRPr="00B13478" w:rsidRDefault="00290C7F" w:rsidP="00B13478">
      <w:r>
        <w:pict w14:anchorId="7C778591">
          <v:rect id="_x0000_i1165" style="width:0;height:1.5pt" o:hralign="center" o:hrstd="t" o:hr="t" fillcolor="#a0a0a0" stroked="f"/>
        </w:pict>
      </w:r>
    </w:p>
    <w:p w14:paraId="7FE1C957" w14:textId="77777777" w:rsidR="00B13478" w:rsidRPr="00B13478" w:rsidRDefault="00B13478" w:rsidP="00B13478">
      <w:pPr>
        <w:pStyle w:val="Heading2"/>
      </w:pPr>
      <w:bookmarkStart w:id="80" w:name="_Toc234414346"/>
      <w:r>
        <w:t>7.2 Engineering Philosophy</w:t>
      </w:r>
      <w:bookmarkEnd w:id="80"/>
    </w:p>
    <w:p w14:paraId="13F61495" w14:textId="77777777" w:rsidR="005E4DC1" w:rsidRDefault="00290C7F">
      <w:r>
        <w:t>External healthcare technologies are expected to evolve more rapidly than the constitutional platform itself.</w:t>
      </w:r>
    </w:p>
    <w:p w14:paraId="628042E9" w14:textId="77777777" w:rsidR="00B13478" w:rsidRPr="00B13478" w:rsidRDefault="00B13478" w:rsidP="00B13478">
      <w:r>
        <w:t>Examples include:</w:t>
      </w:r>
    </w:p>
    <w:p w14:paraId="6D93D9FB" w14:textId="77777777" w:rsidR="00B13478" w:rsidRPr="00B13478" w:rsidRDefault="00B13478" w:rsidP="00B13478">
      <w:pPr>
        <w:numPr>
          <w:ilvl w:val="0"/>
          <w:numId w:val="43"/>
        </w:numPr>
      </w:pPr>
      <w:r>
        <w:t xml:space="preserve">new wearable categories, </w:t>
      </w:r>
    </w:p>
    <w:p w14:paraId="5C1E5D41" w14:textId="77777777" w:rsidR="00B13478" w:rsidRPr="00B13478" w:rsidRDefault="00B13478" w:rsidP="00B13478">
      <w:pPr>
        <w:numPr>
          <w:ilvl w:val="0"/>
          <w:numId w:val="43"/>
        </w:numPr>
      </w:pPr>
      <w:r>
        <w:t xml:space="preserve">novel laboratory technologies, </w:t>
      </w:r>
    </w:p>
    <w:p w14:paraId="13EC762F" w14:textId="77777777" w:rsidR="00B13478" w:rsidRPr="00B13478" w:rsidRDefault="00B13478" w:rsidP="00B13478">
      <w:pPr>
        <w:numPr>
          <w:ilvl w:val="0"/>
          <w:numId w:val="43"/>
        </w:numPr>
      </w:pPr>
      <w:r>
        <w:t xml:space="preserve">continuous physiological sensing, </w:t>
      </w:r>
    </w:p>
    <w:p w14:paraId="717EAE4E" w14:textId="77777777" w:rsidR="00B13478" w:rsidRPr="00B13478" w:rsidRDefault="00B13478" w:rsidP="00B13478">
      <w:pPr>
        <w:numPr>
          <w:ilvl w:val="0"/>
          <w:numId w:val="43"/>
        </w:numPr>
      </w:pPr>
      <w:r>
        <w:t xml:space="preserve">AI-assisted diagnostic devices, </w:t>
      </w:r>
    </w:p>
    <w:p w14:paraId="23F1E03F" w14:textId="77777777" w:rsidR="00B13478" w:rsidRPr="00B13478" w:rsidRDefault="00B13478" w:rsidP="00B13478">
      <w:pPr>
        <w:numPr>
          <w:ilvl w:val="0"/>
          <w:numId w:val="43"/>
        </w:numPr>
      </w:pPr>
      <w:r>
        <w:t xml:space="preserve">remote monitoring systems, </w:t>
      </w:r>
    </w:p>
    <w:p w14:paraId="113498BF" w14:textId="77777777" w:rsidR="00B13478" w:rsidRPr="00B13478" w:rsidRDefault="00B13478" w:rsidP="00B13478">
      <w:pPr>
        <w:numPr>
          <w:ilvl w:val="0"/>
          <w:numId w:val="43"/>
        </w:numPr>
      </w:pPr>
      <w:r>
        <w:t xml:space="preserve">digital therapeutics, </w:t>
      </w:r>
    </w:p>
    <w:p w14:paraId="29D49248" w14:textId="77777777" w:rsidR="00B13478" w:rsidRPr="00B13478" w:rsidRDefault="00B13478" w:rsidP="00B13478">
      <w:pPr>
        <w:numPr>
          <w:ilvl w:val="0"/>
          <w:numId w:val="43"/>
        </w:numPr>
      </w:pPr>
      <w:r>
        <w:t xml:space="preserve">future healthcare interoperability standards. </w:t>
      </w:r>
    </w:p>
    <w:p w14:paraId="5AFCA527" w14:textId="77777777" w:rsidR="005E4DC1" w:rsidRDefault="00290C7F">
      <w:r>
        <w:lastRenderedPageBreak/>
        <w:t>The Constitutional Integration Engine shall absorb this innovation without exposing constitutional engines to implementation change.</w:t>
      </w:r>
    </w:p>
    <w:p w14:paraId="2958B092" w14:textId="77777777" w:rsidR="00B13478" w:rsidRPr="00B13478" w:rsidRDefault="00290C7F" w:rsidP="00B13478">
      <w:r>
        <w:pict w14:anchorId="104C02F8">
          <v:rect id="_x0000_i1166" style="width:0;height:1.5pt" o:hralign="center" o:hrstd="t" o:hr="t" fillcolor="#a0a0a0" stroked="f"/>
        </w:pict>
      </w:r>
    </w:p>
    <w:p w14:paraId="4A7A9DFD" w14:textId="77777777" w:rsidR="00B13478" w:rsidRPr="00B13478" w:rsidRDefault="00B13478" w:rsidP="00B13478">
      <w:pPr>
        <w:pStyle w:val="PrincipleLabel"/>
      </w:pPr>
      <w:r>
        <w:t>Founder Principle</w:t>
      </w:r>
    </w:p>
    <w:p w14:paraId="5D0BE1A7" w14:textId="77777777" w:rsidR="00B13478" w:rsidRPr="00B13478" w:rsidRDefault="00B13478" w:rsidP="00B13478">
      <w:pPr>
        <w:pStyle w:val="PrincipleText"/>
      </w:pPr>
      <w:r>
        <w:t>Allow technology to evolve while preserving constitutional stability.</w:t>
      </w:r>
    </w:p>
    <w:p w14:paraId="2BDCAF57" w14:textId="77777777" w:rsidR="00B13478" w:rsidRPr="00B13478" w:rsidRDefault="00290C7F" w:rsidP="00B13478">
      <w:r>
        <w:pict w14:anchorId="4F1A8EE1">
          <v:rect id="_x0000_i1167" style="width:0;height:1.5pt" o:hralign="center" o:hrstd="t" o:hr="t" fillcolor="#a0a0a0" stroked="f"/>
        </w:pict>
      </w:r>
    </w:p>
    <w:p w14:paraId="4C3F771E" w14:textId="77777777" w:rsidR="00B13478" w:rsidRPr="00B13478" w:rsidRDefault="00B13478" w:rsidP="00B13478">
      <w:pPr>
        <w:pStyle w:val="Heading2"/>
      </w:pPr>
      <w:bookmarkStart w:id="81" w:name="_Toc234414347"/>
      <w:r>
        <w:t>7.3 Extensible Integration Model</w:t>
      </w:r>
      <w:bookmarkEnd w:id="81"/>
    </w:p>
    <w:p w14:paraId="39C9A3EC" w14:textId="77777777" w:rsidR="005E4DC1" w:rsidRDefault="00290C7F">
      <w:r>
        <w:t>The Constitutional Integration Engine shall support extensible Integration Objects.</w:t>
      </w:r>
    </w:p>
    <w:p w14:paraId="07A26F67" w14:textId="77777777" w:rsidR="00B13478" w:rsidRPr="00B13478" w:rsidRDefault="00B13478" w:rsidP="00B13478">
      <w:r>
        <w:t>Future integrations shall be capable of introducing:</w:t>
      </w:r>
    </w:p>
    <w:p w14:paraId="7D986DA6" w14:textId="77777777" w:rsidR="00B13478" w:rsidRPr="00B13478" w:rsidRDefault="00B13478" w:rsidP="00B13478">
      <w:pPr>
        <w:numPr>
          <w:ilvl w:val="0"/>
          <w:numId w:val="44"/>
        </w:numPr>
      </w:pPr>
      <w:r>
        <w:t xml:space="preserve">new observation types, </w:t>
      </w:r>
    </w:p>
    <w:p w14:paraId="5BB37216" w14:textId="77777777" w:rsidR="00B13478" w:rsidRPr="00B13478" w:rsidRDefault="00B13478" w:rsidP="00B13478">
      <w:pPr>
        <w:numPr>
          <w:ilvl w:val="0"/>
          <w:numId w:val="44"/>
        </w:numPr>
      </w:pPr>
      <w:r>
        <w:t xml:space="preserve">additional metadata, </w:t>
      </w:r>
    </w:p>
    <w:p w14:paraId="0E2CAEB4" w14:textId="77777777" w:rsidR="00B13478" w:rsidRPr="00B13478" w:rsidRDefault="00B13478" w:rsidP="00B13478">
      <w:pPr>
        <w:numPr>
          <w:ilvl w:val="0"/>
          <w:numId w:val="44"/>
        </w:numPr>
      </w:pPr>
      <w:r>
        <w:t xml:space="preserve">new synchronisation models, </w:t>
      </w:r>
    </w:p>
    <w:p w14:paraId="6336FAC4" w14:textId="77777777" w:rsidR="00B13478" w:rsidRPr="00B13478" w:rsidRDefault="00B13478" w:rsidP="00B13478">
      <w:pPr>
        <w:numPr>
          <w:ilvl w:val="0"/>
          <w:numId w:val="44"/>
        </w:numPr>
      </w:pPr>
      <w:r>
        <w:t xml:space="preserve">enhanced capabilities, </w:t>
      </w:r>
    </w:p>
    <w:p w14:paraId="4F3F2711" w14:textId="77777777" w:rsidR="00B13478" w:rsidRPr="00B13478" w:rsidRDefault="00B13478" w:rsidP="00B13478">
      <w:pPr>
        <w:numPr>
          <w:ilvl w:val="0"/>
          <w:numId w:val="44"/>
        </w:numPr>
      </w:pPr>
      <w:r>
        <w:t xml:space="preserve">new interoperability standards, </w:t>
      </w:r>
    </w:p>
    <w:p w14:paraId="44CA864D" w14:textId="77777777" w:rsidR="00B13478" w:rsidRPr="00B13478" w:rsidRDefault="00B13478" w:rsidP="00B13478">
      <w:pPr>
        <w:numPr>
          <w:ilvl w:val="0"/>
          <w:numId w:val="44"/>
        </w:numPr>
      </w:pPr>
      <w:r>
        <w:t xml:space="preserve">additional authentication mechanisms, </w:t>
      </w:r>
    </w:p>
    <w:p w14:paraId="288F0A9F" w14:textId="77777777" w:rsidR="005E4DC1" w:rsidRDefault="00290C7F">
      <w:r>
        <w:t>without requiring modification of existing constitutional engines.</w:t>
      </w:r>
    </w:p>
    <w:p w14:paraId="129736A7" w14:textId="77777777" w:rsidR="00B13478" w:rsidRPr="00B13478" w:rsidRDefault="00290C7F" w:rsidP="00B13478">
      <w:r>
        <w:pict w14:anchorId="48E81CB6">
          <v:rect id="_x0000_i1168" style="width:0;height:1.5pt" o:hralign="center" o:hrstd="t" o:hr="t" fillcolor="#a0a0a0" stroked="f"/>
        </w:pict>
      </w:r>
    </w:p>
    <w:p w14:paraId="4E1863AF" w14:textId="77777777" w:rsidR="00B13478" w:rsidRPr="00B13478" w:rsidRDefault="00B13478" w:rsidP="00B13478">
      <w:pPr>
        <w:pStyle w:val="PrincipleLabel"/>
      </w:pPr>
      <w:r>
        <w:t>Engineering Rule</w:t>
      </w:r>
    </w:p>
    <w:p w14:paraId="18B50133" w14:textId="77777777" w:rsidR="00B13478" w:rsidRPr="00B13478" w:rsidRDefault="00B13478" w:rsidP="00B13478">
      <w:pPr>
        <w:pStyle w:val="PrincipleText"/>
      </w:pPr>
      <w:r>
        <w:t>Future integrations shall extend constitutional capability rather than redefine constitutional behaviour.</w:t>
      </w:r>
    </w:p>
    <w:p w14:paraId="72FBC615" w14:textId="77777777" w:rsidR="00B13478" w:rsidRPr="00B13478" w:rsidRDefault="00290C7F" w:rsidP="00B13478">
      <w:r>
        <w:pict w14:anchorId="0BA25D31">
          <v:rect id="_x0000_i1169" style="width:0;height:1.5pt" o:hralign="center" o:hrstd="t" o:hr="t" fillcolor="#a0a0a0" stroked="f"/>
        </w:pict>
      </w:r>
    </w:p>
    <w:p w14:paraId="3FEB1B8D" w14:textId="77777777" w:rsidR="00B13478" w:rsidRPr="00B13478" w:rsidRDefault="00B13478" w:rsidP="00B13478">
      <w:pPr>
        <w:pStyle w:val="Heading2"/>
      </w:pPr>
      <w:bookmarkStart w:id="82" w:name="_Toc234414348"/>
      <w:r>
        <w:t>7.4 Capability Discovery</w:t>
      </w:r>
      <w:bookmarkEnd w:id="82"/>
    </w:p>
    <w:p w14:paraId="398CB6E1" w14:textId="77777777" w:rsidR="005E4DC1" w:rsidRDefault="00290C7F">
      <w:r>
        <w:t>Every Integration Object shall publish a governed capability profile.</w:t>
      </w:r>
    </w:p>
    <w:p w14:paraId="6650BA97" w14:textId="77777777" w:rsidR="00B13478" w:rsidRPr="00B13478" w:rsidRDefault="00B13478" w:rsidP="00B13478">
      <w:r>
        <w:t>Illustrative capabilities include:</w:t>
      </w:r>
    </w:p>
    <w:p w14:paraId="42131F6D" w14:textId="77777777" w:rsidR="00B13478" w:rsidRPr="00B13478" w:rsidRDefault="00B13478" w:rsidP="00B13478">
      <w:pPr>
        <w:numPr>
          <w:ilvl w:val="0"/>
          <w:numId w:val="45"/>
        </w:numPr>
      </w:pPr>
      <w:r>
        <w:t xml:space="preserve">supported observations, </w:t>
      </w:r>
    </w:p>
    <w:p w14:paraId="72A97A00" w14:textId="77777777" w:rsidR="00B13478" w:rsidRPr="00B13478" w:rsidRDefault="00B13478" w:rsidP="00B13478">
      <w:pPr>
        <w:numPr>
          <w:ilvl w:val="0"/>
          <w:numId w:val="45"/>
        </w:numPr>
      </w:pPr>
      <w:r>
        <w:t xml:space="preserve">synchronisation frequency, </w:t>
      </w:r>
    </w:p>
    <w:p w14:paraId="6ABA574C" w14:textId="77777777" w:rsidR="00B13478" w:rsidRPr="00B13478" w:rsidRDefault="00B13478" w:rsidP="00B13478">
      <w:pPr>
        <w:numPr>
          <w:ilvl w:val="0"/>
          <w:numId w:val="45"/>
        </w:numPr>
      </w:pPr>
      <w:r>
        <w:t xml:space="preserve">historical access, </w:t>
      </w:r>
    </w:p>
    <w:p w14:paraId="09B3DDD9" w14:textId="77777777" w:rsidR="00B13478" w:rsidRPr="00B13478" w:rsidRDefault="00B13478" w:rsidP="00B13478">
      <w:pPr>
        <w:numPr>
          <w:ilvl w:val="0"/>
          <w:numId w:val="45"/>
        </w:numPr>
      </w:pPr>
      <w:r>
        <w:t xml:space="preserve">event streaming, </w:t>
      </w:r>
    </w:p>
    <w:p w14:paraId="54527C23" w14:textId="77777777" w:rsidR="00B13478" w:rsidRPr="00B13478" w:rsidRDefault="00B13478" w:rsidP="00B13478">
      <w:pPr>
        <w:numPr>
          <w:ilvl w:val="0"/>
          <w:numId w:val="45"/>
        </w:numPr>
      </w:pPr>
      <w:r>
        <w:lastRenderedPageBreak/>
        <w:t xml:space="preserve">metadata availability, </w:t>
      </w:r>
    </w:p>
    <w:p w14:paraId="7B712E4B" w14:textId="77777777" w:rsidR="00B13478" w:rsidRPr="00B13478" w:rsidRDefault="00B13478" w:rsidP="00B13478">
      <w:pPr>
        <w:numPr>
          <w:ilvl w:val="0"/>
          <w:numId w:val="45"/>
        </w:numPr>
      </w:pPr>
      <w:r>
        <w:t xml:space="preserve">authentication methods, </w:t>
      </w:r>
    </w:p>
    <w:p w14:paraId="4009DC72" w14:textId="77777777" w:rsidR="00B13478" w:rsidRPr="00B13478" w:rsidRDefault="00B13478" w:rsidP="00B13478">
      <w:pPr>
        <w:numPr>
          <w:ilvl w:val="0"/>
          <w:numId w:val="45"/>
        </w:numPr>
      </w:pPr>
      <w:r>
        <w:t xml:space="preserve">supported workflows. </w:t>
      </w:r>
    </w:p>
    <w:p w14:paraId="555ADC27" w14:textId="77777777" w:rsidR="005E4DC1" w:rsidRDefault="00290C7F">
      <w:r>
        <w:t>Capability discovery enables constitutional routing without provider-specific logic.</w:t>
      </w:r>
    </w:p>
    <w:p w14:paraId="19BC9CBC" w14:textId="77777777" w:rsidR="00B13478" w:rsidRPr="00B13478" w:rsidRDefault="00290C7F" w:rsidP="00B13478">
      <w:r>
        <w:pict w14:anchorId="6EDDE9EE">
          <v:rect id="_x0000_i1170" style="width:0;height:1.5pt" o:hralign="center" o:hrstd="t" o:hr="t" fillcolor="#a0a0a0" stroked="f"/>
        </w:pict>
      </w:r>
    </w:p>
    <w:p w14:paraId="73D5A698" w14:textId="77777777" w:rsidR="00B13478" w:rsidRPr="00B13478" w:rsidRDefault="00B13478" w:rsidP="00B13478">
      <w:pPr>
        <w:pStyle w:val="PrincipleLabel"/>
      </w:pPr>
      <w:r>
        <w:t>Constitutional Principle</w:t>
      </w:r>
    </w:p>
    <w:p w14:paraId="66650E4D" w14:textId="77777777" w:rsidR="00B13478" w:rsidRPr="00B13478" w:rsidRDefault="00B13478" w:rsidP="00B13478">
      <w:pPr>
        <w:pStyle w:val="PrincipleText"/>
      </w:pPr>
      <w:r>
        <w:t>Integrations should describe their capabilities rather than requiring engines to discover them implicitly.</w:t>
      </w:r>
    </w:p>
    <w:p w14:paraId="4DE28E31" w14:textId="77777777" w:rsidR="00B13478" w:rsidRPr="00B13478" w:rsidRDefault="00290C7F" w:rsidP="00B13478">
      <w:r>
        <w:pict w14:anchorId="52643417">
          <v:rect id="_x0000_i1171" style="width:0;height:1.5pt" o:hralign="center" o:hrstd="t" o:hr="t" fillcolor="#a0a0a0" stroked="f"/>
        </w:pict>
      </w:r>
    </w:p>
    <w:p w14:paraId="0775CF10" w14:textId="77777777" w:rsidR="00B13478" w:rsidRPr="00B13478" w:rsidRDefault="00B13478" w:rsidP="00B13478">
      <w:pPr>
        <w:pStyle w:val="Heading2"/>
      </w:pPr>
      <w:bookmarkStart w:id="83" w:name="_Toc234414349"/>
      <w:r>
        <w:t>7.5 Integration Compatibility</w:t>
      </w:r>
      <w:bookmarkEnd w:id="83"/>
    </w:p>
    <w:p w14:paraId="4D954372" w14:textId="77777777" w:rsidR="005E4DC1" w:rsidRDefault="00290C7F">
      <w:r>
        <w:t>Before activating new integrations, the Constitutional Integration Engine shall evaluate constitutional compatibility.</w:t>
      </w:r>
    </w:p>
    <w:p w14:paraId="724953D0" w14:textId="77777777" w:rsidR="00B13478" w:rsidRPr="00B13478" w:rsidRDefault="00B13478" w:rsidP="00B13478">
      <w:r>
        <w:t>Illustrative considerations include:</w:t>
      </w:r>
    </w:p>
    <w:p w14:paraId="022145E2" w14:textId="77777777" w:rsidR="00B13478" w:rsidRPr="00B13478" w:rsidRDefault="00B13478" w:rsidP="00B13478">
      <w:pPr>
        <w:numPr>
          <w:ilvl w:val="0"/>
          <w:numId w:val="46"/>
        </w:numPr>
      </w:pPr>
      <w:r>
        <w:t xml:space="preserve">canonical observation support, </w:t>
      </w:r>
    </w:p>
    <w:p w14:paraId="51829131" w14:textId="77777777" w:rsidR="00B13478" w:rsidRPr="00B13478" w:rsidRDefault="00B13478" w:rsidP="00B13478">
      <w:pPr>
        <w:numPr>
          <w:ilvl w:val="0"/>
          <w:numId w:val="46"/>
        </w:numPr>
      </w:pPr>
      <w:r>
        <w:t xml:space="preserve">provenance compatibility, </w:t>
      </w:r>
    </w:p>
    <w:p w14:paraId="1908F772" w14:textId="77777777" w:rsidR="00B13478" w:rsidRPr="00B13478" w:rsidRDefault="00B13478" w:rsidP="00B13478">
      <w:pPr>
        <w:numPr>
          <w:ilvl w:val="0"/>
          <w:numId w:val="46"/>
        </w:numPr>
      </w:pPr>
      <w:r>
        <w:t xml:space="preserve">synchronisation methodology, </w:t>
      </w:r>
    </w:p>
    <w:p w14:paraId="08099773" w14:textId="77777777" w:rsidR="00B13478" w:rsidRPr="00B13478" w:rsidRDefault="00B13478" w:rsidP="00B13478">
      <w:pPr>
        <w:numPr>
          <w:ilvl w:val="0"/>
          <w:numId w:val="46"/>
        </w:numPr>
      </w:pPr>
      <w:r>
        <w:t xml:space="preserve">authentication compatibility, </w:t>
      </w:r>
    </w:p>
    <w:p w14:paraId="7303D1BE" w14:textId="77777777" w:rsidR="00B13478" w:rsidRPr="00B13478" w:rsidRDefault="00B13478" w:rsidP="00B13478">
      <w:pPr>
        <w:numPr>
          <w:ilvl w:val="0"/>
          <w:numId w:val="46"/>
        </w:numPr>
      </w:pPr>
      <w:r>
        <w:t xml:space="preserve">interoperability requirements, </w:t>
      </w:r>
    </w:p>
    <w:p w14:paraId="7492645A" w14:textId="77777777" w:rsidR="00B13478" w:rsidRPr="00B13478" w:rsidRDefault="00B13478" w:rsidP="00B13478">
      <w:pPr>
        <w:numPr>
          <w:ilvl w:val="0"/>
          <w:numId w:val="46"/>
        </w:numPr>
      </w:pPr>
      <w:r>
        <w:t xml:space="preserve">lifecycle support, </w:t>
      </w:r>
    </w:p>
    <w:p w14:paraId="2F20B420" w14:textId="77777777" w:rsidR="00B13478" w:rsidRPr="00B13478" w:rsidRDefault="00B13478" w:rsidP="00B13478">
      <w:pPr>
        <w:numPr>
          <w:ilvl w:val="0"/>
          <w:numId w:val="46"/>
        </w:numPr>
      </w:pPr>
      <w:r>
        <w:t xml:space="preserve">governance readiness. </w:t>
      </w:r>
    </w:p>
    <w:p w14:paraId="14AB0AF7" w14:textId="77777777" w:rsidR="00B13478" w:rsidRPr="00B13478" w:rsidRDefault="00B13478" w:rsidP="00B13478">
      <w:r>
        <w:t>Compatibility shall determine constitutional participation.</w:t>
      </w:r>
    </w:p>
    <w:p w14:paraId="00D06952" w14:textId="77777777" w:rsidR="005E4DC1" w:rsidRDefault="00290C7F">
      <w:r>
        <w:t>It shall not determine scientific value.</w:t>
      </w:r>
    </w:p>
    <w:p w14:paraId="56651C1F" w14:textId="77777777" w:rsidR="00B13478" w:rsidRPr="00B13478" w:rsidRDefault="00290C7F" w:rsidP="00B13478">
      <w:r>
        <w:pict w14:anchorId="692F2E18">
          <v:rect id="_x0000_i1172" style="width:0;height:1.5pt" o:hralign="center" o:hrstd="t" o:hr="t" fillcolor="#a0a0a0" stroked="f"/>
        </w:pict>
      </w:r>
    </w:p>
    <w:p w14:paraId="7FF4A6FA" w14:textId="77777777" w:rsidR="00B13478" w:rsidRPr="00B13478" w:rsidRDefault="00B13478" w:rsidP="00B13478">
      <w:pPr>
        <w:pStyle w:val="PrincipleLabel"/>
      </w:pPr>
      <w:r>
        <w:t>Founder Principle</w:t>
      </w:r>
    </w:p>
    <w:p w14:paraId="67B6C8B1" w14:textId="77777777" w:rsidR="00B13478" w:rsidRPr="00B13478" w:rsidRDefault="00B13478" w:rsidP="00B13478">
      <w:pPr>
        <w:pStyle w:val="PrincipleText"/>
      </w:pPr>
      <w:r>
        <w:t>Compatibility is established through governance rather than assumption.</w:t>
      </w:r>
    </w:p>
    <w:p w14:paraId="6A3E2283" w14:textId="77777777" w:rsidR="00B13478" w:rsidRPr="00B13478" w:rsidRDefault="00290C7F" w:rsidP="00B13478">
      <w:r>
        <w:pict w14:anchorId="52084375">
          <v:rect id="_x0000_i1173" style="width:0;height:1.5pt" o:hralign="center" o:hrstd="t" o:hr="t" fillcolor="#a0a0a0" stroked="f"/>
        </w:pict>
      </w:r>
    </w:p>
    <w:p w14:paraId="6CBEF13A" w14:textId="77777777" w:rsidR="00B13478" w:rsidRPr="00B13478" w:rsidRDefault="00B13478" w:rsidP="00B13478">
      <w:pPr>
        <w:pStyle w:val="Heading2"/>
      </w:pPr>
      <w:bookmarkStart w:id="84" w:name="_Toc234414350"/>
      <w:r>
        <w:t>7.6 Future Observation Categories</w:t>
      </w:r>
      <w:bookmarkEnd w:id="84"/>
    </w:p>
    <w:p w14:paraId="74391EA6" w14:textId="77777777" w:rsidR="005E4DC1" w:rsidRDefault="00290C7F">
      <w:r>
        <w:t>The Constitutional Integration Engine shall support future categories of health information.</w:t>
      </w:r>
    </w:p>
    <w:p w14:paraId="4E59CBC0" w14:textId="77777777" w:rsidR="00B13478" w:rsidRPr="00B13478" w:rsidRDefault="00B13478" w:rsidP="00B13478">
      <w:r>
        <w:lastRenderedPageBreak/>
        <w:t>Illustrative examples include:</w:t>
      </w:r>
    </w:p>
    <w:p w14:paraId="65EA71EB" w14:textId="77777777" w:rsidR="00B13478" w:rsidRPr="00B13478" w:rsidRDefault="00B13478" w:rsidP="00B13478">
      <w:r>
        <w:t>Continuous biochemical sensing.</w:t>
      </w:r>
    </w:p>
    <w:p w14:paraId="6E213729" w14:textId="77777777" w:rsidR="00B13478" w:rsidRPr="00B13478" w:rsidRDefault="00290C7F" w:rsidP="00B13478">
      <w:r>
        <w:pict w14:anchorId="2210B932">
          <v:rect id="_x0000_i1174" style="width:0;height:1.5pt" o:hralign="center" o:hrstd="t" o:hr="t" fillcolor="#a0a0a0" stroked="f"/>
        </w:pict>
      </w:r>
    </w:p>
    <w:p w14:paraId="0B4E043A" w14:textId="77777777" w:rsidR="00B13478" w:rsidRPr="00B13478" w:rsidRDefault="00B13478" w:rsidP="00B13478">
      <w:r>
        <w:t>Environmental exposure monitoring.</w:t>
      </w:r>
    </w:p>
    <w:p w14:paraId="4B04E0F0" w14:textId="77777777" w:rsidR="00B13478" w:rsidRPr="00B13478" w:rsidRDefault="00290C7F" w:rsidP="00B13478">
      <w:r>
        <w:pict w14:anchorId="769D76E5">
          <v:rect id="_x0000_i1175" style="width:0;height:1.5pt" o:hralign="center" o:hrstd="t" o:hr="t" fillcolor="#a0a0a0" stroked="f"/>
        </w:pict>
      </w:r>
    </w:p>
    <w:p w14:paraId="1536360D" w14:textId="77777777" w:rsidR="00B13478" w:rsidRPr="00B13478" w:rsidRDefault="00B13478" w:rsidP="00B13478">
      <w:r>
        <w:t>Advanced imaging summaries.</w:t>
      </w:r>
    </w:p>
    <w:p w14:paraId="5BC4428C" w14:textId="77777777" w:rsidR="00B13478" w:rsidRPr="00B13478" w:rsidRDefault="00290C7F" w:rsidP="00B13478">
      <w:r>
        <w:pict w14:anchorId="11E73730">
          <v:rect id="_x0000_i1176" style="width:0;height:1.5pt" o:hralign="center" o:hrstd="t" o:hr="t" fillcolor="#a0a0a0" stroked="f"/>
        </w:pict>
      </w:r>
    </w:p>
    <w:p w14:paraId="1339ED0C" w14:textId="77777777" w:rsidR="00B13478" w:rsidRPr="00B13478" w:rsidRDefault="00B13478" w:rsidP="00B13478">
      <w:r>
        <w:t>Novel physiological biomarkers.</w:t>
      </w:r>
    </w:p>
    <w:p w14:paraId="3047A653" w14:textId="77777777" w:rsidR="00B13478" w:rsidRPr="00B13478" w:rsidRDefault="00290C7F" w:rsidP="00B13478">
      <w:r>
        <w:pict w14:anchorId="6E3CF9FC">
          <v:rect id="_x0000_i1177" style="width:0;height:1.5pt" o:hralign="center" o:hrstd="t" o:hr="t" fillcolor="#a0a0a0" stroked="f"/>
        </w:pict>
      </w:r>
    </w:p>
    <w:p w14:paraId="47C48423" w14:textId="77777777" w:rsidR="00B13478" w:rsidRPr="00B13478" w:rsidRDefault="00B13478" w:rsidP="00B13478">
      <w:r>
        <w:t>Future genomic technologies.</w:t>
      </w:r>
    </w:p>
    <w:p w14:paraId="590DFF37" w14:textId="77777777" w:rsidR="00B13478" w:rsidRPr="00B13478" w:rsidRDefault="00290C7F" w:rsidP="00B13478">
      <w:r>
        <w:pict w14:anchorId="344F38AD">
          <v:rect id="_x0000_i1178" style="width:0;height:1.5pt" o:hralign="center" o:hrstd="t" o:hr="t" fillcolor="#a0a0a0" stroked="f"/>
        </w:pict>
      </w:r>
    </w:p>
    <w:p w14:paraId="0904CC48" w14:textId="77777777" w:rsidR="00B13478" w:rsidRPr="00B13478" w:rsidRDefault="00B13478" w:rsidP="00B13478">
      <w:r>
        <w:t>Emerging consumer health technologies.</w:t>
      </w:r>
    </w:p>
    <w:p w14:paraId="181D9DD5" w14:textId="77777777" w:rsidR="005E4DC1" w:rsidRDefault="00290C7F">
      <w:r>
        <w:t>Future observation categories shall integrate through canonical constitutional representations.</w:t>
      </w:r>
    </w:p>
    <w:p w14:paraId="433CA648" w14:textId="77777777" w:rsidR="00B13478" w:rsidRPr="00B13478" w:rsidRDefault="00290C7F" w:rsidP="00B13478">
      <w:r>
        <w:pict w14:anchorId="5E3E0FB3">
          <v:rect id="_x0000_i1179" style="width:0;height:1.5pt" o:hralign="center" o:hrstd="t" o:hr="t" fillcolor="#a0a0a0" stroked="f"/>
        </w:pict>
      </w:r>
    </w:p>
    <w:p w14:paraId="08C3F0F3" w14:textId="77777777" w:rsidR="00B13478" w:rsidRPr="00B13478" w:rsidRDefault="00B13478" w:rsidP="00B13478">
      <w:pPr>
        <w:pStyle w:val="PrincipleLabel"/>
      </w:pPr>
      <w:r>
        <w:t>Engineering Rule</w:t>
      </w:r>
    </w:p>
    <w:p w14:paraId="5FFF571E" w14:textId="77777777" w:rsidR="00B13478" w:rsidRPr="00B13478" w:rsidRDefault="00B13478" w:rsidP="00B13478">
      <w:pPr>
        <w:pStyle w:val="PrincipleText"/>
      </w:pPr>
      <w:r>
        <w:t>Future observation types shall enter through existing constitutional interfaces.</w:t>
      </w:r>
    </w:p>
    <w:p w14:paraId="61BE069E" w14:textId="77777777" w:rsidR="00B13478" w:rsidRPr="00B13478" w:rsidRDefault="00290C7F" w:rsidP="00B13478">
      <w:r>
        <w:pict w14:anchorId="0DED317A">
          <v:rect id="_x0000_i1180" style="width:0;height:1.5pt" o:hralign="center" o:hrstd="t" o:hr="t" fillcolor="#a0a0a0" stroked="f"/>
        </w:pict>
      </w:r>
    </w:p>
    <w:p w14:paraId="5210CABE" w14:textId="77777777" w:rsidR="00B13478" w:rsidRPr="00B13478" w:rsidRDefault="00B13478" w:rsidP="00B13478">
      <w:pPr>
        <w:pStyle w:val="Heading2"/>
      </w:pPr>
      <w:bookmarkStart w:id="85" w:name="_Toc234414351"/>
      <w:r>
        <w:t>7.7 Standards Evolution</w:t>
      </w:r>
      <w:bookmarkEnd w:id="85"/>
    </w:p>
    <w:p w14:paraId="693EB1B7" w14:textId="77777777" w:rsidR="005E4DC1" w:rsidRDefault="00290C7F">
      <w:r>
        <w:t>Healthcare interoperability standards will continue to evolve.</w:t>
      </w:r>
    </w:p>
    <w:p w14:paraId="25349964" w14:textId="77777777" w:rsidR="00B13478" w:rsidRPr="00B13478" w:rsidRDefault="00B13478" w:rsidP="00B13478">
      <w:r>
        <w:t>The Constitutional Integration Engine shall support:</w:t>
      </w:r>
    </w:p>
    <w:p w14:paraId="6DED57FC" w14:textId="77777777" w:rsidR="00B13478" w:rsidRPr="00B13478" w:rsidRDefault="00B13478" w:rsidP="00B13478">
      <w:pPr>
        <w:numPr>
          <w:ilvl w:val="0"/>
          <w:numId w:val="47"/>
        </w:numPr>
      </w:pPr>
      <w:r>
        <w:t xml:space="preserve">new interoperability specifications, </w:t>
      </w:r>
    </w:p>
    <w:p w14:paraId="45554366" w14:textId="77777777" w:rsidR="00B13478" w:rsidRPr="00B13478" w:rsidRDefault="00B13478" w:rsidP="00B13478">
      <w:pPr>
        <w:numPr>
          <w:ilvl w:val="0"/>
          <w:numId w:val="47"/>
        </w:numPr>
      </w:pPr>
      <w:r>
        <w:t xml:space="preserve">revised exchange standards, </w:t>
      </w:r>
    </w:p>
    <w:p w14:paraId="73078CC6" w14:textId="77777777" w:rsidR="00B13478" w:rsidRPr="00B13478" w:rsidRDefault="00B13478" w:rsidP="00B13478">
      <w:pPr>
        <w:numPr>
          <w:ilvl w:val="0"/>
          <w:numId w:val="47"/>
        </w:numPr>
      </w:pPr>
      <w:r>
        <w:t xml:space="preserve">updated authentication frameworks, </w:t>
      </w:r>
    </w:p>
    <w:p w14:paraId="03B07747" w14:textId="77777777" w:rsidR="00B13478" w:rsidRPr="00B13478" w:rsidRDefault="00B13478" w:rsidP="00B13478">
      <w:pPr>
        <w:numPr>
          <w:ilvl w:val="0"/>
          <w:numId w:val="47"/>
        </w:numPr>
      </w:pPr>
      <w:r>
        <w:t xml:space="preserve">enhanced metadata models, </w:t>
      </w:r>
    </w:p>
    <w:p w14:paraId="23DC8F46" w14:textId="77777777" w:rsidR="00B13478" w:rsidRPr="00B13478" w:rsidRDefault="00B13478" w:rsidP="00B13478">
      <w:pPr>
        <w:numPr>
          <w:ilvl w:val="0"/>
          <w:numId w:val="47"/>
        </w:numPr>
      </w:pPr>
      <w:r>
        <w:t xml:space="preserve">future regulatory interoperability requirements. </w:t>
      </w:r>
    </w:p>
    <w:p w14:paraId="5F7137E9" w14:textId="77777777" w:rsidR="005E4DC1" w:rsidRDefault="00290C7F">
      <w:r>
        <w:t>Internal constitutional interfaces shall remain stable despite external standards evolution.</w:t>
      </w:r>
    </w:p>
    <w:p w14:paraId="157ACA6D" w14:textId="77777777" w:rsidR="00B13478" w:rsidRPr="00B13478" w:rsidRDefault="00290C7F" w:rsidP="00B13478">
      <w:r>
        <w:lastRenderedPageBreak/>
        <w:pict w14:anchorId="5F8FDAED">
          <v:rect id="_x0000_i1181" style="width:0;height:1.5pt" o:hralign="center" o:hrstd="t" o:hr="t" fillcolor="#a0a0a0" stroked="f"/>
        </w:pict>
      </w:r>
    </w:p>
    <w:p w14:paraId="22B476D7" w14:textId="77777777" w:rsidR="00B13478" w:rsidRPr="00B13478" w:rsidRDefault="00B13478" w:rsidP="00B13478">
      <w:pPr>
        <w:pStyle w:val="PrincipleLabel"/>
      </w:pPr>
      <w:r>
        <w:t>Constitutional Principle</w:t>
      </w:r>
    </w:p>
    <w:p w14:paraId="003FD546" w14:textId="77777777" w:rsidR="00B13478" w:rsidRPr="00B13478" w:rsidRDefault="00B13478" w:rsidP="00B13478">
      <w:pPr>
        <w:pStyle w:val="PrincipleText"/>
      </w:pPr>
      <w:r>
        <w:t>External standards may evolve without redefining constitutional standards.</w:t>
      </w:r>
    </w:p>
    <w:p w14:paraId="2BE596A1" w14:textId="77777777" w:rsidR="00B13478" w:rsidRPr="00B13478" w:rsidRDefault="00290C7F" w:rsidP="00B13478">
      <w:r>
        <w:pict w14:anchorId="2CCEAC7C">
          <v:rect id="_x0000_i1182" style="width:0;height:1.5pt" o:hralign="center" o:hrstd="t" o:hr="t" fillcolor="#a0a0a0" stroked="f"/>
        </w:pict>
      </w:r>
    </w:p>
    <w:p w14:paraId="21D05ACF" w14:textId="77777777" w:rsidR="00B13478" w:rsidRPr="00B13478" w:rsidRDefault="00B13478" w:rsidP="00B13478">
      <w:pPr>
        <w:pStyle w:val="Heading2"/>
      </w:pPr>
      <w:bookmarkStart w:id="86" w:name="_Toc234414352"/>
      <w:r>
        <w:t>7.8 Ecosystem Growth</w:t>
      </w:r>
      <w:bookmarkEnd w:id="86"/>
    </w:p>
    <w:p w14:paraId="51388187" w14:textId="77777777" w:rsidR="005E4DC1" w:rsidRDefault="00290C7F">
      <w:r>
        <w:t>The Constitutional Integration Engine shall support expansion of the BioSense ecosystem.</w:t>
      </w:r>
    </w:p>
    <w:p w14:paraId="7FCDF912" w14:textId="77777777" w:rsidR="00B13478" w:rsidRPr="00B13478" w:rsidRDefault="00B13478" w:rsidP="00B13478">
      <w:r>
        <w:t>Illustrative participants include:</w:t>
      </w:r>
    </w:p>
    <w:p w14:paraId="1BD9305C" w14:textId="77777777" w:rsidR="00B13478" w:rsidRPr="00B13478" w:rsidRDefault="00B13478" w:rsidP="00B13478">
      <w:pPr>
        <w:numPr>
          <w:ilvl w:val="0"/>
          <w:numId w:val="48"/>
        </w:numPr>
      </w:pPr>
      <w:r>
        <w:t xml:space="preserve">additional wearable manufacturers, </w:t>
      </w:r>
    </w:p>
    <w:p w14:paraId="762106F8" w14:textId="77777777" w:rsidR="00B13478" w:rsidRPr="00B13478" w:rsidRDefault="00B13478" w:rsidP="00B13478">
      <w:pPr>
        <w:numPr>
          <w:ilvl w:val="0"/>
          <w:numId w:val="48"/>
        </w:numPr>
      </w:pPr>
      <w:r>
        <w:t xml:space="preserve">laboratories, </w:t>
      </w:r>
    </w:p>
    <w:p w14:paraId="6C155838" w14:textId="77777777" w:rsidR="00B13478" w:rsidRPr="00B13478" w:rsidRDefault="00B13478" w:rsidP="00B13478">
      <w:pPr>
        <w:numPr>
          <w:ilvl w:val="0"/>
          <w:numId w:val="48"/>
        </w:numPr>
      </w:pPr>
      <w:r>
        <w:t xml:space="preserve">healthcare providers, </w:t>
      </w:r>
    </w:p>
    <w:p w14:paraId="09E64D90" w14:textId="77777777" w:rsidR="00B13478" w:rsidRPr="00B13478" w:rsidRDefault="00B13478" w:rsidP="00B13478">
      <w:pPr>
        <w:numPr>
          <w:ilvl w:val="0"/>
          <w:numId w:val="48"/>
        </w:numPr>
      </w:pPr>
      <w:r>
        <w:t xml:space="preserve">insurers (where constitutionally appropriate), </w:t>
      </w:r>
    </w:p>
    <w:p w14:paraId="633A5278" w14:textId="77777777" w:rsidR="00B13478" w:rsidRPr="00B13478" w:rsidRDefault="00B13478" w:rsidP="00B13478">
      <w:pPr>
        <w:numPr>
          <w:ilvl w:val="0"/>
          <w:numId w:val="48"/>
        </w:numPr>
      </w:pPr>
      <w:r>
        <w:t xml:space="preserve">corporate wellness programmes, </w:t>
      </w:r>
    </w:p>
    <w:p w14:paraId="4F7AB888" w14:textId="77777777" w:rsidR="00B13478" w:rsidRPr="00B13478" w:rsidRDefault="00B13478" w:rsidP="00B13478">
      <w:pPr>
        <w:numPr>
          <w:ilvl w:val="0"/>
          <w:numId w:val="48"/>
        </w:numPr>
      </w:pPr>
      <w:r>
        <w:t xml:space="preserve">research organisations, </w:t>
      </w:r>
    </w:p>
    <w:p w14:paraId="32062BAC" w14:textId="77777777" w:rsidR="00B13478" w:rsidRPr="00B13478" w:rsidRDefault="00B13478" w:rsidP="00B13478">
      <w:pPr>
        <w:numPr>
          <w:ilvl w:val="0"/>
          <w:numId w:val="48"/>
        </w:numPr>
      </w:pPr>
      <w:r>
        <w:t xml:space="preserve">future constitutional partners. </w:t>
      </w:r>
    </w:p>
    <w:p w14:paraId="31C63F66" w14:textId="77777777" w:rsidR="005E4DC1" w:rsidRDefault="00290C7F">
      <w:r>
        <w:t>Growth shall occur through governed onboarding. Existing constitutional behaviour shall remain unchanged.</w:t>
      </w:r>
    </w:p>
    <w:p w14:paraId="1D7B04B3" w14:textId="77777777" w:rsidR="00B13478" w:rsidRPr="00B13478" w:rsidRDefault="00290C7F" w:rsidP="00B13478">
      <w:r>
        <w:pict w14:anchorId="0FBBEA97">
          <v:rect id="_x0000_i1183" style="width:0;height:1.5pt" o:hralign="center" o:hrstd="t" o:hr="t" fillcolor="#a0a0a0" stroked="f"/>
        </w:pict>
      </w:r>
    </w:p>
    <w:p w14:paraId="136FF5EF" w14:textId="77777777" w:rsidR="00B13478" w:rsidRPr="00B13478" w:rsidRDefault="00B13478" w:rsidP="00B13478">
      <w:pPr>
        <w:pStyle w:val="PrincipleLabel"/>
      </w:pPr>
      <w:r>
        <w:t>Founder Principle</w:t>
      </w:r>
    </w:p>
    <w:p w14:paraId="493AA06C" w14:textId="77777777" w:rsidR="00B13478" w:rsidRPr="00B13478" w:rsidRDefault="00B13478" w:rsidP="00B13478">
      <w:pPr>
        <w:pStyle w:val="PrincipleText"/>
      </w:pPr>
      <w:r>
        <w:t>Expand the ecosystem without destabilising the platform.</w:t>
      </w:r>
    </w:p>
    <w:p w14:paraId="69293DD4" w14:textId="77777777" w:rsidR="00B13478" w:rsidRPr="00B13478" w:rsidRDefault="00290C7F" w:rsidP="00B13478">
      <w:r>
        <w:pict w14:anchorId="372358A8">
          <v:rect id="_x0000_i1184" style="width:0;height:1.5pt" o:hralign="center" o:hrstd="t" o:hr="t" fillcolor="#a0a0a0" stroked="f"/>
        </w:pict>
      </w:r>
    </w:p>
    <w:p w14:paraId="6E35CBC0" w14:textId="77777777" w:rsidR="00B13478" w:rsidRPr="00B13478" w:rsidRDefault="00B13478" w:rsidP="00B13478">
      <w:pPr>
        <w:pStyle w:val="Heading2"/>
      </w:pPr>
      <w:bookmarkStart w:id="87" w:name="_Toc234414353"/>
      <w:r>
        <w:t>7.9 Architectural Stability</w:t>
      </w:r>
      <w:bookmarkEnd w:id="87"/>
    </w:p>
    <w:p w14:paraId="20D66782" w14:textId="77777777" w:rsidR="00B13478" w:rsidRPr="00B13478" w:rsidRDefault="00B13478" w:rsidP="00B13478">
      <w:r>
        <w:t>Throughout ecosystem evolution, the Constitutional Integration Engine shall preserve:</w:t>
      </w:r>
    </w:p>
    <w:p w14:paraId="5C4DA949" w14:textId="77777777" w:rsidR="00B13478" w:rsidRPr="00B13478" w:rsidRDefault="00B13478" w:rsidP="00B13478">
      <w:pPr>
        <w:numPr>
          <w:ilvl w:val="0"/>
          <w:numId w:val="49"/>
        </w:numPr>
      </w:pPr>
      <w:r>
        <w:t xml:space="preserve">canonical interfaces, </w:t>
      </w:r>
    </w:p>
    <w:p w14:paraId="2A64452A" w14:textId="77777777" w:rsidR="00B13478" w:rsidRPr="00B13478" w:rsidRDefault="00B13478" w:rsidP="00B13478">
      <w:pPr>
        <w:numPr>
          <w:ilvl w:val="0"/>
          <w:numId w:val="49"/>
        </w:numPr>
      </w:pPr>
      <w:r>
        <w:t xml:space="preserve">constitutional routing, </w:t>
      </w:r>
    </w:p>
    <w:p w14:paraId="63BE2875" w14:textId="77777777" w:rsidR="00B13478" w:rsidRPr="00B13478" w:rsidRDefault="00B13478" w:rsidP="00B13478">
      <w:pPr>
        <w:numPr>
          <w:ilvl w:val="0"/>
          <w:numId w:val="49"/>
        </w:numPr>
      </w:pPr>
      <w:r>
        <w:t xml:space="preserve">Integration Objects, </w:t>
      </w:r>
    </w:p>
    <w:p w14:paraId="1123064B" w14:textId="77777777" w:rsidR="00B13478" w:rsidRPr="00B13478" w:rsidRDefault="00B13478" w:rsidP="00B13478">
      <w:pPr>
        <w:numPr>
          <w:ilvl w:val="0"/>
          <w:numId w:val="49"/>
        </w:numPr>
      </w:pPr>
      <w:r>
        <w:t xml:space="preserve">provenance, </w:t>
      </w:r>
    </w:p>
    <w:p w14:paraId="07B53368" w14:textId="77777777" w:rsidR="00B13478" w:rsidRPr="00B13478" w:rsidRDefault="00B13478" w:rsidP="00B13478">
      <w:pPr>
        <w:numPr>
          <w:ilvl w:val="0"/>
          <w:numId w:val="49"/>
        </w:numPr>
      </w:pPr>
      <w:r>
        <w:t xml:space="preserve">workflow compatibility, </w:t>
      </w:r>
    </w:p>
    <w:p w14:paraId="4D81CD2F" w14:textId="77777777" w:rsidR="00B13478" w:rsidRPr="00B13478" w:rsidRDefault="00B13478" w:rsidP="00B13478">
      <w:pPr>
        <w:numPr>
          <w:ilvl w:val="0"/>
          <w:numId w:val="49"/>
        </w:numPr>
      </w:pPr>
      <w:r>
        <w:lastRenderedPageBreak/>
        <w:t xml:space="preserve">memory compatibility, </w:t>
      </w:r>
    </w:p>
    <w:p w14:paraId="07A96AF4" w14:textId="77777777" w:rsidR="00B13478" w:rsidRPr="00B13478" w:rsidRDefault="00B13478" w:rsidP="00B13478">
      <w:pPr>
        <w:numPr>
          <w:ilvl w:val="0"/>
          <w:numId w:val="49"/>
        </w:numPr>
      </w:pPr>
      <w:r>
        <w:t xml:space="preserve">safety compatibility, </w:t>
      </w:r>
    </w:p>
    <w:p w14:paraId="0978D52E" w14:textId="77777777" w:rsidR="00B13478" w:rsidRPr="00B13478" w:rsidRDefault="00B13478" w:rsidP="00B13478">
      <w:pPr>
        <w:numPr>
          <w:ilvl w:val="0"/>
          <w:numId w:val="49"/>
        </w:numPr>
      </w:pPr>
      <w:r>
        <w:t xml:space="preserve">auditability. </w:t>
      </w:r>
    </w:p>
    <w:p w14:paraId="7B970493" w14:textId="77777777" w:rsidR="005E4DC1" w:rsidRDefault="00290C7F">
      <w:r>
        <w:t>Architectural stability shall remain independent of ecosystem complexity.</w:t>
      </w:r>
    </w:p>
    <w:p w14:paraId="6B976473" w14:textId="77777777" w:rsidR="00B13478" w:rsidRPr="00B13478" w:rsidRDefault="00290C7F" w:rsidP="00B13478">
      <w:r>
        <w:pict w14:anchorId="620CE88A">
          <v:rect id="_x0000_i1185" style="width:0;height:1.5pt" o:hralign="center" o:hrstd="t" o:hr="t" fillcolor="#a0a0a0" stroked="f"/>
        </w:pict>
      </w:r>
    </w:p>
    <w:p w14:paraId="29F58318" w14:textId="77777777" w:rsidR="00B13478" w:rsidRPr="00B13478" w:rsidRDefault="00B13478" w:rsidP="00B13478">
      <w:pPr>
        <w:pStyle w:val="PrincipleLabel"/>
      </w:pPr>
      <w:r>
        <w:t>Engineering Rule</w:t>
      </w:r>
    </w:p>
    <w:p w14:paraId="4AB2F82D" w14:textId="77777777" w:rsidR="00B13478" w:rsidRPr="00B13478" w:rsidRDefault="00B13478" w:rsidP="00B13478">
      <w:pPr>
        <w:pStyle w:val="PrincipleText"/>
      </w:pPr>
      <w:r>
        <w:t>Architectural stability shall outlast individual technologies.</w:t>
      </w:r>
    </w:p>
    <w:p w14:paraId="4EE7A2A0" w14:textId="77777777" w:rsidR="00B13478" w:rsidRPr="00B13478" w:rsidRDefault="00290C7F" w:rsidP="00B13478">
      <w:r>
        <w:pict w14:anchorId="2441E93A">
          <v:rect id="_x0000_i1186" style="width:0;height:1.5pt" o:hralign="center" o:hrstd="t" o:hr="t" fillcolor="#a0a0a0" stroked="f"/>
        </w:pict>
      </w:r>
    </w:p>
    <w:p w14:paraId="2756AA85" w14:textId="77777777" w:rsidR="00B13478" w:rsidRPr="00B13478" w:rsidRDefault="00B13478" w:rsidP="00B13478">
      <w:pPr>
        <w:pStyle w:val="Heading2"/>
      </w:pPr>
      <w:bookmarkStart w:id="88" w:name="_Toc234414354"/>
      <w:r>
        <w:t>7.10 Explainability</w:t>
      </w:r>
      <w:bookmarkEnd w:id="88"/>
    </w:p>
    <w:p w14:paraId="42D8745A" w14:textId="77777777" w:rsidR="00B13478" w:rsidRPr="00B13478" w:rsidRDefault="00B13478" w:rsidP="00B13478">
      <w:r>
        <w:t>Every ecosystem expansion shall answer:</w:t>
      </w:r>
    </w:p>
    <w:p w14:paraId="04F477D7" w14:textId="77777777" w:rsidR="00B13478" w:rsidRPr="00B13478" w:rsidRDefault="00B13478" w:rsidP="00B13478">
      <w:pPr>
        <w:numPr>
          <w:ilvl w:val="0"/>
          <w:numId w:val="50"/>
        </w:numPr>
      </w:pPr>
      <w:r>
        <w:t xml:space="preserve">Which new capability has been introduced? </w:t>
      </w:r>
    </w:p>
    <w:p w14:paraId="31A63019" w14:textId="77777777" w:rsidR="00B13478" w:rsidRPr="00B13478" w:rsidRDefault="00B13478" w:rsidP="00B13478">
      <w:pPr>
        <w:numPr>
          <w:ilvl w:val="0"/>
          <w:numId w:val="50"/>
        </w:numPr>
      </w:pPr>
      <w:r>
        <w:t xml:space="preserve">Which constitutional interfaces are utilised? </w:t>
      </w:r>
    </w:p>
    <w:p w14:paraId="4F900360" w14:textId="77777777" w:rsidR="00B13478" w:rsidRPr="00B13478" w:rsidRDefault="00B13478" w:rsidP="00B13478">
      <w:pPr>
        <w:numPr>
          <w:ilvl w:val="0"/>
          <w:numId w:val="50"/>
        </w:numPr>
      </w:pPr>
      <w:r>
        <w:t xml:space="preserve">Which compatibility assessments were performed? </w:t>
      </w:r>
    </w:p>
    <w:p w14:paraId="62DE60F9" w14:textId="77777777" w:rsidR="00B13478" w:rsidRPr="00B13478" w:rsidRDefault="00B13478" w:rsidP="00B13478">
      <w:pPr>
        <w:numPr>
          <w:ilvl w:val="0"/>
          <w:numId w:val="50"/>
        </w:numPr>
      </w:pPr>
      <w:r>
        <w:t xml:space="preserve">Which Integration Objects were created? </w:t>
      </w:r>
    </w:p>
    <w:p w14:paraId="083B2E44" w14:textId="77777777" w:rsidR="00B13478" w:rsidRPr="00B13478" w:rsidRDefault="00B13478" w:rsidP="00B13478">
      <w:pPr>
        <w:numPr>
          <w:ilvl w:val="0"/>
          <w:numId w:val="50"/>
        </w:numPr>
      </w:pPr>
      <w:r>
        <w:t xml:space="preserve">Has constitutional behaviour remained unchanged? </w:t>
      </w:r>
    </w:p>
    <w:p w14:paraId="616A9934" w14:textId="77777777" w:rsidR="00B13478" w:rsidRPr="00B13478" w:rsidRDefault="00B13478" w:rsidP="00B13478">
      <w:pPr>
        <w:numPr>
          <w:ilvl w:val="0"/>
          <w:numId w:val="50"/>
        </w:numPr>
      </w:pPr>
      <w:r>
        <w:t xml:space="preserve">Which governance approvals supported expansion? </w:t>
      </w:r>
    </w:p>
    <w:p w14:paraId="51844A10" w14:textId="77777777" w:rsidR="00B13478" w:rsidRPr="00B13478" w:rsidRDefault="00290C7F" w:rsidP="00B13478">
      <w:r>
        <w:pict w14:anchorId="0F9D098D">
          <v:rect id="_x0000_i1187" style="width:0;height:1.5pt" o:hralign="center" o:hrstd="t" o:hr="t" fillcolor="#a0a0a0" stroked="f"/>
        </w:pict>
      </w:r>
    </w:p>
    <w:p w14:paraId="5B1A3069" w14:textId="77777777" w:rsidR="00B13478" w:rsidRPr="00B13478" w:rsidRDefault="00B13478" w:rsidP="00B13478">
      <w:pPr>
        <w:pStyle w:val="Heading2"/>
      </w:pPr>
      <w:bookmarkStart w:id="89" w:name="_Toc234414355"/>
      <w:r>
        <w:t>7.11 Engineering Constraints</w:t>
      </w:r>
      <w:bookmarkEnd w:id="89"/>
    </w:p>
    <w:p w14:paraId="16C01BDE" w14:textId="77777777" w:rsidR="00B13478" w:rsidRPr="00B13478" w:rsidRDefault="00B13478" w:rsidP="00B13478">
      <w:r>
        <w:t>The Ecosystem Evolution Framework shall:</w:t>
      </w:r>
    </w:p>
    <w:p w14:paraId="62F9C074" w14:textId="77777777" w:rsidR="00B13478" w:rsidRPr="00B13478" w:rsidRDefault="00B13478" w:rsidP="00B13478">
      <w:pPr>
        <w:numPr>
          <w:ilvl w:val="0"/>
          <w:numId w:val="51"/>
        </w:numPr>
      </w:pPr>
      <w:r>
        <w:t xml:space="preserve">support extensible Integration Objects, </w:t>
      </w:r>
    </w:p>
    <w:p w14:paraId="225913CF" w14:textId="77777777" w:rsidR="00B13478" w:rsidRPr="00B13478" w:rsidRDefault="00B13478" w:rsidP="00B13478">
      <w:pPr>
        <w:numPr>
          <w:ilvl w:val="0"/>
          <w:numId w:val="51"/>
        </w:numPr>
      </w:pPr>
      <w:r>
        <w:t xml:space="preserve">preserve canonical interfaces, </w:t>
      </w:r>
    </w:p>
    <w:p w14:paraId="4E59B4BB" w14:textId="77777777" w:rsidR="00B13478" w:rsidRPr="00B13478" w:rsidRDefault="00B13478" w:rsidP="00B13478">
      <w:pPr>
        <w:numPr>
          <w:ilvl w:val="0"/>
          <w:numId w:val="51"/>
        </w:numPr>
      </w:pPr>
      <w:r>
        <w:t xml:space="preserve">support future observation categories, </w:t>
      </w:r>
    </w:p>
    <w:p w14:paraId="62773D2D" w14:textId="77777777" w:rsidR="00B13478" w:rsidRPr="00B13478" w:rsidRDefault="00B13478" w:rsidP="00B13478">
      <w:pPr>
        <w:numPr>
          <w:ilvl w:val="0"/>
          <w:numId w:val="51"/>
        </w:numPr>
      </w:pPr>
      <w:r>
        <w:t xml:space="preserve">preserve architectural stability, </w:t>
      </w:r>
    </w:p>
    <w:p w14:paraId="1372DFFC" w14:textId="77777777" w:rsidR="00B13478" w:rsidRPr="00B13478" w:rsidRDefault="00B13478" w:rsidP="00B13478">
      <w:pPr>
        <w:numPr>
          <w:ilvl w:val="0"/>
          <w:numId w:val="51"/>
        </w:numPr>
      </w:pPr>
      <w:r>
        <w:t xml:space="preserve">enable governed ecosystem growth, </w:t>
      </w:r>
    </w:p>
    <w:p w14:paraId="39078AF5" w14:textId="77777777" w:rsidR="00B13478" w:rsidRPr="00B13478" w:rsidRDefault="00B13478" w:rsidP="00B13478">
      <w:pPr>
        <w:numPr>
          <w:ilvl w:val="0"/>
          <w:numId w:val="51"/>
        </w:numPr>
      </w:pPr>
      <w:r>
        <w:t xml:space="preserve">remain explainable, </w:t>
      </w:r>
    </w:p>
    <w:p w14:paraId="716AAC9F" w14:textId="77777777" w:rsidR="00B13478" w:rsidRPr="00B13478" w:rsidRDefault="00B13478" w:rsidP="00B13478">
      <w:pPr>
        <w:numPr>
          <w:ilvl w:val="0"/>
          <w:numId w:val="51"/>
        </w:numPr>
      </w:pPr>
      <w:r>
        <w:t xml:space="preserve">remain fully auditable. </w:t>
      </w:r>
    </w:p>
    <w:p w14:paraId="246D44E0" w14:textId="77777777" w:rsidR="00B13478" w:rsidRPr="00B13478" w:rsidRDefault="00290C7F" w:rsidP="00B13478">
      <w:r>
        <w:pict w14:anchorId="16841189">
          <v:rect id="_x0000_i1188" style="width:0;height:1.5pt" o:hralign="center" o:hrstd="t" o:hr="t" fillcolor="#a0a0a0" stroked="f"/>
        </w:pict>
      </w:r>
    </w:p>
    <w:p w14:paraId="0EF81B9F" w14:textId="77777777" w:rsidR="00B13478" w:rsidRPr="00B13478" w:rsidRDefault="00B13478" w:rsidP="00B13478">
      <w:pPr>
        <w:pStyle w:val="Heading2"/>
      </w:pPr>
      <w:bookmarkStart w:id="90" w:name="_Toc234414356"/>
      <w:r>
        <w:lastRenderedPageBreak/>
        <w:t>7.12 Acceptance Criteria</w:t>
      </w:r>
      <w:bookmarkEnd w:id="90"/>
    </w:p>
    <w:p w14:paraId="5F4858DC" w14:textId="77777777" w:rsidR="00B13478" w:rsidRPr="00B13478" w:rsidRDefault="00B13478" w:rsidP="00B13478">
      <w:r>
        <w:t>This chapter shall be considered complete when:</w:t>
      </w:r>
    </w:p>
    <w:p w14:paraId="7585CF4D" w14:textId="77777777" w:rsidR="00B13478" w:rsidRPr="00B13478" w:rsidRDefault="00B13478" w:rsidP="00B13478">
      <w:r>
        <w:t>✓ Future integrations extend rather than redefine the constitutional architecture.</w:t>
      </w:r>
    </w:p>
    <w:p w14:paraId="296EC5F1" w14:textId="77777777" w:rsidR="00B13478" w:rsidRPr="00B13478" w:rsidRDefault="00B13478" w:rsidP="00B13478">
      <w:r>
        <w:t>✓ Capability discovery supports provider-independent routing.</w:t>
      </w:r>
    </w:p>
    <w:p w14:paraId="19AC89E4" w14:textId="77777777" w:rsidR="00B13478" w:rsidRPr="00B13478" w:rsidRDefault="00B13478" w:rsidP="00B13478">
      <w:r>
        <w:t>✓ Compatibility assessment governs ecosystem participation.</w:t>
      </w:r>
    </w:p>
    <w:p w14:paraId="0B32B36B" w14:textId="77777777" w:rsidR="00B13478" w:rsidRPr="00B13478" w:rsidRDefault="00B13478" w:rsidP="00B13478">
      <w:r>
        <w:t>✓ Future observation categories integrate through canonical representations.</w:t>
      </w:r>
    </w:p>
    <w:p w14:paraId="3319BD34" w14:textId="77777777" w:rsidR="00B13478" w:rsidRPr="00B13478" w:rsidRDefault="00B13478" w:rsidP="00B13478">
      <w:r>
        <w:t>✓ External standards evolve independently of constitutional interfaces.</w:t>
      </w:r>
    </w:p>
    <w:p w14:paraId="7D7C499B" w14:textId="77777777" w:rsidR="00B13478" w:rsidRPr="00B13478" w:rsidRDefault="00B13478" w:rsidP="00B13478">
      <w:r>
        <w:t>✓ Ecosystem growth preserves architectural stability.</w:t>
      </w:r>
    </w:p>
    <w:p w14:paraId="2420B7B8" w14:textId="77777777" w:rsidR="00B13478" w:rsidRPr="00B13478" w:rsidRDefault="00B13478" w:rsidP="00B13478">
      <w:r>
        <w:t>✓ Every ecosystem expansion remains fully explainable and auditable.</w:t>
      </w:r>
    </w:p>
    <w:p w14:paraId="1634E3CA" w14:textId="77777777" w:rsidR="00B13478" w:rsidRDefault="00B13478" w:rsidP="001B303B"/>
    <w:p w14:paraId="06137CFA" w14:textId="77777777" w:rsidR="00B13478" w:rsidRDefault="00B13478" w:rsidP="001B303B"/>
    <w:p w14:paraId="34AE25F6" w14:textId="77777777" w:rsidR="00E02E43" w:rsidRPr="00E02E43" w:rsidRDefault="00E02E43" w:rsidP="00E02E43">
      <w:pPr>
        <w:pStyle w:val="ChapterLabel"/>
      </w:pPr>
      <w:r>
        <w:lastRenderedPageBreak/>
        <w:t>Chapter 8</w:t>
      </w:r>
    </w:p>
    <w:p w14:paraId="17F32F7A" w14:textId="77777777" w:rsidR="00E02E43" w:rsidRPr="00E02E43" w:rsidRDefault="00E02E43" w:rsidP="00E02E43">
      <w:pPr>
        <w:pStyle w:val="Heading1"/>
      </w:pPr>
      <w:bookmarkStart w:id="91" w:name="_Toc234414357"/>
      <w:r>
        <w:t>Integration Observability, Ecosystem Monitoring &amp; Operational Intelligence</w:t>
      </w:r>
      <w:bookmarkEnd w:id="91"/>
    </w:p>
    <w:p w14:paraId="67711E61" w14:textId="77777777" w:rsidR="00E02E43" w:rsidRPr="00E02E43" w:rsidRDefault="00290C7F" w:rsidP="00E02E43">
      <w:r>
        <w:pict w14:anchorId="145444A8">
          <v:rect id="_x0000_i1189" style="width:0;height:1.5pt" o:hralign="center" o:hrstd="t" o:hr="t" fillcolor="#a0a0a0" stroked="f"/>
        </w:pict>
      </w:r>
    </w:p>
    <w:p w14:paraId="79A75EE1" w14:textId="77777777" w:rsidR="00E02E43" w:rsidRPr="00E02E43" w:rsidRDefault="00E02E43" w:rsidP="00E02E43">
      <w:pPr>
        <w:pStyle w:val="Heading2"/>
      </w:pPr>
      <w:bookmarkStart w:id="92" w:name="_Toc234414358"/>
      <w:r>
        <w:t>8.1 Purpose</w:t>
      </w:r>
      <w:bookmarkEnd w:id="92"/>
    </w:p>
    <w:p w14:paraId="24EFD04E" w14:textId="77777777" w:rsidR="005E4DC1" w:rsidRDefault="00290C7F">
      <w:r>
        <w:t>The purpose of this chapter is to define how the Constitutional Integration Engine observes, measures and explains the operational behaviour of every external integration throughout its lifecycle. Every Integration Object shall remain continuously observable. Observability enables engineering teams, governance functions and operational support to understand integration behaviour without modifying constitutional intelligence. The objective is to ensure that the external ecosystem remains transparent, measura</w:t>
      </w:r>
      <w:r>
        <w:t>ble and operationally trustworthy throughout the lifetime of the BioSense platform.</w:t>
      </w:r>
    </w:p>
    <w:p w14:paraId="1F170FD6" w14:textId="77777777" w:rsidR="00E02E43" w:rsidRPr="00E02E43" w:rsidRDefault="00290C7F" w:rsidP="00E02E43">
      <w:r>
        <w:pict w14:anchorId="7FDA9CBF">
          <v:rect id="_x0000_i1190" style="width:0;height:1.5pt" o:hralign="center" o:hrstd="t" o:hr="t" fillcolor="#a0a0a0" stroked="f"/>
        </w:pict>
      </w:r>
    </w:p>
    <w:p w14:paraId="52C753DE" w14:textId="77777777" w:rsidR="00E02E43" w:rsidRPr="00E02E43" w:rsidRDefault="00E02E43" w:rsidP="00E02E43">
      <w:pPr>
        <w:pStyle w:val="PrincipleLabel"/>
      </w:pPr>
      <w:r>
        <w:t>Constitutional Principle</w:t>
      </w:r>
    </w:p>
    <w:p w14:paraId="43E93E4B" w14:textId="77777777" w:rsidR="00E02E43" w:rsidRPr="00E02E43" w:rsidRDefault="00E02E43" w:rsidP="00E02E43">
      <w:pPr>
        <w:pStyle w:val="PrincipleText"/>
      </w:pPr>
      <w:r>
        <w:t>Every constitutional integration should remain continuously observable.</w:t>
      </w:r>
    </w:p>
    <w:p w14:paraId="6607AA7F" w14:textId="77777777" w:rsidR="00E02E43" w:rsidRPr="00E02E43" w:rsidRDefault="00290C7F" w:rsidP="00E02E43">
      <w:r>
        <w:pict w14:anchorId="00BC42AD">
          <v:rect id="_x0000_i1191" style="width:0;height:1.5pt" o:hralign="center" o:hrstd="t" o:hr="t" fillcolor="#a0a0a0" stroked="f"/>
        </w:pict>
      </w:r>
    </w:p>
    <w:p w14:paraId="4F24AF84" w14:textId="77777777" w:rsidR="00E02E43" w:rsidRPr="00E02E43" w:rsidRDefault="00E02E43" w:rsidP="00E02E43">
      <w:pPr>
        <w:pStyle w:val="Heading2"/>
      </w:pPr>
      <w:bookmarkStart w:id="93" w:name="_Toc234414359"/>
      <w:r>
        <w:t>8.2 Engineering Philosophy</w:t>
      </w:r>
      <w:bookmarkEnd w:id="93"/>
    </w:p>
    <w:p w14:paraId="4D6E2B93" w14:textId="77777777" w:rsidR="005E4DC1" w:rsidRDefault="00290C7F">
      <w:r>
        <w:t>External integrations should never become operational black boxes.</w:t>
      </w:r>
    </w:p>
    <w:p w14:paraId="168A9154" w14:textId="77777777" w:rsidR="00E02E43" w:rsidRPr="00E02E43" w:rsidRDefault="00E02E43" w:rsidP="00E02E43">
      <w:r>
        <w:t>For every Integration Object, BioSense shall always be capable of explaining:</w:t>
      </w:r>
    </w:p>
    <w:p w14:paraId="5CF5FEB5" w14:textId="77777777" w:rsidR="00E02E43" w:rsidRPr="00E02E43" w:rsidRDefault="00E02E43" w:rsidP="00E02E43">
      <w:pPr>
        <w:numPr>
          <w:ilvl w:val="0"/>
          <w:numId w:val="52"/>
        </w:numPr>
      </w:pPr>
      <w:r>
        <w:t xml:space="preserve">current operational state, </w:t>
      </w:r>
    </w:p>
    <w:p w14:paraId="6439529F" w14:textId="77777777" w:rsidR="00E02E43" w:rsidRPr="00E02E43" w:rsidRDefault="00E02E43" w:rsidP="00E02E43">
      <w:pPr>
        <w:numPr>
          <w:ilvl w:val="0"/>
          <w:numId w:val="52"/>
        </w:numPr>
      </w:pPr>
      <w:r>
        <w:t xml:space="preserve">synchronisation history, </w:t>
      </w:r>
    </w:p>
    <w:p w14:paraId="06239B0C" w14:textId="77777777" w:rsidR="00E02E43" w:rsidRPr="00E02E43" w:rsidRDefault="00E02E43" w:rsidP="00E02E43">
      <w:pPr>
        <w:numPr>
          <w:ilvl w:val="0"/>
          <w:numId w:val="52"/>
        </w:numPr>
      </w:pPr>
      <w:r>
        <w:t xml:space="preserve">authentication status, </w:t>
      </w:r>
    </w:p>
    <w:p w14:paraId="1EFFC373" w14:textId="77777777" w:rsidR="00E02E43" w:rsidRPr="00E02E43" w:rsidRDefault="00E02E43" w:rsidP="00E02E43">
      <w:pPr>
        <w:numPr>
          <w:ilvl w:val="0"/>
          <w:numId w:val="52"/>
        </w:numPr>
      </w:pPr>
      <w:r>
        <w:t xml:space="preserve">provider availability, </w:t>
      </w:r>
    </w:p>
    <w:p w14:paraId="54F9CD12" w14:textId="77777777" w:rsidR="00E02E43" w:rsidRPr="00E02E43" w:rsidRDefault="00E02E43" w:rsidP="00E02E43">
      <w:pPr>
        <w:numPr>
          <w:ilvl w:val="0"/>
          <w:numId w:val="52"/>
        </w:numPr>
      </w:pPr>
      <w:r>
        <w:t xml:space="preserve">recent failures, </w:t>
      </w:r>
    </w:p>
    <w:p w14:paraId="0E3D1185" w14:textId="77777777" w:rsidR="00E02E43" w:rsidRPr="00E02E43" w:rsidRDefault="00E02E43" w:rsidP="00E02E43">
      <w:pPr>
        <w:numPr>
          <w:ilvl w:val="0"/>
          <w:numId w:val="52"/>
        </w:numPr>
      </w:pPr>
      <w:r>
        <w:t xml:space="preserve">recovery activity, </w:t>
      </w:r>
    </w:p>
    <w:p w14:paraId="57D5D6F5" w14:textId="77777777" w:rsidR="00E02E43" w:rsidRPr="00E02E43" w:rsidRDefault="00E02E43" w:rsidP="00E02E43">
      <w:pPr>
        <w:numPr>
          <w:ilvl w:val="0"/>
          <w:numId w:val="52"/>
        </w:numPr>
      </w:pPr>
      <w:r>
        <w:t xml:space="preserve">data exchange behaviour, </w:t>
      </w:r>
    </w:p>
    <w:p w14:paraId="41A46552" w14:textId="77777777" w:rsidR="00E02E43" w:rsidRPr="00E02E43" w:rsidRDefault="00E02E43" w:rsidP="00E02E43">
      <w:pPr>
        <w:numPr>
          <w:ilvl w:val="0"/>
          <w:numId w:val="52"/>
        </w:numPr>
      </w:pPr>
      <w:r>
        <w:t xml:space="preserve">constitutional routing outcomes. </w:t>
      </w:r>
    </w:p>
    <w:p w14:paraId="5ACFDF57" w14:textId="77777777" w:rsidR="00E02E43" w:rsidRPr="00E02E43" w:rsidRDefault="00E02E43" w:rsidP="00E02E43">
      <w:r>
        <w:t>Observability improves understanding.</w:t>
      </w:r>
    </w:p>
    <w:p w14:paraId="73B803AA" w14:textId="77777777" w:rsidR="005E4DC1" w:rsidRDefault="00290C7F">
      <w:r>
        <w:t>It shall never modify constitutional behaviour.</w:t>
      </w:r>
    </w:p>
    <w:p w14:paraId="757182A5" w14:textId="77777777" w:rsidR="00E02E43" w:rsidRPr="00E02E43" w:rsidRDefault="00290C7F" w:rsidP="00E02E43">
      <w:r>
        <w:lastRenderedPageBreak/>
        <w:pict w14:anchorId="5156A0EB">
          <v:rect id="_x0000_i1192" style="width:0;height:1.5pt" o:hralign="center" o:hrstd="t" o:hr="t" fillcolor="#a0a0a0" stroked="f"/>
        </w:pict>
      </w:r>
    </w:p>
    <w:p w14:paraId="1EADF7BE" w14:textId="77777777" w:rsidR="00E02E43" w:rsidRPr="00E02E43" w:rsidRDefault="00E02E43" w:rsidP="00E02E43">
      <w:pPr>
        <w:pStyle w:val="PrincipleLabel"/>
      </w:pPr>
      <w:r>
        <w:t>Founder Principle</w:t>
      </w:r>
    </w:p>
    <w:p w14:paraId="1305FAFC" w14:textId="77777777" w:rsidR="00E02E43" w:rsidRPr="00E02E43" w:rsidRDefault="00E02E43" w:rsidP="00E02E43">
      <w:pPr>
        <w:pStyle w:val="PrincipleText"/>
      </w:pPr>
      <w:r>
        <w:t>Observe integrations without influencing integrations.</w:t>
      </w:r>
    </w:p>
    <w:p w14:paraId="677A498C" w14:textId="77777777" w:rsidR="00E02E43" w:rsidRPr="00E02E43" w:rsidRDefault="00290C7F" w:rsidP="00E02E43">
      <w:r>
        <w:pict w14:anchorId="03682873">
          <v:rect id="_x0000_i1193" style="width:0;height:1.5pt" o:hralign="center" o:hrstd="t" o:hr="t" fillcolor="#a0a0a0" stroked="f"/>
        </w:pict>
      </w:r>
    </w:p>
    <w:p w14:paraId="59645BF2" w14:textId="77777777" w:rsidR="00E02E43" w:rsidRPr="00E02E43" w:rsidRDefault="00E02E43" w:rsidP="00E02E43">
      <w:pPr>
        <w:pStyle w:val="Heading2"/>
      </w:pPr>
      <w:bookmarkStart w:id="94" w:name="_Toc234414360"/>
      <w:r>
        <w:t>8.3 Integration Provenance</w:t>
      </w:r>
      <w:bookmarkEnd w:id="94"/>
    </w:p>
    <w:p w14:paraId="7A2835D1" w14:textId="77777777" w:rsidR="005E4DC1" w:rsidRDefault="00290C7F">
      <w:r>
        <w:t>Every Integration Object shall preserve complete constitutional provenance.</w:t>
      </w:r>
    </w:p>
    <w:p w14:paraId="73A58A22" w14:textId="77777777" w:rsidR="00E02E43" w:rsidRPr="00E02E43" w:rsidRDefault="00E02E43" w:rsidP="00E02E43">
      <w:r>
        <w:t>Illustrative provenance includes:</w:t>
      </w:r>
    </w:p>
    <w:p w14:paraId="30B13A41" w14:textId="77777777" w:rsidR="00E02E43" w:rsidRPr="00E02E43" w:rsidRDefault="00E02E43" w:rsidP="00E02E43">
      <w:pPr>
        <w:numPr>
          <w:ilvl w:val="0"/>
          <w:numId w:val="53"/>
        </w:numPr>
      </w:pPr>
      <w:r>
        <w:t xml:space="preserve">external provider, </w:t>
      </w:r>
    </w:p>
    <w:p w14:paraId="1A14ABDA" w14:textId="77777777" w:rsidR="00E02E43" w:rsidRPr="00E02E43" w:rsidRDefault="00E02E43" w:rsidP="00E02E43">
      <w:pPr>
        <w:numPr>
          <w:ilvl w:val="0"/>
          <w:numId w:val="53"/>
        </w:numPr>
      </w:pPr>
      <w:r>
        <w:t xml:space="preserve">authentication method, </w:t>
      </w:r>
    </w:p>
    <w:p w14:paraId="261194AD" w14:textId="77777777" w:rsidR="00E02E43" w:rsidRPr="00E02E43" w:rsidRDefault="00E02E43" w:rsidP="00E02E43">
      <w:pPr>
        <w:numPr>
          <w:ilvl w:val="0"/>
          <w:numId w:val="53"/>
        </w:numPr>
      </w:pPr>
      <w:r>
        <w:t xml:space="preserve">synchronisation history, </w:t>
      </w:r>
    </w:p>
    <w:p w14:paraId="0B817975" w14:textId="77777777" w:rsidR="00E02E43" w:rsidRPr="00E02E43" w:rsidRDefault="00E02E43" w:rsidP="00E02E43">
      <w:pPr>
        <w:numPr>
          <w:ilvl w:val="0"/>
          <w:numId w:val="53"/>
        </w:numPr>
      </w:pPr>
      <w:r>
        <w:t xml:space="preserve">exchanged datasets, </w:t>
      </w:r>
    </w:p>
    <w:p w14:paraId="011D315C" w14:textId="77777777" w:rsidR="00E02E43" w:rsidRPr="00E02E43" w:rsidRDefault="00E02E43" w:rsidP="00E02E43">
      <w:pPr>
        <w:numPr>
          <w:ilvl w:val="0"/>
          <w:numId w:val="53"/>
        </w:numPr>
      </w:pPr>
      <w:r>
        <w:t xml:space="preserve">constitutional routing, </w:t>
      </w:r>
    </w:p>
    <w:p w14:paraId="57FB3E35" w14:textId="77777777" w:rsidR="00E02E43" w:rsidRPr="00E02E43" w:rsidRDefault="00E02E43" w:rsidP="00E02E43">
      <w:pPr>
        <w:numPr>
          <w:ilvl w:val="0"/>
          <w:numId w:val="53"/>
        </w:numPr>
      </w:pPr>
      <w:r>
        <w:t xml:space="preserve">workflow activation, </w:t>
      </w:r>
    </w:p>
    <w:p w14:paraId="5C8E6267" w14:textId="77777777" w:rsidR="00E02E43" w:rsidRPr="00E02E43" w:rsidRDefault="00E02E43" w:rsidP="00E02E43">
      <w:pPr>
        <w:numPr>
          <w:ilvl w:val="0"/>
          <w:numId w:val="53"/>
        </w:numPr>
      </w:pPr>
      <w:r>
        <w:t xml:space="preserve">Integration Object version, </w:t>
      </w:r>
    </w:p>
    <w:p w14:paraId="5D61E4FB" w14:textId="77777777" w:rsidR="00E02E43" w:rsidRPr="00E02E43" w:rsidRDefault="00E02E43" w:rsidP="00E02E43">
      <w:pPr>
        <w:numPr>
          <w:ilvl w:val="0"/>
          <w:numId w:val="53"/>
        </w:numPr>
      </w:pPr>
      <w:r>
        <w:t xml:space="preserve">provider version. </w:t>
      </w:r>
    </w:p>
    <w:p w14:paraId="0F9A49AD" w14:textId="77777777" w:rsidR="00E02E43" w:rsidRPr="00E02E43" w:rsidRDefault="00E02E43" w:rsidP="00E02E43">
      <w:r>
        <w:t>Integration provenance shall remain immutable.</w:t>
      </w:r>
    </w:p>
    <w:p w14:paraId="2D09392E" w14:textId="77777777" w:rsidR="00E02E43" w:rsidRPr="00E02E43" w:rsidRDefault="00290C7F" w:rsidP="00E02E43">
      <w:r>
        <w:pict w14:anchorId="4DE470E2">
          <v:rect id="_x0000_i1194" style="width:0;height:1.5pt" o:hralign="center" o:hrstd="t" o:hr="t" fillcolor="#a0a0a0" stroked="f"/>
        </w:pict>
      </w:r>
    </w:p>
    <w:p w14:paraId="55E3708D" w14:textId="77777777" w:rsidR="00E02E43" w:rsidRPr="00E02E43" w:rsidRDefault="00E02E43" w:rsidP="00E02E43">
      <w:pPr>
        <w:pStyle w:val="PrincipleLabel"/>
      </w:pPr>
      <w:r>
        <w:t>Engineering Rule</w:t>
      </w:r>
    </w:p>
    <w:p w14:paraId="1161BF12" w14:textId="77777777" w:rsidR="00E02E43" w:rsidRPr="00E02E43" w:rsidRDefault="00E02E43" w:rsidP="00E02E43">
      <w:pPr>
        <w:pStyle w:val="PrincipleText"/>
      </w:pPr>
      <w:r>
        <w:t>Every external interaction shall possess complete constitutional lineage.</w:t>
      </w:r>
    </w:p>
    <w:p w14:paraId="6DEBD3F4" w14:textId="77777777" w:rsidR="00E02E43" w:rsidRPr="00E02E43" w:rsidRDefault="00290C7F" w:rsidP="00E02E43">
      <w:r>
        <w:pict w14:anchorId="4FCB7547">
          <v:rect id="_x0000_i1195" style="width:0;height:1.5pt" o:hralign="center" o:hrstd="t" o:hr="t" fillcolor="#a0a0a0" stroked="f"/>
        </w:pict>
      </w:r>
    </w:p>
    <w:p w14:paraId="0B2F1D3F" w14:textId="77777777" w:rsidR="00E02E43" w:rsidRPr="00E02E43" w:rsidRDefault="00E02E43" w:rsidP="00E02E43">
      <w:pPr>
        <w:pStyle w:val="Heading2"/>
      </w:pPr>
      <w:bookmarkStart w:id="95" w:name="_Toc234414361"/>
      <w:r>
        <w:t>8.4 Integration Timeline</w:t>
      </w:r>
      <w:bookmarkEnd w:id="95"/>
    </w:p>
    <w:p w14:paraId="2981B90E" w14:textId="77777777" w:rsidR="005E4DC1" w:rsidRDefault="00290C7F">
      <w:r>
        <w:t>Every Integration Object shall maintain a governed Integration Timeline.</w:t>
      </w:r>
    </w:p>
    <w:p w14:paraId="70A50648" w14:textId="77777777" w:rsidR="00E02E43" w:rsidRPr="00E02E43" w:rsidRDefault="00E02E43" w:rsidP="00E02E43">
      <w:r>
        <w:t>Illustrative stages include:</w:t>
      </w:r>
    </w:p>
    <w:p w14:paraId="05EEDAD7" w14:textId="77777777" w:rsidR="00E02E43" w:rsidRPr="00E02E43" w:rsidRDefault="00E02E43" w:rsidP="00E02E43">
      <w:r>
        <w:t>Integration Registered.</w:t>
      </w:r>
    </w:p>
    <w:p w14:paraId="374E2620" w14:textId="77777777" w:rsidR="00E02E43" w:rsidRPr="00E02E43" w:rsidRDefault="00E02E43" w:rsidP="00E02E43">
      <w:r>
        <w:rPr>
          <w:rFonts w:ascii="Consolas" w:hAnsi="Consolas"/>
          <w:sz w:val="16"/>
        </w:rPr>
        <w:t>↓</w:t>
      </w:r>
    </w:p>
    <w:p w14:paraId="4C19600F" w14:textId="77777777" w:rsidR="00E02E43" w:rsidRPr="00E02E43" w:rsidRDefault="00E02E43" w:rsidP="00E02E43">
      <w:r>
        <w:t>Authenticated.</w:t>
      </w:r>
    </w:p>
    <w:p w14:paraId="0486EF67" w14:textId="77777777" w:rsidR="00E02E43" w:rsidRPr="00E02E43" w:rsidRDefault="00E02E43" w:rsidP="00E02E43">
      <w:r>
        <w:rPr>
          <w:rFonts w:ascii="Consolas" w:hAnsi="Consolas"/>
          <w:sz w:val="16"/>
        </w:rPr>
        <w:t>↓</w:t>
      </w:r>
    </w:p>
    <w:p w14:paraId="479AEEA0" w14:textId="77777777" w:rsidR="00E02E43" w:rsidRPr="00E02E43" w:rsidRDefault="00E02E43" w:rsidP="00E02E43">
      <w:r>
        <w:t>Validated.</w:t>
      </w:r>
    </w:p>
    <w:p w14:paraId="1DC15069" w14:textId="77777777" w:rsidR="00E02E43" w:rsidRPr="00E02E43" w:rsidRDefault="00E02E43" w:rsidP="00E02E43">
      <w:r>
        <w:rPr>
          <w:rFonts w:ascii="Consolas" w:hAnsi="Consolas"/>
          <w:sz w:val="16"/>
        </w:rPr>
        <w:lastRenderedPageBreak/>
        <w:t>↓</w:t>
      </w:r>
    </w:p>
    <w:p w14:paraId="1C368F48" w14:textId="77777777" w:rsidR="00E02E43" w:rsidRPr="00E02E43" w:rsidRDefault="00E02E43" w:rsidP="00E02E43">
      <w:r>
        <w:t>Synchronisation Started.</w:t>
      </w:r>
    </w:p>
    <w:p w14:paraId="74238D67" w14:textId="77777777" w:rsidR="00E02E43" w:rsidRPr="00E02E43" w:rsidRDefault="00E02E43" w:rsidP="00E02E43">
      <w:r>
        <w:rPr>
          <w:rFonts w:ascii="Consolas" w:hAnsi="Consolas"/>
          <w:sz w:val="16"/>
        </w:rPr>
        <w:t>↓</w:t>
      </w:r>
    </w:p>
    <w:p w14:paraId="12F496DE" w14:textId="77777777" w:rsidR="00E02E43" w:rsidRPr="00E02E43" w:rsidRDefault="00E02E43" w:rsidP="00E02E43">
      <w:r>
        <w:t>Synchronisation Completed.</w:t>
      </w:r>
    </w:p>
    <w:p w14:paraId="4C4C6C3C" w14:textId="77777777" w:rsidR="00E02E43" w:rsidRPr="00E02E43" w:rsidRDefault="00E02E43" w:rsidP="00E02E43">
      <w:r>
        <w:rPr>
          <w:rFonts w:ascii="Consolas" w:hAnsi="Consolas"/>
          <w:sz w:val="16"/>
        </w:rPr>
        <w:t>↓</w:t>
      </w:r>
    </w:p>
    <w:p w14:paraId="2AE10C5F" w14:textId="77777777" w:rsidR="00E02E43" w:rsidRPr="00E02E43" w:rsidRDefault="00E02E43" w:rsidP="00E02E43">
      <w:r>
        <w:t>Data Validated.</w:t>
      </w:r>
    </w:p>
    <w:p w14:paraId="16A4526F" w14:textId="77777777" w:rsidR="00E02E43" w:rsidRPr="00E02E43" w:rsidRDefault="00E02E43" w:rsidP="00E02E43">
      <w:r>
        <w:rPr>
          <w:rFonts w:ascii="Consolas" w:hAnsi="Consolas"/>
          <w:sz w:val="16"/>
        </w:rPr>
        <w:t>↓</w:t>
      </w:r>
    </w:p>
    <w:p w14:paraId="38FB2F76" w14:textId="77777777" w:rsidR="00E02E43" w:rsidRPr="00E02E43" w:rsidRDefault="00E02E43" w:rsidP="00E02E43">
      <w:r>
        <w:t>Constitutional Routing Completed.</w:t>
      </w:r>
    </w:p>
    <w:p w14:paraId="1758921E" w14:textId="77777777" w:rsidR="00E02E43" w:rsidRPr="00E02E43" w:rsidRDefault="00E02E43" w:rsidP="00E02E43">
      <w:r>
        <w:rPr>
          <w:rFonts w:ascii="Consolas" w:hAnsi="Consolas"/>
          <w:sz w:val="16"/>
        </w:rPr>
        <w:t>↓</w:t>
      </w:r>
    </w:p>
    <w:p w14:paraId="3BEA50FB" w14:textId="77777777" w:rsidR="00E02E43" w:rsidRPr="00E02E43" w:rsidRDefault="00E02E43" w:rsidP="00E02E43">
      <w:r>
        <w:t>Operational Monitoring.</w:t>
      </w:r>
    </w:p>
    <w:p w14:paraId="27317CFC" w14:textId="77777777" w:rsidR="00E02E43" w:rsidRPr="00E02E43" w:rsidRDefault="00E02E43" w:rsidP="00E02E43">
      <w:r>
        <w:rPr>
          <w:rFonts w:ascii="Consolas" w:hAnsi="Consolas"/>
          <w:sz w:val="16"/>
        </w:rPr>
        <w:t>↓</w:t>
      </w:r>
    </w:p>
    <w:p w14:paraId="3094942F" w14:textId="77777777" w:rsidR="00E02E43" w:rsidRPr="00E02E43" w:rsidRDefault="00E02E43" w:rsidP="00E02E43">
      <w:r>
        <w:t>Retired.</w:t>
      </w:r>
    </w:p>
    <w:p w14:paraId="4F05913C" w14:textId="77777777" w:rsidR="00E02E43" w:rsidRPr="00E02E43" w:rsidRDefault="00E02E43" w:rsidP="00E02E43">
      <w:r>
        <w:t>Each timeline event shall preserve:</w:t>
      </w:r>
    </w:p>
    <w:p w14:paraId="23A1938C" w14:textId="77777777" w:rsidR="00E02E43" w:rsidRPr="00E02E43" w:rsidRDefault="00E02E43" w:rsidP="00E02E43">
      <w:pPr>
        <w:numPr>
          <w:ilvl w:val="0"/>
          <w:numId w:val="54"/>
        </w:numPr>
      </w:pPr>
      <w:r>
        <w:t xml:space="preserve">timestamp, </w:t>
      </w:r>
    </w:p>
    <w:p w14:paraId="08A63928" w14:textId="77777777" w:rsidR="00E02E43" w:rsidRPr="00E02E43" w:rsidRDefault="00E02E43" w:rsidP="00E02E43">
      <w:pPr>
        <w:numPr>
          <w:ilvl w:val="0"/>
          <w:numId w:val="54"/>
        </w:numPr>
      </w:pPr>
      <w:r>
        <w:t xml:space="preserve">initiating event, </w:t>
      </w:r>
    </w:p>
    <w:p w14:paraId="6BEB5818" w14:textId="77777777" w:rsidR="00E02E43" w:rsidRPr="00E02E43" w:rsidRDefault="00E02E43" w:rsidP="00E02E43">
      <w:pPr>
        <w:numPr>
          <w:ilvl w:val="0"/>
          <w:numId w:val="54"/>
        </w:numPr>
      </w:pPr>
      <w:r>
        <w:t xml:space="preserve">provider state, </w:t>
      </w:r>
    </w:p>
    <w:p w14:paraId="3E9F8322" w14:textId="77777777" w:rsidR="00E02E43" w:rsidRPr="00E02E43" w:rsidRDefault="00E02E43" w:rsidP="00E02E43">
      <w:pPr>
        <w:numPr>
          <w:ilvl w:val="0"/>
          <w:numId w:val="54"/>
        </w:numPr>
      </w:pPr>
      <w:r>
        <w:t xml:space="preserve">lifecycle state, </w:t>
      </w:r>
    </w:p>
    <w:p w14:paraId="08769748" w14:textId="77777777" w:rsidR="00E02E43" w:rsidRPr="00E02E43" w:rsidRDefault="00E02E43" w:rsidP="00E02E43">
      <w:pPr>
        <w:numPr>
          <w:ilvl w:val="0"/>
          <w:numId w:val="54"/>
        </w:numPr>
      </w:pPr>
      <w:r>
        <w:t xml:space="preserve">governance references. </w:t>
      </w:r>
    </w:p>
    <w:p w14:paraId="48965629" w14:textId="77777777" w:rsidR="00E02E43" w:rsidRPr="00E02E43" w:rsidRDefault="00290C7F" w:rsidP="00E02E43">
      <w:r>
        <w:pict w14:anchorId="4B5F0334">
          <v:rect id="_x0000_i1196" style="width:0;height:1.5pt" o:hralign="center" o:hrstd="t" o:hr="t" fillcolor="#a0a0a0" stroked="f"/>
        </w:pict>
      </w:r>
    </w:p>
    <w:p w14:paraId="4A7434CA" w14:textId="77777777" w:rsidR="00E02E43" w:rsidRPr="00E02E43" w:rsidRDefault="00E02E43" w:rsidP="00E02E43">
      <w:pPr>
        <w:pStyle w:val="PrincipleLabel"/>
      </w:pPr>
      <w:r>
        <w:t>Constitutional Principle</w:t>
      </w:r>
    </w:p>
    <w:p w14:paraId="671A17AD" w14:textId="77777777" w:rsidR="00E02E43" w:rsidRPr="00E02E43" w:rsidRDefault="00E02E43" w:rsidP="00E02E43">
      <w:pPr>
        <w:pStyle w:val="PrincipleText"/>
      </w:pPr>
      <w:r>
        <w:t>Integration history should remain chronologically explainable.</w:t>
      </w:r>
    </w:p>
    <w:p w14:paraId="6F0B3012" w14:textId="77777777" w:rsidR="00E02E43" w:rsidRPr="00E02E43" w:rsidRDefault="00290C7F" w:rsidP="00E02E43">
      <w:r>
        <w:pict w14:anchorId="170AB6A3">
          <v:rect id="_x0000_i1197" style="width:0;height:1.5pt" o:hralign="center" o:hrstd="t" o:hr="t" fillcolor="#a0a0a0" stroked="f"/>
        </w:pict>
      </w:r>
    </w:p>
    <w:p w14:paraId="1B4015C8" w14:textId="77777777" w:rsidR="00E02E43" w:rsidRPr="00E02E43" w:rsidRDefault="00E02E43" w:rsidP="00E02E43">
      <w:pPr>
        <w:pStyle w:val="Heading2"/>
      </w:pPr>
      <w:bookmarkStart w:id="96" w:name="_Toc234414362"/>
      <w:r>
        <w:t>8.5 Operational Metrics</w:t>
      </w:r>
      <w:bookmarkEnd w:id="96"/>
    </w:p>
    <w:p w14:paraId="04905B39" w14:textId="77777777" w:rsidR="005E4DC1" w:rsidRDefault="00290C7F">
      <w:r>
        <w:t>The Constitutional Integration Engine shall collect operational metrics supporting engineering and governance.</w:t>
      </w:r>
    </w:p>
    <w:p w14:paraId="31084AB6" w14:textId="77777777" w:rsidR="00E02E43" w:rsidRPr="00E02E43" w:rsidRDefault="00E02E43" w:rsidP="00E02E43">
      <w:r>
        <w:t>Illustrative metrics include:</w:t>
      </w:r>
    </w:p>
    <w:p w14:paraId="2626FA04" w14:textId="77777777" w:rsidR="00E02E43" w:rsidRPr="00E02E43" w:rsidRDefault="00E02E43" w:rsidP="00E02E43">
      <w:pPr>
        <w:numPr>
          <w:ilvl w:val="0"/>
          <w:numId w:val="55"/>
        </w:numPr>
      </w:pPr>
      <w:r>
        <w:t xml:space="preserve">synchronisation success rate, </w:t>
      </w:r>
    </w:p>
    <w:p w14:paraId="40523362" w14:textId="77777777" w:rsidR="00E02E43" w:rsidRPr="00E02E43" w:rsidRDefault="00E02E43" w:rsidP="00E02E43">
      <w:pPr>
        <w:numPr>
          <w:ilvl w:val="0"/>
          <w:numId w:val="55"/>
        </w:numPr>
      </w:pPr>
      <w:r>
        <w:t xml:space="preserve">synchronisation duration, </w:t>
      </w:r>
    </w:p>
    <w:p w14:paraId="2C8A1ED4" w14:textId="77777777" w:rsidR="00E02E43" w:rsidRPr="00E02E43" w:rsidRDefault="00E02E43" w:rsidP="00E02E43">
      <w:pPr>
        <w:numPr>
          <w:ilvl w:val="0"/>
          <w:numId w:val="55"/>
        </w:numPr>
      </w:pPr>
      <w:r>
        <w:t xml:space="preserve">provider latency, </w:t>
      </w:r>
    </w:p>
    <w:p w14:paraId="49CD77E4" w14:textId="77777777" w:rsidR="00E02E43" w:rsidRPr="00E02E43" w:rsidRDefault="00E02E43" w:rsidP="00E02E43">
      <w:pPr>
        <w:numPr>
          <w:ilvl w:val="0"/>
          <w:numId w:val="55"/>
        </w:numPr>
      </w:pPr>
      <w:r>
        <w:t xml:space="preserve">authentication failures, </w:t>
      </w:r>
    </w:p>
    <w:p w14:paraId="6A7D4D9A" w14:textId="77777777" w:rsidR="00E02E43" w:rsidRPr="00E02E43" w:rsidRDefault="00E02E43" w:rsidP="00E02E43">
      <w:pPr>
        <w:numPr>
          <w:ilvl w:val="0"/>
          <w:numId w:val="55"/>
        </w:numPr>
      </w:pPr>
      <w:r>
        <w:lastRenderedPageBreak/>
        <w:t xml:space="preserve">validation failures, </w:t>
      </w:r>
    </w:p>
    <w:p w14:paraId="6416FCBD" w14:textId="77777777" w:rsidR="00E02E43" w:rsidRPr="00E02E43" w:rsidRDefault="00E02E43" w:rsidP="00E02E43">
      <w:pPr>
        <w:numPr>
          <w:ilvl w:val="0"/>
          <w:numId w:val="55"/>
        </w:numPr>
      </w:pPr>
      <w:r>
        <w:t xml:space="preserve">retry frequency, </w:t>
      </w:r>
    </w:p>
    <w:p w14:paraId="60EAB8CC" w14:textId="77777777" w:rsidR="00E02E43" w:rsidRPr="00E02E43" w:rsidRDefault="00E02E43" w:rsidP="00E02E43">
      <w:pPr>
        <w:numPr>
          <w:ilvl w:val="0"/>
          <w:numId w:val="55"/>
        </w:numPr>
      </w:pPr>
      <w:r>
        <w:t xml:space="preserve">recovery frequency, </w:t>
      </w:r>
    </w:p>
    <w:p w14:paraId="27C057A8" w14:textId="77777777" w:rsidR="00E02E43" w:rsidRPr="00E02E43" w:rsidRDefault="00E02E43" w:rsidP="00E02E43">
      <w:pPr>
        <w:numPr>
          <w:ilvl w:val="0"/>
          <w:numId w:val="55"/>
        </w:numPr>
      </w:pPr>
      <w:r>
        <w:t xml:space="preserve">provider availability, </w:t>
      </w:r>
    </w:p>
    <w:p w14:paraId="18EF90F0" w14:textId="77777777" w:rsidR="00E02E43" w:rsidRPr="00E02E43" w:rsidRDefault="00E02E43" w:rsidP="00E02E43">
      <w:pPr>
        <w:numPr>
          <w:ilvl w:val="0"/>
          <w:numId w:val="55"/>
        </w:numPr>
      </w:pPr>
      <w:r>
        <w:t xml:space="preserve">schema validation failures, </w:t>
      </w:r>
    </w:p>
    <w:p w14:paraId="399816E9" w14:textId="77777777" w:rsidR="00E02E43" w:rsidRPr="00E02E43" w:rsidRDefault="00E02E43" w:rsidP="00E02E43">
      <w:pPr>
        <w:numPr>
          <w:ilvl w:val="0"/>
          <w:numId w:val="55"/>
        </w:numPr>
      </w:pPr>
      <w:r>
        <w:t xml:space="preserve">duplicate detection, </w:t>
      </w:r>
    </w:p>
    <w:p w14:paraId="1AB3CCAD" w14:textId="77777777" w:rsidR="00E02E43" w:rsidRPr="00E02E43" w:rsidRDefault="00E02E43" w:rsidP="00E02E43">
      <w:pPr>
        <w:numPr>
          <w:ilvl w:val="0"/>
          <w:numId w:val="55"/>
        </w:numPr>
      </w:pPr>
      <w:r>
        <w:t xml:space="preserve">historical replay activity. </w:t>
      </w:r>
    </w:p>
    <w:p w14:paraId="7EBFCF20" w14:textId="77777777" w:rsidR="00E02E43" w:rsidRPr="00E02E43" w:rsidRDefault="00E02E43" w:rsidP="00E02E43">
      <w:r>
        <w:t>Operational metrics shall support governance.</w:t>
      </w:r>
    </w:p>
    <w:p w14:paraId="1F7A0D5E" w14:textId="77777777" w:rsidR="005E4DC1" w:rsidRDefault="00290C7F">
      <w:r>
        <w:t>They shall never modify constitutional behaviour.</w:t>
      </w:r>
    </w:p>
    <w:p w14:paraId="285F83AD" w14:textId="77777777" w:rsidR="00E02E43" w:rsidRPr="00E02E43" w:rsidRDefault="00290C7F" w:rsidP="00E02E43">
      <w:r>
        <w:pict w14:anchorId="110D4F67">
          <v:rect id="_x0000_i1198" style="width:0;height:1.5pt" o:hralign="center" o:hrstd="t" o:hr="t" fillcolor="#a0a0a0" stroked="f"/>
        </w:pict>
      </w:r>
    </w:p>
    <w:p w14:paraId="734B43FC" w14:textId="77777777" w:rsidR="00E02E43" w:rsidRPr="00E02E43" w:rsidRDefault="00E02E43" w:rsidP="00E02E43">
      <w:pPr>
        <w:pStyle w:val="PrincipleLabel"/>
      </w:pPr>
      <w:r>
        <w:t>Founder Principle</w:t>
      </w:r>
    </w:p>
    <w:p w14:paraId="297C06F8" w14:textId="77777777" w:rsidR="00E02E43" w:rsidRPr="00E02E43" w:rsidRDefault="00E02E43" w:rsidP="00E02E43">
      <w:pPr>
        <w:pStyle w:val="PrincipleText"/>
      </w:pPr>
      <w:r>
        <w:t>Measure operational health without altering constitutional intelligence.</w:t>
      </w:r>
    </w:p>
    <w:p w14:paraId="16242BA4" w14:textId="77777777" w:rsidR="00E02E43" w:rsidRPr="00E02E43" w:rsidRDefault="00290C7F" w:rsidP="00E02E43">
      <w:r>
        <w:pict w14:anchorId="46ABE122">
          <v:rect id="_x0000_i1199" style="width:0;height:1.5pt" o:hralign="center" o:hrstd="t" o:hr="t" fillcolor="#a0a0a0" stroked="f"/>
        </w:pict>
      </w:r>
    </w:p>
    <w:p w14:paraId="04AAFA5D" w14:textId="77777777" w:rsidR="00E02E43" w:rsidRPr="00E02E43" w:rsidRDefault="00E02E43" w:rsidP="00E02E43">
      <w:pPr>
        <w:pStyle w:val="Heading2"/>
      </w:pPr>
      <w:bookmarkStart w:id="97" w:name="_Toc234414363"/>
      <w:r>
        <w:t>8.6 Integration Health</w:t>
      </w:r>
      <w:bookmarkEnd w:id="97"/>
    </w:p>
    <w:p w14:paraId="2E5375B6" w14:textId="77777777" w:rsidR="005E4DC1" w:rsidRDefault="00290C7F">
      <w:r>
        <w:t>Every Integration Object shall possess an Integration Health Status.</w:t>
      </w:r>
    </w:p>
    <w:p w14:paraId="52D79C3C" w14:textId="77777777" w:rsidR="00E02E43" w:rsidRPr="00E02E43" w:rsidRDefault="00E02E43" w:rsidP="00E02E43">
      <w:r>
        <w:t>Illustrative states include:</w:t>
      </w:r>
    </w:p>
    <w:p w14:paraId="349190D3" w14:textId="77777777" w:rsidR="00E02E43" w:rsidRPr="00E02E43" w:rsidRDefault="00E02E43" w:rsidP="00E02E43">
      <w:r>
        <w:t>Healthy.</w:t>
      </w:r>
    </w:p>
    <w:p w14:paraId="4F6DBF20" w14:textId="77777777" w:rsidR="00E02E43" w:rsidRPr="00E02E43" w:rsidRDefault="00290C7F" w:rsidP="00E02E43">
      <w:r>
        <w:pict w14:anchorId="4AE8B077">
          <v:rect id="_x0000_i1200" style="width:0;height:1.5pt" o:hralign="center" o:hrstd="t" o:hr="t" fillcolor="#a0a0a0" stroked="f"/>
        </w:pict>
      </w:r>
    </w:p>
    <w:p w14:paraId="404A0B9C" w14:textId="77777777" w:rsidR="00E02E43" w:rsidRPr="00E02E43" w:rsidRDefault="00E02E43" w:rsidP="00E02E43">
      <w:r>
        <w:t>Degraded.</w:t>
      </w:r>
    </w:p>
    <w:p w14:paraId="73AC4978" w14:textId="77777777" w:rsidR="00E02E43" w:rsidRPr="00E02E43" w:rsidRDefault="00290C7F" w:rsidP="00E02E43">
      <w:r>
        <w:pict w14:anchorId="5BC69A46">
          <v:rect id="_x0000_i1201" style="width:0;height:1.5pt" o:hralign="center" o:hrstd="t" o:hr="t" fillcolor="#a0a0a0" stroked="f"/>
        </w:pict>
      </w:r>
    </w:p>
    <w:p w14:paraId="338B6CB7" w14:textId="77777777" w:rsidR="00E02E43" w:rsidRPr="00E02E43" w:rsidRDefault="00E02E43" w:rsidP="00E02E43">
      <w:r>
        <w:t>Synchronisation Delayed.</w:t>
      </w:r>
    </w:p>
    <w:p w14:paraId="06D68685" w14:textId="77777777" w:rsidR="00E02E43" w:rsidRPr="00E02E43" w:rsidRDefault="00290C7F" w:rsidP="00E02E43">
      <w:r>
        <w:pict w14:anchorId="6D194F7C">
          <v:rect id="_x0000_i1202" style="width:0;height:1.5pt" o:hralign="center" o:hrstd="t" o:hr="t" fillcolor="#a0a0a0" stroked="f"/>
        </w:pict>
      </w:r>
    </w:p>
    <w:p w14:paraId="6EF34E37" w14:textId="77777777" w:rsidR="00E02E43" w:rsidRPr="00E02E43" w:rsidRDefault="00E02E43" w:rsidP="00E02E43">
      <w:r>
        <w:t>Authentication Required.</w:t>
      </w:r>
    </w:p>
    <w:p w14:paraId="070C9323" w14:textId="77777777" w:rsidR="00E02E43" w:rsidRPr="00E02E43" w:rsidRDefault="00290C7F" w:rsidP="00E02E43">
      <w:r>
        <w:pict w14:anchorId="7F0B4300">
          <v:rect id="_x0000_i1203" style="width:0;height:1.5pt" o:hralign="center" o:hrstd="t" o:hr="t" fillcolor="#a0a0a0" stroked="f"/>
        </w:pict>
      </w:r>
    </w:p>
    <w:p w14:paraId="087562A3" w14:textId="77777777" w:rsidR="00E02E43" w:rsidRPr="00E02E43" w:rsidRDefault="00E02E43" w:rsidP="00E02E43">
      <w:r>
        <w:t>Provider Unavailable.</w:t>
      </w:r>
    </w:p>
    <w:p w14:paraId="1A55AE2E" w14:textId="77777777" w:rsidR="00E02E43" w:rsidRPr="00E02E43" w:rsidRDefault="00290C7F" w:rsidP="00E02E43">
      <w:r>
        <w:pict w14:anchorId="6E165A0C">
          <v:rect id="_x0000_i1204" style="width:0;height:1.5pt" o:hralign="center" o:hrstd="t" o:hr="t" fillcolor="#a0a0a0" stroked="f"/>
        </w:pict>
      </w:r>
    </w:p>
    <w:p w14:paraId="6407DF91" w14:textId="77777777" w:rsidR="00E02E43" w:rsidRPr="00E02E43" w:rsidRDefault="00E02E43" w:rsidP="00E02E43">
      <w:r>
        <w:t>Recovery In Progress.</w:t>
      </w:r>
    </w:p>
    <w:p w14:paraId="1D18BB1C" w14:textId="77777777" w:rsidR="00E02E43" w:rsidRPr="00E02E43" w:rsidRDefault="00290C7F" w:rsidP="00E02E43">
      <w:r>
        <w:pict w14:anchorId="6A8972B9">
          <v:rect id="_x0000_i1205" style="width:0;height:1.5pt" o:hralign="center" o:hrstd="t" o:hr="t" fillcolor="#a0a0a0" stroked="f"/>
        </w:pict>
      </w:r>
    </w:p>
    <w:p w14:paraId="58CED732" w14:textId="77777777" w:rsidR="00E02E43" w:rsidRPr="00E02E43" w:rsidRDefault="00E02E43" w:rsidP="00E02E43">
      <w:r>
        <w:lastRenderedPageBreak/>
        <w:t>Governance Review Required.</w:t>
      </w:r>
    </w:p>
    <w:p w14:paraId="12227195" w14:textId="77777777" w:rsidR="00E02E43" w:rsidRPr="00E02E43" w:rsidRDefault="00E02E43" w:rsidP="00E02E43">
      <w:r>
        <w:t>Integration Health reflects operational status.</w:t>
      </w:r>
    </w:p>
    <w:p w14:paraId="4E6C217E" w14:textId="77777777" w:rsidR="005E4DC1" w:rsidRDefault="00290C7F">
      <w:r>
        <w:t>It does not evaluate user health or constitutional intelligence.</w:t>
      </w:r>
    </w:p>
    <w:p w14:paraId="254DB9BD" w14:textId="77777777" w:rsidR="00E02E43" w:rsidRPr="00E02E43" w:rsidRDefault="00290C7F" w:rsidP="00E02E43">
      <w:r>
        <w:pict w14:anchorId="3603007E">
          <v:rect id="_x0000_i1206" style="width:0;height:1.5pt" o:hralign="center" o:hrstd="t" o:hr="t" fillcolor="#a0a0a0" stroked="f"/>
        </w:pict>
      </w:r>
    </w:p>
    <w:p w14:paraId="31DB4EC5" w14:textId="77777777" w:rsidR="00E02E43" w:rsidRPr="00E02E43" w:rsidRDefault="00E02E43" w:rsidP="00E02E43">
      <w:pPr>
        <w:pStyle w:val="PrincipleLabel"/>
      </w:pPr>
      <w:r>
        <w:t>Engineering Rule</w:t>
      </w:r>
    </w:p>
    <w:p w14:paraId="45699D81" w14:textId="77777777" w:rsidR="00E02E43" w:rsidRPr="00E02E43" w:rsidRDefault="00E02E43" w:rsidP="00E02E43">
      <w:pPr>
        <w:pStyle w:val="PrincipleText"/>
      </w:pPr>
      <w:r>
        <w:t>Integration Health represents ecosystem reliability rather than clinical significance.</w:t>
      </w:r>
    </w:p>
    <w:p w14:paraId="7FCC31B4" w14:textId="77777777" w:rsidR="00E02E43" w:rsidRPr="00E02E43" w:rsidRDefault="00290C7F" w:rsidP="00E02E43">
      <w:r>
        <w:pict w14:anchorId="2C36C115">
          <v:rect id="_x0000_i1207" style="width:0;height:1.5pt" o:hralign="center" o:hrstd="t" o:hr="t" fillcolor="#a0a0a0" stroked="f"/>
        </w:pict>
      </w:r>
    </w:p>
    <w:p w14:paraId="579BD068" w14:textId="77777777" w:rsidR="00E02E43" w:rsidRPr="00E02E43" w:rsidRDefault="00E02E43" w:rsidP="00E02E43">
      <w:pPr>
        <w:pStyle w:val="Heading2"/>
      </w:pPr>
      <w:bookmarkStart w:id="98" w:name="_Toc234414364"/>
      <w:r>
        <w:t>8.7 Operational Dashboards</w:t>
      </w:r>
      <w:bookmarkEnd w:id="98"/>
    </w:p>
    <w:p w14:paraId="0F97161A" w14:textId="77777777" w:rsidR="005E4DC1" w:rsidRDefault="00290C7F">
      <w:r>
        <w:t>Engineering and governance teams may utilise constitutional integration dashboards.</w:t>
      </w:r>
    </w:p>
    <w:p w14:paraId="3237A1A3" w14:textId="77777777" w:rsidR="00E02E43" w:rsidRPr="00E02E43" w:rsidRDefault="00E02E43" w:rsidP="00E02E43">
      <w:r>
        <w:t>Illustrative views include:</w:t>
      </w:r>
    </w:p>
    <w:p w14:paraId="1B40BAEA" w14:textId="77777777" w:rsidR="00E02E43" w:rsidRPr="00E02E43" w:rsidRDefault="00E02E43" w:rsidP="00E02E43">
      <w:pPr>
        <w:numPr>
          <w:ilvl w:val="0"/>
          <w:numId w:val="56"/>
        </w:numPr>
      </w:pPr>
      <w:r>
        <w:t xml:space="preserve">active integrations, </w:t>
      </w:r>
    </w:p>
    <w:p w14:paraId="1D4F6E8A" w14:textId="77777777" w:rsidR="00E02E43" w:rsidRPr="00E02E43" w:rsidRDefault="00E02E43" w:rsidP="00E02E43">
      <w:pPr>
        <w:numPr>
          <w:ilvl w:val="0"/>
          <w:numId w:val="56"/>
        </w:numPr>
      </w:pPr>
      <w:r>
        <w:t xml:space="preserve">synchronisation activity, </w:t>
      </w:r>
    </w:p>
    <w:p w14:paraId="0B505B35" w14:textId="77777777" w:rsidR="00E02E43" w:rsidRPr="00E02E43" w:rsidRDefault="00E02E43" w:rsidP="00E02E43">
      <w:pPr>
        <w:numPr>
          <w:ilvl w:val="0"/>
          <w:numId w:val="56"/>
        </w:numPr>
      </w:pPr>
      <w:r>
        <w:t xml:space="preserve">provider availability, </w:t>
      </w:r>
    </w:p>
    <w:p w14:paraId="24C7C723" w14:textId="77777777" w:rsidR="00E02E43" w:rsidRPr="00E02E43" w:rsidRDefault="00E02E43" w:rsidP="00E02E43">
      <w:pPr>
        <w:numPr>
          <w:ilvl w:val="0"/>
          <w:numId w:val="56"/>
        </w:numPr>
      </w:pPr>
      <w:r>
        <w:t xml:space="preserve">recovery activity, </w:t>
      </w:r>
    </w:p>
    <w:p w14:paraId="1F2F5D1D" w14:textId="77777777" w:rsidR="00E02E43" w:rsidRPr="00E02E43" w:rsidRDefault="00E02E43" w:rsidP="00E02E43">
      <w:pPr>
        <w:numPr>
          <w:ilvl w:val="0"/>
          <w:numId w:val="56"/>
        </w:numPr>
      </w:pPr>
      <w:r>
        <w:t xml:space="preserve">validation outcomes, </w:t>
      </w:r>
    </w:p>
    <w:p w14:paraId="7713DB60" w14:textId="77777777" w:rsidR="00E02E43" w:rsidRPr="00E02E43" w:rsidRDefault="00E02E43" w:rsidP="00E02E43">
      <w:pPr>
        <w:numPr>
          <w:ilvl w:val="0"/>
          <w:numId w:val="56"/>
        </w:numPr>
      </w:pPr>
      <w:r>
        <w:t xml:space="preserve">trust decisions, </w:t>
      </w:r>
    </w:p>
    <w:p w14:paraId="4FD3FAC5" w14:textId="77777777" w:rsidR="00E02E43" w:rsidRPr="00E02E43" w:rsidRDefault="00E02E43" w:rsidP="00E02E43">
      <w:pPr>
        <w:numPr>
          <w:ilvl w:val="0"/>
          <w:numId w:val="56"/>
        </w:numPr>
      </w:pPr>
      <w:r>
        <w:t xml:space="preserve">ecosystem growth, </w:t>
      </w:r>
    </w:p>
    <w:p w14:paraId="12482C04" w14:textId="77777777" w:rsidR="00E02E43" w:rsidRPr="00E02E43" w:rsidRDefault="00E02E43" w:rsidP="00E02E43">
      <w:pPr>
        <w:numPr>
          <w:ilvl w:val="0"/>
          <w:numId w:val="56"/>
        </w:numPr>
      </w:pPr>
      <w:r>
        <w:t xml:space="preserve">operational exceptions, </w:t>
      </w:r>
    </w:p>
    <w:p w14:paraId="75CD3DC3" w14:textId="77777777" w:rsidR="00E02E43" w:rsidRPr="00E02E43" w:rsidRDefault="00E02E43" w:rsidP="00E02E43">
      <w:pPr>
        <w:numPr>
          <w:ilvl w:val="0"/>
          <w:numId w:val="56"/>
        </w:numPr>
      </w:pPr>
      <w:r>
        <w:t xml:space="preserve">provider performance trends. </w:t>
      </w:r>
    </w:p>
    <w:p w14:paraId="5DC75767" w14:textId="77777777" w:rsidR="00E02E43" w:rsidRPr="00E02E43" w:rsidRDefault="00E02E43" w:rsidP="00E02E43">
      <w:r>
        <w:t>Dashboards remain observational.</w:t>
      </w:r>
    </w:p>
    <w:p w14:paraId="4370E41B" w14:textId="77777777" w:rsidR="005E4DC1" w:rsidRDefault="00290C7F">
      <w:r>
        <w:t>They shall never directly modify Integration Objects.</w:t>
      </w:r>
    </w:p>
    <w:p w14:paraId="5CEBC9E8" w14:textId="77777777" w:rsidR="00E02E43" w:rsidRPr="00E02E43" w:rsidRDefault="00290C7F" w:rsidP="00E02E43">
      <w:r>
        <w:pict w14:anchorId="4B9A1E44">
          <v:rect id="_x0000_i1208" style="width:0;height:1.5pt" o:hralign="center" o:hrstd="t" o:hr="t" fillcolor="#a0a0a0" stroked="f"/>
        </w:pict>
      </w:r>
    </w:p>
    <w:p w14:paraId="5CADAAE9" w14:textId="77777777" w:rsidR="00E02E43" w:rsidRPr="00E02E43" w:rsidRDefault="00E02E43" w:rsidP="00E02E43">
      <w:pPr>
        <w:pStyle w:val="PrincipleLabel"/>
      </w:pPr>
      <w:r>
        <w:t>Constitutional Principle</w:t>
      </w:r>
    </w:p>
    <w:p w14:paraId="0D82A07D" w14:textId="77777777" w:rsidR="00E02E43" w:rsidRPr="00E02E43" w:rsidRDefault="00E02E43" w:rsidP="00E02E43">
      <w:pPr>
        <w:pStyle w:val="PrincipleText"/>
      </w:pPr>
      <w:r>
        <w:t>Visibility supports governance without changing constitutional behaviour.</w:t>
      </w:r>
    </w:p>
    <w:p w14:paraId="675387D7" w14:textId="77777777" w:rsidR="00E02E43" w:rsidRPr="00E02E43" w:rsidRDefault="00290C7F" w:rsidP="00E02E43">
      <w:r>
        <w:pict w14:anchorId="7287F629">
          <v:rect id="_x0000_i1209" style="width:0;height:1.5pt" o:hralign="center" o:hrstd="t" o:hr="t" fillcolor="#a0a0a0" stroked="f"/>
        </w:pict>
      </w:r>
    </w:p>
    <w:p w14:paraId="0A8F384C" w14:textId="77777777" w:rsidR="00E02E43" w:rsidRPr="00E02E43" w:rsidRDefault="00E02E43" w:rsidP="00E02E43">
      <w:pPr>
        <w:pStyle w:val="Heading2"/>
      </w:pPr>
      <w:bookmarkStart w:id="99" w:name="_Toc234414365"/>
      <w:r>
        <w:lastRenderedPageBreak/>
        <w:t>8.8 Operational Intelligence</w:t>
      </w:r>
      <w:bookmarkEnd w:id="99"/>
    </w:p>
    <w:p w14:paraId="336F7262" w14:textId="77777777" w:rsidR="00E02E43" w:rsidRPr="00E02E43" w:rsidRDefault="00E02E43" w:rsidP="00E02E43">
      <w:r>
        <w:t>The Constitutional Integration Engine may analyse ecosystem behaviour to identify:</w:t>
      </w:r>
    </w:p>
    <w:p w14:paraId="5583EAF9" w14:textId="77777777" w:rsidR="00E02E43" w:rsidRPr="00E02E43" w:rsidRDefault="00E02E43" w:rsidP="00E02E43">
      <w:pPr>
        <w:numPr>
          <w:ilvl w:val="0"/>
          <w:numId w:val="57"/>
        </w:numPr>
      </w:pPr>
      <w:r>
        <w:t xml:space="preserve">recurring provider failures, </w:t>
      </w:r>
    </w:p>
    <w:p w14:paraId="40DA3656" w14:textId="77777777" w:rsidR="00E02E43" w:rsidRPr="00E02E43" w:rsidRDefault="00E02E43" w:rsidP="00E02E43">
      <w:pPr>
        <w:numPr>
          <w:ilvl w:val="0"/>
          <w:numId w:val="57"/>
        </w:numPr>
      </w:pPr>
      <w:r>
        <w:t xml:space="preserve">synchronisation bottlenecks, </w:t>
      </w:r>
    </w:p>
    <w:p w14:paraId="0E635FF4" w14:textId="77777777" w:rsidR="00E02E43" w:rsidRPr="00E02E43" w:rsidRDefault="00E02E43" w:rsidP="00E02E43">
      <w:pPr>
        <w:numPr>
          <w:ilvl w:val="0"/>
          <w:numId w:val="57"/>
        </w:numPr>
      </w:pPr>
      <w:r>
        <w:t xml:space="preserve">authentication trends, </w:t>
      </w:r>
    </w:p>
    <w:p w14:paraId="1564DDE6" w14:textId="77777777" w:rsidR="00E02E43" w:rsidRPr="00E02E43" w:rsidRDefault="00E02E43" w:rsidP="00E02E43">
      <w:pPr>
        <w:numPr>
          <w:ilvl w:val="0"/>
          <w:numId w:val="57"/>
        </w:numPr>
      </w:pPr>
      <w:r>
        <w:t xml:space="preserve">provider reliability, </w:t>
      </w:r>
    </w:p>
    <w:p w14:paraId="59A17441" w14:textId="77777777" w:rsidR="00E02E43" w:rsidRPr="00E02E43" w:rsidRDefault="00E02E43" w:rsidP="00E02E43">
      <w:pPr>
        <w:numPr>
          <w:ilvl w:val="0"/>
          <w:numId w:val="57"/>
        </w:numPr>
      </w:pPr>
      <w:r>
        <w:t xml:space="preserve">schema evolution, </w:t>
      </w:r>
    </w:p>
    <w:p w14:paraId="21F5C831" w14:textId="77777777" w:rsidR="00E02E43" w:rsidRPr="00E02E43" w:rsidRDefault="00E02E43" w:rsidP="00E02E43">
      <w:pPr>
        <w:numPr>
          <w:ilvl w:val="0"/>
          <w:numId w:val="57"/>
        </w:numPr>
      </w:pPr>
      <w:r>
        <w:t xml:space="preserve">integration utilisation, </w:t>
      </w:r>
    </w:p>
    <w:p w14:paraId="6D0DCCD3" w14:textId="77777777" w:rsidR="00E02E43" w:rsidRPr="00E02E43" w:rsidRDefault="00E02E43" w:rsidP="00E02E43">
      <w:pPr>
        <w:numPr>
          <w:ilvl w:val="0"/>
          <w:numId w:val="57"/>
        </w:numPr>
      </w:pPr>
      <w:r>
        <w:t xml:space="preserve">ecosystem growth patterns, </w:t>
      </w:r>
    </w:p>
    <w:p w14:paraId="4577B05D" w14:textId="77777777" w:rsidR="00E02E43" w:rsidRPr="00E02E43" w:rsidRDefault="00E02E43" w:rsidP="00E02E43">
      <w:pPr>
        <w:numPr>
          <w:ilvl w:val="0"/>
          <w:numId w:val="57"/>
        </w:numPr>
      </w:pPr>
      <w:r>
        <w:t xml:space="preserve">governance anomalies. </w:t>
      </w:r>
    </w:p>
    <w:p w14:paraId="1BB5C76A" w14:textId="77777777" w:rsidR="00E02E43" w:rsidRPr="00E02E43" w:rsidRDefault="00E02E43" w:rsidP="00E02E43">
      <w:r>
        <w:t>Operational Intelligence supports engineering improvement.</w:t>
      </w:r>
    </w:p>
    <w:p w14:paraId="27AFE901" w14:textId="77777777" w:rsidR="005E4DC1" w:rsidRDefault="00290C7F">
      <w:r>
        <w:t>It shall never autonomously modify integrations.</w:t>
      </w:r>
    </w:p>
    <w:p w14:paraId="228A8762" w14:textId="77777777" w:rsidR="00E02E43" w:rsidRPr="00E02E43" w:rsidRDefault="00290C7F" w:rsidP="00E02E43">
      <w:r>
        <w:pict w14:anchorId="64FB6C77">
          <v:rect id="_x0000_i1210" style="width:0;height:1.5pt" o:hralign="center" o:hrstd="t" o:hr="t" fillcolor="#a0a0a0" stroked="f"/>
        </w:pict>
      </w:r>
    </w:p>
    <w:p w14:paraId="37788109" w14:textId="77777777" w:rsidR="00E02E43" w:rsidRPr="00E02E43" w:rsidRDefault="00E02E43" w:rsidP="00E02E43">
      <w:pPr>
        <w:pStyle w:val="PrincipleLabel"/>
      </w:pPr>
      <w:r>
        <w:t>Founder Principle</w:t>
      </w:r>
    </w:p>
    <w:p w14:paraId="24FB0638" w14:textId="77777777" w:rsidR="00E02E43" w:rsidRPr="00E02E43" w:rsidRDefault="00E02E43" w:rsidP="00E02E43">
      <w:pPr>
        <w:pStyle w:val="PrincipleText"/>
      </w:pPr>
      <w:r>
        <w:t>Learn from ecosystem behaviour without allowing the ecosystem to govern itself.</w:t>
      </w:r>
    </w:p>
    <w:p w14:paraId="4D2A64EA" w14:textId="77777777" w:rsidR="00E02E43" w:rsidRPr="00E02E43" w:rsidRDefault="00290C7F" w:rsidP="00E02E43">
      <w:r>
        <w:pict w14:anchorId="1C7D0EE3">
          <v:rect id="_x0000_i1211" style="width:0;height:1.5pt" o:hralign="center" o:hrstd="t" o:hr="t" fillcolor="#a0a0a0" stroked="f"/>
        </w:pict>
      </w:r>
    </w:p>
    <w:p w14:paraId="6E6E454A" w14:textId="77777777" w:rsidR="00E02E43" w:rsidRPr="00E02E43" w:rsidRDefault="00E02E43" w:rsidP="00E02E43">
      <w:pPr>
        <w:pStyle w:val="Heading2"/>
      </w:pPr>
      <w:bookmarkStart w:id="100" w:name="_Toc234414366"/>
      <w:r>
        <w:t>8.9 Audit Readiness</w:t>
      </w:r>
      <w:bookmarkEnd w:id="100"/>
    </w:p>
    <w:p w14:paraId="17651162" w14:textId="77777777" w:rsidR="005E4DC1" w:rsidRDefault="00290C7F">
      <w:r>
        <w:t>Every Constitutional Integration shall remain permanently audit-ready.</w:t>
      </w:r>
    </w:p>
    <w:p w14:paraId="1B58ACDA" w14:textId="77777777" w:rsidR="00E02E43" w:rsidRPr="00E02E43" w:rsidRDefault="00E02E43" w:rsidP="00E02E43">
      <w:r>
        <w:t>Audit capability shall support reconstruction of:</w:t>
      </w:r>
    </w:p>
    <w:p w14:paraId="33EBEF47" w14:textId="77777777" w:rsidR="00E02E43" w:rsidRPr="00E02E43" w:rsidRDefault="00E02E43" w:rsidP="00E02E43">
      <w:pPr>
        <w:numPr>
          <w:ilvl w:val="0"/>
          <w:numId w:val="58"/>
        </w:numPr>
      </w:pPr>
      <w:r>
        <w:t xml:space="preserve">Integration Object creation, </w:t>
      </w:r>
    </w:p>
    <w:p w14:paraId="7D474697" w14:textId="77777777" w:rsidR="00E02E43" w:rsidRPr="00E02E43" w:rsidRDefault="00E02E43" w:rsidP="00E02E43">
      <w:pPr>
        <w:numPr>
          <w:ilvl w:val="0"/>
          <w:numId w:val="58"/>
        </w:numPr>
      </w:pPr>
      <w:r>
        <w:t xml:space="preserve">authentication events, </w:t>
      </w:r>
    </w:p>
    <w:p w14:paraId="326BF9DB" w14:textId="77777777" w:rsidR="00E02E43" w:rsidRPr="00E02E43" w:rsidRDefault="00E02E43" w:rsidP="00E02E43">
      <w:pPr>
        <w:numPr>
          <w:ilvl w:val="0"/>
          <w:numId w:val="58"/>
        </w:numPr>
      </w:pPr>
      <w:r>
        <w:t xml:space="preserve">synchronisation history, </w:t>
      </w:r>
    </w:p>
    <w:p w14:paraId="735D08B8" w14:textId="77777777" w:rsidR="00E02E43" w:rsidRPr="00E02E43" w:rsidRDefault="00E02E43" w:rsidP="00E02E43">
      <w:pPr>
        <w:numPr>
          <w:ilvl w:val="0"/>
          <w:numId w:val="58"/>
        </w:numPr>
      </w:pPr>
      <w:r>
        <w:t xml:space="preserve">Trust Decisions, </w:t>
      </w:r>
    </w:p>
    <w:p w14:paraId="53246398" w14:textId="77777777" w:rsidR="00E02E43" w:rsidRPr="00E02E43" w:rsidRDefault="00E02E43" w:rsidP="00E02E43">
      <w:pPr>
        <w:numPr>
          <w:ilvl w:val="0"/>
          <w:numId w:val="58"/>
        </w:numPr>
      </w:pPr>
      <w:r>
        <w:t xml:space="preserve">Data Exchanges, </w:t>
      </w:r>
    </w:p>
    <w:p w14:paraId="360D95A9" w14:textId="77777777" w:rsidR="00E02E43" w:rsidRPr="00E02E43" w:rsidRDefault="00E02E43" w:rsidP="00E02E43">
      <w:pPr>
        <w:numPr>
          <w:ilvl w:val="0"/>
          <w:numId w:val="58"/>
        </w:numPr>
      </w:pPr>
      <w:r>
        <w:t xml:space="preserve">routing decisions, </w:t>
      </w:r>
    </w:p>
    <w:p w14:paraId="42334D42" w14:textId="77777777" w:rsidR="00E02E43" w:rsidRPr="00E02E43" w:rsidRDefault="00E02E43" w:rsidP="00E02E43">
      <w:pPr>
        <w:numPr>
          <w:ilvl w:val="0"/>
          <w:numId w:val="58"/>
        </w:numPr>
      </w:pPr>
      <w:r>
        <w:t xml:space="preserve">recovery events, </w:t>
      </w:r>
    </w:p>
    <w:p w14:paraId="4527C726" w14:textId="77777777" w:rsidR="00E02E43" w:rsidRPr="00E02E43" w:rsidRDefault="00E02E43" w:rsidP="00E02E43">
      <w:pPr>
        <w:numPr>
          <w:ilvl w:val="0"/>
          <w:numId w:val="58"/>
        </w:numPr>
      </w:pPr>
      <w:r>
        <w:t xml:space="preserve">provider relationships. </w:t>
      </w:r>
    </w:p>
    <w:p w14:paraId="220FE568" w14:textId="77777777" w:rsidR="005E4DC1" w:rsidRDefault="00290C7F">
      <w:r>
        <w:t>Audit reconstruction shall remain possible indefinitely.</w:t>
      </w:r>
    </w:p>
    <w:p w14:paraId="56E09023" w14:textId="77777777" w:rsidR="00E02E43" w:rsidRPr="00E02E43" w:rsidRDefault="00290C7F" w:rsidP="00E02E43">
      <w:r>
        <w:lastRenderedPageBreak/>
        <w:pict w14:anchorId="04B0E566">
          <v:rect id="_x0000_i1212" style="width:0;height:1.5pt" o:hralign="center" o:hrstd="t" o:hr="t" fillcolor="#a0a0a0" stroked="f"/>
        </w:pict>
      </w:r>
    </w:p>
    <w:p w14:paraId="000661E4" w14:textId="77777777" w:rsidR="00E02E43" w:rsidRPr="00E02E43" w:rsidRDefault="00E02E43" w:rsidP="00E02E43">
      <w:pPr>
        <w:pStyle w:val="PrincipleLabel"/>
      </w:pPr>
      <w:r>
        <w:t>Engineering Rule</w:t>
      </w:r>
    </w:p>
    <w:p w14:paraId="0FE60CC5" w14:textId="77777777" w:rsidR="00E02E43" w:rsidRPr="00E02E43" w:rsidRDefault="00E02E43" w:rsidP="00E02E43">
      <w:pPr>
        <w:pStyle w:val="PrincipleText"/>
      </w:pPr>
      <w:r>
        <w:t>Auditability shall span the complete integration lifecycle.</w:t>
      </w:r>
    </w:p>
    <w:p w14:paraId="0784AA1A" w14:textId="77777777" w:rsidR="00E02E43" w:rsidRPr="00E02E43" w:rsidRDefault="00290C7F" w:rsidP="00E02E43">
      <w:r>
        <w:pict w14:anchorId="115D1FBF">
          <v:rect id="_x0000_i1213" style="width:0;height:1.5pt" o:hralign="center" o:hrstd="t" o:hr="t" fillcolor="#a0a0a0" stroked="f"/>
        </w:pict>
      </w:r>
    </w:p>
    <w:p w14:paraId="077E61FD" w14:textId="77777777" w:rsidR="00E02E43" w:rsidRPr="00E02E43" w:rsidRDefault="00E02E43" w:rsidP="00E02E43">
      <w:pPr>
        <w:pStyle w:val="Heading2"/>
      </w:pPr>
      <w:bookmarkStart w:id="101" w:name="_Toc234414367"/>
      <w:r>
        <w:t>8.10 Explainability</w:t>
      </w:r>
      <w:bookmarkEnd w:id="101"/>
    </w:p>
    <w:p w14:paraId="1681CD38" w14:textId="77777777" w:rsidR="00E02E43" w:rsidRPr="00E02E43" w:rsidRDefault="00E02E43" w:rsidP="00E02E43">
      <w:r>
        <w:t>Every Integration Object shall answer:</w:t>
      </w:r>
    </w:p>
    <w:p w14:paraId="0CAAA85F" w14:textId="77777777" w:rsidR="00E02E43" w:rsidRPr="00E02E43" w:rsidRDefault="00E02E43" w:rsidP="00E02E43">
      <w:pPr>
        <w:numPr>
          <w:ilvl w:val="0"/>
          <w:numId w:val="59"/>
        </w:numPr>
      </w:pPr>
      <w:r>
        <w:t xml:space="preserve">Which provider does this integration represent? </w:t>
      </w:r>
    </w:p>
    <w:p w14:paraId="0A09E953" w14:textId="77777777" w:rsidR="00E02E43" w:rsidRPr="00E02E43" w:rsidRDefault="00E02E43" w:rsidP="00E02E43">
      <w:pPr>
        <w:numPr>
          <w:ilvl w:val="0"/>
          <w:numId w:val="59"/>
        </w:numPr>
      </w:pPr>
      <w:r>
        <w:t xml:space="preserve">What capabilities are supported? </w:t>
      </w:r>
    </w:p>
    <w:p w14:paraId="3948C7E6" w14:textId="77777777" w:rsidR="00E02E43" w:rsidRPr="00E02E43" w:rsidRDefault="00E02E43" w:rsidP="00E02E43">
      <w:pPr>
        <w:numPr>
          <w:ilvl w:val="0"/>
          <w:numId w:val="59"/>
        </w:numPr>
      </w:pPr>
      <w:r>
        <w:t xml:space="preserve">What is the current operational state? </w:t>
      </w:r>
    </w:p>
    <w:p w14:paraId="3829936C" w14:textId="77777777" w:rsidR="00E02E43" w:rsidRPr="00E02E43" w:rsidRDefault="00E02E43" w:rsidP="00E02E43">
      <w:pPr>
        <w:numPr>
          <w:ilvl w:val="0"/>
          <w:numId w:val="59"/>
        </w:numPr>
      </w:pPr>
      <w:r>
        <w:t xml:space="preserve">When was the last successful synchronisation? </w:t>
      </w:r>
    </w:p>
    <w:p w14:paraId="2E0967D5" w14:textId="77777777" w:rsidR="00E02E43" w:rsidRPr="00E02E43" w:rsidRDefault="00E02E43" w:rsidP="00E02E43">
      <w:pPr>
        <w:numPr>
          <w:ilvl w:val="0"/>
          <w:numId w:val="59"/>
        </w:numPr>
      </w:pPr>
      <w:r>
        <w:t xml:space="preserve">Have any operational faults occurred? </w:t>
      </w:r>
    </w:p>
    <w:p w14:paraId="39E128CD" w14:textId="77777777" w:rsidR="00E02E43" w:rsidRPr="00E02E43" w:rsidRDefault="00E02E43" w:rsidP="00E02E43">
      <w:pPr>
        <w:numPr>
          <w:ilvl w:val="0"/>
          <w:numId w:val="59"/>
        </w:numPr>
      </w:pPr>
      <w:r>
        <w:t xml:space="preserve">Which constitutional engines have consumed its data? </w:t>
      </w:r>
    </w:p>
    <w:p w14:paraId="0DE712D2" w14:textId="77777777" w:rsidR="00E02E43" w:rsidRPr="00E02E43" w:rsidRDefault="00E02E43" w:rsidP="00E02E43">
      <w:pPr>
        <w:numPr>
          <w:ilvl w:val="0"/>
          <w:numId w:val="59"/>
        </w:numPr>
      </w:pPr>
      <w:r>
        <w:t xml:space="preserve">Has constitutional integrity been preserved? </w:t>
      </w:r>
    </w:p>
    <w:p w14:paraId="74C9CDAA" w14:textId="77777777" w:rsidR="00E02E43" w:rsidRPr="00E02E43" w:rsidRDefault="00290C7F" w:rsidP="00E02E43">
      <w:r>
        <w:pict w14:anchorId="3C97A3E0">
          <v:rect id="_x0000_i1214" style="width:0;height:1.5pt" o:hralign="center" o:hrstd="t" o:hr="t" fillcolor="#a0a0a0" stroked="f"/>
        </w:pict>
      </w:r>
    </w:p>
    <w:p w14:paraId="7CE3E89E" w14:textId="77777777" w:rsidR="00E02E43" w:rsidRPr="00E02E43" w:rsidRDefault="00E02E43" w:rsidP="00E02E43">
      <w:pPr>
        <w:pStyle w:val="Heading2"/>
      </w:pPr>
      <w:bookmarkStart w:id="102" w:name="_Toc234414368"/>
      <w:r>
        <w:t>8.11 Engineering Constraints</w:t>
      </w:r>
      <w:bookmarkEnd w:id="102"/>
    </w:p>
    <w:p w14:paraId="4E5FEAF6" w14:textId="77777777" w:rsidR="00E02E43" w:rsidRPr="00E02E43" w:rsidRDefault="00E02E43" w:rsidP="00E02E43">
      <w:r>
        <w:t>The Integration Observability Framework shall:</w:t>
      </w:r>
    </w:p>
    <w:p w14:paraId="50C5B90E" w14:textId="77777777" w:rsidR="00E02E43" w:rsidRPr="00E02E43" w:rsidRDefault="00E02E43" w:rsidP="00E02E43">
      <w:pPr>
        <w:numPr>
          <w:ilvl w:val="0"/>
          <w:numId w:val="60"/>
        </w:numPr>
      </w:pPr>
      <w:r>
        <w:t xml:space="preserve">preserve immutable integration provenance, </w:t>
      </w:r>
    </w:p>
    <w:p w14:paraId="4C59382F" w14:textId="77777777" w:rsidR="00E02E43" w:rsidRPr="00E02E43" w:rsidRDefault="00E02E43" w:rsidP="00E02E43">
      <w:pPr>
        <w:numPr>
          <w:ilvl w:val="0"/>
          <w:numId w:val="60"/>
        </w:numPr>
      </w:pPr>
      <w:r>
        <w:t xml:space="preserve">maintain complete Integration Timelines, </w:t>
      </w:r>
    </w:p>
    <w:p w14:paraId="15CD44B5" w14:textId="77777777" w:rsidR="00E02E43" w:rsidRPr="00E02E43" w:rsidRDefault="00E02E43" w:rsidP="00E02E43">
      <w:pPr>
        <w:numPr>
          <w:ilvl w:val="0"/>
          <w:numId w:val="60"/>
        </w:numPr>
      </w:pPr>
      <w:r>
        <w:t xml:space="preserve">collect operational metrics, </w:t>
      </w:r>
    </w:p>
    <w:p w14:paraId="7ED1A13A" w14:textId="77777777" w:rsidR="00E02E43" w:rsidRPr="00E02E43" w:rsidRDefault="00E02E43" w:rsidP="00E02E43">
      <w:pPr>
        <w:numPr>
          <w:ilvl w:val="0"/>
          <w:numId w:val="60"/>
        </w:numPr>
      </w:pPr>
      <w:r>
        <w:t xml:space="preserve">preserve Integration Health, </w:t>
      </w:r>
    </w:p>
    <w:p w14:paraId="4B23273B" w14:textId="77777777" w:rsidR="00E02E43" w:rsidRPr="00E02E43" w:rsidRDefault="00E02E43" w:rsidP="00E02E43">
      <w:pPr>
        <w:numPr>
          <w:ilvl w:val="0"/>
          <w:numId w:val="60"/>
        </w:numPr>
      </w:pPr>
      <w:r>
        <w:t xml:space="preserve">support operational dashboards, </w:t>
      </w:r>
    </w:p>
    <w:p w14:paraId="1EA4D156" w14:textId="77777777" w:rsidR="00E02E43" w:rsidRPr="00E02E43" w:rsidRDefault="00E02E43" w:rsidP="00E02E43">
      <w:pPr>
        <w:numPr>
          <w:ilvl w:val="0"/>
          <w:numId w:val="60"/>
        </w:numPr>
      </w:pPr>
      <w:r>
        <w:t xml:space="preserve">support Operational Intelligence, </w:t>
      </w:r>
    </w:p>
    <w:p w14:paraId="33FF8DFC" w14:textId="77777777" w:rsidR="00E02E43" w:rsidRPr="00E02E43" w:rsidRDefault="00E02E43" w:rsidP="00E02E43">
      <w:pPr>
        <w:numPr>
          <w:ilvl w:val="0"/>
          <w:numId w:val="60"/>
        </w:numPr>
      </w:pPr>
      <w:r>
        <w:t xml:space="preserve">preserve audit readiness, </w:t>
      </w:r>
    </w:p>
    <w:p w14:paraId="6DF6C9CC" w14:textId="77777777" w:rsidR="00E02E43" w:rsidRPr="00E02E43" w:rsidRDefault="00E02E43" w:rsidP="00E02E43">
      <w:pPr>
        <w:numPr>
          <w:ilvl w:val="0"/>
          <w:numId w:val="60"/>
        </w:numPr>
      </w:pPr>
      <w:r>
        <w:t xml:space="preserve">remain explainable, </w:t>
      </w:r>
    </w:p>
    <w:p w14:paraId="2FA87B5D" w14:textId="77777777" w:rsidR="00E02E43" w:rsidRPr="00E02E43" w:rsidRDefault="00E02E43" w:rsidP="00E02E43">
      <w:pPr>
        <w:numPr>
          <w:ilvl w:val="0"/>
          <w:numId w:val="60"/>
        </w:numPr>
      </w:pPr>
      <w:r>
        <w:t xml:space="preserve">remain fully auditable. </w:t>
      </w:r>
    </w:p>
    <w:p w14:paraId="6D917A1F" w14:textId="77777777" w:rsidR="00E02E43" w:rsidRPr="00E02E43" w:rsidRDefault="00290C7F" w:rsidP="00E02E43">
      <w:r>
        <w:pict w14:anchorId="207698C6">
          <v:rect id="_x0000_i1215" style="width:0;height:1.5pt" o:hralign="center" o:hrstd="t" o:hr="t" fillcolor="#a0a0a0" stroked="f"/>
        </w:pict>
      </w:r>
    </w:p>
    <w:p w14:paraId="0106E137" w14:textId="77777777" w:rsidR="00E02E43" w:rsidRPr="00E02E43" w:rsidRDefault="00E02E43" w:rsidP="00E02E43">
      <w:pPr>
        <w:pStyle w:val="Heading2"/>
      </w:pPr>
      <w:bookmarkStart w:id="103" w:name="_Toc234414369"/>
      <w:r>
        <w:t>8.12 Acceptance Criteria</w:t>
      </w:r>
      <w:bookmarkEnd w:id="103"/>
    </w:p>
    <w:p w14:paraId="7FFAA875" w14:textId="77777777" w:rsidR="00E02E43" w:rsidRPr="00E02E43" w:rsidRDefault="00E02E43" w:rsidP="00E02E43">
      <w:r>
        <w:t>This chapter shall be considered complete when:</w:t>
      </w:r>
    </w:p>
    <w:p w14:paraId="4E1D9A86" w14:textId="77777777" w:rsidR="00E02E43" w:rsidRPr="00E02E43" w:rsidRDefault="00E02E43" w:rsidP="00E02E43">
      <w:r>
        <w:lastRenderedPageBreak/>
        <w:t>✓ Every Integration Object possesses complete constitutional provenance.</w:t>
      </w:r>
    </w:p>
    <w:p w14:paraId="60BDDC05" w14:textId="77777777" w:rsidR="00E02E43" w:rsidRPr="00E02E43" w:rsidRDefault="00E02E43" w:rsidP="00E02E43">
      <w:r>
        <w:t>✓ Integration Timelines preserve the complete operational lifecycle.</w:t>
      </w:r>
    </w:p>
    <w:p w14:paraId="6EAEA7BF" w14:textId="77777777" w:rsidR="00E02E43" w:rsidRPr="00E02E43" w:rsidRDefault="00E02E43" w:rsidP="00E02E43">
      <w:r>
        <w:t>✓ Operational metrics remain independent of constitutional intelligence.</w:t>
      </w:r>
    </w:p>
    <w:p w14:paraId="3D6634DC" w14:textId="77777777" w:rsidR="00E02E43" w:rsidRPr="00E02E43" w:rsidRDefault="00E02E43" w:rsidP="00E02E43">
      <w:r>
        <w:t>✓ Integration Health is explicitly represented.</w:t>
      </w:r>
    </w:p>
    <w:p w14:paraId="1506BA1C" w14:textId="77777777" w:rsidR="00E02E43" w:rsidRPr="00E02E43" w:rsidRDefault="00E02E43" w:rsidP="00E02E43">
      <w:r>
        <w:t>✓ Operational dashboards remain observational only.</w:t>
      </w:r>
    </w:p>
    <w:p w14:paraId="3E1E8403" w14:textId="77777777" w:rsidR="00E02E43" w:rsidRPr="00E02E43" w:rsidRDefault="00E02E43" w:rsidP="00E02E43">
      <w:r>
        <w:t>✓ Operational Intelligence supports governance without autonomous modification.</w:t>
      </w:r>
    </w:p>
    <w:p w14:paraId="33BB37A4" w14:textId="77777777" w:rsidR="00E02E43" w:rsidRPr="00E02E43" w:rsidRDefault="00E02E43" w:rsidP="00E02E43">
      <w:r>
        <w:t>✓ Every Constitutional Integration remains fully reconstructable for engineering, governance and regulatory audit.</w:t>
      </w:r>
    </w:p>
    <w:p w14:paraId="30524C2C" w14:textId="77777777" w:rsidR="00B13478" w:rsidRDefault="00B13478" w:rsidP="001B303B"/>
    <w:p w14:paraId="6040F34C" w14:textId="77777777" w:rsidR="00CC2690" w:rsidRDefault="00CC2690" w:rsidP="001B303B"/>
    <w:p w14:paraId="36C2971B" w14:textId="77777777" w:rsidR="00CC2690" w:rsidRPr="00CC2690" w:rsidRDefault="00CC2690" w:rsidP="00CC2690">
      <w:pPr>
        <w:pStyle w:val="ChapterLabel"/>
      </w:pPr>
      <w:r>
        <w:lastRenderedPageBreak/>
        <w:t>Chapter 9</w:t>
      </w:r>
    </w:p>
    <w:p w14:paraId="622BC13F" w14:textId="77777777" w:rsidR="00CC2690" w:rsidRPr="00CC2690" w:rsidRDefault="00CC2690" w:rsidP="00CC2690">
      <w:pPr>
        <w:pStyle w:val="Heading1"/>
      </w:pPr>
      <w:bookmarkStart w:id="104" w:name="_Toc234414370"/>
      <w:r>
        <w:t>Governance, Versioning &amp; Constitutional Integration Governance</w:t>
      </w:r>
      <w:bookmarkEnd w:id="104"/>
    </w:p>
    <w:p w14:paraId="43A170F1" w14:textId="77777777" w:rsidR="00CC2690" w:rsidRPr="00CC2690" w:rsidRDefault="00290C7F" w:rsidP="00CC2690">
      <w:r>
        <w:pict w14:anchorId="3FEF53F3">
          <v:rect id="_x0000_i1216" style="width:0;height:1.5pt" o:hralign="center" o:hrstd="t" o:hr="t" fillcolor="#a0a0a0" stroked="f"/>
        </w:pict>
      </w:r>
    </w:p>
    <w:p w14:paraId="2376AC56" w14:textId="77777777" w:rsidR="00CC2690" w:rsidRPr="00CC2690" w:rsidRDefault="00CC2690" w:rsidP="00CC2690">
      <w:pPr>
        <w:pStyle w:val="Heading2"/>
      </w:pPr>
      <w:bookmarkStart w:id="105" w:name="_Toc234414371"/>
      <w:r>
        <w:t>9.1 Purpose</w:t>
      </w:r>
      <w:bookmarkEnd w:id="105"/>
    </w:p>
    <w:p w14:paraId="1ABE3078" w14:textId="77777777" w:rsidR="005E4DC1" w:rsidRDefault="00290C7F">
      <w:r>
        <w:t>The purpose of this chapter is to define the governance framework responsible for the long-term stewardship, evolution and constitutional integrity of the Constitutional Platform Integration, External Interfaces &amp; Ecosystem Engine. Every external interaction with the BioSense Intelligence Platform depends upon governed constitutional integration. Changes to integration behaviour shall therefore occur only through transparent, version-controlled and reproducible governance processes that preserve constitutio</w:t>
      </w:r>
      <w:r>
        <w:t>nal integrity, interoperability and platform independence. The objective is to enable continuous ecosystem evolution while ensuring that the constitutional architecture remains stable, explainable and trustworthy.</w:t>
      </w:r>
    </w:p>
    <w:p w14:paraId="0D561B2D" w14:textId="77777777" w:rsidR="00CC2690" w:rsidRPr="00CC2690" w:rsidRDefault="00290C7F" w:rsidP="00CC2690">
      <w:r>
        <w:pict w14:anchorId="5B745995">
          <v:rect id="_x0000_i1217" style="width:0;height:1.5pt" o:hralign="center" o:hrstd="t" o:hr="t" fillcolor="#a0a0a0" stroked="f"/>
        </w:pict>
      </w:r>
    </w:p>
    <w:p w14:paraId="3B5D4DF0" w14:textId="77777777" w:rsidR="00CC2690" w:rsidRPr="00CC2690" w:rsidRDefault="00CC2690" w:rsidP="00CC2690">
      <w:pPr>
        <w:pStyle w:val="PrincipleLabel"/>
      </w:pPr>
      <w:r>
        <w:t>Constitutional Principle</w:t>
      </w:r>
    </w:p>
    <w:p w14:paraId="0583B9B2" w14:textId="77777777" w:rsidR="00CC2690" w:rsidRPr="00CC2690" w:rsidRDefault="00CC2690" w:rsidP="00CC2690">
      <w:pPr>
        <w:pStyle w:val="PrincipleText"/>
      </w:pPr>
      <w:r>
        <w:t>External evolution should occur through governed constitutional change rather than uncontrolled integration change.</w:t>
      </w:r>
    </w:p>
    <w:p w14:paraId="29779C69" w14:textId="77777777" w:rsidR="00CC2690" w:rsidRPr="00CC2690" w:rsidRDefault="00290C7F" w:rsidP="00CC2690">
      <w:r>
        <w:pict w14:anchorId="199D8DD6">
          <v:rect id="_x0000_i1218" style="width:0;height:1.5pt" o:hralign="center" o:hrstd="t" o:hr="t" fillcolor="#a0a0a0" stroked="f"/>
        </w:pict>
      </w:r>
    </w:p>
    <w:p w14:paraId="6CB82B34" w14:textId="77777777" w:rsidR="00CC2690" w:rsidRPr="00CC2690" w:rsidRDefault="00CC2690" w:rsidP="00CC2690">
      <w:pPr>
        <w:pStyle w:val="Heading2"/>
      </w:pPr>
      <w:bookmarkStart w:id="106" w:name="_Toc234414372"/>
      <w:r>
        <w:t>9.2 Engineering Philosophy</w:t>
      </w:r>
      <w:bookmarkEnd w:id="106"/>
    </w:p>
    <w:p w14:paraId="705E5988" w14:textId="77777777" w:rsidR="005E4DC1" w:rsidRDefault="00290C7F">
      <w:r>
        <w:t>The external healthcare ecosystem will evolve continuously.</w:t>
      </w:r>
    </w:p>
    <w:p w14:paraId="6E9DA91E" w14:textId="77777777" w:rsidR="00CC2690" w:rsidRPr="00CC2690" w:rsidRDefault="00CC2690" w:rsidP="00CC2690">
      <w:r>
        <w:t>New providers will emerge.</w:t>
      </w:r>
    </w:p>
    <w:p w14:paraId="316DE7B3" w14:textId="77777777" w:rsidR="00CC2690" w:rsidRPr="00CC2690" w:rsidRDefault="00CC2690" w:rsidP="00CC2690">
      <w:r>
        <w:t>Existing providers will change.</w:t>
      </w:r>
    </w:p>
    <w:p w14:paraId="605E84FC" w14:textId="77777777" w:rsidR="00CC2690" w:rsidRPr="00CC2690" w:rsidRDefault="00CC2690" w:rsidP="00CC2690">
      <w:r>
        <w:t>Standards will mature.</w:t>
      </w:r>
    </w:p>
    <w:p w14:paraId="252091EA" w14:textId="77777777" w:rsidR="00CC2690" w:rsidRPr="00CC2690" w:rsidRDefault="00CC2690" w:rsidP="00CC2690">
      <w:r>
        <w:t>Authentication mechanisms will evolve.</w:t>
      </w:r>
    </w:p>
    <w:p w14:paraId="6D8A73BB" w14:textId="77777777" w:rsidR="005E4DC1" w:rsidRDefault="00290C7F">
      <w:r>
        <w:t>Governance exists to ensure that these changes strengthen BioSense's ecosystem capabilities without compromising constitutional stability or historical integrity.</w:t>
      </w:r>
    </w:p>
    <w:p w14:paraId="7386AFD6" w14:textId="77777777" w:rsidR="00CC2690" w:rsidRPr="00CC2690" w:rsidRDefault="00CC2690" w:rsidP="00CC2690">
      <w:r>
        <w:t>External ecosystems shall evolve.</w:t>
      </w:r>
    </w:p>
    <w:p w14:paraId="11149BF5" w14:textId="77777777" w:rsidR="00CC2690" w:rsidRPr="00CC2690" w:rsidRDefault="00CC2690" w:rsidP="00CC2690">
      <w:r>
        <w:t>Constitutional architecture shall remain consistent.</w:t>
      </w:r>
    </w:p>
    <w:p w14:paraId="5EAFB92E" w14:textId="77777777" w:rsidR="00CC2690" w:rsidRPr="00CC2690" w:rsidRDefault="00290C7F" w:rsidP="00CC2690">
      <w:r>
        <w:pict w14:anchorId="4C570303">
          <v:rect id="_x0000_i1219" style="width:0;height:1.5pt" o:hralign="center" o:hrstd="t" o:hr="t" fillcolor="#a0a0a0" stroked="f"/>
        </w:pict>
      </w:r>
    </w:p>
    <w:p w14:paraId="165FF5E0" w14:textId="77777777" w:rsidR="00CC2690" w:rsidRPr="00CC2690" w:rsidRDefault="00CC2690" w:rsidP="00CC2690">
      <w:pPr>
        <w:pStyle w:val="PrincipleLabel"/>
      </w:pPr>
      <w:r>
        <w:lastRenderedPageBreak/>
        <w:t>Founder Principle</w:t>
      </w:r>
    </w:p>
    <w:p w14:paraId="7A6855E2" w14:textId="77777777" w:rsidR="00CC2690" w:rsidRPr="00CC2690" w:rsidRDefault="00CC2690" w:rsidP="00CC2690">
      <w:pPr>
        <w:pStyle w:val="PrincipleText"/>
      </w:pPr>
      <w:r>
        <w:t>Allow the ecosystem to evolve without redefining the constitutional platform.</w:t>
      </w:r>
    </w:p>
    <w:p w14:paraId="0FB3B232" w14:textId="77777777" w:rsidR="00CC2690" w:rsidRPr="00CC2690" w:rsidRDefault="00290C7F" w:rsidP="00CC2690">
      <w:r>
        <w:pict w14:anchorId="411B73BD">
          <v:rect id="_x0000_i1220" style="width:0;height:1.5pt" o:hralign="center" o:hrstd="t" o:hr="t" fillcolor="#a0a0a0" stroked="f"/>
        </w:pict>
      </w:r>
    </w:p>
    <w:p w14:paraId="7BC7DBA3" w14:textId="77777777" w:rsidR="00CC2690" w:rsidRPr="00CC2690" w:rsidRDefault="00CC2690" w:rsidP="00CC2690">
      <w:pPr>
        <w:pStyle w:val="Heading2"/>
      </w:pPr>
      <w:bookmarkStart w:id="107" w:name="_Toc234414373"/>
      <w:r>
        <w:t>9.3 Governance Responsibilities</w:t>
      </w:r>
      <w:bookmarkEnd w:id="107"/>
    </w:p>
    <w:p w14:paraId="3D41F440" w14:textId="77777777" w:rsidR="00CC2690" w:rsidRPr="00CC2690" w:rsidRDefault="00CC2690" w:rsidP="00CC2690">
      <w:r>
        <w:t>Constitutional Integration Governance shall oversee:</w:t>
      </w:r>
    </w:p>
    <w:p w14:paraId="264414CB" w14:textId="77777777" w:rsidR="00CC2690" w:rsidRPr="00CC2690" w:rsidRDefault="00CC2690" w:rsidP="00CC2690">
      <w:pPr>
        <w:numPr>
          <w:ilvl w:val="0"/>
          <w:numId w:val="61"/>
        </w:numPr>
      </w:pPr>
      <w:r>
        <w:t xml:space="preserve">Integration Objects, </w:t>
      </w:r>
    </w:p>
    <w:p w14:paraId="1CDE658C" w14:textId="77777777" w:rsidR="00CC2690" w:rsidRPr="00CC2690" w:rsidRDefault="00CC2690" w:rsidP="00CC2690">
      <w:pPr>
        <w:numPr>
          <w:ilvl w:val="0"/>
          <w:numId w:val="61"/>
        </w:numPr>
      </w:pPr>
      <w:r>
        <w:t xml:space="preserve">Constitutional Data Exchanges, </w:t>
      </w:r>
    </w:p>
    <w:p w14:paraId="1AEA6F5F" w14:textId="77777777" w:rsidR="00CC2690" w:rsidRPr="00CC2690" w:rsidRDefault="00CC2690" w:rsidP="00CC2690">
      <w:pPr>
        <w:numPr>
          <w:ilvl w:val="0"/>
          <w:numId w:val="61"/>
        </w:numPr>
      </w:pPr>
      <w:r>
        <w:t xml:space="preserve">integration lifecycle methodology, </w:t>
      </w:r>
    </w:p>
    <w:p w14:paraId="2EBF5C3D" w14:textId="77777777" w:rsidR="00CC2690" w:rsidRPr="00CC2690" w:rsidRDefault="00CC2690" w:rsidP="00CC2690">
      <w:pPr>
        <w:numPr>
          <w:ilvl w:val="0"/>
          <w:numId w:val="61"/>
        </w:numPr>
      </w:pPr>
      <w:r>
        <w:t xml:space="preserve">authentication policies, </w:t>
      </w:r>
    </w:p>
    <w:p w14:paraId="7E4269FF" w14:textId="77777777" w:rsidR="00CC2690" w:rsidRPr="00CC2690" w:rsidRDefault="00CC2690" w:rsidP="00CC2690">
      <w:pPr>
        <w:numPr>
          <w:ilvl w:val="0"/>
          <w:numId w:val="61"/>
        </w:numPr>
      </w:pPr>
      <w:r>
        <w:t xml:space="preserve">authorisation policies, </w:t>
      </w:r>
    </w:p>
    <w:p w14:paraId="54E953AC" w14:textId="77777777" w:rsidR="00CC2690" w:rsidRPr="00CC2690" w:rsidRDefault="00CC2690" w:rsidP="00CC2690">
      <w:pPr>
        <w:numPr>
          <w:ilvl w:val="0"/>
          <w:numId w:val="61"/>
        </w:numPr>
      </w:pPr>
      <w:r>
        <w:t xml:space="preserve">trust methodologies, </w:t>
      </w:r>
    </w:p>
    <w:p w14:paraId="163BC707" w14:textId="77777777" w:rsidR="00CC2690" w:rsidRPr="00CC2690" w:rsidRDefault="00CC2690" w:rsidP="00CC2690">
      <w:pPr>
        <w:numPr>
          <w:ilvl w:val="0"/>
          <w:numId w:val="61"/>
        </w:numPr>
      </w:pPr>
      <w:r>
        <w:t xml:space="preserve">interoperability policies, </w:t>
      </w:r>
    </w:p>
    <w:p w14:paraId="0E4F0D58" w14:textId="77777777" w:rsidR="00CC2690" w:rsidRPr="00CC2690" w:rsidRDefault="00CC2690" w:rsidP="00CC2690">
      <w:pPr>
        <w:numPr>
          <w:ilvl w:val="0"/>
          <w:numId w:val="61"/>
        </w:numPr>
      </w:pPr>
      <w:r>
        <w:t xml:space="preserve">canonical translation methodology, </w:t>
      </w:r>
    </w:p>
    <w:p w14:paraId="09BFAC7C" w14:textId="77777777" w:rsidR="00CC2690" w:rsidRPr="00CC2690" w:rsidRDefault="00CC2690" w:rsidP="00CC2690">
      <w:pPr>
        <w:numPr>
          <w:ilvl w:val="0"/>
          <w:numId w:val="61"/>
        </w:numPr>
      </w:pPr>
      <w:r>
        <w:t xml:space="preserve">routing methodology, </w:t>
      </w:r>
    </w:p>
    <w:p w14:paraId="1948B76A" w14:textId="77777777" w:rsidR="00CC2690" w:rsidRPr="00CC2690" w:rsidRDefault="00CC2690" w:rsidP="00CC2690">
      <w:pPr>
        <w:numPr>
          <w:ilvl w:val="0"/>
          <w:numId w:val="61"/>
        </w:numPr>
      </w:pPr>
      <w:r>
        <w:t xml:space="preserve">resilience policies, </w:t>
      </w:r>
    </w:p>
    <w:p w14:paraId="15B110FD" w14:textId="77777777" w:rsidR="00CC2690" w:rsidRPr="00CC2690" w:rsidRDefault="00CC2690" w:rsidP="00CC2690">
      <w:pPr>
        <w:numPr>
          <w:ilvl w:val="0"/>
          <w:numId w:val="61"/>
        </w:numPr>
      </w:pPr>
      <w:r>
        <w:t xml:space="preserve">provider onboarding, </w:t>
      </w:r>
    </w:p>
    <w:p w14:paraId="44E56538" w14:textId="77777777" w:rsidR="00CC2690" w:rsidRPr="00CC2690" w:rsidRDefault="00CC2690" w:rsidP="00CC2690">
      <w:pPr>
        <w:numPr>
          <w:ilvl w:val="0"/>
          <w:numId w:val="61"/>
        </w:numPr>
      </w:pPr>
      <w:r>
        <w:t xml:space="preserve">provider retirement, </w:t>
      </w:r>
    </w:p>
    <w:p w14:paraId="2F68EEBC" w14:textId="77777777" w:rsidR="00CC2690" w:rsidRPr="00CC2690" w:rsidRDefault="00CC2690" w:rsidP="00CC2690">
      <w:pPr>
        <w:numPr>
          <w:ilvl w:val="0"/>
          <w:numId w:val="61"/>
        </w:numPr>
      </w:pPr>
      <w:r>
        <w:t xml:space="preserve">constitutional compatibility. </w:t>
      </w:r>
    </w:p>
    <w:p w14:paraId="679B7085" w14:textId="77777777" w:rsidR="00CC2690" w:rsidRPr="00CC2690" w:rsidRDefault="00CC2690" w:rsidP="00CC2690">
      <w:r>
        <w:t>Governance establishes integration policy.</w:t>
      </w:r>
    </w:p>
    <w:p w14:paraId="5138906E" w14:textId="77777777" w:rsidR="005E4DC1" w:rsidRDefault="00290C7F">
      <w:r>
        <w:t>The Constitutional Integration Engine applies it.</w:t>
      </w:r>
    </w:p>
    <w:p w14:paraId="0209BE4E" w14:textId="77777777" w:rsidR="00CC2690" w:rsidRPr="00CC2690" w:rsidRDefault="00290C7F" w:rsidP="00CC2690">
      <w:r>
        <w:pict w14:anchorId="5533F7D8">
          <v:rect id="_x0000_i1221" style="width:0;height:1.5pt" o:hralign="center" o:hrstd="t" o:hr="t" fillcolor="#a0a0a0" stroked="f"/>
        </w:pict>
      </w:r>
    </w:p>
    <w:p w14:paraId="4AD670DB" w14:textId="77777777" w:rsidR="00CC2690" w:rsidRPr="00CC2690" w:rsidRDefault="00CC2690" w:rsidP="00CC2690">
      <w:pPr>
        <w:pStyle w:val="PrincipleLabel"/>
      </w:pPr>
      <w:r>
        <w:t>Engineering Rule</w:t>
      </w:r>
    </w:p>
    <w:p w14:paraId="1FB45615" w14:textId="77777777" w:rsidR="00CC2690" w:rsidRPr="00CC2690" w:rsidRDefault="00CC2690" w:rsidP="00CC2690">
      <w:pPr>
        <w:pStyle w:val="PrincipleText"/>
      </w:pPr>
      <w:r>
        <w:t>Governance defines constitutional integration standards.</w:t>
      </w:r>
    </w:p>
    <w:p w14:paraId="645729E9" w14:textId="77777777" w:rsidR="00CC2690" w:rsidRPr="00CC2690" w:rsidRDefault="00CC2690" w:rsidP="00CC2690">
      <w:r>
        <w:t>The Integration Engine executes them.</w:t>
      </w:r>
    </w:p>
    <w:p w14:paraId="7EEFB804" w14:textId="77777777" w:rsidR="00CC2690" w:rsidRPr="00CC2690" w:rsidRDefault="00290C7F" w:rsidP="00CC2690">
      <w:r>
        <w:pict w14:anchorId="45B7FFAC">
          <v:rect id="_x0000_i1222" style="width:0;height:1.5pt" o:hralign="center" o:hrstd="t" o:hr="t" fillcolor="#a0a0a0" stroked="f"/>
        </w:pict>
      </w:r>
    </w:p>
    <w:p w14:paraId="4D7372A1" w14:textId="77777777" w:rsidR="00CC2690" w:rsidRPr="00CC2690" w:rsidRDefault="00CC2690" w:rsidP="00CC2690">
      <w:pPr>
        <w:pStyle w:val="Heading2"/>
      </w:pPr>
      <w:bookmarkStart w:id="108" w:name="_Toc234414374"/>
      <w:r>
        <w:t>9.4 Versioning</w:t>
      </w:r>
      <w:bookmarkEnd w:id="108"/>
    </w:p>
    <w:p w14:paraId="61016A05" w14:textId="77777777" w:rsidR="00CC2690" w:rsidRPr="00CC2690" w:rsidRDefault="00CC2690" w:rsidP="00CC2690">
      <w:r>
        <w:t>Every Integration Object shall reference:</w:t>
      </w:r>
    </w:p>
    <w:p w14:paraId="0E4D325D" w14:textId="77777777" w:rsidR="00CC2690" w:rsidRPr="00CC2690" w:rsidRDefault="00CC2690" w:rsidP="00CC2690">
      <w:pPr>
        <w:numPr>
          <w:ilvl w:val="0"/>
          <w:numId w:val="62"/>
        </w:numPr>
      </w:pPr>
      <w:r>
        <w:t xml:space="preserve">Integration Framework Version, </w:t>
      </w:r>
    </w:p>
    <w:p w14:paraId="4291C684" w14:textId="77777777" w:rsidR="00CC2690" w:rsidRPr="00CC2690" w:rsidRDefault="00CC2690" w:rsidP="00CC2690">
      <w:pPr>
        <w:numPr>
          <w:ilvl w:val="0"/>
          <w:numId w:val="62"/>
        </w:numPr>
      </w:pPr>
      <w:r>
        <w:lastRenderedPageBreak/>
        <w:t xml:space="preserve">Authentication Framework Version, </w:t>
      </w:r>
    </w:p>
    <w:p w14:paraId="6D79A0A6" w14:textId="77777777" w:rsidR="00CC2690" w:rsidRPr="00CC2690" w:rsidRDefault="00CC2690" w:rsidP="00CC2690">
      <w:pPr>
        <w:numPr>
          <w:ilvl w:val="0"/>
          <w:numId w:val="62"/>
        </w:numPr>
      </w:pPr>
      <w:r>
        <w:t xml:space="preserve">Validation Framework Version, </w:t>
      </w:r>
    </w:p>
    <w:p w14:paraId="6E14F351" w14:textId="77777777" w:rsidR="00CC2690" w:rsidRPr="00CC2690" w:rsidRDefault="00CC2690" w:rsidP="00CC2690">
      <w:pPr>
        <w:numPr>
          <w:ilvl w:val="0"/>
          <w:numId w:val="62"/>
        </w:numPr>
      </w:pPr>
      <w:r>
        <w:t xml:space="preserve">Canonical Translation Version, </w:t>
      </w:r>
    </w:p>
    <w:p w14:paraId="34C763BC" w14:textId="77777777" w:rsidR="00CC2690" w:rsidRPr="00CC2690" w:rsidRDefault="00CC2690" w:rsidP="00CC2690">
      <w:pPr>
        <w:numPr>
          <w:ilvl w:val="0"/>
          <w:numId w:val="62"/>
        </w:numPr>
      </w:pPr>
      <w:r>
        <w:t xml:space="preserve">Synchronisation Framework Version, </w:t>
      </w:r>
    </w:p>
    <w:p w14:paraId="604A0022" w14:textId="77777777" w:rsidR="00CC2690" w:rsidRPr="00CC2690" w:rsidRDefault="00CC2690" w:rsidP="00CC2690">
      <w:pPr>
        <w:numPr>
          <w:ilvl w:val="0"/>
          <w:numId w:val="62"/>
        </w:numPr>
      </w:pPr>
      <w:r>
        <w:t xml:space="preserve">Trust Framework Version, </w:t>
      </w:r>
    </w:p>
    <w:p w14:paraId="11F3F437" w14:textId="77777777" w:rsidR="00CC2690" w:rsidRPr="00CC2690" w:rsidRDefault="00CC2690" w:rsidP="00CC2690">
      <w:pPr>
        <w:numPr>
          <w:ilvl w:val="0"/>
          <w:numId w:val="62"/>
        </w:numPr>
      </w:pPr>
      <w:r>
        <w:t xml:space="preserve">Exchange Policy Version, </w:t>
      </w:r>
    </w:p>
    <w:p w14:paraId="56ECAFFB" w14:textId="77777777" w:rsidR="00CC2690" w:rsidRPr="00CC2690" w:rsidRDefault="00CC2690" w:rsidP="00CC2690">
      <w:pPr>
        <w:numPr>
          <w:ilvl w:val="0"/>
          <w:numId w:val="62"/>
        </w:numPr>
      </w:pPr>
      <w:r>
        <w:t xml:space="preserve">Governance Policy Version. </w:t>
      </w:r>
    </w:p>
    <w:p w14:paraId="51280D65" w14:textId="77777777" w:rsidR="005E4DC1" w:rsidRDefault="00290C7F">
      <w:r>
        <w:t>These references shall enable complete historical reconstruction of every integration exactly as it existed when originally executed.</w:t>
      </w:r>
    </w:p>
    <w:p w14:paraId="0896B409" w14:textId="77777777" w:rsidR="00CC2690" w:rsidRPr="00CC2690" w:rsidRDefault="00290C7F" w:rsidP="00CC2690">
      <w:r>
        <w:pict w14:anchorId="3ED83A08">
          <v:rect id="_x0000_i1223" style="width:0;height:1.5pt" o:hralign="center" o:hrstd="t" o:hr="t" fillcolor="#a0a0a0" stroked="f"/>
        </w:pict>
      </w:r>
    </w:p>
    <w:p w14:paraId="188576AB" w14:textId="77777777" w:rsidR="00CC2690" w:rsidRPr="00CC2690" w:rsidRDefault="00CC2690" w:rsidP="00CC2690">
      <w:pPr>
        <w:pStyle w:val="PrincipleLabel"/>
      </w:pPr>
      <w:r>
        <w:t>Constitutional Principle</w:t>
      </w:r>
    </w:p>
    <w:p w14:paraId="532636D7" w14:textId="77777777" w:rsidR="00CC2690" w:rsidRPr="00CC2690" w:rsidRDefault="00CC2690" w:rsidP="00CC2690">
      <w:pPr>
        <w:pStyle w:val="PrincipleText"/>
      </w:pPr>
      <w:r>
        <w:t>Every constitutional integration should remain permanently reproducible.</w:t>
      </w:r>
    </w:p>
    <w:p w14:paraId="7C12C333" w14:textId="77777777" w:rsidR="00CC2690" w:rsidRPr="00CC2690" w:rsidRDefault="00290C7F" w:rsidP="00CC2690">
      <w:r>
        <w:pict w14:anchorId="083728DD">
          <v:rect id="_x0000_i1224" style="width:0;height:1.5pt" o:hralign="center" o:hrstd="t" o:hr="t" fillcolor="#a0a0a0" stroked="f"/>
        </w:pict>
      </w:r>
    </w:p>
    <w:p w14:paraId="76D76759" w14:textId="77777777" w:rsidR="00CC2690" w:rsidRPr="00CC2690" w:rsidRDefault="00CC2690" w:rsidP="00CC2690">
      <w:pPr>
        <w:pStyle w:val="Heading2"/>
      </w:pPr>
      <w:bookmarkStart w:id="109" w:name="_Toc234414375"/>
      <w:r>
        <w:t>9.5 Configuration Management</w:t>
      </w:r>
      <w:bookmarkEnd w:id="109"/>
    </w:p>
    <w:p w14:paraId="40A4A9DB" w14:textId="77777777" w:rsidR="005E4DC1" w:rsidRDefault="00290C7F">
      <w:r>
        <w:t>Certain integration behaviours may evolve through governed configuration.</w:t>
      </w:r>
    </w:p>
    <w:p w14:paraId="08151F63" w14:textId="77777777" w:rsidR="00CC2690" w:rsidRPr="00CC2690" w:rsidRDefault="00CC2690" w:rsidP="00CC2690">
      <w:r>
        <w:t>Illustrative examples include:</w:t>
      </w:r>
    </w:p>
    <w:p w14:paraId="2D61D0DD" w14:textId="77777777" w:rsidR="00CC2690" w:rsidRPr="00CC2690" w:rsidRDefault="00CC2690" w:rsidP="00CC2690">
      <w:pPr>
        <w:numPr>
          <w:ilvl w:val="0"/>
          <w:numId w:val="63"/>
        </w:numPr>
      </w:pPr>
      <w:r>
        <w:t xml:space="preserve">authentication policies, </w:t>
      </w:r>
    </w:p>
    <w:p w14:paraId="1C967518" w14:textId="77777777" w:rsidR="00CC2690" w:rsidRPr="00CC2690" w:rsidRDefault="00CC2690" w:rsidP="00CC2690">
      <w:pPr>
        <w:numPr>
          <w:ilvl w:val="0"/>
          <w:numId w:val="63"/>
        </w:numPr>
      </w:pPr>
      <w:r>
        <w:t xml:space="preserve">synchronisation strategies, </w:t>
      </w:r>
    </w:p>
    <w:p w14:paraId="5316E625" w14:textId="77777777" w:rsidR="00CC2690" w:rsidRPr="00CC2690" w:rsidRDefault="00CC2690" w:rsidP="00CC2690">
      <w:pPr>
        <w:numPr>
          <w:ilvl w:val="0"/>
          <w:numId w:val="63"/>
        </w:numPr>
      </w:pPr>
      <w:r>
        <w:t xml:space="preserve">retry policies, </w:t>
      </w:r>
    </w:p>
    <w:p w14:paraId="3087FDC6" w14:textId="77777777" w:rsidR="00CC2690" w:rsidRPr="00CC2690" w:rsidRDefault="00CC2690" w:rsidP="00CC2690">
      <w:pPr>
        <w:numPr>
          <w:ilvl w:val="0"/>
          <w:numId w:val="63"/>
        </w:numPr>
      </w:pPr>
      <w:r>
        <w:t xml:space="preserve">validation rules, </w:t>
      </w:r>
    </w:p>
    <w:p w14:paraId="6C1F50B8" w14:textId="77777777" w:rsidR="00CC2690" w:rsidRPr="00CC2690" w:rsidRDefault="00CC2690" w:rsidP="00CC2690">
      <w:pPr>
        <w:numPr>
          <w:ilvl w:val="0"/>
          <w:numId w:val="63"/>
        </w:numPr>
      </w:pPr>
      <w:r>
        <w:t xml:space="preserve">trust thresholds, </w:t>
      </w:r>
    </w:p>
    <w:p w14:paraId="0868A11A" w14:textId="77777777" w:rsidR="00CC2690" w:rsidRPr="00CC2690" w:rsidRDefault="00CC2690" w:rsidP="00CC2690">
      <w:pPr>
        <w:numPr>
          <w:ilvl w:val="0"/>
          <w:numId w:val="63"/>
        </w:numPr>
      </w:pPr>
      <w:r>
        <w:t xml:space="preserve">interoperability mappings, </w:t>
      </w:r>
    </w:p>
    <w:p w14:paraId="30F91878" w14:textId="77777777" w:rsidR="00CC2690" w:rsidRPr="00CC2690" w:rsidRDefault="00CC2690" w:rsidP="00CC2690">
      <w:pPr>
        <w:numPr>
          <w:ilvl w:val="0"/>
          <w:numId w:val="63"/>
        </w:numPr>
      </w:pPr>
      <w:r>
        <w:t xml:space="preserve">routing policies, </w:t>
      </w:r>
    </w:p>
    <w:p w14:paraId="5F2C8C02" w14:textId="77777777" w:rsidR="00CC2690" w:rsidRPr="00CC2690" w:rsidRDefault="00CC2690" w:rsidP="00CC2690">
      <w:pPr>
        <w:numPr>
          <w:ilvl w:val="0"/>
          <w:numId w:val="63"/>
        </w:numPr>
      </w:pPr>
      <w:r>
        <w:t xml:space="preserve">resilience parameters. </w:t>
      </w:r>
    </w:p>
    <w:p w14:paraId="4B040F74" w14:textId="77777777" w:rsidR="00CC2690" w:rsidRPr="00CC2690" w:rsidRDefault="00CC2690" w:rsidP="00CC2690">
      <w:r>
        <w:t>Configuration changes shall remain:</w:t>
      </w:r>
    </w:p>
    <w:p w14:paraId="75D1B01A" w14:textId="77777777" w:rsidR="00CC2690" w:rsidRPr="00CC2690" w:rsidRDefault="00CC2690" w:rsidP="00CC2690">
      <w:pPr>
        <w:numPr>
          <w:ilvl w:val="0"/>
          <w:numId w:val="64"/>
        </w:numPr>
      </w:pPr>
      <w:r>
        <w:t xml:space="preserve">version-controlled, </w:t>
      </w:r>
    </w:p>
    <w:p w14:paraId="085DC2EB" w14:textId="77777777" w:rsidR="00CC2690" w:rsidRPr="00CC2690" w:rsidRDefault="00CC2690" w:rsidP="00CC2690">
      <w:pPr>
        <w:numPr>
          <w:ilvl w:val="0"/>
          <w:numId w:val="64"/>
        </w:numPr>
      </w:pPr>
      <w:r>
        <w:t xml:space="preserve">documented, </w:t>
      </w:r>
    </w:p>
    <w:p w14:paraId="100B7363" w14:textId="77777777" w:rsidR="00CC2690" w:rsidRPr="00CC2690" w:rsidRDefault="00CC2690" w:rsidP="00CC2690">
      <w:pPr>
        <w:numPr>
          <w:ilvl w:val="0"/>
          <w:numId w:val="64"/>
        </w:numPr>
      </w:pPr>
      <w:r>
        <w:t xml:space="preserve">independently validated, </w:t>
      </w:r>
    </w:p>
    <w:p w14:paraId="2256516B" w14:textId="77777777" w:rsidR="00CC2690" w:rsidRPr="00CC2690" w:rsidRDefault="00CC2690" w:rsidP="00CC2690">
      <w:pPr>
        <w:numPr>
          <w:ilvl w:val="0"/>
          <w:numId w:val="64"/>
        </w:numPr>
      </w:pPr>
      <w:r>
        <w:t xml:space="preserve">fully auditable. </w:t>
      </w:r>
    </w:p>
    <w:p w14:paraId="647E2F0A" w14:textId="77777777" w:rsidR="00CC2690" w:rsidRPr="00CC2690" w:rsidRDefault="00290C7F" w:rsidP="00CC2690">
      <w:r>
        <w:lastRenderedPageBreak/>
        <w:pict w14:anchorId="47276599">
          <v:rect id="_x0000_i1225" style="width:0;height:1.5pt" o:hralign="center" o:hrstd="t" o:hr="t" fillcolor="#a0a0a0" stroked="f"/>
        </w:pict>
      </w:r>
    </w:p>
    <w:p w14:paraId="57DF832D" w14:textId="77777777" w:rsidR="00CC2690" w:rsidRPr="00CC2690" w:rsidRDefault="00CC2690" w:rsidP="00CC2690">
      <w:pPr>
        <w:pStyle w:val="PrincipleLabel"/>
      </w:pPr>
      <w:r>
        <w:t>Founder Principle</w:t>
      </w:r>
    </w:p>
    <w:p w14:paraId="34B82872" w14:textId="77777777" w:rsidR="00CC2690" w:rsidRPr="00CC2690" w:rsidRDefault="00CC2690" w:rsidP="00CC2690">
      <w:pPr>
        <w:pStyle w:val="PrincipleText"/>
      </w:pPr>
      <w:r>
        <w:t>Integration configuration should evolve visibly rather than silently.</w:t>
      </w:r>
    </w:p>
    <w:p w14:paraId="17F461C0" w14:textId="77777777" w:rsidR="00CC2690" w:rsidRPr="00CC2690" w:rsidRDefault="00290C7F" w:rsidP="00CC2690">
      <w:r>
        <w:pict w14:anchorId="4D718B14">
          <v:rect id="_x0000_i1226" style="width:0;height:1.5pt" o:hralign="center" o:hrstd="t" o:hr="t" fillcolor="#a0a0a0" stroked="f"/>
        </w:pict>
      </w:r>
    </w:p>
    <w:p w14:paraId="1556CF68" w14:textId="77777777" w:rsidR="00CC2690" w:rsidRPr="00CC2690" w:rsidRDefault="00CC2690" w:rsidP="00CC2690">
      <w:pPr>
        <w:pStyle w:val="Heading2"/>
      </w:pPr>
      <w:bookmarkStart w:id="110" w:name="_Toc234414376"/>
      <w:r>
        <w:t>9.6 Integration Engine Releases</w:t>
      </w:r>
      <w:bookmarkEnd w:id="110"/>
    </w:p>
    <w:p w14:paraId="3E5F754A" w14:textId="77777777" w:rsidR="00CC2690" w:rsidRPr="00CC2690" w:rsidRDefault="00CC2690" w:rsidP="00CC2690">
      <w:r>
        <w:t>Every Constitutional Integration Engine release shall preserve:</w:t>
      </w:r>
    </w:p>
    <w:p w14:paraId="6F236DAC" w14:textId="77777777" w:rsidR="00CC2690" w:rsidRPr="00CC2690" w:rsidRDefault="00CC2690" w:rsidP="00CC2690">
      <w:pPr>
        <w:numPr>
          <w:ilvl w:val="0"/>
          <w:numId w:val="65"/>
        </w:numPr>
      </w:pPr>
      <w:r>
        <w:t xml:space="preserve">Release Version, </w:t>
      </w:r>
    </w:p>
    <w:p w14:paraId="3D335EDD" w14:textId="77777777" w:rsidR="00CC2690" w:rsidRPr="00CC2690" w:rsidRDefault="00CC2690" w:rsidP="00CC2690">
      <w:pPr>
        <w:numPr>
          <w:ilvl w:val="0"/>
          <w:numId w:val="65"/>
        </w:numPr>
      </w:pPr>
      <w:r>
        <w:t xml:space="preserve">Release Date, </w:t>
      </w:r>
    </w:p>
    <w:p w14:paraId="76CB1607" w14:textId="77777777" w:rsidR="00CC2690" w:rsidRPr="00CC2690" w:rsidRDefault="00CC2690" w:rsidP="00CC2690">
      <w:pPr>
        <w:numPr>
          <w:ilvl w:val="0"/>
          <w:numId w:val="65"/>
        </w:numPr>
      </w:pPr>
      <w:r>
        <w:t xml:space="preserve">Engineering rationale, </w:t>
      </w:r>
    </w:p>
    <w:p w14:paraId="68191143" w14:textId="77777777" w:rsidR="00CC2690" w:rsidRPr="00CC2690" w:rsidRDefault="00CC2690" w:rsidP="00CC2690">
      <w:pPr>
        <w:numPr>
          <w:ilvl w:val="0"/>
          <w:numId w:val="65"/>
        </w:numPr>
      </w:pPr>
      <w:r>
        <w:t xml:space="preserve">Ecosystem impact assessment, </w:t>
      </w:r>
    </w:p>
    <w:p w14:paraId="24B827F6" w14:textId="77777777" w:rsidR="00CC2690" w:rsidRPr="00CC2690" w:rsidRDefault="00CC2690" w:rsidP="00CC2690">
      <w:pPr>
        <w:numPr>
          <w:ilvl w:val="0"/>
          <w:numId w:val="65"/>
        </w:numPr>
      </w:pPr>
      <w:r>
        <w:t xml:space="preserve">Validation evidence, </w:t>
      </w:r>
    </w:p>
    <w:p w14:paraId="47E1BC11" w14:textId="77777777" w:rsidR="00CC2690" w:rsidRPr="00CC2690" w:rsidRDefault="00CC2690" w:rsidP="00CC2690">
      <w:pPr>
        <w:numPr>
          <w:ilvl w:val="0"/>
          <w:numId w:val="65"/>
        </w:numPr>
      </w:pPr>
      <w:r>
        <w:t xml:space="preserve">Compatibility assessment, </w:t>
      </w:r>
    </w:p>
    <w:p w14:paraId="39F8BEC1" w14:textId="77777777" w:rsidR="00CC2690" w:rsidRPr="00CC2690" w:rsidRDefault="00CC2690" w:rsidP="00CC2690">
      <w:pPr>
        <w:numPr>
          <w:ilvl w:val="0"/>
          <w:numId w:val="65"/>
        </w:numPr>
      </w:pPr>
      <w:r>
        <w:t xml:space="preserve">Migration guidance. </w:t>
      </w:r>
    </w:p>
    <w:p w14:paraId="16BABF24" w14:textId="77777777" w:rsidR="005E4DC1" w:rsidRDefault="00290C7F">
      <w:r>
        <w:t>Historical Integration Objects shall remain interpretable regardless of future platform evolution.</w:t>
      </w:r>
    </w:p>
    <w:p w14:paraId="1543976E" w14:textId="77777777" w:rsidR="00CC2690" w:rsidRPr="00CC2690" w:rsidRDefault="00290C7F" w:rsidP="00CC2690">
      <w:r>
        <w:pict w14:anchorId="17F158B5">
          <v:rect id="_x0000_i1227" style="width:0;height:1.5pt" o:hralign="center" o:hrstd="t" o:hr="t" fillcolor="#a0a0a0" stroked="f"/>
        </w:pict>
      </w:r>
    </w:p>
    <w:p w14:paraId="5D151826" w14:textId="77777777" w:rsidR="00CC2690" w:rsidRPr="00CC2690" w:rsidRDefault="00CC2690" w:rsidP="00CC2690">
      <w:pPr>
        <w:pStyle w:val="PrincipleLabel"/>
      </w:pPr>
      <w:r>
        <w:t>Engineering Rule</w:t>
      </w:r>
    </w:p>
    <w:p w14:paraId="0D4C44B2" w14:textId="77777777" w:rsidR="00CC2690" w:rsidRPr="00CC2690" w:rsidRDefault="00CC2690" w:rsidP="00CC2690">
      <w:pPr>
        <w:pStyle w:val="PrincipleText"/>
      </w:pPr>
      <w:r>
        <w:t>Integration engine evolution shall preserve historical meaning.</w:t>
      </w:r>
    </w:p>
    <w:p w14:paraId="41F420CE" w14:textId="77777777" w:rsidR="00CC2690" w:rsidRPr="00CC2690" w:rsidRDefault="00290C7F" w:rsidP="00CC2690">
      <w:r>
        <w:pict w14:anchorId="20E4D473">
          <v:rect id="_x0000_i1228" style="width:0;height:1.5pt" o:hralign="center" o:hrstd="t" o:hr="t" fillcolor="#a0a0a0" stroked="f"/>
        </w:pict>
      </w:r>
    </w:p>
    <w:p w14:paraId="4D9B44E5" w14:textId="77777777" w:rsidR="00CC2690" w:rsidRPr="00CC2690" w:rsidRDefault="00CC2690" w:rsidP="00CC2690">
      <w:pPr>
        <w:pStyle w:val="Heading2"/>
      </w:pPr>
      <w:bookmarkStart w:id="111" w:name="_Toc234414377"/>
      <w:r>
        <w:t>9.7 Validation Before Deployment</w:t>
      </w:r>
      <w:bookmarkEnd w:id="111"/>
    </w:p>
    <w:p w14:paraId="58AED8A9" w14:textId="77777777" w:rsidR="005E4DC1" w:rsidRDefault="00290C7F">
      <w:r>
        <w:t>No constitutional integration change shall enter production without structured validation.</w:t>
      </w:r>
    </w:p>
    <w:p w14:paraId="46BAB292" w14:textId="77777777" w:rsidR="00CC2690" w:rsidRPr="00CC2690" w:rsidRDefault="00CC2690" w:rsidP="00CC2690">
      <w:r>
        <w:t>Validation may include:</w:t>
      </w:r>
    </w:p>
    <w:p w14:paraId="03616974" w14:textId="77777777" w:rsidR="00CC2690" w:rsidRPr="00CC2690" w:rsidRDefault="00CC2690" w:rsidP="00CC2690">
      <w:pPr>
        <w:numPr>
          <w:ilvl w:val="0"/>
          <w:numId w:val="66"/>
        </w:numPr>
      </w:pPr>
      <w:r>
        <w:t xml:space="preserve">Integration Object validation, </w:t>
      </w:r>
    </w:p>
    <w:p w14:paraId="4B173585" w14:textId="77777777" w:rsidR="00CC2690" w:rsidRPr="00CC2690" w:rsidRDefault="00CC2690" w:rsidP="00CC2690">
      <w:pPr>
        <w:numPr>
          <w:ilvl w:val="0"/>
          <w:numId w:val="66"/>
        </w:numPr>
      </w:pPr>
      <w:r>
        <w:t xml:space="preserve">authentication validation, </w:t>
      </w:r>
    </w:p>
    <w:p w14:paraId="546D19DD" w14:textId="77777777" w:rsidR="00CC2690" w:rsidRPr="00CC2690" w:rsidRDefault="00CC2690" w:rsidP="00CC2690">
      <w:pPr>
        <w:numPr>
          <w:ilvl w:val="0"/>
          <w:numId w:val="66"/>
        </w:numPr>
      </w:pPr>
      <w:r>
        <w:t xml:space="preserve">synchronisation validation, </w:t>
      </w:r>
    </w:p>
    <w:p w14:paraId="7886185C" w14:textId="77777777" w:rsidR="00CC2690" w:rsidRPr="00CC2690" w:rsidRDefault="00CC2690" w:rsidP="00CC2690">
      <w:pPr>
        <w:numPr>
          <w:ilvl w:val="0"/>
          <w:numId w:val="66"/>
        </w:numPr>
      </w:pPr>
      <w:r>
        <w:t xml:space="preserve">canonical translation validation, </w:t>
      </w:r>
    </w:p>
    <w:p w14:paraId="4B6182E6" w14:textId="77777777" w:rsidR="00CC2690" w:rsidRPr="00CC2690" w:rsidRDefault="00CC2690" w:rsidP="00CC2690">
      <w:pPr>
        <w:numPr>
          <w:ilvl w:val="0"/>
          <w:numId w:val="66"/>
        </w:numPr>
      </w:pPr>
      <w:r>
        <w:t xml:space="preserve">Trust Framework validation, </w:t>
      </w:r>
    </w:p>
    <w:p w14:paraId="76E78698" w14:textId="77777777" w:rsidR="00CC2690" w:rsidRPr="00CC2690" w:rsidRDefault="00CC2690" w:rsidP="00CC2690">
      <w:pPr>
        <w:numPr>
          <w:ilvl w:val="0"/>
          <w:numId w:val="66"/>
        </w:numPr>
      </w:pPr>
      <w:r>
        <w:lastRenderedPageBreak/>
        <w:t xml:space="preserve">routing validation, </w:t>
      </w:r>
    </w:p>
    <w:p w14:paraId="2B237BA4" w14:textId="77777777" w:rsidR="00CC2690" w:rsidRPr="00CC2690" w:rsidRDefault="00CC2690" w:rsidP="00CC2690">
      <w:pPr>
        <w:numPr>
          <w:ilvl w:val="0"/>
          <w:numId w:val="66"/>
        </w:numPr>
      </w:pPr>
      <w:r>
        <w:t xml:space="preserve">interoperability validation, </w:t>
      </w:r>
    </w:p>
    <w:p w14:paraId="0B4B1753" w14:textId="77777777" w:rsidR="00CC2690" w:rsidRPr="00CC2690" w:rsidRDefault="00CC2690" w:rsidP="00CC2690">
      <w:pPr>
        <w:numPr>
          <w:ilvl w:val="0"/>
          <w:numId w:val="66"/>
        </w:numPr>
      </w:pPr>
      <w:r>
        <w:t xml:space="preserve">historical replay validation. </w:t>
      </w:r>
    </w:p>
    <w:p w14:paraId="5ACA8F56" w14:textId="77777777" w:rsidR="005E4DC1" w:rsidRDefault="00290C7F">
      <w:r>
        <w:t>Validation shall demonstrate improved ecosystem capability without compromising constitutional integrity.</w:t>
      </w:r>
    </w:p>
    <w:p w14:paraId="27E9BB52" w14:textId="77777777" w:rsidR="00CC2690" w:rsidRPr="00CC2690" w:rsidRDefault="00290C7F" w:rsidP="00CC2690">
      <w:r>
        <w:pict w14:anchorId="05B6F834">
          <v:rect id="_x0000_i1229" style="width:0;height:1.5pt" o:hralign="center" o:hrstd="t" o:hr="t" fillcolor="#a0a0a0" stroked="f"/>
        </w:pict>
      </w:r>
    </w:p>
    <w:p w14:paraId="4CC413E7" w14:textId="77777777" w:rsidR="00CC2690" w:rsidRPr="00CC2690" w:rsidRDefault="00CC2690" w:rsidP="00CC2690">
      <w:pPr>
        <w:pStyle w:val="PrincipleLabel"/>
      </w:pPr>
      <w:r>
        <w:t>Constitutional Principle</w:t>
      </w:r>
    </w:p>
    <w:p w14:paraId="193C59F7" w14:textId="77777777" w:rsidR="00CC2690" w:rsidRPr="00CC2690" w:rsidRDefault="00CC2690" w:rsidP="00CC2690">
      <w:pPr>
        <w:pStyle w:val="PrincipleText"/>
      </w:pPr>
      <w:r>
        <w:t>Every integration improvement should strengthen interoperability without weakening constitutional trust.</w:t>
      </w:r>
    </w:p>
    <w:p w14:paraId="3B54126D" w14:textId="77777777" w:rsidR="00CC2690" w:rsidRPr="00CC2690" w:rsidRDefault="00290C7F" w:rsidP="00CC2690">
      <w:r>
        <w:pict w14:anchorId="575C8DC0">
          <v:rect id="_x0000_i1230" style="width:0;height:1.5pt" o:hralign="center" o:hrstd="t" o:hr="t" fillcolor="#a0a0a0" stroked="f"/>
        </w:pict>
      </w:r>
    </w:p>
    <w:p w14:paraId="2353B432" w14:textId="77777777" w:rsidR="00CC2690" w:rsidRPr="00CC2690" w:rsidRDefault="00CC2690" w:rsidP="00CC2690">
      <w:pPr>
        <w:pStyle w:val="Heading2"/>
      </w:pPr>
      <w:bookmarkStart w:id="112" w:name="_Toc234414378"/>
      <w:r>
        <w:t>9.8 Historical Reproducibility</w:t>
      </w:r>
      <w:bookmarkEnd w:id="112"/>
    </w:p>
    <w:p w14:paraId="5D349869" w14:textId="77777777" w:rsidR="00CC2690" w:rsidRPr="00CC2690" w:rsidRDefault="00CC2690" w:rsidP="00CC2690">
      <w:r>
        <w:t>At any future point, BioSense shall be capable of reconstructing:</w:t>
      </w:r>
    </w:p>
    <w:p w14:paraId="45C7E177" w14:textId="77777777" w:rsidR="00CC2690" w:rsidRPr="00CC2690" w:rsidRDefault="00CC2690" w:rsidP="00CC2690">
      <w:pPr>
        <w:numPr>
          <w:ilvl w:val="0"/>
          <w:numId w:val="67"/>
        </w:numPr>
      </w:pPr>
      <w:r>
        <w:t xml:space="preserve">original Integration Objects, </w:t>
      </w:r>
    </w:p>
    <w:p w14:paraId="20216C99" w14:textId="77777777" w:rsidR="00CC2690" w:rsidRPr="00CC2690" w:rsidRDefault="00CC2690" w:rsidP="00CC2690">
      <w:pPr>
        <w:numPr>
          <w:ilvl w:val="0"/>
          <w:numId w:val="67"/>
        </w:numPr>
      </w:pPr>
      <w:r>
        <w:t xml:space="preserve">original authentication methods, </w:t>
      </w:r>
    </w:p>
    <w:p w14:paraId="3D4FDF4E" w14:textId="77777777" w:rsidR="00CC2690" w:rsidRPr="00CC2690" w:rsidRDefault="00CC2690" w:rsidP="00CC2690">
      <w:pPr>
        <w:numPr>
          <w:ilvl w:val="0"/>
          <w:numId w:val="67"/>
        </w:numPr>
      </w:pPr>
      <w:r>
        <w:t xml:space="preserve">original validation rules, </w:t>
      </w:r>
    </w:p>
    <w:p w14:paraId="3C36963E" w14:textId="77777777" w:rsidR="00CC2690" w:rsidRPr="00CC2690" w:rsidRDefault="00CC2690" w:rsidP="00CC2690">
      <w:pPr>
        <w:numPr>
          <w:ilvl w:val="0"/>
          <w:numId w:val="67"/>
        </w:numPr>
      </w:pPr>
      <w:r>
        <w:t xml:space="preserve">original synchronisation behaviour, </w:t>
      </w:r>
    </w:p>
    <w:p w14:paraId="152E9960" w14:textId="77777777" w:rsidR="00CC2690" w:rsidRPr="00CC2690" w:rsidRDefault="00CC2690" w:rsidP="00CC2690">
      <w:pPr>
        <w:numPr>
          <w:ilvl w:val="0"/>
          <w:numId w:val="67"/>
        </w:numPr>
      </w:pPr>
      <w:r>
        <w:t xml:space="preserve">original Trust Decisions, </w:t>
      </w:r>
    </w:p>
    <w:p w14:paraId="37BEAAFA" w14:textId="77777777" w:rsidR="00CC2690" w:rsidRPr="00CC2690" w:rsidRDefault="00CC2690" w:rsidP="00CC2690">
      <w:pPr>
        <w:numPr>
          <w:ilvl w:val="0"/>
          <w:numId w:val="67"/>
        </w:numPr>
      </w:pPr>
      <w:r>
        <w:t xml:space="preserve">original canonical translations, </w:t>
      </w:r>
    </w:p>
    <w:p w14:paraId="28B20E04" w14:textId="77777777" w:rsidR="00CC2690" w:rsidRPr="00CC2690" w:rsidRDefault="00CC2690" w:rsidP="00CC2690">
      <w:pPr>
        <w:numPr>
          <w:ilvl w:val="0"/>
          <w:numId w:val="67"/>
        </w:numPr>
      </w:pPr>
      <w:r>
        <w:t xml:space="preserve">original routing decisions, </w:t>
      </w:r>
    </w:p>
    <w:p w14:paraId="51D07715" w14:textId="77777777" w:rsidR="00CC2690" w:rsidRPr="00CC2690" w:rsidRDefault="00CC2690" w:rsidP="00CC2690">
      <w:pPr>
        <w:numPr>
          <w:ilvl w:val="0"/>
          <w:numId w:val="67"/>
        </w:numPr>
      </w:pPr>
      <w:r>
        <w:t xml:space="preserve">original governance policies, </w:t>
      </w:r>
    </w:p>
    <w:p w14:paraId="45755358" w14:textId="77777777" w:rsidR="005E4DC1" w:rsidRDefault="00290C7F">
      <w:r>
        <w:t>exactly as they existed when originally executed. Historical integration behaviour shall remain independent of future ecosystem evolution.</w:t>
      </w:r>
    </w:p>
    <w:p w14:paraId="410B3454" w14:textId="77777777" w:rsidR="00CC2690" w:rsidRPr="00CC2690" w:rsidRDefault="00290C7F" w:rsidP="00CC2690">
      <w:r>
        <w:pict w14:anchorId="14B6D4B2">
          <v:rect id="_x0000_i1231" style="width:0;height:1.5pt" o:hralign="center" o:hrstd="t" o:hr="t" fillcolor="#a0a0a0" stroked="f"/>
        </w:pict>
      </w:r>
    </w:p>
    <w:p w14:paraId="65E360CA" w14:textId="77777777" w:rsidR="00CC2690" w:rsidRPr="00CC2690" w:rsidRDefault="00CC2690" w:rsidP="00CC2690">
      <w:pPr>
        <w:pStyle w:val="PrincipleLabel"/>
      </w:pPr>
      <w:r>
        <w:t>Founder Principle</w:t>
      </w:r>
    </w:p>
    <w:p w14:paraId="5F052343" w14:textId="77777777" w:rsidR="00CC2690" w:rsidRPr="00CC2690" w:rsidRDefault="00CC2690" w:rsidP="00CC2690">
      <w:pPr>
        <w:pStyle w:val="PrincipleText"/>
      </w:pPr>
      <w:r>
        <w:t>Integration history should remain permanently reproducible.</w:t>
      </w:r>
    </w:p>
    <w:p w14:paraId="6326A12C" w14:textId="77777777" w:rsidR="00CC2690" w:rsidRPr="00CC2690" w:rsidRDefault="00290C7F" w:rsidP="00CC2690">
      <w:r>
        <w:pict w14:anchorId="450A7141">
          <v:rect id="_x0000_i1232" style="width:0;height:1.5pt" o:hralign="center" o:hrstd="t" o:hr="t" fillcolor="#a0a0a0" stroked="f"/>
        </w:pict>
      </w:r>
    </w:p>
    <w:p w14:paraId="5C01FB09" w14:textId="77777777" w:rsidR="00CC2690" w:rsidRPr="00CC2690" w:rsidRDefault="00CC2690" w:rsidP="00CC2690">
      <w:pPr>
        <w:pStyle w:val="Heading2"/>
      </w:pPr>
      <w:bookmarkStart w:id="113" w:name="_Toc234414379"/>
      <w:r>
        <w:t>9.9 Change Impact Assessment</w:t>
      </w:r>
      <w:bookmarkEnd w:id="113"/>
    </w:p>
    <w:p w14:paraId="5308713E" w14:textId="77777777" w:rsidR="00CC2690" w:rsidRPr="00CC2690" w:rsidRDefault="00CC2690" w:rsidP="00CC2690">
      <w:r>
        <w:t>Before publishing any integration change, governance shall evaluate:</w:t>
      </w:r>
    </w:p>
    <w:p w14:paraId="05ED43B9" w14:textId="77777777" w:rsidR="00CC2690" w:rsidRPr="00CC2690" w:rsidRDefault="00CC2690" w:rsidP="00CC2690">
      <w:pPr>
        <w:numPr>
          <w:ilvl w:val="0"/>
          <w:numId w:val="68"/>
        </w:numPr>
      </w:pPr>
      <w:r>
        <w:t xml:space="preserve">Which Integration Objects are affected? </w:t>
      </w:r>
    </w:p>
    <w:p w14:paraId="7A4BCEC5" w14:textId="77777777" w:rsidR="00CC2690" w:rsidRPr="00CC2690" w:rsidRDefault="00CC2690" w:rsidP="00CC2690">
      <w:pPr>
        <w:numPr>
          <w:ilvl w:val="0"/>
          <w:numId w:val="68"/>
        </w:numPr>
      </w:pPr>
      <w:r>
        <w:lastRenderedPageBreak/>
        <w:t xml:space="preserve">Which providers are impacted? </w:t>
      </w:r>
    </w:p>
    <w:p w14:paraId="49484F1B" w14:textId="77777777" w:rsidR="00CC2690" w:rsidRPr="00CC2690" w:rsidRDefault="00CC2690" w:rsidP="00CC2690">
      <w:pPr>
        <w:numPr>
          <w:ilvl w:val="0"/>
          <w:numId w:val="68"/>
        </w:numPr>
      </w:pPr>
      <w:r>
        <w:t xml:space="preserve">Which constitutional engines consume the affected data? </w:t>
      </w:r>
    </w:p>
    <w:p w14:paraId="760F9C3E" w14:textId="77777777" w:rsidR="00CC2690" w:rsidRPr="00CC2690" w:rsidRDefault="00CC2690" w:rsidP="00CC2690">
      <w:pPr>
        <w:numPr>
          <w:ilvl w:val="0"/>
          <w:numId w:val="68"/>
        </w:numPr>
      </w:pPr>
      <w:r>
        <w:t xml:space="preserve">Will canonical translation change? </w:t>
      </w:r>
    </w:p>
    <w:p w14:paraId="4FE9E3C5" w14:textId="77777777" w:rsidR="00CC2690" w:rsidRPr="00CC2690" w:rsidRDefault="00CC2690" w:rsidP="00CC2690">
      <w:pPr>
        <w:numPr>
          <w:ilvl w:val="0"/>
          <w:numId w:val="68"/>
        </w:numPr>
      </w:pPr>
      <w:r>
        <w:t xml:space="preserve">Will synchronisation behaviour change? </w:t>
      </w:r>
    </w:p>
    <w:p w14:paraId="5AD3D01C" w14:textId="77777777" w:rsidR="00CC2690" w:rsidRPr="00CC2690" w:rsidRDefault="00CC2690" w:rsidP="00CC2690">
      <w:pPr>
        <w:numPr>
          <w:ilvl w:val="0"/>
          <w:numId w:val="68"/>
        </w:numPr>
      </w:pPr>
      <w:r>
        <w:t xml:space="preserve">Will interoperability behaviour change? </w:t>
      </w:r>
    </w:p>
    <w:p w14:paraId="0AE3B052" w14:textId="77777777" w:rsidR="00CC2690" w:rsidRPr="00CC2690" w:rsidRDefault="00CC2690" w:rsidP="00CC2690">
      <w:pPr>
        <w:numPr>
          <w:ilvl w:val="0"/>
          <w:numId w:val="68"/>
        </w:numPr>
      </w:pPr>
      <w:r>
        <w:t xml:space="preserve">Will historical compatibility remain preserved? </w:t>
      </w:r>
    </w:p>
    <w:p w14:paraId="5BEFEDB7" w14:textId="77777777" w:rsidR="00CC2690" w:rsidRPr="00CC2690" w:rsidRDefault="00CC2690" w:rsidP="00CC2690">
      <w:pPr>
        <w:numPr>
          <w:ilvl w:val="0"/>
          <w:numId w:val="68"/>
        </w:numPr>
      </w:pPr>
      <w:r>
        <w:t xml:space="preserve">Has constitutional integrity been maintained? </w:t>
      </w:r>
    </w:p>
    <w:p w14:paraId="1E7F5A9A" w14:textId="77777777" w:rsidR="005E4DC1" w:rsidRDefault="00290C7F">
      <w:r>
        <w:t>Potential impacts shall be documented before deployment.</w:t>
      </w:r>
    </w:p>
    <w:p w14:paraId="16C3869C" w14:textId="77777777" w:rsidR="00CC2690" w:rsidRPr="00CC2690" w:rsidRDefault="00290C7F" w:rsidP="00CC2690">
      <w:r>
        <w:pict w14:anchorId="3CA7941E">
          <v:rect id="_x0000_i1233" style="width:0;height:1.5pt" o:hralign="center" o:hrstd="t" o:hr="t" fillcolor="#a0a0a0" stroked="f"/>
        </w:pict>
      </w:r>
    </w:p>
    <w:p w14:paraId="660FDF25" w14:textId="77777777" w:rsidR="00CC2690" w:rsidRPr="00CC2690" w:rsidRDefault="00CC2690" w:rsidP="00CC2690">
      <w:pPr>
        <w:pStyle w:val="PrincipleLabel"/>
      </w:pPr>
      <w:r>
        <w:t>Engineering Rule</w:t>
      </w:r>
    </w:p>
    <w:p w14:paraId="09F06B6E" w14:textId="77777777" w:rsidR="00CC2690" w:rsidRPr="00CC2690" w:rsidRDefault="00CC2690" w:rsidP="00CC2690">
      <w:pPr>
        <w:pStyle w:val="PrincipleText"/>
      </w:pPr>
      <w:r>
        <w:t>Every constitutional integration change shall include a documented impact assessment.</w:t>
      </w:r>
    </w:p>
    <w:p w14:paraId="67561E65" w14:textId="77777777" w:rsidR="00CC2690" w:rsidRPr="00CC2690" w:rsidRDefault="00290C7F" w:rsidP="00CC2690">
      <w:r>
        <w:pict w14:anchorId="03EA2402">
          <v:rect id="_x0000_i1234" style="width:0;height:1.5pt" o:hralign="center" o:hrstd="t" o:hr="t" fillcolor="#a0a0a0" stroked="f"/>
        </w:pict>
      </w:r>
    </w:p>
    <w:p w14:paraId="6DD8F4CF" w14:textId="77777777" w:rsidR="00CC2690" w:rsidRPr="00CC2690" w:rsidRDefault="00CC2690" w:rsidP="00CC2690">
      <w:pPr>
        <w:pStyle w:val="Heading2"/>
      </w:pPr>
      <w:bookmarkStart w:id="114" w:name="_Toc234414380"/>
      <w:r>
        <w:t>9.10 Operational Monitoring</w:t>
      </w:r>
      <w:bookmarkEnd w:id="114"/>
    </w:p>
    <w:p w14:paraId="3734AD86" w14:textId="77777777" w:rsidR="00CC2690" w:rsidRPr="00CC2690" w:rsidRDefault="00CC2690" w:rsidP="00CC2690">
      <w:r>
        <w:t>Constitutional Integration Governance shall monitor:</w:t>
      </w:r>
    </w:p>
    <w:p w14:paraId="7AF1BF20" w14:textId="77777777" w:rsidR="00CC2690" w:rsidRPr="00CC2690" w:rsidRDefault="00CC2690" w:rsidP="00CC2690">
      <w:pPr>
        <w:numPr>
          <w:ilvl w:val="0"/>
          <w:numId w:val="69"/>
        </w:numPr>
      </w:pPr>
      <w:r>
        <w:t xml:space="preserve">provider availability, </w:t>
      </w:r>
    </w:p>
    <w:p w14:paraId="273E1979" w14:textId="77777777" w:rsidR="00CC2690" w:rsidRPr="00CC2690" w:rsidRDefault="00CC2690" w:rsidP="00CC2690">
      <w:pPr>
        <w:numPr>
          <w:ilvl w:val="0"/>
          <w:numId w:val="69"/>
        </w:numPr>
      </w:pPr>
      <w:r>
        <w:t xml:space="preserve">synchronisation performance, </w:t>
      </w:r>
    </w:p>
    <w:p w14:paraId="146411B3" w14:textId="77777777" w:rsidR="00CC2690" w:rsidRPr="00CC2690" w:rsidRDefault="00CC2690" w:rsidP="00CC2690">
      <w:pPr>
        <w:numPr>
          <w:ilvl w:val="0"/>
          <w:numId w:val="69"/>
        </w:numPr>
      </w:pPr>
      <w:r>
        <w:t xml:space="preserve">authentication success, </w:t>
      </w:r>
    </w:p>
    <w:p w14:paraId="5E07B23A" w14:textId="77777777" w:rsidR="00CC2690" w:rsidRPr="00CC2690" w:rsidRDefault="00CC2690" w:rsidP="00CC2690">
      <w:pPr>
        <w:numPr>
          <w:ilvl w:val="0"/>
          <w:numId w:val="69"/>
        </w:numPr>
      </w:pPr>
      <w:r>
        <w:t xml:space="preserve">Trust Decisions, </w:t>
      </w:r>
    </w:p>
    <w:p w14:paraId="684D4FBB" w14:textId="77777777" w:rsidR="00CC2690" w:rsidRPr="00CC2690" w:rsidRDefault="00CC2690" w:rsidP="00CC2690">
      <w:pPr>
        <w:numPr>
          <w:ilvl w:val="0"/>
          <w:numId w:val="69"/>
        </w:numPr>
      </w:pPr>
      <w:r>
        <w:t xml:space="preserve">validation outcomes, </w:t>
      </w:r>
    </w:p>
    <w:p w14:paraId="78F8B204" w14:textId="77777777" w:rsidR="00CC2690" w:rsidRPr="00CC2690" w:rsidRDefault="00CC2690" w:rsidP="00CC2690">
      <w:pPr>
        <w:numPr>
          <w:ilvl w:val="0"/>
          <w:numId w:val="69"/>
        </w:numPr>
      </w:pPr>
      <w:r>
        <w:t xml:space="preserve">interoperability activity, </w:t>
      </w:r>
    </w:p>
    <w:p w14:paraId="77D231AB" w14:textId="77777777" w:rsidR="00CC2690" w:rsidRPr="00CC2690" w:rsidRDefault="00CC2690" w:rsidP="00CC2690">
      <w:pPr>
        <w:numPr>
          <w:ilvl w:val="0"/>
          <w:numId w:val="69"/>
        </w:numPr>
      </w:pPr>
      <w:r>
        <w:t xml:space="preserve">recovery activity, </w:t>
      </w:r>
    </w:p>
    <w:p w14:paraId="55C874D1" w14:textId="77777777" w:rsidR="00CC2690" w:rsidRPr="00CC2690" w:rsidRDefault="00CC2690" w:rsidP="00CC2690">
      <w:pPr>
        <w:numPr>
          <w:ilvl w:val="0"/>
          <w:numId w:val="69"/>
        </w:numPr>
      </w:pPr>
      <w:r>
        <w:t xml:space="preserve">ecosystem growth, </w:t>
      </w:r>
    </w:p>
    <w:p w14:paraId="06364DF8" w14:textId="77777777" w:rsidR="00CC2690" w:rsidRPr="00CC2690" w:rsidRDefault="00CC2690" w:rsidP="00CC2690">
      <w:pPr>
        <w:numPr>
          <w:ilvl w:val="0"/>
          <w:numId w:val="69"/>
        </w:numPr>
      </w:pPr>
      <w:r>
        <w:t xml:space="preserve">governance exceptions. </w:t>
      </w:r>
    </w:p>
    <w:p w14:paraId="6C59E6FA" w14:textId="77777777" w:rsidR="00CC2690" w:rsidRPr="00CC2690" w:rsidRDefault="00CC2690" w:rsidP="00CC2690">
      <w:r>
        <w:t>Operational monitoring informs governance.</w:t>
      </w:r>
    </w:p>
    <w:p w14:paraId="4FFEF463" w14:textId="77777777" w:rsidR="005E4DC1" w:rsidRDefault="00290C7F">
      <w:r>
        <w:t>It shall never autonomously modify constitutional integration behaviour.</w:t>
      </w:r>
    </w:p>
    <w:p w14:paraId="02F265A4" w14:textId="77777777" w:rsidR="00CC2690" w:rsidRPr="00CC2690" w:rsidRDefault="00290C7F" w:rsidP="00CC2690">
      <w:r>
        <w:pict w14:anchorId="487423CA">
          <v:rect id="_x0000_i1235" style="width:0;height:1.5pt" o:hralign="center" o:hrstd="t" o:hr="t" fillcolor="#a0a0a0" stroked="f"/>
        </w:pict>
      </w:r>
    </w:p>
    <w:p w14:paraId="2831F8BB" w14:textId="77777777" w:rsidR="00CC2690" w:rsidRPr="00CC2690" w:rsidRDefault="00CC2690" w:rsidP="00CC2690">
      <w:pPr>
        <w:pStyle w:val="PrincipleLabel"/>
      </w:pPr>
      <w:r>
        <w:lastRenderedPageBreak/>
        <w:t>Constitutional Principle</w:t>
      </w:r>
    </w:p>
    <w:p w14:paraId="201FE199" w14:textId="77777777" w:rsidR="00CC2690" w:rsidRPr="00CC2690" w:rsidRDefault="00CC2690" w:rsidP="00CC2690">
      <w:pPr>
        <w:pStyle w:val="PrincipleText"/>
      </w:pPr>
      <w:r>
        <w:t>Operational observation supports governance without replacing governance.</w:t>
      </w:r>
    </w:p>
    <w:p w14:paraId="021E75E4" w14:textId="77777777" w:rsidR="00CC2690" w:rsidRPr="00CC2690" w:rsidRDefault="00290C7F" w:rsidP="00CC2690">
      <w:r>
        <w:pict w14:anchorId="2A8DC5AA">
          <v:rect id="_x0000_i1236" style="width:0;height:1.5pt" o:hralign="center" o:hrstd="t" o:hr="t" fillcolor="#a0a0a0" stroked="f"/>
        </w:pict>
      </w:r>
    </w:p>
    <w:p w14:paraId="659D4DFE" w14:textId="77777777" w:rsidR="00CC2690" w:rsidRPr="00CC2690" w:rsidRDefault="00CC2690" w:rsidP="00CC2690">
      <w:pPr>
        <w:pStyle w:val="Heading2"/>
      </w:pPr>
      <w:bookmarkStart w:id="115" w:name="_Toc234414381"/>
      <w:r>
        <w:t>9.11 Auditability</w:t>
      </w:r>
      <w:bookmarkEnd w:id="115"/>
    </w:p>
    <w:p w14:paraId="5EC602E2" w14:textId="77777777" w:rsidR="005E4DC1" w:rsidRDefault="00290C7F">
      <w:r>
        <w:t>Every governance activity shall generate an immutable audit record.</w:t>
      </w:r>
    </w:p>
    <w:p w14:paraId="6D698160" w14:textId="77777777" w:rsidR="00CC2690" w:rsidRPr="00CC2690" w:rsidRDefault="00CC2690" w:rsidP="00CC2690">
      <w:r>
        <w:t>Illustrative examples include:</w:t>
      </w:r>
    </w:p>
    <w:p w14:paraId="03952196" w14:textId="77777777" w:rsidR="00CC2690" w:rsidRPr="00CC2690" w:rsidRDefault="00CC2690" w:rsidP="00CC2690">
      <w:pPr>
        <w:numPr>
          <w:ilvl w:val="0"/>
          <w:numId w:val="70"/>
        </w:numPr>
      </w:pPr>
      <w:r>
        <w:t xml:space="preserve">Integration Object revisions, </w:t>
      </w:r>
    </w:p>
    <w:p w14:paraId="0B362594" w14:textId="77777777" w:rsidR="00CC2690" w:rsidRPr="00CC2690" w:rsidRDefault="00CC2690" w:rsidP="00CC2690">
      <w:pPr>
        <w:numPr>
          <w:ilvl w:val="0"/>
          <w:numId w:val="70"/>
        </w:numPr>
      </w:pPr>
      <w:r>
        <w:t xml:space="preserve">authentication policy updates, </w:t>
      </w:r>
    </w:p>
    <w:p w14:paraId="374C4714" w14:textId="77777777" w:rsidR="00CC2690" w:rsidRPr="00CC2690" w:rsidRDefault="00CC2690" w:rsidP="00CC2690">
      <w:pPr>
        <w:numPr>
          <w:ilvl w:val="0"/>
          <w:numId w:val="70"/>
        </w:numPr>
      </w:pPr>
      <w:r>
        <w:t xml:space="preserve">validation framework revisions, </w:t>
      </w:r>
    </w:p>
    <w:p w14:paraId="044F9978" w14:textId="77777777" w:rsidR="00CC2690" w:rsidRPr="00CC2690" w:rsidRDefault="00CC2690" w:rsidP="00CC2690">
      <w:pPr>
        <w:numPr>
          <w:ilvl w:val="0"/>
          <w:numId w:val="70"/>
        </w:numPr>
      </w:pPr>
      <w:r>
        <w:t xml:space="preserve">interoperability changes, </w:t>
      </w:r>
    </w:p>
    <w:p w14:paraId="7CBF43D7" w14:textId="77777777" w:rsidR="00CC2690" w:rsidRPr="00CC2690" w:rsidRDefault="00CC2690" w:rsidP="00CC2690">
      <w:pPr>
        <w:numPr>
          <w:ilvl w:val="0"/>
          <w:numId w:val="70"/>
        </w:numPr>
      </w:pPr>
      <w:r>
        <w:t xml:space="preserve">Trust Framework revisions, </w:t>
      </w:r>
    </w:p>
    <w:p w14:paraId="509A9899" w14:textId="77777777" w:rsidR="00CC2690" w:rsidRPr="00CC2690" w:rsidRDefault="00CC2690" w:rsidP="00CC2690">
      <w:pPr>
        <w:numPr>
          <w:ilvl w:val="0"/>
          <w:numId w:val="70"/>
        </w:numPr>
      </w:pPr>
      <w:r>
        <w:t xml:space="preserve">routing methodology revisions, </w:t>
      </w:r>
    </w:p>
    <w:p w14:paraId="55DD0B69" w14:textId="77777777" w:rsidR="00CC2690" w:rsidRPr="00CC2690" w:rsidRDefault="00CC2690" w:rsidP="00CC2690">
      <w:pPr>
        <w:numPr>
          <w:ilvl w:val="0"/>
          <w:numId w:val="70"/>
        </w:numPr>
      </w:pPr>
      <w:r>
        <w:t xml:space="preserve">governance approvals, </w:t>
      </w:r>
    </w:p>
    <w:p w14:paraId="1C0B8F37" w14:textId="77777777" w:rsidR="00CC2690" w:rsidRPr="00CC2690" w:rsidRDefault="00CC2690" w:rsidP="00CC2690">
      <w:pPr>
        <w:numPr>
          <w:ilvl w:val="0"/>
          <w:numId w:val="70"/>
        </w:numPr>
      </w:pPr>
      <w:r>
        <w:t xml:space="preserve">Integration Engine deployments. </w:t>
      </w:r>
    </w:p>
    <w:p w14:paraId="0282032E" w14:textId="77777777" w:rsidR="005E4DC1" w:rsidRDefault="00290C7F">
      <w:r>
        <w:t>Audit records shall remain permanently available.</w:t>
      </w:r>
    </w:p>
    <w:p w14:paraId="50C0B927" w14:textId="77777777" w:rsidR="00CC2690" w:rsidRPr="00CC2690" w:rsidRDefault="00290C7F" w:rsidP="00CC2690">
      <w:r>
        <w:pict w14:anchorId="1BE4D6F6">
          <v:rect id="_x0000_i1237" style="width:0;height:1.5pt" o:hralign="center" o:hrstd="t" o:hr="t" fillcolor="#a0a0a0" stroked="f"/>
        </w:pict>
      </w:r>
    </w:p>
    <w:p w14:paraId="0C8BE4EA" w14:textId="77777777" w:rsidR="00CC2690" w:rsidRPr="00CC2690" w:rsidRDefault="00CC2690" w:rsidP="00CC2690">
      <w:pPr>
        <w:pStyle w:val="Heading2"/>
      </w:pPr>
      <w:bookmarkStart w:id="116" w:name="_Toc234414382"/>
      <w:r>
        <w:t>9.12 Regulatory Readiness</w:t>
      </w:r>
      <w:bookmarkEnd w:id="116"/>
    </w:p>
    <w:p w14:paraId="6DD9A405" w14:textId="77777777" w:rsidR="00CC2690" w:rsidRPr="00CC2690" w:rsidRDefault="00CC2690" w:rsidP="00CC2690">
      <w:r>
        <w:t>Constitutional Integration Governance shall support future healthcare regulatory expectations concerning:</w:t>
      </w:r>
    </w:p>
    <w:p w14:paraId="51764ACD" w14:textId="77777777" w:rsidR="00CC2690" w:rsidRPr="00CC2690" w:rsidRDefault="00CC2690" w:rsidP="00CC2690">
      <w:pPr>
        <w:numPr>
          <w:ilvl w:val="0"/>
          <w:numId w:val="71"/>
        </w:numPr>
      </w:pPr>
      <w:r>
        <w:t xml:space="preserve">healthcare interoperability, </w:t>
      </w:r>
    </w:p>
    <w:p w14:paraId="42208565" w14:textId="77777777" w:rsidR="00CC2690" w:rsidRPr="00CC2690" w:rsidRDefault="00CC2690" w:rsidP="00CC2690">
      <w:pPr>
        <w:numPr>
          <w:ilvl w:val="0"/>
          <w:numId w:val="71"/>
        </w:numPr>
      </w:pPr>
      <w:r>
        <w:t xml:space="preserve">API governance, </w:t>
      </w:r>
    </w:p>
    <w:p w14:paraId="74AA553F" w14:textId="77777777" w:rsidR="00CC2690" w:rsidRPr="00CC2690" w:rsidRDefault="00CC2690" w:rsidP="00CC2690">
      <w:pPr>
        <w:numPr>
          <w:ilvl w:val="0"/>
          <w:numId w:val="71"/>
        </w:numPr>
      </w:pPr>
      <w:r>
        <w:t xml:space="preserve">software lifecycle management, </w:t>
      </w:r>
    </w:p>
    <w:p w14:paraId="45953EC2" w14:textId="77777777" w:rsidR="00CC2690" w:rsidRPr="00CC2690" w:rsidRDefault="00CC2690" w:rsidP="00CC2690">
      <w:pPr>
        <w:numPr>
          <w:ilvl w:val="0"/>
          <w:numId w:val="71"/>
        </w:numPr>
      </w:pPr>
      <w:r>
        <w:t xml:space="preserve">data exchange governance, </w:t>
      </w:r>
    </w:p>
    <w:p w14:paraId="09956F79" w14:textId="77777777" w:rsidR="00CC2690" w:rsidRPr="00CC2690" w:rsidRDefault="00CC2690" w:rsidP="00CC2690">
      <w:pPr>
        <w:numPr>
          <w:ilvl w:val="0"/>
          <w:numId w:val="71"/>
        </w:numPr>
      </w:pPr>
      <w:r>
        <w:t xml:space="preserve">digital health platform oversight, </w:t>
      </w:r>
    </w:p>
    <w:p w14:paraId="44E22403" w14:textId="77777777" w:rsidR="00CC2690" w:rsidRPr="00CC2690" w:rsidRDefault="00CC2690" w:rsidP="00CC2690">
      <w:pPr>
        <w:numPr>
          <w:ilvl w:val="0"/>
          <w:numId w:val="71"/>
        </w:numPr>
      </w:pPr>
      <w:r>
        <w:t xml:space="preserve">auditability, </w:t>
      </w:r>
    </w:p>
    <w:p w14:paraId="328C63A1" w14:textId="77777777" w:rsidR="00CC2690" w:rsidRPr="00CC2690" w:rsidRDefault="00CC2690" w:rsidP="00CC2690">
      <w:pPr>
        <w:numPr>
          <w:ilvl w:val="0"/>
          <w:numId w:val="71"/>
        </w:numPr>
      </w:pPr>
      <w:r>
        <w:t xml:space="preserve">algorithm accountability, </w:t>
      </w:r>
    </w:p>
    <w:p w14:paraId="4ED6D77A" w14:textId="77777777" w:rsidR="00CC2690" w:rsidRPr="00CC2690" w:rsidRDefault="00CC2690" w:rsidP="00CC2690">
      <w:pPr>
        <w:numPr>
          <w:ilvl w:val="0"/>
          <w:numId w:val="71"/>
        </w:numPr>
      </w:pPr>
      <w:r>
        <w:t xml:space="preserve">healthcare information security. </w:t>
      </w:r>
    </w:p>
    <w:p w14:paraId="231541CF" w14:textId="77777777" w:rsidR="005E4DC1" w:rsidRDefault="00290C7F">
      <w:r>
        <w:t>The governance framework shall remain adaptable without compromising constitutional principles.</w:t>
      </w:r>
    </w:p>
    <w:p w14:paraId="018A578D" w14:textId="77777777" w:rsidR="00CC2690" w:rsidRPr="00CC2690" w:rsidRDefault="00290C7F" w:rsidP="00CC2690">
      <w:r>
        <w:lastRenderedPageBreak/>
        <w:pict w14:anchorId="35176ACB">
          <v:rect id="_x0000_i1238" style="width:0;height:1.5pt" o:hralign="center" o:hrstd="t" o:hr="t" fillcolor="#a0a0a0" stroked="f"/>
        </w:pict>
      </w:r>
    </w:p>
    <w:p w14:paraId="334D7C4A" w14:textId="77777777" w:rsidR="00CC2690" w:rsidRPr="00CC2690" w:rsidRDefault="00CC2690" w:rsidP="00CC2690">
      <w:pPr>
        <w:pStyle w:val="PrincipleLabel"/>
      </w:pPr>
      <w:r>
        <w:t>Engineering Rule</w:t>
      </w:r>
    </w:p>
    <w:p w14:paraId="3EA5E1F9" w14:textId="77777777" w:rsidR="00CC2690" w:rsidRPr="00CC2690" w:rsidRDefault="00CC2690" w:rsidP="00CC2690">
      <w:pPr>
        <w:pStyle w:val="PrincipleText"/>
      </w:pPr>
      <w:r>
        <w:t>Integration governance shall anticipate future healthcare ecosystem evolution rather than merely respond to it.</w:t>
      </w:r>
    </w:p>
    <w:p w14:paraId="7CDAF08C" w14:textId="77777777" w:rsidR="00CC2690" w:rsidRPr="00CC2690" w:rsidRDefault="00290C7F" w:rsidP="00CC2690">
      <w:r>
        <w:pict w14:anchorId="5E68B5E7">
          <v:rect id="_x0000_i1239" style="width:0;height:1.5pt" o:hralign="center" o:hrstd="t" o:hr="t" fillcolor="#a0a0a0" stroked="f"/>
        </w:pict>
      </w:r>
    </w:p>
    <w:p w14:paraId="764B2058" w14:textId="77777777" w:rsidR="00CC2690" w:rsidRPr="00CC2690" w:rsidRDefault="00CC2690" w:rsidP="00CC2690">
      <w:pPr>
        <w:pStyle w:val="Heading2"/>
      </w:pPr>
      <w:bookmarkStart w:id="117" w:name="_Toc234414383"/>
      <w:r>
        <w:t>9.13 Engineering Constraints</w:t>
      </w:r>
      <w:bookmarkEnd w:id="117"/>
    </w:p>
    <w:p w14:paraId="3B24C8FB" w14:textId="77777777" w:rsidR="00CC2690" w:rsidRPr="00CC2690" w:rsidRDefault="00CC2690" w:rsidP="00CC2690">
      <w:r>
        <w:t>Constitutional Integration Governance shall:</w:t>
      </w:r>
    </w:p>
    <w:p w14:paraId="0D3F0626" w14:textId="77777777" w:rsidR="00CC2690" w:rsidRPr="00CC2690" w:rsidRDefault="00CC2690" w:rsidP="00CC2690">
      <w:pPr>
        <w:numPr>
          <w:ilvl w:val="0"/>
          <w:numId w:val="72"/>
        </w:numPr>
      </w:pPr>
      <w:r>
        <w:t xml:space="preserve">preserve constitutional ownership, </w:t>
      </w:r>
    </w:p>
    <w:p w14:paraId="45DBA5CA" w14:textId="77777777" w:rsidR="00CC2690" w:rsidRPr="00CC2690" w:rsidRDefault="00CC2690" w:rsidP="00CC2690">
      <w:pPr>
        <w:numPr>
          <w:ilvl w:val="0"/>
          <w:numId w:val="72"/>
        </w:numPr>
      </w:pPr>
      <w:r>
        <w:t xml:space="preserve">support controlled ecosystem evolution, </w:t>
      </w:r>
    </w:p>
    <w:p w14:paraId="167402E3" w14:textId="77777777" w:rsidR="00CC2690" w:rsidRPr="00CC2690" w:rsidRDefault="00CC2690" w:rsidP="00CC2690">
      <w:pPr>
        <w:numPr>
          <w:ilvl w:val="0"/>
          <w:numId w:val="72"/>
        </w:numPr>
      </w:pPr>
      <w:r>
        <w:t xml:space="preserve">preserve historical reproducibility, </w:t>
      </w:r>
    </w:p>
    <w:p w14:paraId="7B9F8365" w14:textId="77777777" w:rsidR="00CC2690" w:rsidRPr="00CC2690" w:rsidRDefault="00CC2690" w:rsidP="00CC2690">
      <w:pPr>
        <w:numPr>
          <w:ilvl w:val="0"/>
          <w:numId w:val="72"/>
        </w:numPr>
      </w:pPr>
      <w:r>
        <w:t xml:space="preserve">maintain explainability, </w:t>
      </w:r>
    </w:p>
    <w:p w14:paraId="3180BE17" w14:textId="77777777" w:rsidR="00CC2690" w:rsidRPr="00CC2690" w:rsidRDefault="00CC2690" w:rsidP="00CC2690">
      <w:pPr>
        <w:numPr>
          <w:ilvl w:val="0"/>
          <w:numId w:val="72"/>
        </w:numPr>
      </w:pPr>
      <w:r>
        <w:t xml:space="preserve">maintain auditability, </w:t>
      </w:r>
    </w:p>
    <w:p w14:paraId="330950B2" w14:textId="77777777" w:rsidR="00CC2690" w:rsidRPr="00CC2690" w:rsidRDefault="00CC2690" w:rsidP="00CC2690">
      <w:pPr>
        <w:numPr>
          <w:ilvl w:val="0"/>
          <w:numId w:val="72"/>
        </w:numPr>
      </w:pPr>
      <w:r>
        <w:t xml:space="preserve">support future interoperability standards, </w:t>
      </w:r>
    </w:p>
    <w:p w14:paraId="07699C6D" w14:textId="77777777" w:rsidR="00CC2690" w:rsidRPr="00CC2690" w:rsidRDefault="00CC2690" w:rsidP="00CC2690">
      <w:pPr>
        <w:numPr>
          <w:ilvl w:val="0"/>
          <w:numId w:val="72"/>
        </w:numPr>
      </w:pPr>
      <w:r>
        <w:t xml:space="preserve">preserve platform independence, </w:t>
      </w:r>
    </w:p>
    <w:p w14:paraId="79A2BA51" w14:textId="77777777" w:rsidR="00CC2690" w:rsidRPr="00CC2690" w:rsidRDefault="00CC2690" w:rsidP="00CC2690">
      <w:pPr>
        <w:numPr>
          <w:ilvl w:val="0"/>
          <w:numId w:val="72"/>
        </w:numPr>
      </w:pPr>
      <w:r>
        <w:t xml:space="preserve">remain constitutionally consistent. </w:t>
      </w:r>
    </w:p>
    <w:p w14:paraId="72D2A285" w14:textId="77777777" w:rsidR="00CC2690" w:rsidRPr="00CC2690" w:rsidRDefault="00290C7F" w:rsidP="00CC2690">
      <w:r>
        <w:pict w14:anchorId="721735AF">
          <v:rect id="_x0000_i1240" style="width:0;height:1.5pt" o:hralign="center" o:hrstd="t" o:hr="t" fillcolor="#a0a0a0" stroked="f"/>
        </w:pict>
      </w:r>
    </w:p>
    <w:p w14:paraId="15B1B424" w14:textId="77777777" w:rsidR="00CC2690" w:rsidRPr="00CC2690" w:rsidRDefault="00CC2690" w:rsidP="00CC2690">
      <w:pPr>
        <w:pStyle w:val="Heading2"/>
      </w:pPr>
      <w:bookmarkStart w:id="118" w:name="_Toc234414384"/>
      <w:r>
        <w:t>9.14 Acceptance Criteria</w:t>
      </w:r>
      <w:bookmarkEnd w:id="118"/>
    </w:p>
    <w:p w14:paraId="5D588B3D" w14:textId="77777777" w:rsidR="00CC2690" w:rsidRPr="00CC2690" w:rsidRDefault="00CC2690" w:rsidP="00CC2690">
      <w:r>
        <w:t>This chapter shall be considered complete when:</w:t>
      </w:r>
    </w:p>
    <w:p w14:paraId="28E28BE9" w14:textId="77777777" w:rsidR="00CC2690" w:rsidRPr="00CC2690" w:rsidRDefault="00CC2690" w:rsidP="00CC2690">
      <w:r>
        <w:t>✓ Every Integration Object is version-controlled.</w:t>
      </w:r>
    </w:p>
    <w:p w14:paraId="161E40F0" w14:textId="77777777" w:rsidR="00CC2690" w:rsidRPr="00CC2690" w:rsidRDefault="00CC2690" w:rsidP="00CC2690">
      <w:r>
        <w:t>✓ Constitutional integration evolves only through governed change.</w:t>
      </w:r>
    </w:p>
    <w:p w14:paraId="21AE021E" w14:textId="77777777" w:rsidR="00CC2690" w:rsidRPr="00CC2690" w:rsidRDefault="00CC2690" w:rsidP="00CC2690">
      <w:r>
        <w:t>✓ Historical integration behaviour remains permanently reproducible.</w:t>
      </w:r>
    </w:p>
    <w:p w14:paraId="2B9404F4" w14:textId="77777777" w:rsidR="00CC2690" w:rsidRPr="00CC2690" w:rsidRDefault="00CC2690" w:rsidP="00CC2690">
      <w:r>
        <w:t>✓ Integration Engine deployment requires structured validation.</w:t>
      </w:r>
    </w:p>
    <w:p w14:paraId="688EC620" w14:textId="77777777" w:rsidR="00CC2690" w:rsidRPr="00CC2690" w:rsidRDefault="00CC2690" w:rsidP="00CC2690">
      <w:r>
        <w:t>✓ Governance activities remain fully auditable.</w:t>
      </w:r>
    </w:p>
    <w:p w14:paraId="4853B063" w14:textId="77777777" w:rsidR="00CC2690" w:rsidRPr="00CC2690" w:rsidRDefault="00CC2690" w:rsidP="00CC2690">
      <w:r>
        <w:t>✓ Operational monitoring informs governance without autonomously modifying integration behaviour.</w:t>
      </w:r>
    </w:p>
    <w:p w14:paraId="4DA29BFB" w14:textId="77777777" w:rsidR="00CC2690" w:rsidRPr="00CC2690" w:rsidRDefault="00CC2690" w:rsidP="00CC2690">
      <w:r>
        <w:t>✓ The Constitutional Integration Engine remains prepared for future ecosystem and regulatory evolution.</w:t>
      </w:r>
    </w:p>
    <w:p w14:paraId="7246DA1A" w14:textId="77777777" w:rsidR="00CC2690" w:rsidRDefault="00CC2690" w:rsidP="001B303B"/>
    <w:p w14:paraId="232A0332" w14:textId="77777777" w:rsidR="00927C22" w:rsidRPr="00927C22" w:rsidRDefault="00927C22" w:rsidP="00927C22">
      <w:pPr>
        <w:pStyle w:val="ChapterLabel"/>
      </w:pPr>
      <w:r>
        <w:lastRenderedPageBreak/>
        <w:t>Chapter 10</w:t>
      </w:r>
    </w:p>
    <w:p w14:paraId="1DC9506F" w14:textId="77777777" w:rsidR="00927C22" w:rsidRPr="00927C22" w:rsidRDefault="00927C22" w:rsidP="00927C22">
      <w:pPr>
        <w:pStyle w:val="Heading1"/>
      </w:pPr>
      <w:bookmarkStart w:id="119" w:name="_Toc234414385"/>
      <w:r>
        <w:t>End-to-End Constitutional Integration Lifecycle</w:t>
      </w:r>
      <w:bookmarkEnd w:id="119"/>
    </w:p>
    <w:p w14:paraId="4F1F7FCD" w14:textId="77777777" w:rsidR="00927C22" w:rsidRPr="00927C22" w:rsidRDefault="00290C7F" w:rsidP="00927C22">
      <w:r>
        <w:pict w14:anchorId="19FECC39">
          <v:rect id="_x0000_i1241" style="width:0;height:1.5pt" o:hralign="center" o:hrstd="t" o:hr="t" fillcolor="#a0a0a0" stroked="f"/>
        </w:pict>
      </w:r>
    </w:p>
    <w:p w14:paraId="0676AE46" w14:textId="77777777" w:rsidR="00927C22" w:rsidRPr="00927C22" w:rsidRDefault="00927C22" w:rsidP="00927C22">
      <w:pPr>
        <w:pStyle w:val="Heading2"/>
      </w:pPr>
      <w:bookmarkStart w:id="120" w:name="_Toc234414386"/>
      <w:r>
        <w:t>10.1 Purpose</w:t>
      </w:r>
      <w:bookmarkEnd w:id="120"/>
    </w:p>
    <w:p w14:paraId="12085BE5" w14:textId="77777777" w:rsidR="005E4DC1" w:rsidRDefault="00290C7F">
      <w:r>
        <w:t>The purpose of this chapter is to demonstrate the complete operational lifecycle of the Constitutional Platform Integration, External Interfaces &amp; Ecosystem Engine within the BioSense Intelligence Platform. Previous chapters define integration onboarding, lifecycle management, external data trust, interoperability, resilience, ecosystem evolution, observability and governance. This chapter illustrates how these constitutional capabilities operate together to transform an external interaction into trusted co</w:t>
      </w:r>
      <w:r>
        <w:t>nstitutional intelligence while preserving security, interoperability and platform integrity. The objective is to demonstrate that every external interaction follows one governed, explainable and reproducible constitutional pathway from initial connection to long-term ecosystem participation.</w:t>
      </w:r>
    </w:p>
    <w:p w14:paraId="65BA16F6" w14:textId="77777777" w:rsidR="00927C22" w:rsidRPr="00927C22" w:rsidRDefault="00290C7F" w:rsidP="00927C22">
      <w:r>
        <w:pict w14:anchorId="5EED5DA1">
          <v:rect id="_x0000_i1242" style="width:0;height:1.5pt" o:hralign="center" o:hrstd="t" o:hr="t" fillcolor="#a0a0a0" stroked="f"/>
        </w:pict>
      </w:r>
    </w:p>
    <w:p w14:paraId="2F0FD31B" w14:textId="77777777" w:rsidR="00927C22" w:rsidRPr="00927C22" w:rsidRDefault="00927C22" w:rsidP="00927C22">
      <w:pPr>
        <w:pStyle w:val="PrincipleLabel"/>
      </w:pPr>
      <w:r>
        <w:t>Constitutional Principle</w:t>
      </w:r>
    </w:p>
    <w:p w14:paraId="0D227054" w14:textId="77777777" w:rsidR="00927C22" w:rsidRPr="00927C22" w:rsidRDefault="00927C22" w:rsidP="00927C22">
      <w:pPr>
        <w:pStyle w:val="PrincipleText"/>
      </w:pPr>
      <w:r>
        <w:t>Every external interaction should become a governed constitutional relationship rather than a technical connection.</w:t>
      </w:r>
    </w:p>
    <w:p w14:paraId="7D3BFEDC" w14:textId="77777777" w:rsidR="00927C22" w:rsidRPr="00927C22" w:rsidRDefault="00290C7F" w:rsidP="00927C22">
      <w:r>
        <w:pict w14:anchorId="532DC8CC">
          <v:rect id="_x0000_i1243" style="width:0;height:1.5pt" o:hralign="center" o:hrstd="t" o:hr="t" fillcolor="#a0a0a0" stroked="f"/>
        </w:pict>
      </w:r>
    </w:p>
    <w:p w14:paraId="01AD2E8B" w14:textId="77777777" w:rsidR="00927C22" w:rsidRPr="00927C22" w:rsidRDefault="00927C22" w:rsidP="00927C22">
      <w:pPr>
        <w:pStyle w:val="Heading2"/>
      </w:pPr>
      <w:bookmarkStart w:id="121" w:name="_Toc234414387"/>
      <w:r>
        <w:t>10.2 Example Scenario</w:t>
      </w:r>
      <w:bookmarkEnd w:id="121"/>
    </w:p>
    <w:p w14:paraId="6BDF3E45" w14:textId="77777777" w:rsidR="00927C22" w:rsidRPr="00927C22" w:rsidRDefault="00927C22" w:rsidP="00927C22">
      <w:r>
        <w:t>For the purposes of this example:</w:t>
      </w:r>
    </w:p>
    <w:p w14:paraId="6E64CA9D" w14:textId="77777777" w:rsidR="005E4DC1" w:rsidRDefault="00290C7F">
      <w:r>
        <w:t>A user chooses to connect their WHOOP account through Terra API.</w:t>
      </w:r>
    </w:p>
    <w:p w14:paraId="2BBDC905" w14:textId="77777777" w:rsidR="00927C22" w:rsidRPr="00927C22" w:rsidRDefault="00927C22" w:rsidP="00927C22">
      <w:r>
        <w:t>The user authenticates successfully.</w:t>
      </w:r>
    </w:p>
    <w:p w14:paraId="2AD59285" w14:textId="77777777" w:rsidR="00927C22" w:rsidRPr="00927C22" w:rsidRDefault="00927C22" w:rsidP="00927C22">
      <w:r>
        <w:t>Terra API confirms the connection.</w:t>
      </w:r>
    </w:p>
    <w:p w14:paraId="5E62B9A7" w14:textId="77777777" w:rsidR="005E4DC1" w:rsidRDefault="00290C7F">
      <w:r>
        <w:t>The Constitutional Integration Engine now begins constitutional onboarding.</w:t>
      </w:r>
    </w:p>
    <w:p w14:paraId="0C79247F" w14:textId="77777777" w:rsidR="00927C22" w:rsidRPr="00927C22" w:rsidRDefault="00290C7F" w:rsidP="00927C22">
      <w:r>
        <w:pict w14:anchorId="1E7D15C0">
          <v:rect id="_x0000_i1244" style="width:0;height:1.5pt" o:hralign="center" o:hrstd="t" o:hr="t" fillcolor="#a0a0a0" stroked="f"/>
        </w:pict>
      </w:r>
    </w:p>
    <w:p w14:paraId="1E79D409" w14:textId="77777777" w:rsidR="00927C22" w:rsidRPr="00927C22" w:rsidRDefault="00927C22" w:rsidP="00927C22">
      <w:pPr>
        <w:pStyle w:val="PrincipleLabel"/>
      </w:pPr>
      <w:r>
        <w:t>Founder Principle</w:t>
      </w:r>
    </w:p>
    <w:p w14:paraId="42C82414" w14:textId="77777777" w:rsidR="00927C22" w:rsidRPr="00927C22" w:rsidRDefault="00927C22" w:rsidP="00927C22">
      <w:pPr>
        <w:pStyle w:val="PrincipleText"/>
      </w:pPr>
      <w:r>
        <w:t>Every external relationship begins through constitutional governance rather than direct connectivity.</w:t>
      </w:r>
    </w:p>
    <w:p w14:paraId="131CDFB2" w14:textId="77777777" w:rsidR="00927C22" w:rsidRPr="00927C22" w:rsidRDefault="00290C7F" w:rsidP="00927C22">
      <w:r>
        <w:pict w14:anchorId="3FB81FD9">
          <v:rect id="_x0000_i1245" style="width:0;height:1.5pt" o:hralign="center" o:hrstd="t" o:hr="t" fillcolor="#a0a0a0" stroked="f"/>
        </w:pict>
      </w:r>
    </w:p>
    <w:p w14:paraId="55BE6DA1" w14:textId="77777777" w:rsidR="00927C22" w:rsidRPr="00927C22" w:rsidRDefault="00927C22" w:rsidP="00927C22">
      <w:pPr>
        <w:pStyle w:val="Heading2"/>
      </w:pPr>
      <w:bookmarkStart w:id="122" w:name="_Toc234414388"/>
      <w:r>
        <w:lastRenderedPageBreak/>
        <w:t>10.3 Integration Formation</w:t>
      </w:r>
      <w:bookmarkEnd w:id="122"/>
    </w:p>
    <w:p w14:paraId="05809BA6" w14:textId="77777777" w:rsidR="00927C22" w:rsidRPr="00927C22" w:rsidRDefault="00927C22" w:rsidP="00927C22">
      <w:r>
        <w:t>The Constitutional Integration Pipeline performs:</w:t>
      </w:r>
    </w:p>
    <w:p w14:paraId="31DFE0D5" w14:textId="77777777" w:rsidR="00927C22" w:rsidRPr="00927C22" w:rsidRDefault="00927C22" w:rsidP="00927C22">
      <w:pPr>
        <w:numPr>
          <w:ilvl w:val="0"/>
          <w:numId w:val="73"/>
        </w:numPr>
      </w:pPr>
      <w:r>
        <w:t xml:space="preserve">authentication, </w:t>
      </w:r>
    </w:p>
    <w:p w14:paraId="74C127B0" w14:textId="77777777" w:rsidR="00927C22" w:rsidRPr="00927C22" w:rsidRDefault="00927C22" w:rsidP="00927C22">
      <w:pPr>
        <w:numPr>
          <w:ilvl w:val="0"/>
          <w:numId w:val="73"/>
        </w:numPr>
      </w:pPr>
      <w:r>
        <w:t xml:space="preserve">authorisation, </w:t>
      </w:r>
    </w:p>
    <w:p w14:paraId="311C82C0" w14:textId="77777777" w:rsidR="00927C22" w:rsidRPr="00927C22" w:rsidRDefault="00927C22" w:rsidP="00927C22">
      <w:pPr>
        <w:numPr>
          <w:ilvl w:val="0"/>
          <w:numId w:val="73"/>
        </w:numPr>
      </w:pPr>
      <w:r>
        <w:t xml:space="preserve">capability discovery, </w:t>
      </w:r>
    </w:p>
    <w:p w14:paraId="2DD0C450" w14:textId="77777777" w:rsidR="00927C22" w:rsidRPr="00927C22" w:rsidRDefault="00927C22" w:rsidP="00927C22">
      <w:pPr>
        <w:numPr>
          <w:ilvl w:val="0"/>
          <w:numId w:val="73"/>
        </w:numPr>
      </w:pPr>
      <w:r>
        <w:t xml:space="preserve">provider validation, </w:t>
      </w:r>
    </w:p>
    <w:p w14:paraId="3D07EC42" w14:textId="77777777" w:rsidR="00927C22" w:rsidRPr="00927C22" w:rsidRDefault="00927C22" w:rsidP="00927C22">
      <w:pPr>
        <w:numPr>
          <w:ilvl w:val="0"/>
          <w:numId w:val="73"/>
        </w:numPr>
      </w:pPr>
      <w:r>
        <w:t xml:space="preserve">schema verification, </w:t>
      </w:r>
    </w:p>
    <w:p w14:paraId="73FF667B" w14:textId="77777777" w:rsidR="00927C22" w:rsidRPr="00927C22" w:rsidRDefault="00927C22" w:rsidP="00927C22">
      <w:pPr>
        <w:numPr>
          <w:ilvl w:val="0"/>
          <w:numId w:val="73"/>
        </w:numPr>
      </w:pPr>
      <w:r>
        <w:t xml:space="preserve">constitutional compatibility assessment. </w:t>
      </w:r>
    </w:p>
    <w:p w14:paraId="280B79F7" w14:textId="77777777" w:rsidR="00927C22" w:rsidRPr="00927C22" w:rsidRDefault="00927C22" w:rsidP="00927C22">
      <w:r>
        <w:t>Validation succeeds.</w:t>
      </w:r>
    </w:p>
    <w:p w14:paraId="5B52C72E" w14:textId="77777777" w:rsidR="00927C22" w:rsidRPr="00927C22" w:rsidRDefault="00927C22" w:rsidP="00927C22">
      <w:r>
        <w:t>The Integration Engine creates:</w:t>
      </w:r>
    </w:p>
    <w:p w14:paraId="11B0105F" w14:textId="77777777" w:rsidR="00927C22" w:rsidRPr="00927C22" w:rsidRDefault="00927C22" w:rsidP="00927C22">
      <w:r>
        <w:t>WHOOP Integration Object.</w:t>
      </w:r>
    </w:p>
    <w:p w14:paraId="2A70CC21" w14:textId="77777777" w:rsidR="00927C22" w:rsidRPr="00927C22" w:rsidRDefault="00927C22" w:rsidP="00927C22">
      <w:r>
        <w:rPr>
          <w:rFonts w:ascii="Consolas" w:hAnsi="Consolas"/>
          <w:sz w:val="16"/>
        </w:rPr>
        <w:t>↓</w:t>
      </w:r>
    </w:p>
    <w:p w14:paraId="4453C9A2" w14:textId="77777777" w:rsidR="00927C22" w:rsidRPr="00927C22" w:rsidRDefault="00927C22" w:rsidP="00927C22">
      <w:r>
        <w:t>Authentication Record.</w:t>
      </w:r>
    </w:p>
    <w:p w14:paraId="5D6B15CE" w14:textId="77777777" w:rsidR="00927C22" w:rsidRPr="00927C22" w:rsidRDefault="00927C22" w:rsidP="00927C22">
      <w:r>
        <w:rPr>
          <w:rFonts w:ascii="Consolas" w:hAnsi="Consolas"/>
          <w:sz w:val="16"/>
        </w:rPr>
        <w:t>↓</w:t>
      </w:r>
    </w:p>
    <w:p w14:paraId="70306463" w14:textId="77777777" w:rsidR="00927C22" w:rsidRPr="00927C22" w:rsidRDefault="00927C22" w:rsidP="00927C22">
      <w:r>
        <w:t>Capability Profile.</w:t>
      </w:r>
    </w:p>
    <w:p w14:paraId="0B882108" w14:textId="77777777" w:rsidR="00927C22" w:rsidRPr="00927C22" w:rsidRDefault="00927C22" w:rsidP="00927C22">
      <w:r>
        <w:rPr>
          <w:rFonts w:ascii="Consolas" w:hAnsi="Consolas"/>
          <w:sz w:val="16"/>
        </w:rPr>
        <w:t>↓</w:t>
      </w:r>
    </w:p>
    <w:p w14:paraId="0067D526" w14:textId="77777777" w:rsidR="00927C22" w:rsidRPr="00927C22" w:rsidRDefault="00927C22" w:rsidP="00927C22">
      <w:r>
        <w:t>Integration Lifecycle.</w:t>
      </w:r>
    </w:p>
    <w:p w14:paraId="2A68D0D9" w14:textId="77777777" w:rsidR="00927C22" w:rsidRPr="00927C22" w:rsidRDefault="00927C22" w:rsidP="00927C22">
      <w:r>
        <w:rPr>
          <w:rFonts w:ascii="Consolas" w:hAnsi="Consolas"/>
          <w:sz w:val="16"/>
        </w:rPr>
        <w:t>↓</w:t>
      </w:r>
    </w:p>
    <w:p w14:paraId="1220D799" w14:textId="77777777" w:rsidR="00927C22" w:rsidRPr="00927C22" w:rsidRDefault="00927C22" w:rsidP="00927C22">
      <w:r>
        <w:t>Audit Metadata.</w:t>
      </w:r>
    </w:p>
    <w:p w14:paraId="10FBC461" w14:textId="77777777" w:rsidR="005E4DC1" w:rsidRDefault="00290C7F">
      <w:r>
        <w:t>The Integration Object becomes the authoritative constitutional representation of this external relationship.</w:t>
      </w:r>
    </w:p>
    <w:p w14:paraId="25A96EC5" w14:textId="77777777" w:rsidR="00927C22" w:rsidRPr="00927C22" w:rsidRDefault="00290C7F" w:rsidP="00927C22">
      <w:r>
        <w:pict w14:anchorId="15AA8B0C">
          <v:rect id="_x0000_i1246" style="width:0;height:1.5pt" o:hralign="center" o:hrstd="t" o:hr="t" fillcolor="#a0a0a0" stroked="f"/>
        </w:pict>
      </w:r>
    </w:p>
    <w:p w14:paraId="700B3183" w14:textId="77777777" w:rsidR="00927C22" w:rsidRPr="00927C22" w:rsidRDefault="00927C22" w:rsidP="00927C22">
      <w:pPr>
        <w:pStyle w:val="PrincipleLabel"/>
      </w:pPr>
      <w:r>
        <w:t>Engineering Rule</w:t>
      </w:r>
    </w:p>
    <w:p w14:paraId="78776666" w14:textId="77777777" w:rsidR="00927C22" w:rsidRPr="00927C22" w:rsidRDefault="00927C22" w:rsidP="00927C22">
      <w:pPr>
        <w:pStyle w:val="PrincipleText"/>
      </w:pPr>
      <w:r>
        <w:t>Every constitutional integration begins through governed onboarding.</w:t>
      </w:r>
    </w:p>
    <w:p w14:paraId="17A041FB" w14:textId="77777777" w:rsidR="00927C22" w:rsidRPr="00927C22" w:rsidRDefault="00290C7F" w:rsidP="00927C22">
      <w:r>
        <w:pict w14:anchorId="4AA4FC36">
          <v:rect id="_x0000_i1247" style="width:0;height:1.5pt" o:hralign="center" o:hrstd="t" o:hr="t" fillcolor="#a0a0a0" stroked="f"/>
        </w:pict>
      </w:r>
    </w:p>
    <w:p w14:paraId="7A0FF573" w14:textId="77777777" w:rsidR="00927C22" w:rsidRPr="00927C22" w:rsidRDefault="00927C22" w:rsidP="00927C22">
      <w:pPr>
        <w:pStyle w:val="Heading2"/>
      </w:pPr>
      <w:bookmarkStart w:id="123" w:name="_Toc234414389"/>
      <w:r>
        <w:t>10.4 External Data Validation</w:t>
      </w:r>
      <w:bookmarkEnd w:id="123"/>
    </w:p>
    <w:p w14:paraId="5148309E" w14:textId="77777777" w:rsidR="00927C22" w:rsidRPr="00927C22" w:rsidRDefault="00927C22" w:rsidP="00927C22">
      <w:r>
        <w:t>WHOOP transmits new physiological observations.</w:t>
      </w:r>
    </w:p>
    <w:p w14:paraId="597DF058" w14:textId="77777777" w:rsidR="00927C22" w:rsidRPr="00927C22" w:rsidRDefault="00927C22" w:rsidP="00927C22">
      <w:r>
        <w:t>The Constitutional Integration Engine evaluates:</w:t>
      </w:r>
    </w:p>
    <w:p w14:paraId="4F7A3CBB" w14:textId="77777777" w:rsidR="00927C22" w:rsidRPr="00927C22" w:rsidRDefault="00927C22" w:rsidP="00927C22">
      <w:pPr>
        <w:numPr>
          <w:ilvl w:val="0"/>
          <w:numId w:val="74"/>
        </w:numPr>
      </w:pPr>
      <w:r>
        <w:t xml:space="preserve">payload integrity, </w:t>
      </w:r>
    </w:p>
    <w:p w14:paraId="1F78A6D4" w14:textId="77777777" w:rsidR="00927C22" w:rsidRPr="00927C22" w:rsidRDefault="00927C22" w:rsidP="00927C22">
      <w:pPr>
        <w:numPr>
          <w:ilvl w:val="0"/>
          <w:numId w:val="74"/>
        </w:numPr>
      </w:pPr>
      <w:r>
        <w:t xml:space="preserve">temporal consistency, </w:t>
      </w:r>
    </w:p>
    <w:p w14:paraId="72A4E522" w14:textId="77777777" w:rsidR="00927C22" w:rsidRPr="00927C22" w:rsidRDefault="00927C22" w:rsidP="00927C22">
      <w:pPr>
        <w:numPr>
          <w:ilvl w:val="0"/>
          <w:numId w:val="74"/>
        </w:numPr>
      </w:pPr>
      <w:r>
        <w:lastRenderedPageBreak/>
        <w:t xml:space="preserve">schema validity, </w:t>
      </w:r>
    </w:p>
    <w:p w14:paraId="3AF74C8D" w14:textId="77777777" w:rsidR="00927C22" w:rsidRPr="00927C22" w:rsidRDefault="00927C22" w:rsidP="00927C22">
      <w:pPr>
        <w:numPr>
          <w:ilvl w:val="0"/>
          <w:numId w:val="74"/>
        </w:numPr>
      </w:pPr>
      <w:r>
        <w:t xml:space="preserve">provenance, </w:t>
      </w:r>
    </w:p>
    <w:p w14:paraId="3C409929" w14:textId="77777777" w:rsidR="00927C22" w:rsidRPr="00927C22" w:rsidRDefault="00927C22" w:rsidP="00927C22">
      <w:pPr>
        <w:numPr>
          <w:ilvl w:val="0"/>
          <w:numId w:val="74"/>
        </w:numPr>
      </w:pPr>
      <w:r>
        <w:t xml:space="preserve">synchronisation state, </w:t>
      </w:r>
    </w:p>
    <w:p w14:paraId="15408EDE" w14:textId="77777777" w:rsidR="00927C22" w:rsidRPr="00927C22" w:rsidRDefault="00927C22" w:rsidP="00927C22">
      <w:pPr>
        <w:numPr>
          <w:ilvl w:val="0"/>
          <w:numId w:val="74"/>
        </w:numPr>
      </w:pPr>
      <w:r>
        <w:t xml:space="preserve">External Data Trust. </w:t>
      </w:r>
    </w:p>
    <w:p w14:paraId="68B58D5F" w14:textId="77777777" w:rsidR="00927C22" w:rsidRPr="00927C22" w:rsidRDefault="00927C22" w:rsidP="00927C22">
      <w:r>
        <w:t>The Trust Decision becomes:</w:t>
      </w:r>
    </w:p>
    <w:p w14:paraId="17FD7498" w14:textId="77777777" w:rsidR="00927C22" w:rsidRPr="00927C22" w:rsidRDefault="00927C22" w:rsidP="00927C22">
      <w:r>
        <w:t>Trusted.</w:t>
      </w:r>
    </w:p>
    <w:p w14:paraId="716EA117" w14:textId="77777777" w:rsidR="00927C22" w:rsidRPr="00927C22" w:rsidRDefault="00927C22" w:rsidP="00927C22">
      <w:r>
        <w:t>The observations undergo canonical translation.</w:t>
      </w:r>
    </w:p>
    <w:p w14:paraId="3C26E033" w14:textId="77777777" w:rsidR="005E4DC1" w:rsidRDefault="00290C7F">
      <w:r>
        <w:t>Canonical Observations are forwarded to the Observation Engine. The original provider payload remains preserved for audit purposes.</w:t>
      </w:r>
    </w:p>
    <w:p w14:paraId="3A73CD49" w14:textId="77777777" w:rsidR="00927C22" w:rsidRPr="00927C22" w:rsidRDefault="00290C7F" w:rsidP="00927C22">
      <w:r>
        <w:pict w14:anchorId="366C8DF1">
          <v:rect id="_x0000_i1248" style="width:0;height:1.5pt" o:hralign="center" o:hrstd="t" o:hr="t" fillcolor="#a0a0a0" stroked="f"/>
        </w:pict>
      </w:r>
    </w:p>
    <w:p w14:paraId="07972B4F" w14:textId="77777777" w:rsidR="00927C22" w:rsidRPr="00927C22" w:rsidRDefault="00927C22" w:rsidP="00927C22">
      <w:pPr>
        <w:pStyle w:val="PrincipleLabel"/>
      </w:pPr>
      <w:r>
        <w:t>Constitutional Principle</w:t>
      </w:r>
    </w:p>
    <w:p w14:paraId="4D653B9B" w14:textId="77777777" w:rsidR="00927C22" w:rsidRPr="00927C22" w:rsidRDefault="00927C22" w:rsidP="00927C22">
      <w:pPr>
        <w:pStyle w:val="PrincipleText"/>
      </w:pPr>
      <w:r>
        <w:t>External information becomes constitutional information only after trust has been established.</w:t>
      </w:r>
    </w:p>
    <w:p w14:paraId="3FAC9535" w14:textId="77777777" w:rsidR="00927C22" w:rsidRPr="00927C22" w:rsidRDefault="00290C7F" w:rsidP="00927C22">
      <w:r>
        <w:pict w14:anchorId="7D8E26B8">
          <v:rect id="_x0000_i1249" style="width:0;height:1.5pt" o:hralign="center" o:hrstd="t" o:hr="t" fillcolor="#a0a0a0" stroked="f"/>
        </w:pict>
      </w:r>
    </w:p>
    <w:p w14:paraId="5AE4DB4F" w14:textId="77777777" w:rsidR="00927C22" w:rsidRPr="00927C22" w:rsidRDefault="00927C22" w:rsidP="00927C22">
      <w:pPr>
        <w:pStyle w:val="Heading2"/>
      </w:pPr>
      <w:bookmarkStart w:id="124" w:name="_Toc234414390"/>
      <w:r>
        <w:t>10.5 Constitutional Collaboration</w:t>
      </w:r>
      <w:bookmarkEnd w:id="124"/>
    </w:p>
    <w:p w14:paraId="18BE435D" w14:textId="77777777" w:rsidR="005E4DC1" w:rsidRDefault="00290C7F">
      <w:r>
        <w:t>The user later requests a health summary to share with their clinician.</w:t>
      </w:r>
    </w:p>
    <w:p w14:paraId="562AFC35" w14:textId="77777777" w:rsidR="00927C22" w:rsidRPr="00927C22" w:rsidRDefault="00927C22" w:rsidP="00927C22">
      <w:r>
        <w:t>The Constitutional Integration Engine performs:</w:t>
      </w:r>
    </w:p>
    <w:p w14:paraId="4A1A6AA6" w14:textId="77777777" w:rsidR="00927C22" w:rsidRPr="00927C22" w:rsidRDefault="00927C22" w:rsidP="00927C22">
      <w:pPr>
        <w:numPr>
          <w:ilvl w:val="0"/>
          <w:numId w:val="75"/>
        </w:numPr>
      </w:pPr>
      <w:r>
        <w:t xml:space="preserve">permission verification, </w:t>
      </w:r>
    </w:p>
    <w:p w14:paraId="727A43A2" w14:textId="77777777" w:rsidR="00927C22" w:rsidRPr="00927C22" w:rsidRDefault="00927C22" w:rsidP="00927C22">
      <w:pPr>
        <w:numPr>
          <w:ilvl w:val="0"/>
          <w:numId w:val="75"/>
        </w:numPr>
      </w:pPr>
      <w:r>
        <w:t xml:space="preserve">recipient validation, </w:t>
      </w:r>
    </w:p>
    <w:p w14:paraId="57819C2E" w14:textId="77777777" w:rsidR="00927C22" w:rsidRPr="00927C22" w:rsidRDefault="00927C22" w:rsidP="00927C22">
      <w:pPr>
        <w:numPr>
          <w:ilvl w:val="0"/>
          <w:numId w:val="75"/>
        </w:numPr>
      </w:pPr>
      <w:r>
        <w:t xml:space="preserve">policy evaluation, </w:t>
      </w:r>
    </w:p>
    <w:p w14:paraId="22517425" w14:textId="77777777" w:rsidR="00927C22" w:rsidRPr="00927C22" w:rsidRDefault="00927C22" w:rsidP="00927C22">
      <w:pPr>
        <w:numPr>
          <w:ilvl w:val="0"/>
          <w:numId w:val="75"/>
        </w:numPr>
      </w:pPr>
      <w:r>
        <w:t xml:space="preserve">exchange governance. </w:t>
      </w:r>
    </w:p>
    <w:p w14:paraId="29E16458" w14:textId="77777777" w:rsidR="005E4DC1" w:rsidRDefault="00290C7F">
      <w:r>
        <w:t>A Constitutional Data Exchange is created.</w:t>
      </w:r>
    </w:p>
    <w:p w14:paraId="46D34096" w14:textId="77777777" w:rsidR="00927C22" w:rsidRPr="00927C22" w:rsidRDefault="00927C22" w:rsidP="00927C22">
      <w:r>
        <w:t>The summary is transmitted.</w:t>
      </w:r>
    </w:p>
    <w:p w14:paraId="3161924F" w14:textId="77777777" w:rsidR="00927C22" w:rsidRPr="00927C22" w:rsidRDefault="00927C22" w:rsidP="00927C22">
      <w:r>
        <w:t>Complete exchange provenance is preserved.</w:t>
      </w:r>
    </w:p>
    <w:p w14:paraId="0736B60C" w14:textId="77777777" w:rsidR="00927C22" w:rsidRPr="00927C22" w:rsidRDefault="00927C22" w:rsidP="00927C22">
      <w:r>
        <w:t>The constitutional architecture remains unchanged.</w:t>
      </w:r>
    </w:p>
    <w:p w14:paraId="58F29990" w14:textId="77777777" w:rsidR="00927C22" w:rsidRPr="00927C22" w:rsidRDefault="00290C7F" w:rsidP="00927C22">
      <w:r>
        <w:pict w14:anchorId="51706EAF">
          <v:rect id="_x0000_i1250" style="width:0;height:1.5pt" o:hralign="center" o:hrstd="t" o:hr="t" fillcolor="#a0a0a0" stroked="f"/>
        </w:pict>
      </w:r>
    </w:p>
    <w:p w14:paraId="6DFA13C8" w14:textId="77777777" w:rsidR="00927C22" w:rsidRPr="00927C22" w:rsidRDefault="00927C22" w:rsidP="00927C22">
      <w:pPr>
        <w:pStyle w:val="PrincipleLabel"/>
      </w:pPr>
      <w:r>
        <w:t>Founder Principle</w:t>
      </w:r>
    </w:p>
    <w:p w14:paraId="2DD5E422" w14:textId="77777777" w:rsidR="00927C22" w:rsidRPr="00927C22" w:rsidRDefault="00927C22" w:rsidP="00927C22">
      <w:pPr>
        <w:pStyle w:val="PrincipleText"/>
      </w:pPr>
      <w:r>
        <w:t>Collaboration should extend constitutional intelligence without compromising constitutional independence.</w:t>
      </w:r>
    </w:p>
    <w:p w14:paraId="019DA53A" w14:textId="77777777" w:rsidR="00927C22" w:rsidRPr="00927C22" w:rsidRDefault="00290C7F" w:rsidP="00927C22">
      <w:r>
        <w:lastRenderedPageBreak/>
        <w:pict w14:anchorId="61530391">
          <v:rect id="_x0000_i1251" style="width:0;height:1.5pt" o:hralign="center" o:hrstd="t" o:hr="t" fillcolor="#a0a0a0" stroked="f"/>
        </w:pict>
      </w:r>
    </w:p>
    <w:p w14:paraId="17D85061" w14:textId="77777777" w:rsidR="00927C22" w:rsidRPr="00927C22" w:rsidRDefault="00927C22" w:rsidP="00927C22">
      <w:pPr>
        <w:pStyle w:val="Heading2"/>
      </w:pPr>
      <w:bookmarkStart w:id="125" w:name="_Toc234414391"/>
      <w:r>
        <w:t>10.6 Operational Disruption</w:t>
      </w:r>
      <w:bookmarkEnd w:id="125"/>
    </w:p>
    <w:p w14:paraId="60905674" w14:textId="77777777" w:rsidR="00927C22" w:rsidRPr="00927C22" w:rsidRDefault="00927C22" w:rsidP="00927C22">
      <w:r>
        <w:t>Several months later:</w:t>
      </w:r>
    </w:p>
    <w:p w14:paraId="1C5194D8" w14:textId="77777777" w:rsidR="005E4DC1" w:rsidRDefault="00290C7F">
      <w:r>
        <w:t>The wearable provider experiences an authentication failure.</w:t>
      </w:r>
    </w:p>
    <w:p w14:paraId="00C7E575" w14:textId="77777777" w:rsidR="00927C22" w:rsidRPr="00927C22" w:rsidRDefault="00927C22" w:rsidP="00927C22">
      <w:r>
        <w:t>The Constitutional Integration Engine detects:</w:t>
      </w:r>
    </w:p>
    <w:p w14:paraId="0FBA7BD2" w14:textId="77777777" w:rsidR="00927C22" w:rsidRPr="00927C22" w:rsidRDefault="00927C22" w:rsidP="00927C22">
      <w:r>
        <w:t>Authentication Expired.</w:t>
      </w:r>
    </w:p>
    <w:p w14:paraId="002CD141" w14:textId="77777777" w:rsidR="00927C22" w:rsidRPr="00927C22" w:rsidRDefault="00927C22" w:rsidP="00927C22">
      <w:r>
        <w:rPr>
          <w:rFonts w:ascii="Consolas" w:hAnsi="Consolas"/>
          <w:sz w:val="16"/>
        </w:rPr>
        <w:t>↓</w:t>
      </w:r>
    </w:p>
    <w:p w14:paraId="52645ECD" w14:textId="77777777" w:rsidR="00927C22" w:rsidRPr="00927C22" w:rsidRDefault="00927C22" w:rsidP="00927C22">
      <w:r>
        <w:t>Synchronisation Suspended.</w:t>
      </w:r>
    </w:p>
    <w:p w14:paraId="6F95B8CC" w14:textId="77777777" w:rsidR="00927C22" w:rsidRPr="00927C22" w:rsidRDefault="00927C22" w:rsidP="00927C22">
      <w:r>
        <w:rPr>
          <w:rFonts w:ascii="Consolas" w:hAnsi="Consolas"/>
          <w:sz w:val="16"/>
        </w:rPr>
        <w:t>↓</w:t>
      </w:r>
    </w:p>
    <w:p w14:paraId="5DDF643E" w14:textId="77777777" w:rsidR="00927C22" w:rsidRPr="00927C22" w:rsidRDefault="00927C22" w:rsidP="00927C22">
      <w:r>
        <w:t>Recovery Strategy Activated.</w:t>
      </w:r>
    </w:p>
    <w:p w14:paraId="5E157B5C" w14:textId="77777777" w:rsidR="00927C22" w:rsidRPr="00927C22" w:rsidRDefault="00927C22" w:rsidP="00927C22">
      <w:r>
        <w:rPr>
          <w:rFonts w:ascii="Consolas" w:hAnsi="Consolas"/>
          <w:sz w:val="16"/>
        </w:rPr>
        <w:t>↓</w:t>
      </w:r>
    </w:p>
    <w:p w14:paraId="792A5448" w14:textId="77777777" w:rsidR="00927C22" w:rsidRPr="00927C22" w:rsidRDefault="00927C22" w:rsidP="00927C22">
      <w:r>
        <w:t>Credential Renewal Required.</w:t>
      </w:r>
    </w:p>
    <w:p w14:paraId="67F04285" w14:textId="77777777" w:rsidR="00927C22" w:rsidRPr="00927C22" w:rsidRDefault="00927C22" w:rsidP="00927C22">
      <w:r>
        <w:t>Historical constitutional intelligence remains available.</w:t>
      </w:r>
    </w:p>
    <w:p w14:paraId="0734C59B" w14:textId="77777777" w:rsidR="00927C22" w:rsidRPr="00927C22" w:rsidRDefault="00927C22" w:rsidP="00927C22">
      <w:r>
        <w:t>No Health Beliefs are modified.</w:t>
      </w:r>
    </w:p>
    <w:p w14:paraId="0E8D8442" w14:textId="77777777" w:rsidR="00927C22" w:rsidRPr="00927C22" w:rsidRDefault="00927C22" w:rsidP="00927C22">
      <w:r>
        <w:t>No Memory Objects are affected.</w:t>
      </w:r>
    </w:p>
    <w:p w14:paraId="66178D40" w14:textId="77777777" w:rsidR="005E4DC1" w:rsidRDefault="00290C7F">
      <w:r>
        <w:t>The platform explains the operational issue clearly to the user.</w:t>
      </w:r>
    </w:p>
    <w:p w14:paraId="3092AFB6" w14:textId="77777777" w:rsidR="00927C22" w:rsidRPr="00927C22" w:rsidRDefault="00290C7F" w:rsidP="00927C22">
      <w:r>
        <w:pict w14:anchorId="48BCC344">
          <v:rect id="_x0000_i1252" style="width:0;height:1.5pt" o:hralign="center" o:hrstd="t" o:hr="t" fillcolor="#a0a0a0" stroked="f"/>
        </w:pict>
      </w:r>
    </w:p>
    <w:p w14:paraId="066B9C55" w14:textId="77777777" w:rsidR="00927C22" w:rsidRPr="00927C22" w:rsidRDefault="00927C22" w:rsidP="00927C22">
      <w:pPr>
        <w:pStyle w:val="PrincipleLabel"/>
      </w:pPr>
      <w:r>
        <w:t>Engineering Rule</w:t>
      </w:r>
    </w:p>
    <w:p w14:paraId="695919BB" w14:textId="77777777" w:rsidR="00927C22" w:rsidRPr="00927C22" w:rsidRDefault="00927C22" w:rsidP="00927C22">
      <w:pPr>
        <w:pStyle w:val="PrincipleText"/>
      </w:pPr>
      <w:r>
        <w:t>Operational disruption shall never compromise constitutional integrity.</w:t>
      </w:r>
    </w:p>
    <w:p w14:paraId="1A3D0542" w14:textId="77777777" w:rsidR="00927C22" w:rsidRPr="00927C22" w:rsidRDefault="00290C7F" w:rsidP="00927C22">
      <w:r>
        <w:pict w14:anchorId="0C9BEFA2">
          <v:rect id="_x0000_i1253" style="width:0;height:1.5pt" o:hralign="center" o:hrstd="t" o:hr="t" fillcolor="#a0a0a0" stroked="f"/>
        </w:pict>
      </w:r>
    </w:p>
    <w:p w14:paraId="31FF8527" w14:textId="77777777" w:rsidR="00927C22" w:rsidRPr="00927C22" w:rsidRDefault="00927C22" w:rsidP="00927C22">
      <w:pPr>
        <w:pStyle w:val="Heading2"/>
      </w:pPr>
      <w:bookmarkStart w:id="126" w:name="_Toc234414392"/>
      <w:r>
        <w:t>10.7 Ecosystem Evolution</w:t>
      </w:r>
      <w:bookmarkEnd w:id="126"/>
    </w:p>
    <w:p w14:paraId="32A3EA48" w14:textId="77777777" w:rsidR="00927C22" w:rsidRPr="00927C22" w:rsidRDefault="00927C22" w:rsidP="00927C22">
      <w:r>
        <w:t>Several years later:</w:t>
      </w:r>
    </w:p>
    <w:p w14:paraId="555FA013" w14:textId="77777777" w:rsidR="005E4DC1" w:rsidRDefault="00290C7F">
      <w:r>
        <w:t>A new generation of continuous biochemical monitoring devices becomes available. A new Integration Object is introduced.</w:t>
      </w:r>
    </w:p>
    <w:p w14:paraId="508CE386" w14:textId="77777777" w:rsidR="00927C22" w:rsidRPr="00927C22" w:rsidRDefault="00927C22" w:rsidP="00927C22">
      <w:r>
        <w:t>Capability discovery identifies:</w:t>
      </w:r>
    </w:p>
    <w:p w14:paraId="480177BA" w14:textId="77777777" w:rsidR="00927C22" w:rsidRPr="00927C22" w:rsidRDefault="00927C22" w:rsidP="00927C22">
      <w:pPr>
        <w:numPr>
          <w:ilvl w:val="0"/>
          <w:numId w:val="76"/>
        </w:numPr>
      </w:pPr>
      <w:r>
        <w:t xml:space="preserve">continuous biochemical observations, </w:t>
      </w:r>
    </w:p>
    <w:p w14:paraId="7B5AF18F" w14:textId="77777777" w:rsidR="00927C22" w:rsidRPr="00927C22" w:rsidRDefault="00927C22" w:rsidP="00927C22">
      <w:pPr>
        <w:numPr>
          <w:ilvl w:val="0"/>
          <w:numId w:val="76"/>
        </w:numPr>
      </w:pPr>
      <w:r>
        <w:t xml:space="preserve">historical backfill, </w:t>
      </w:r>
    </w:p>
    <w:p w14:paraId="6AF1F6BA" w14:textId="77777777" w:rsidR="00927C22" w:rsidRPr="00927C22" w:rsidRDefault="00927C22" w:rsidP="00927C22">
      <w:pPr>
        <w:numPr>
          <w:ilvl w:val="0"/>
          <w:numId w:val="76"/>
        </w:numPr>
      </w:pPr>
      <w:r>
        <w:t xml:space="preserve">event streaming. </w:t>
      </w:r>
    </w:p>
    <w:p w14:paraId="5F934078" w14:textId="77777777" w:rsidR="005E4DC1" w:rsidRDefault="00290C7F">
      <w:r>
        <w:t>Canonical translation converts the new information into established constitutional representations.</w:t>
      </w:r>
    </w:p>
    <w:p w14:paraId="2F1D2206" w14:textId="77777777" w:rsidR="00927C22" w:rsidRPr="00927C22" w:rsidRDefault="00927C22" w:rsidP="00927C22">
      <w:r>
        <w:lastRenderedPageBreak/>
        <w:t>No constitutional engine requires modification.</w:t>
      </w:r>
    </w:p>
    <w:p w14:paraId="0BAEFF46" w14:textId="77777777" w:rsidR="005E4DC1" w:rsidRDefault="00290C7F">
      <w:r>
        <w:t>The platform expands without architectural redesign.</w:t>
      </w:r>
    </w:p>
    <w:p w14:paraId="5383D1A8" w14:textId="77777777" w:rsidR="00927C22" w:rsidRPr="00927C22" w:rsidRDefault="00290C7F" w:rsidP="00927C22">
      <w:r>
        <w:pict w14:anchorId="5544CADB">
          <v:rect id="_x0000_i1254" style="width:0;height:1.5pt" o:hralign="center" o:hrstd="t" o:hr="t" fillcolor="#a0a0a0" stroked="f"/>
        </w:pict>
      </w:r>
    </w:p>
    <w:p w14:paraId="030F00D6" w14:textId="77777777" w:rsidR="00927C22" w:rsidRPr="00927C22" w:rsidRDefault="00927C22" w:rsidP="00927C22">
      <w:pPr>
        <w:pStyle w:val="PrincipleLabel"/>
      </w:pPr>
      <w:r>
        <w:t>Constitutional Principle</w:t>
      </w:r>
    </w:p>
    <w:p w14:paraId="719FCD4F" w14:textId="77777777" w:rsidR="00927C22" w:rsidRPr="00927C22" w:rsidRDefault="00927C22" w:rsidP="00927C22">
      <w:pPr>
        <w:pStyle w:val="PrincipleText"/>
      </w:pPr>
      <w:r>
        <w:t>Future ecosystem growth should strengthen the platform without redefining it.</w:t>
      </w:r>
    </w:p>
    <w:p w14:paraId="1A94390E" w14:textId="77777777" w:rsidR="00927C22" w:rsidRPr="00927C22" w:rsidRDefault="00290C7F" w:rsidP="00927C22">
      <w:r>
        <w:pict w14:anchorId="4B270574">
          <v:rect id="_x0000_i1255" style="width:0;height:1.5pt" o:hralign="center" o:hrstd="t" o:hr="t" fillcolor="#a0a0a0" stroked="f"/>
        </w:pict>
      </w:r>
    </w:p>
    <w:p w14:paraId="435D811D" w14:textId="77777777" w:rsidR="00927C22" w:rsidRPr="00927C22" w:rsidRDefault="00927C22" w:rsidP="00927C22">
      <w:pPr>
        <w:pStyle w:val="Heading2"/>
      </w:pPr>
      <w:bookmarkStart w:id="127" w:name="_Toc234414393"/>
      <w:r>
        <w:t>10.8 Governance &amp; Historical Replay</w:t>
      </w:r>
      <w:bookmarkEnd w:id="127"/>
    </w:p>
    <w:p w14:paraId="752F03C2" w14:textId="77777777" w:rsidR="00927C22" w:rsidRPr="00927C22" w:rsidRDefault="00927C22" w:rsidP="00927C22">
      <w:r>
        <w:t>Years later:</w:t>
      </w:r>
    </w:p>
    <w:p w14:paraId="27B01B98" w14:textId="77777777" w:rsidR="005E4DC1" w:rsidRDefault="00290C7F">
      <w:r>
        <w:t>A regulatory audit requests reconstruction of the original WHOOP integration established many years earlier.</w:t>
      </w:r>
    </w:p>
    <w:p w14:paraId="2A1F6246" w14:textId="77777777" w:rsidR="00927C22" w:rsidRPr="00927C22" w:rsidRDefault="00927C22" w:rsidP="00927C22">
      <w:r>
        <w:t>The Constitutional Integration Engine reconstructs:</w:t>
      </w:r>
    </w:p>
    <w:p w14:paraId="1109D8EC" w14:textId="77777777" w:rsidR="00927C22" w:rsidRPr="00927C22" w:rsidRDefault="00927C22" w:rsidP="00927C22">
      <w:pPr>
        <w:numPr>
          <w:ilvl w:val="0"/>
          <w:numId w:val="77"/>
        </w:numPr>
      </w:pPr>
      <w:r>
        <w:t xml:space="preserve">original Integration Object, </w:t>
      </w:r>
    </w:p>
    <w:p w14:paraId="41D37FC5" w14:textId="77777777" w:rsidR="00927C22" w:rsidRPr="00927C22" w:rsidRDefault="00927C22" w:rsidP="00927C22">
      <w:pPr>
        <w:numPr>
          <w:ilvl w:val="0"/>
          <w:numId w:val="77"/>
        </w:numPr>
      </w:pPr>
      <w:r>
        <w:t xml:space="preserve">original authentication methodology, </w:t>
      </w:r>
    </w:p>
    <w:p w14:paraId="69D97E95" w14:textId="77777777" w:rsidR="00927C22" w:rsidRPr="00927C22" w:rsidRDefault="00927C22" w:rsidP="00927C22">
      <w:pPr>
        <w:numPr>
          <w:ilvl w:val="0"/>
          <w:numId w:val="77"/>
        </w:numPr>
      </w:pPr>
      <w:r>
        <w:t xml:space="preserve">original validation rules, </w:t>
      </w:r>
    </w:p>
    <w:p w14:paraId="57DA080C" w14:textId="77777777" w:rsidR="00927C22" w:rsidRPr="00927C22" w:rsidRDefault="00927C22" w:rsidP="00927C22">
      <w:pPr>
        <w:numPr>
          <w:ilvl w:val="0"/>
          <w:numId w:val="77"/>
        </w:numPr>
      </w:pPr>
      <w:r>
        <w:t xml:space="preserve">original Trust Decisions, </w:t>
      </w:r>
    </w:p>
    <w:p w14:paraId="6273A01B" w14:textId="77777777" w:rsidR="00927C22" w:rsidRPr="00927C22" w:rsidRDefault="00927C22" w:rsidP="00927C22">
      <w:pPr>
        <w:numPr>
          <w:ilvl w:val="0"/>
          <w:numId w:val="77"/>
        </w:numPr>
      </w:pPr>
      <w:r>
        <w:t xml:space="preserve">original canonical translations, </w:t>
      </w:r>
    </w:p>
    <w:p w14:paraId="08D20D4B" w14:textId="77777777" w:rsidR="00927C22" w:rsidRPr="00927C22" w:rsidRDefault="00927C22" w:rsidP="00927C22">
      <w:pPr>
        <w:numPr>
          <w:ilvl w:val="0"/>
          <w:numId w:val="77"/>
        </w:numPr>
      </w:pPr>
      <w:r>
        <w:t xml:space="preserve">original routing decisions, </w:t>
      </w:r>
    </w:p>
    <w:p w14:paraId="7D54B5C8" w14:textId="77777777" w:rsidR="00927C22" w:rsidRPr="00927C22" w:rsidRDefault="00927C22" w:rsidP="00927C22">
      <w:pPr>
        <w:numPr>
          <w:ilvl w:val="0"/>
          <w:numId w:val="77"/>
        </w:numPr>
      </w:pPr>
      <w:r>
        <w:t xml:space="preserve">original governance policies. </w:t>
      </w:r>
    </w:p>
    <w:p w14:paraId="35CEBB0F" w14:textId="77777777" w:rsidR="005E4DC1" w:rsidRDefault="00290C7F">
      <w:r>
        <w:t>The reconstructed integration behaves consistently with the historical constitutional architecture.</w:t>
      </w:r>
    </w:p>
    <w:p w14:paraId="56EAFC99" w14:textId="77777777" w:rsidR="00927C22" w:rsidRPr="00927C22" w:rsidRDefault="00927C22" w:rsidP="00927C22">
      <w:r>
        <w:t>Historical integrity is confirmed.</w:t>
      </w:r>
    </w:p>
    <w:p w14:paraId="0FE964BC" w14:textId="77777777" w:rsidR="00927C22" w:rsidRPr="00927C22" w:rsidRDefault="00290C7F" w:rsidP="00927C22">
      <w:r>
        <w:pict w14:anchorId="33092170">
          <v:rect id="_x0000_i1256" style="width:0;height:1.5pt" o:hralign="center" o:hrstd="t" o:hr="t" fillcolor="#a0a0a0" stroked="f"/>
        </w:pict>
      </w:r>
    </w:p>
    <w:p w14:paraId="07CA2A09" w14:textId="77777777" w:rsidR="00927C22" w:rsidRPr="00927C22" w:rsidRDefault="00927C22" w:rsidP="00927C22">
      <w:pPr>
        <w:pStyle w:val="PrincipleLabel"/>
      </w:pPr>
      <w:r>
        <w:t>Founder Principle</w:t>
      </w:r>
    </w:p>
    <w:p w14:paraId="71BB5569" w14:textId="77777777" w:rsidR="00927C22" w:rsidRPr="00927C22" w:rsidRDefault="00927C22" w:rsidP="00927C22">
      <w:pPr>
        <w:pStyle w:val="PrincipleText"/>
      </w:pPr>
      <w:r>
        <w:t>Integration history should remain as trustworthy as constitutional memory.</w:t>
      </w:r>
    </w:p>
    <w:p w14:paraId="3AC89B8D" w14:textId="77777777" w:rsidR="00927C22" w:rsidRPr="00927C22" w:rsidRDefault="00290C7F" w:rsidP="00927C22">
      <w:r>
        <w:pict w14:anchorId="0054878E">
          <v:rect id="_x0000_i1257" style="width:0;height:1.5pt" o:hralign="center" o:hrstd="t" o:hr="t" fillcolor="#a0a0a0" stroked="f"/>
        </w:pict>
      </w:r>
    </w:p>
    <w:p w14:paraId="3D04342F" w14:textId="77777777" w:rsidR="00927C22" w:rsidRPr="00927C22" w:rsidRDefault="00927C22" w:rsidP="00927C22">
      <w:pPr>
        <w:pStyle w:val="Heading2"/>
      </w:pPr>
      <w:bookmarkStart w:id="128" w:name="_Toc234414394"/>
      <w:r>
        <w:t>10.9 End-to-End Validation</w:t>
      </w:r>
      <w:bookmarkEnd w:id="128"/>
    </w:p>
    <w:p w14:paraId="6552BF3F" w14:textId="77777777" w:rsidR="00927C22" w:rsidRPr="00927C22" w:rsidRDefault="00927C22" w:rsidP="00927C22">
      <w:r>
        <w:t>This example demonstrates that:</w:t>
      </w:r>
    </w:p>
    <w:p w14:paraId="327FBB5D" w14:textId="77777777" w:rsidR="00927C22" w:rsidRPr="00927C22" w:rsidRDefault="00927C22" w:rsidP="00927C22">
      <w:r>
        <w:t>✓ Every external relationship begins through the Constitutional Integration Pipeline.</w:t>
      </w:r>
    </w:p>
    <w:p w14:paraId="6943B2B4" w14:textId="77777777" w:rsidR="00927C22" w:rsidRPr="00927C22" w:rsidRDefault="00927C22" w:rsidP="00927C22">
      <w:r>
        <w:lastRenderedPageBreak/>
        <w:t>✓ Integration Objects become the canonical representation of ecosystem relationships.</w:t>
      </w:r>
    </w:p>
    <w:p w14:paraId="652B8E03" w14:textId="77777777" w:rsidR="00927C22" w:rsidRPr="00927C22" w:rsidRDefault="00927C22" w:rsidP="00927C22">
      <w:r>
        <w:t>✓ External Data Trust governs constitutional participation.</w:t>
      </w:r>
    </w:p>
    <w:p w14:paraId="52F3F523" w14:textId="77777777" w:rsidR="00927C22" w:rsidRPr="00927C22" w:rsidRDefault="00927C22" w:rsidP="00927C22">
      <w:r>
        <w:t>✓ Canonical translation isolates constitutional engines from provider-specific implementations.</w:t>
      </w:r>
    </w:p>
    <w:p w14:paraId="741016B4" w14:textId="77777777" w:rsidR="00927C22" w:rsidRPr="00927C22" w:rsidRDefault="00927C22" w:rsidP="00927C22">
      <w:r>
        <w:t>✓ Constitutional Data Exchanges preserve interoperability while protecting platform independence.</w:t>
      </w:r>
    </w:p>
    <w:p w14:paraId="2843F32D" w14:textId="77777777" w:rsidR="00927C22" w:rsidRPr="00927C22" w:rsidRDefault="00927C22" w:rsidP="00927C22">
      <w:r>
        <w:t>✓ Operational resilience maintains constitutional continuity during provider disruption.</w:t>
      </w:r>
    </w:p>
    <w:p w14:paraId="51D4BB85" w14:textId="77777777" w:rsidR="00927C22" w:rsidRPr="00927C22" w:rsidRDefault="00927C22" w:rsidP="00927C22">
      <w:r>
        <w:t>✓ Governance preserves ecosystem evolution without compromising historical integrity.</w:t>
      </w:r>
    </w:p>
    <w:p w14:paraId="692AC3AB" w14:textId="77777777" w:rsidR="00927C22" w:rsidRPr="00927C22" w:rsidRDefault="00927C22" w:rsidP="00927C22">
      <w:r>
        <w:t>✓ Every stage remains fully explainable and auditable.</w:t>
      </w:r>
    </w:p>
    <w:p w14:paraId="28A1559B" w14:textId="77777777" w:rsidR="00927C22" w:rsidRPr="00927C22" w:rsidRDefault="00290C7F" w:rsidP="00927C22">
      <w:r>
        <w:pict w14:anchorId="45E0F919">
          <v:rect id="_x0000_i1258" style="width:0;height:1.5pt" o:hralign="center" o:hrstd="t" o:hr="t" fillcolor="#a0a0a0" stroked="f"/>
        </w:pict>
      </w:r>
    </w:p>
    <w:p w14:paraId="505DF705" w14:textId="77777777" w:rsidR="00927C22" w:rsidRPr="00927C22" w:rsidRDefault="00927C22" w:rsidP="00927C22">
      <w:pPr>
        <w:pStyle w:val="Heading2"/>
      </w:pPr>
      <w:bookmarkStart w:id="129" w:name="_Toc234414395"/>
      <w:r>
        <w:t>10.10 Closing Statement</w:t>
      </w:r>
      <w:bookmarkEnd w:id="129"/>
    </w:p>
    <w:p w14:paraId="3FDA613E" w14:textId="77777777" w:rsidR="005E4DC1" w:rsidRDefault="00290C7F">
      <w:r>
        <w:t>The Constitutional Platform Integration, External Interfaces &amp; Ecosystem Engine is not an API layer. It is not an integration framework. It is not a collection of provider connectors. It is the constitutional gateway through which the BioSense Intelligence Platform safely, transparently and consistently interacts with the external healthcare ecosystem.</w:t>
      </w:r>
    </w:p>
    <w:p w14:paraId="37D16CFA" w14:textId="77777777" w:rsidR="005E4DC1" w:rsidRDefault="00290C7F">
      <w:r>
        <w:t>Every external relationship becomes a governed Integration Object. Every inbound dataset earns constitutional trust before contributing to intelligence. Every outbound exchange remains authorised, explainable and fully traceable.</w:t>
      </w:r>
    </w:p>
    <w:p w14:paraId="784E8A69" w14:textId="77777777" w:rsidR="00927C22" w:rsidRPr="00927C22" w:rsidRDefault="00927C22" w:rsidP="00927C22">
      <w:r>
        <w:t>Every synchronisation preserves provenance.</w:t>
      </w:r>
    </w:p>
    <w:p w14:paraId="7820C4F1" w14:textId="77777777" w:rsidR="005E4DC1" w:rsidRDefault="00290C7F">
      <w:r>
        <w:t>Every provider disruption is managed through governed resilience. Every ecosystem evolution strengthens the platform without redefining its constitutional architecture. Every integration remains versioned, observable and historically reproducible.</w:t>
      </w:r>
    </w:p>
    <w:p w14:paraId="1C3059D9" w14:textId="77777777" w:rsidR="005E4DC1" w:rsidRDefault="00290C7F">
      <w:r>
        <w:t>Through this architecture, BioSense transforms a constantly changing healthcare ecosystem into a stable, trustworthy and constitutionally governed source of lifelong health intelligence. The Constitutional Integration Engine therefore serves as the permanent constitutional boundary between BioSense and the external world, ensuring that innovation beyond the platform never compromises the integrity within it.</w:t>
      </w:r>
    </w:p>
    <w:p w14:paraId="05F39CE6" w14:textId="77777777" w:rsidR="00927C22" w:rsidRDefault="00927C22" w:rsidP="001B303B"/>
    <w:sectPr w:rsidR="00927C2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7E815" w14:textId="77777777" w:rsidR="00290C7F" w:rsidRDefault="00290C7F">
      <w:pPr>
        <w:spacing w:after="0" w:line="240" w:lineRule="auto"/>
      </w:pPr>
      <w:r>
        <w:separator/>
      </w:r>
    </w:p>
  </w:endnote>
  <w:endnote w:type="continuationSeparator" w:id="0">
    <w:p w14:paraId="59AC86AD" w14:textId="77777777" w:rsidR="00290C7F" w:rsidRDefault="0029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3B85" w14:textId="77777777" w:rsidR="005E4DC1" w:rsidRDefault="00290C7F">
    <w:pPr>
      <w:jc w:val="center"/>
    </w:pPr>
    <w:r>
      <w:rPr>
        <w:color w:val="6B6B6B"/>
        <w:sz w:val="15"/>
      </w:rPr>
      <w:t xml:space="preserve">ENG-012 · Platform Integration &amp; Ecosystem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F22A" w14:textId="77777777" w:rsidR="00290C7F" w:rsidRDefault="00290C7F">
      <w:pPr>
        <w:spacing w:after="0" w:line="240" w:lineRule="auto"/>
      </w:pPr>
      <w:r>
        <w:separator/>
      </w:r>
    </w:p>
  </w:footnote>
  <w:footnote w:type="continuationSeparator" w:id="0">
    <w:p w14:paraId="27C6C574" w14:textId="77777777" w:rsidR="00290C7F" w:rsidRDefault="00290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51F"/>
    <w:multiLevelType w:val="multilevel"/>
    <w:tmpl w:val="D09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0DDF"/>
    <w:multiLevelType w:val="multilevel"/>
    <w:tmpl w:val="AD8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1078"/>
    <w:multiLevelType w:val="multilevel"/>
    <w:tmpl w:val="025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77473"/>
    <w:multiLevelType w:val="multilevel"/>
    <w:tmpl w:val="8332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76B0"/>
    <w:multiLevelType w:val="multilevel"/>
    <w:tmpl w:val="02C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563C2"/>
    <w:multiLevelType w:val="multilevel"/>
    <w:tmpl w:val="9AF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08FC"/>
    <w:multiLevelType w:val="multilevel"/>
    <w:tmpl w:val="C7A8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2293C"/>
    <w:multiLevelType w:val="multilevel"/>
    <w:tmpl w:val="4CD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76280"/>
    <w:multiLevelType w:val="multilevel"/>
    <w:tmpl w:val="34AA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85307"/>
    <w:multiLevelType w:val="multilevel"/>
    <w:tmpl w:val="DA84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A708A"/>
    <w:multiLevelType w:val="multilevel"/>
    <w:tmpl w:val="486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3084D"/>
    <w:multiLevelType w:val="multilevel"/>
    <w:tmpl w:val="39C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64627"/>
    <w:multiLevelType w:val="multilevel"/>
    <w:tmpl w:val="01E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705F7"/>
    <w:multiLevelType w:val="multilevel"/>
    <w:tmpl w:val="F4E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87D49"/>
    <w:multiLevelType w:val="multilevel"/>
    <w:tmpl w:val="73C8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02EE3"/>
    <w:multiLevelType w:val="multilevel"/>
    <w:tmpl w:val="CA1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433EA"/>
    <w:multiLevelType w:val="multilevel"/>
    <w:tmpl w:val="B95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E5B4B"/>
    <w:multiLevelType w:val="multilevel"/>
    <w:tmpl w:val="376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1149E"/>
    <w:multiLevelType w:val="multilevel"/>
    <w:tmpl w:val="603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12E71"/>
    <w:multiLevelType w:val="multilevel"/>
    <w:tmpl w:val="A5E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B65C4"/>
    <w:multiLevelType w:val="multilevel"/>
    <w:tmpl w:val="BFB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54318"/>
    <w:multiLevelType w:val="multilevel"/>
    <w:tmpl w:val="582C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97F64"/>
    <w:multiLevelType w:val="multilevel"/>
    <w:tmpl w:val="F45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B71F2"/>
    <w:multiLevelType w:val="multilevel"/>
    <w:tmpl w:val="475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F28B9"/>
    <w:multiLevelType w:val="multilevel"/>
    <w:tmpl w:val="DE98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B0BB7"/>
    <w:multiLevelType w:val="multilevel"/>
    <w:tmpl w:val="31DC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077477"/>
    <w:multiLevelType w:val="multilevel"/>
    <w:tmpl w:val="9BF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76914"/>
    <w:multiLevelType w:val="multilevel"/>
    <w:tmpl w:val="F2C2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3156C"/>
    <w:multiLevelType w:val="multilevel"/>
    <w:tmpl w:val="22C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24502"/>
    <w:multiLevelType w:val="multilevel"/>
    <w:tmpl w:val="593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62FEB"/>
    <w:multiLevelType w:val="multilevel"/>
    <w:tmpl w:val="1112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A4368"/>
    <w:multiLevelType w:val="multilevel"/>
    <w:tmpl w:val="6FA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D5588"/>
    <w:multiLevelType w:val="multilevel"/>
    <w:tmpl w:val="1A1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911CF"/>
    <w:multiLevelType w:val="multilevel"/>
    <w:tmpl w:val="C4B4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E10F5"/>
    <w:multiLevelType w:val="multilevel"/>
    <w:tmpl w:val="97A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07547"/>
    <w:multiLevelType w:val="multilevel"/>
    <w:tmpl w:val="E342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F737A"/>
    <w:multiLevelType w:val="multilevel"/>
    <w:tmpl w:val="A4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06E5B"/>
    <w:multiLevelType w:val="multilevel"/>
    <w:tmpl w:val="BD3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41011"/>
    <w:multiLevelType w:val="multilevel"/>
    <w:tmpl w:val="FF6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F63BC6"/>
    <w:multiLevelType w:val="multilevel"/>
    <w:tmpl w:val="A7B6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1B0CBE"/>
    <w:multiLevelType w:val="multilevel"/>
    <w:tmpl w:val="184C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C104C7"/>
    <w:multiLevelType w:val="multilevel"/>
    <w:tmpl w:val="052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F77E9"/>
    <w:multiLevelType w:val="multilevel"/>
    <w:tmpl w:val="CAD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620E2"/>
    <w:multiLevelType w:val="multilevel"/>
    <w:tmpl w:val="519A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A6357E"/>
    <w:multiLevelType w:val="multilevel"/>
    <w:tmpl w:val="AA8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543FDB"/>
    <w:multiLevelType w:val="multilevel"/>
    <w:tmpl w:val="EDF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3769E0"/>
    <w:multiLevelType w:val="multilevel"/>
    <w:tmpl w:val="1FE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090344"/>
    <w:multiLevelType w:val="multilevel"/>
    <w:tmpl w:val="F25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814CA"/>
    <w:multiLevelType w:val="multilevel"/>
    <w:tmpl w:val="597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942549"/>
    <w:multiLevelType w:val="multilevel"/>
    <w:tmpl w:val="489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824E3"/>
    <w:multiLevelType w:val="multilevel"/>
    <w:tmpl w:val="C9B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D75C14"/>
    <w:multiLevelType w:val="multilevel"/>
    <w:tmpl w:val="87D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7A212A"/>
    <w:multiLevelType w:val="multilevel"/>
    <w:tmpl w:val="0D0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1005B5"/>
    <w:multiLevelType w:val="multilevel"/>
    <w:tmpl w:val="3434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0C3DC5"/>
    <w:multiLevelType w:val="multilevel"/>
    <w:tmpl w:val="DB5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D6466"/>
    <w:multiLevelType w:val="multilevel"/>
    <w:tmpl w:val="C52C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9E189A"/>
    <w:multiLevelType w:val="multilevel"/>
    <w:tmpl w:val="06E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881C0C"/>
    <w:multiLevelType w:val="multilevel"/>
    <w:tmpl w:val="571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27040"/>
    <w:multiLevelType w:val="multilevel"/>
    <w:tmpl w:val="4D24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DE3EA7"/>
    <w:multiLevelType w:val="multilevel"/>
    <w:tmpl w:val="A494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73552B"/>
    <w:multiLevelType w:val="multilevel"/>
    <w:tmpl w:val="1E6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CC1ACD"/>
    <w:multiLevelType w:val="multilevel"/>
    <w:tmpl w:val="A7E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3629B"/>
    <w:multiLevelType w:val="multilevel"/>
    <w:tmpl w:val="48C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BA37B5"/>
    <w:multiLevelType w:val="multilevel"/>
    <w:tmpl w:val="C81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0F457B"/>
    <w:multiLevelType w:val="multilevel"/>
    <w:tmpl w:val="9AF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954DCA"/>
    <w:multiLevelType w:val="multilevel"/>
    <w:tmpl w:val="F21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4D50FB"/>
    <w:multiLevelType w:val="multilevel"/>
    <w:tmpl w:val="DF60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A93FC3"/>
    <w:multiLevelType w:val="multilevel"/>
    <w:tmpl w:val="B7A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A12F0"/>
    <w:multiLevelType w:val="multilevel"/>
    <w:tmpl w:val="8AB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543BF8"/>
    <w:multiLevelType w:val="multilevel"/>
    <w:tmpl w:val="D60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572F27"/>
    <w:multiLevelType w:val="multilevel"/>
    <w:tmpl w:val="2CBC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31C7A"/>
    <w:multiLevelType w:val="multilevel"/>
    <w:tmpl w:val="327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6332DF"/>
    <w:multiLevelType w:val="multilevel"/>
    <w:tmpl w:val="C61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3373E5"/>
    <w:multiLevelType w:val="multilevel"/>
    <w:tmpl w:val="C3D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3C3D65"/>
    <w:multiLevelType w:val="multilevel"/>
    <w:tmpl w:val="200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3E05E6"/>
    <w:multiLevelType w:val="multilevel"/>
    <w:tmpl w:val="FEF6F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7F216314"/>
    <w:multiLevelType w:val="multilevel"/>
    <w:tmpl w:val="AA7A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0263">
    <w:abstractNumId w:val="75"/>
  </w:num>
  <w:num w:numId="2" w16cid:durableId="1822189639">
    <w:abstractNumId w:val="60"/>
  </w:num>
  <w:num w:numId="3" w16cid:durableId="118376986">
    <w:abstractNumId w:val="22"/>
  </w:num>
  <w:num w:numId="4" w16cid:durableId="794757833">
    <w:abstractNumId w:val="76"/>
  </w:num>
  <w:num w:numId="5" w16cid:durableId="1721124479">
    <w:abstractNumId w:val="67"/>
  </w:num>
  <w:num w:numId="6" w16cid:durableId="691027532">
    <w:abstractNumId w:val="41"/>
  </w:num>
  <w:num w:numId="7" w16cid:durableId="1553803931">
    <w:abstractNumId w:val="31"/>
  </w:num>
  <w:num w:numId="8" w16cid:durableId="593519904">
    <w:abstractNumId w:val="29"/>
  </w:num>
  <w:num w:numId="9" w16cid:durableId="1515338912">
    <w:abstractNumId w:val="40"/>
  </w:num>
  <w:num w:numId="10" w16cid:durableId="675427480">
    <w:abstractNumId w:val="71"/>
  </w:num>
  <w:num w:numId="11" w16cid:durableId="743449958">
    <w:abstractNumId w:val="47"/>
  </w:num>
  <w:num w:numId="12" w16cid:durableId="555825699">
    <w:abstractNumId w:val="65"/>
  </w:num>
  <w:num w:numId="13" w16cid:durableId="1088497656">
    <w:abstractNumId w:val="14"/>
  </w:num>
  <w:num w:numId="14" w16cid:durableId="854075092">
    <w:abstractNumId w:val="9"/>
  </w:num>
  <w:num w:numId="15" w16cid:durableId="840122437">
    <w:abstractNumId w:val="48"/>
  </w:num>
  <w:num w:numId="16" w16cid:durableId="169105451">
    <w:abstractNumId w:val="45"/>
  </w:num>
  <w:num w:numId="17" w16cid:durableId="613055114">
    <w:abstractNumId w:val="20"/>
  </w:num>
  <w:num w:numId="18" w16cid:durableId="590432884">
    <w:abstractNumId w:val="62"/>
  </w:num>
  <w:num w:numId="19" w16cid:durableId="1839029271">
    <w:abstractNumId w:val="8"/>
  </w:num>
  <w:num w:numId="20" w16cid:durableId="998848492">
    <w:abstractNumId w:val="7"/>
  </w:num>
  <w:num w:numId="21" w16cid:durableId="1691445552">
    <w:abstractNumId w:val="5"/>
  </w:num>
  <w:num w:numId="22" w16cid:durableId="501241205">
    <w:abstractNumId w:val="10"/>
  </w:num>
  <w:num w:numId="23" w16cid:durableId="2066760447">
    <w:abstractNumId w:val="19"/>
  </w:num>
  <w:num w:numId="24" w16cid:durableId="1297564558">
    <w:abstractNumId w:val="2"/>
  </w:num>
  <w:num w:numId="25" w16cid:durableId="582254336">
    <w:abstractNumId w:val="63"/>
  </w:num>
  <w:num w:numId="26" w16cid:durableId="1302881399">
    <w:abstractNumId w:val="3"/>
  </w:num>
  <w:num w:numId="27" w16cid:durableId="253167810">
    <w:abstractNumId w:val="66"/>
  </w:num>
  <w:num w:numId="28" w16cid:durableId="1242985842">
    <w:abstractNumId w:val="12"/>
  </w:num>
  <w:num w:numId="29" w16cid:durableId="1858537136">
    <w:abstractNumId w:val="58"/>
  </w:num>
  <w:num w:numId="30" w16cid:durableId="878393378">
    <w:abstractNumId w:val="28"/>
  </w:num>
  <w:num w:numId="31" w16cid:durableId="1936665333">
    <w:abstractNumId w:val="32"/>
  </w:num>
  <w:num w:numId="32" w16cid:durableId="1284732318">
    <w:abstractNumId w:val="21"/>
  </w:num>
  <w:num w:numId="33" w16cid:durableId="1437284105">
    <w:abstractNumId w:val="56"/>
  </w:num>
  <w:num w:numId="34" w16cid:durableId="1469325794">
    <w:abstractNumId w:val="15"/>
  </w:num>
  <w:num w:numId="35" w16cid:durableId="923031017">
    <w:abstractNumId w:val="6"/>
  </w:num>
  <w:num w:numId="36" w16cid:durableId="192812588">
    <w:abstractNumId w:val="11"/>
  </w:num>
  <w:num w:numId="37" w16cid:durableId="2099519943">
    <w:abstractNumId w:val="42"/>
  </w:num>
  <w:num w:numId="38" w16cid:durableId="1698653445">
    <w:abstractNumId w:val="0"/>
  </w:num>
  <w:num w:numId="39" w16cid:durableId="1013384011">
    <w:abstractNumId w:val="27"/>
  </w:num>
  <w:num w:numId="40" w16cid:durableId="939795357">
    <w:abstractNumId w:val="70"/>
  </w:num>
  <w:num w:numId="41" w16cid:durableId="1905797428">
    <w:abstractNumId w:val="72"/>
  </w:num>
  <w:num w:numId="42" w16cid:durableId="23792685">
    <w:abstractNumId w:val="61"/>
  </w:num>
  <w:num w:numId="43" w16cid:durableId="1014306197">
    <w:abstractNumId w:val="23"/>
  </w:num>
  <w:num w:numId="44" w16cid:durableId="1661232125">
    <w:abstractNumId w:val="36"/>
  </w:num>
  <w:num w:numId="45" w16cid:durableId="1218006553">
    <w:abstractNumId w:val="33"/>
  </w:num>
  <w:num w:numId="46" w16cid:durableId="763649896">
    <w:abstractNumId w:val="46"/>
  </w:num>
  <w:num w:numId="47" w16cid:durableId="500435895">
    <w:abstractNumId w:val="54"/>
  </w:num>
  <w:num w:numId="48" w16cid:durableId="1917132903">
    <w:abstractNumId w:val="4"/>
  </w:num>
  <w:num w:numId="49" w16cid:durableId="1322194999">
    <w:abstractNumId w:val="38"/>
  </w:num>
  <w:num w:numId="50" w16cid:durableId="1650402707">
    <w:abstractNumId w:val="39"/>
  </w:num>
  <w:num w:numId="51" w16cid:durableId="1504196698">
    <w:abstractNumId w:val="30"/>
  </w:num>
  <w:num w:numId="52" w16cid:durableId="1216351901">
    <w:abstractNumId w:val="59"/>
  </w:num>
  <w:num w:numId="53" w16cid:durableId="1975330873">
    <w:abstractNumId w:val="50"/>
  </w:num>
  <w:num w:numId="54" w16cid:durableId="346181833">
    <w:abstractNumId w:val="52"/>
  </w:num>
  <w:num w:numId="55" w16cid:durableId="930356727">
    <w:abstractNumId w:val="64"/>
  </w:num>
  <w:num w:numId="56" w16cid:durableId="1890795598">
    <w:abstractNumId w:val="51"/>
  </w:num>
  <w:num w:numId="57" w16cid:durableId="19816013">
    <w:abstractNumId w:val="37"/>
  </w:num>
  <w:num w:numId="58" w16cid:durableId="918368193">
    <w:abstractNumId w:val="69"/>
  </w:num>
  <w:num w:numId="59" w16cid:durableId="1573465409">
    <w:abstractNumId w:val="34"/>
  </w:num>
  <w:num w:numId="60" w16cid:durableId="492767658">
    <w:abstractNumId w:val="44"/>
  </w:num>
  <w:num w:numId="61" w16cid:durableId="856426253">
    <w:abstractNumId w:val="13"/>
  </w:num>
  <w:num w:numId="62" w16cid:durableId="1785074643">
    <w:abstractNumId w:val="25"/>
  </w:num>
  <w:num w:numId="63" w16cid:durableId="1785613310">
    <w:abstractNumId w:val="26"/>
  </w:num>
  <w:num w:numId="64" w16cid:durableId="2073039884">
    <w:abstractNumId w:val="18"/>
  </w:num>
  <w:num w:numId="65" w16cid:durableId="1548182821">
    <w:abstractNumId w:val="43"/>
  </w:num>
  <w:num w:numId="66" w16cid:durableId="1430856939">
    <w:abstractNumId w:val="74"/>
  </w:num>
  <w:num w:numId="67" w16cid:durableId="647243091">
    <w:abstractNumId w:val="1"/>
  </w:num>
  <w:num w:numId="68" w16cid:durableId="1772774258">
    <w:abstractNumId w:val="24"/>
  </w:num>
  <w:num w:numId="69" w16cid:durableId="787967611">
    <w:abstractNumId w:val="53"/>
  </w:num>
  <w:num w:numId="70" w16cid:durableId="610281213">
    <w:abstractNumId w:val="16"/>
  </w:num>
  <w:num w:numId="71" w16cid:durableId="669455166">
    <w:abstractNumId w:val="68"/>
  </w:num>
  <w:num w:numId="72" w16cid:durableId="465047290">
    <w:abstractNumId w:val="55"/>
  </w:num>
  <w:num w:numId="73" w16cid:durableId="1640525449">
    <w:abstractNumId w:val="35"/>
  </w:num>
  <w:num w:numId="74" w16cid:durableId="464542339">
    <w:abstractNumId w:val="49"/>
  </w:num>
  <w:num w:numId="75" w16cid:durableId="1609579082">
    <w:abstractNumId w:val="17"/>
  </w:num>
  <w:num w:numId="76" w16cid:durableId="1702392648">
    <w:abstractNumId w:val="73"/>
  </w:num>
  <w:num w:numId="77" w16cid:durableId="599606139">
    <w:abstractNumId w:val="5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9F"/>
    <w:rsid w:val="001B303B"/>
    <w:rsid w:val="00290C7F"/>
    <w:rsid w:val="002C4F0E"/>
    <w:rsid w:val="003E4B1B"/>
    <w:rsid w:val="00450E42"/>
    <w:rsid w:val="00460B60"/>
    <w:rsid w:val="00543DD7"/>
    <w:rsid w:val="005E4DC1"/>
    <w:rsid w:val="00613D28"/>
    <w:rsid w:val="006463D5"/>
    <w:rsid w:val="00670B30"/>
    <w:rsid w:val="006A2F35"/>
    <w:rsid w:val="006D0388"/>
    <w:rsid w:val="00787FED"/>
    <w:rsid w:val="007B3C9F"/>
    <w:rsid w:val="00812A15"/>
    <w:rsid w:val="00927C22"/>
    <w:rsid w:val="009A0180"/>
    <w:rsid w:val="009A43B8"/>
    <w:rsid w:val="00B13478"/>
    <w:rsid w:val="00BA10BA"/>
    <w:rsid w:val="00CC2690"/>
    <w:rsid w:val="00D6292A"/>
    <w:rsid w:val="00E02E43"/>
    <w:rsid w:val="00E754A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7278"/>
  <w15:chartTrackingRefBased/>
  <w15:docId w15:val="{C6CEBB5A-1AF2-42FB-A633-1BDD2279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imes New Roman" w:hAnsi="Inter" w:cs="Inter"/>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92A"/>
  </w:style>
  <w:style w:type="paragraph" w:styleId="Heading1">
    <w:name w:val="heading 1"/>
    <w:basedOn w:val="Normal"/>
    <w:next w:val="Normal"/>
    <w:link w:val="Heading1Char"/>
    <w:uiPriority w:val="9"/>
    <w:qFormat/>
    <w:rsid w:val="007B3C9F"/>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7B3C9F"/>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7B3C9F"/>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7B3C9F"/>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7B3C9F"/>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7B3C9F"/>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7B3C9F"/>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7B3C9F"/>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7B3C9F"/>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C9F"/>
    <w:rPr>
      <w:color w:val="0F4761" w:themeColor="accent1" w:themeShade="BF"/>
      <w:sz w:val="40"/>
      <w:szCs w:val="40"/>
    </w:rPr>
  </w:style>
  <w:style w:type="character" w:customStyle="1" w:styleId="Heading2Char">
    <w:name w:val="Heading 2 Char"/>
    <w:basedOn w:val="DefaultParagraphFont"/>
    <w:link w:val="Heading2"/>
    <w:uiPriority w:val="9"/>
    <w:semiHidden/>
    <w:rsid w:val="007B3C9F"/>
    <w:rPr>
      <w:color w:val="0F4761" w:themeColor="accent1" w:themeShade="BF"/>
      <w:sz w:val="32"/>
      <w:szCs w:val="32"/>
    </w:rPr>
  </w:style>
  <w:style w:type="character" w:customStyle="1" w:styleId="Heading3Char">
    <w:name w:val="Heading 3 Char"/>
    <w:basedOn w:val="DefaultParagraphFont"/>
    <w:link w:val="Heading3"/>
    <w:uiPriority w:val="9"/>
    <w:semiHidden/>
    <w:rsid w:val="007B3C9F"/>
    <w:rPr>
      <w:color w:val="0F4761" w:themeColor="accent1" w:themeShade="BF"/>
      <w:sz w:val="28"/>
      <w:szCs w:val="28"/>
    </w:rPr>
  </w:style>
  <w:style w:type="character" w:customStyle="1" w:styleId="Heading4Char">
    <w:name w:val="Heading 4 Char"/>
    <w:basedOn w:val="DefaultParagraphFont"/>
    <w:link w:val="Heading4"/>
    <w:uiPriority w:val="9"/>
    <w:semiHidden/>
    <w:rsid w:val="007B3C9F"/>
    <w:rPr>
      <w:i/>
      <w:iCs/>
      <w:color w:val="0F4761" w:themeColor="accent1" w:themeShade="BF"/>
    </w:rPr>
  </w:style>
  <w:style w:type="character" w:customStyle="1" w:styleId="Heading5Char">
    <w:name w:val="Heading 5 Char"/>
    <w:basedOn w:val="DefaultParagraphFont"/>
    <w:link w:val="Heading5"/>
    <w:uiPriority w:val="9"/>
    <w:semiHidden/>
    <w:rsid w:val="007B3C9F"/>
    <w:rPr>
      <w:color w:val="0F4761" w:themeColor="accent1" w:themeShade="BF"/>
    </w:rPr>
  </w:style>
  <w:style w:type="character" w:customStyle="1" w:styleId="Heading6Char">
    <w:name w:val="Heading 6 Char"/>
    <w:basedOn w:val="DefaultParagraphFont"/>
    <w:link w:val="Heading6"/>
    <w:uiPriority w:val="9"/>
    <w:semiHidden/>
    <w:rsid w:val="007B3C9F"/>
    <w:rPr>
      <w:i/>
      <w:iCs/>
      <w:color w:val="595959" w:themeColor="text1" w:themeTint="A6"/>
    </w:rPr>
  </w:style>
  <w:style w:type="character" w:customStyle="1" w:styleId="Heading7Char">
    <w:name w:val="Heading 7 Char"/>
    <w:basedOn w:val="DefaultParagraphFont"/>
    <w:link w:val="Heading7"/>
    <w:uiPriority w:val="9"/>
    <w:semiHidden/>
    <w:rsid w:val="007B3C9F"/>
    <w:rPr>
      <w:color w:val="595959" w:themeColor="text1" w:themeTint="A6"/>
    </w:rPr>
  </w:style>
  <w:style w:type="character" w:customStyle="1" w:styleId="Heading8Char">
    <w:name w:val="Heading 8 Char"/>
    <w:basedOn w:val="DefaultParagraphFont"/>
    <w:link w:val="Heading8"/>
    <w:uiPriority w:val="9"/>
    <w:semiHidden/>
    <w:rsid w:val="007B3C9F"/>
    <w:rPr>
      <w:i/>
      <w:iCs/>
      <w:color w:val="272727" w:themeColor="text1" w:themeTint="D8"/>
    </w:rPr>
  </w:style>
  <w:style w:type="character" w:customStyle="1" w:styleId="Heading9Char">
    <w:name w:val="Heading 9 Char"/>
    <w:basedOn w:val="DefaultParagraphFont"/>
    <w:link w:val="Heading9"/>
    <w:uiPriority w:val="9"/>
    <w:semiHidden/>
    <w:rsid w:val="007B3C9F"/>
    <w:rPr>
      <w:color w:val="272727" w:themeColor="text1" w:themeTint="D8"/>
    </w:rPr>
  </w:style>
  <w:style w:type="paragraph" w:styleId="Title">
    <w:name w:val="Title"/>
    <w:basedOn w:val="Normal"/>
    <w:next w:val="Normal"/>
    <w:link w:val="TitleChar"/>
    <w:uiPriority w:val="10"/>
    <w:qFormat/>
    <w:rsid w:val="007B3C9F"/>
    <w:pPr>
      <w:spacing w:after="80" w:line="240" w:lineRule="auto"/>
      <w:contextualSpacing/>
    </w:pPr>
    <w:rPr>
      <w:b/>
      <w:bCs/>
      <w:color w:val="6F8E5A"/>
      <w:sz w:val="52"/>
      <w:szCs w:val="52"/>
    </w:rPr>
  </w:style>
  <w:style w:type="character" w:customStyle="1" w:styleId="TitleChar">
    <w:name w:val="Title Char"/>
    <w:basedOn w:val="DefaultParagraphFont"/>
    <w:link w:val="Title"/>
    <w:uiPriority w:val="10"/>
    <w:rsid w:val="007B3C9F"/>
    <w:rPr>
      <w:spacing w:val="-10"/>
      <w:kern w:val="28"/>
      <w:sz w:val="56"/>
      <w:szCs w:val="56"/>
    </w:rPr>
  </w:style>
  <w:style w:type="paragraph" w:styleId="Subtitle">
    <w:name w:val="Subtitle"/>
    <w:basedOn w:val="Normal"/>
    <w:next w:val="Normal"/>
    <w:link w:val="SubtitleChar"/>
    <w:uiPriority w:val="11"/>
    <w:qFormat/>
    <w:rsid w:val="007B3C9F"/>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7B3C9F"/>
    <w:rPr>
      <w:color w:val="595959" w:themeColor="text1" w:themeTint="A6"/>
      <w:spacing w:val="15"/>
      <w:sz w:val="28"/>
      <w:szCs w:val="28"/>
    </w:rPr>
  </w:style>
  <w:style w:type="paragraph" w:styleId="Quote">
    <w:name w:val="Quote"/>
    <w:basedOn w:val="Normal"/>
    <w:next w:val="Normal"/>
    <w:link w:val="QuoteChar"/>
    <w:uiPriority w:val="29"/>
    <w:qFormat/>
    <w:rsid w:val="007B3C9F"/>
    <w:pPr>
      <w:spacing w:before="160"/>
      <w:jc w:val="center"/>
    </w:pPr>
    <w:rPr>
      <w:i/>
      <w:iCs/>
      <w:color w:val="404040" w:themeColor="text1" w:themeTint="BF"/>
    </w:rPr>
  </w:style>
  <w:style w:type="character" w:customStyle="1" w:styleId="QuoteChar">
    <w:name w:val="Quote Char"/>
    <w:basedOn w:val="DefaultParagraphFont"/>
    <w:link w:val="Quote"/>
    <w:uiPriority w:val="29"/>
    <w:rsid w:val="007B3C9F"/>
    <w:rPr>
      <w:i/>
      <w:iCs/>
      <w:color w:val="404040" w:themeColor="text1" w:themeTint="BF"/>
    </w:rPr>
  </w:style>
  <w:style w:type="paragraph" w:styleId="ListParagraph">
    <w:name w:val="List Paragraph"/>
    <w:basedOn w:val="Normal"/>
    <w:uiPriority w:val="34"/>
    <w:qFormat/>
    <w:rsid w:val="007B3C9F"/>
    <w:pPr>
      <w:ind w:left="720"/>
      <w:contextualSpacing/>
    </w:pPr>
  </w:style>
  <w:style w:type="character" w:styleId="IntenseEmphasis">
    <w:name w:val="Intense Emphasis"/>
    <w:basedOn w:val="DefaultParagraphFont"/>
    <w:uiPriority w:val="21"/>
    <w:qFormat/>
    <w:rsid w:val="007B3C9F"/>
    <w:rPr>
      <w:i/>
      <w:iCs/>
      <w:color w:val="0F4761" w:themeColor="accent1" w:themeShade="BF"/>
    </w:rPr>
  </w:style>
  <w:style w:type="paragraph" w:styleId="IntenseQuote">
    <w:name w:val="Intense Quote"/>
    <w:basedOn w:val="Normal"/>
    <w:next w:val="Normal"/>
    <w:link w:val="IntenseQuoteChar"/>
    <w:uiPriority w:val="30"/>
    <w:qFormat/>
    <w:rsid w:val="007B3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C9F"/>
    <w:rPr>
      <w:i/>
      <w:iCs/>
      <w:color w:val="0F4761" w:themeColor="accent1" w:themeShade="BF"/>
    </w:rPr>
  </w:style>
  <w:style w:type="character" w:styleId="IntenseReference">
    <w:name w:val="Intense Reference"/>
    <w:basedOn w:val="DefaultParagraphFont"/>
    <w:uiPriority w:val="32"/>
    <w:qFormat/>
    <w:rsid w:val="007B3C9F"/>
    <w:rPr>
      <w:b/>
      <w:bCs/>
      <w:smallCaps/>
      <w:color w:val="0F4761" w:themeColor="accent1" w:themeShade="BF"/>
      <w:spacing w:val="5"/>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9A0180"/>
    <w:pPr>
      <w:spacing w:after="100"/>
    </w:pPr>
  </w:style>
  <w:style w:type="paragraph" w:styleId="TOC2">
    <w:name w:val="toc 2"/>
    <w:basedOn w:val="Normal"/>
    <w:next w:val="Normal"/>
    <w:autoRedefine/>
    <w:uiPriority w:val="39"/>
    <w:unhideWhenUsed/>
    <w:rsid w:val="009A0180"/>
    <w:pPr>
      <w:spacing w:after="100"/>
      <w:ind w:left="240"/>
    </w:pPr>
  </w:style>
  <w:style w:type="paragraph" w:styleId="TOC3">
    <w:name w:val="toc 3"/>
    <w:basedOn w:val="Normal"/>
    <w:next w:val="Normal"/>
    <w:autoRedefine/>
    <w:uiPriority w:val="39"/>
    <w:unhideWhenUsed/>
    <w:rsid w:val="009A0180"/>
    <w:pPr>
      <w:spacing w:after="100"/>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9A0180"/>
    <w:pPr>
      <w:spacing w:after="100"/>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9A0180"/>
    <w:pPr>
      <w:spacing w:after="100"/>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9A0180"/>
    <w:pPr>
      <w:spacing w:after="100"/>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9A0180"/>
    <w:pPr>
      <w:spacing w:after="100"/>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9A0180"/>
    <w:pPr>
      <w:spacing w:after="100"/>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9A0180"/>
    <w:pPr>
      <w:spacing w:after="100"/>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9A0180"/>
    <w:rPr>
      <w:color w:val="467886" w:themeColor="hyperlink"/>
      <w:u w:val="single"/>
    </w:rPr>
  </w:style>
  <w:style w:type="character" w:styleId="UnresolvedMention">
    <w:name w:val="Unresolved Mention"/>
    <w:basedOn w:val="DefaultParagraphFont"/>
    <w:uiPriority w:val="99"/>
    <w:semiHidden/>
    <w:unhideWhenUsed/>
    <w:rsid w:val="009A0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Inter"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Inter"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81</Pages>
  <Words>8981</Words>
  <Characters>68167</Characters>
  <Application>Microsoft Office Word</Application>
  <DocSecurity>0</DocSecurity>
  <Lines>2350</Lines>
  <Paragraphs>1881</Paragraphs>
  <ScaleCrop>false</ScaleCrop>
  <Company/>
  <LinksUpToDate>false</LinksUpToDate>
  <CharactersWithSpaces>75267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cp:keywords/>
  <dc:description/>
  <cp:lastModifiedBy>Neil MacLaren</cp:lastModifiedBy>
  <cp:revision>17</cp:revision>
  <dcterms:created xsi:type="dcterms:W3CDTF">2026-07-08T08:04:00Z</dcterms:created>
  <dcterms:modified xsi:type="dcterms:W3CDTF">2026-07-09T06:35:00Z</dcterms:modified>
</cp:coreProperties>
</file>