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4E3A82" w14:textId="2895A529" w:rsidR="004D4E74" w:rsidRDefault="009D3331" w:rsidP="009D3331">
      <w:pPr>
        <w:jc w:val="center"/>
      </w:pPr>
      <w:r>
        <w:rPr>
          <w:noProof/>
        </w:rPr>
        <w:drawing>
          <wp:inline distT="0" distB="0" distL="0" distR="0" wp14:anchorId="0FEDD9DC" wp14:editId="2F40930A">
            <wp:extent cx="3409950" cy="273634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695" cy="27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882E" w14:textId="0BACB019" w:rsidR="004D4E74" w:rsidRPr="00910FFA" w:rsidRDefault="009D3331" w:rsidP="004D4E74">
      <w:pPr>
        <w:rPr>
          <w:b/>
          <w:bCs/>
          <w:sz w:val="28"/>
          <w:szCs w:val="28"/>
          <w:lang w:val="en-US"/>
        </w:rPr>
      </w:pPr>
      <w:r w:rsidRPr="00910FFA">
        <w:rPr>
          <w:b/>
          <w:bCs/>
          <w:sz w:val="28"/>
          <w:szCs w:val="28"/>
          <w:lang w:val="en-US"/>
        </w:rPr>
        <w:t xml:space="preserve">Task projection </w:t>
      </w:r>
    </w:p>
    <w:p w14:paraId="3A1EB08E" w14:textId="052872EE" w:rsidR="004D4E74" w:rsidRPr="00910FFA" w:rsidRDefault="004D4E74" w:rsidP="004D4E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10FFA">
        <w:rPr>
          <w:b/>
          <w:bCs/>
          <w:lang w:val="en-US"/>
        </w:rPr>
        <w:t>Hip Task</w:t>
      </w:r>
    </w:p>
    <w:p w14:paraId="7BCDB520" w14:textId="54BB3230" w:rsidR="008522A0" w:rsidRDefault="008522A0" w:rsidP="008522A0">
      <w:pPr>
        <w:pStyle w:val="ListParagraph"/>
        <w:rPr>
          <w:lang w:val="en-US"/>
        </w:rPr>
      </w:pPr>
      <w:r>
        <w:rPr>
          <w:lang w:val="en-US"/>
        </w:rPr>
        <w:t>Control in speed in X axis</w:t>
      </w:r>
    </w:p>
    <w:p w14:paraId="2AA615A3" w14:textId="147D8BA6" w:rsidR="004D4E74" w:rsidRPr="004D4E74" w:rsidRDefault="004D4E74" w:rsidP="004D4E74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sin⁡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69665384" w14:textId="02F58E8A" w:rsidR="004D4E74" w:rsidRPr="004D4E74" w:rsidRDefault="004D4E74" w:rsidP="004D4E74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cos⁡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7F008717" w14:textId="55088F8F" w:rsidR="004D4E74" w:rsidRPr="004D4E74" w:rsidRDefault="004D4E74" w:rsidP="004D4E74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1647F145" w14:textId="32BE30A8" w:rsidR="004D4E74" w:rsidRPr="008522A0" w:rsidRDefault="004D4E74" w:rsidP="004D4E74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kd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hip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hipRef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hip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55D7BAA" w14:textId="5CE39A45" w:rsidR="008522A0" w:rsidRPr="008522A0" w:rsidRDefault="008522A0" w:rsidP="004D4E74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  <m:r>
            <w:rPr>
              <w:rFonts w:ascii="Cambria Math" w:hAnsi="Cambria Math"/>
              <w:lang w:val="en-US"/>
            </w:rPr>
            <m:t>'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</m:oMath>
      </m:oMathPara>
    </w:p>
    <w:p w14:paraId="0502823E" w14:textId="77777777" w:rsidR="004D4E74" w:rsidRPr="008522A0" w:rsidRDefault="004D4E74" w:rsidP="008522A0">
      <w:pPr>
        <w:rPr>
          <w:lang w:val="en-US"/>
        </w:rPr>
      </w:pPr>
    </w:p>
    <w:p w14:paraId="5167AFD5" w14:textId="5710116A" w:rsidR="004D4E74" w:rsidRPr="00910FFA" w:rsidRDefault="004D4E74" w:rsidP="004D4E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10FFA">
        <w:rPr>
          <w:b/>
          <w:bCs/>
          <w:lang w:val="en-US"/>
        </w:rPr>
        <w:t>Top Task</w:t>
      </w:r>
    </w:p>
    <w:p w14:paraId="1E78E29B" w14:textId="41E183C1" w:rsidR="007C7E15" w:rsidRDefault="007C7E15" w:rsidP="007C7E15">
      <w:pPr>
        <w:pStyle w:val="ListParagraph"/>
        <w:rPr>
          <w:lang w:val="en-US"/>
        </w:rPr>
      </w:pPr>
      <w:r>
        <w:rPr>
          <w:lang w:val="en-US"/>
        </w:rPr>
        <w:t>Control with damp between Hip and top:</w:t>
      </w:r>
    </w:p>
    <w:p w14:paraId="6241AA40" w14:textId="69CB771D" w:rsidR="008522A0" w:rsidRPr="004D4E74" w:rsidRDefault="008522A0" w:rsidP="008522A0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top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sin⁡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C2D47B3" w14:textId="54693247" w:rsidR="008522A0" w:rsidRPr="004D4E74" w:rsidRDefault="008522A0" w:rsidP="008522A0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top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cos⁡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40244777" w14:textId="5936673A" w:rsidR="008522A0" w:rsidRPr="004D4E74" w:rsidRDefault="008522A0" w:rsidP="008522A0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lang w:val="en-US"/>
                </w:rPr>
                <m:t>top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</m:m>
            </m:e>
          </m:d>
        </m:oMath>
      </m:oMathPara>
    </w:p>
    <w:p w14:paraId="4AD664DD" w14:textId="5D1DEE15" w:rsidR="008522A0" w:rsidRPr="008522A0" w:rsidRDefault="008522A0" w:rsidP="008522A0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top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to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hip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top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top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top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</m:m>
            </m:e>
          </m:d>
        </m:oMath>
      </m:oMathPara>
    </w:p>
    <w:p w14:paraId="1DE85AD0" w14:textId="0C568917" w:rsidR="008522A0" w:rsidRPr="007C7E15" w:rsidRDefault="008522A0" w:rsidP="008522A0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to</m:t>
              </m:r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lang w:val="en-US"/>
                </w:rPr>
                <m:t>to</m:t>
              </m:r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'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to</m:t>
              </m:r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</m:oMath>
      </m:oMathPara>
    </w:p>
    <w:p w14:paraId="37755F87" w14:textId="77777777" w:rsidR="007C7E15" w:rsidRPr="008B2935" w:rsidRDefault="007C7E15" w:rsidP="008B2935">
      <w:pPr>
        <w:rPr>
          <w:lang w:val="en-US"/>
        </w:rPr>
      </w:pPr>
    </w:p>
    <w:p w14:paraId="3BF53A72" w14:textId="77777777" w:rsidR="008522A0" w:rsidRPr="008B2935" w:rsidRDefault="008522A0" w:rsidP="008B2935">
      <w:pPr>
        <w:rPr>
          <w:lang w:val="en-US"/>
        </w:rPr>
      </w:pPr>
    </w:p>
    <w:p w14:paraId="0BC8AA32" w14:textId="3A0A5F63" w:rsidR="004D4E74" w:rsidRPr="00910FFA" w:rsidRDefault="004D4E74" w:rsidP="004D4E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10FFA">
        <w:rPr>
          <w:b/>
          <w:bCs/>
          <w:lang w:val="en-US"/>
        </w:rPr>
        <w:t>Swing foot Task</w:t>
      </w:r>
    </w:p>
    <w:p w14:paraId="3AFA18CE" w14:textId="4F065779" w:rsidR="00F73BA3" w:rsidRDefault="00F73BA3" w:rsidP="00F73BA3">
      <w:pPr>
        <w:pStyle w:val="ListParagraph"/>
        <w:rPr>
          <w:lang w:val="en-US"/>
        </w:rPr>
      </w:pPr>
      <w:r>
        <w:rPr>
          <w:lang w:val="en-US"/>
        </w:rPr>
        <w:t>Trajectory to follow:</w:t>
      </w:r>
    </w:p>
    <w:p w14:paraId="1A1693A6" w14:textId="535DF86B" w:rsidR="007C7E15" w:rsidRPr="007C7E15" w:rsidRDefault="00F73BA3" w:rsidP="007C7E15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target</m:t>
              </m:r>
            </m:sub>
          </m:sSub>
          <m:r>
            <w:rPr>
              <w:rFonts w:ascii="Cambria Math" w:hAnsi="Cambria Math"/>
              <w:lang w:val="en-US"/>
            </w:rPr>
            <m:t xml:space="preserve">=h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sin⁡</m:t>
          </m:r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lang w:val="en-US"/>
                </w:rPr>
                <m:t>stepLength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  <m:r>
            <w:rPr>
              <w:rFonts w:ascii="Cambria Math" w:hAnsi="Cambria Math"/>
              <w:lang w:val="en-US"/>
            </w:rPr>
            <m:t>-x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  <m:r>
            <w:rPr>
              <w:rFonts w:ascii="Cambria Math" w:hAnsi="Cambria Math"/>
              <w:lang w:val="en-US"/>
            </w:rPr>
            <m:t>))</m:t>
          </m:r>
        </m:oMath>
      </m:oMathPara>
    </w:p>
    <w:p w14:paraId="12F0636C" w14:textId="39F4828B" w:rsidR="00F73BA3" w:rsidRDefault="00F73BA3" w:rsidP="00F73BA3">
      <w:pPr>
        <w:pStyle w:val="ListParagraph"/>
        <w:rPr>
          <w:lang w:val="en-US"/>
        </w:rPr>
      </w:pPr>
      <w:r>
        <w:rPr>
          <w:lang w:val="en-US"/>
        </w:rPr>
        <w:t>Control</w:t>
      </w:r>
      <w:r w:rsidR="009D3331">
        <w:rPr>
          <w:lang w:val="en-US"/>
        </w:rPr>
        <w:t xml:space="preserve"> position for z and speed for x</w:t>
      </w:r>
      <w:r>
        <w:rPr>
          <w:lang w:val="en-US"/>
        </w:rPr>
        <w:t>:</w:t>
      </w:r>
    </w:p>
    <w:p w14:paraId="1C8BF265" w14:textId="43662D68" w:rsidR="00F73BA3" w:rsidRPr="004D4E74" w:rsidRDefault="00F73BA3" w:rsidP="00F73BA3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sin⁡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FDED4FF" w14:textId="6BCDE48C" w:rsidR="00F73BA3" w:rsidRPr="004D4E74" w:rsidRDefault="00F73BA3" w:rsidP="00F73BA3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cos⁡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629E1F57" w14:textId="45728D07" w:rsidR="00F73BA3" w:rsidRPr="004D4E74" w:rsidRDefault="00F73BA3" w:rsidP="00F73BA3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67252B3D" w14:textId="685802B1" w:rsidR="00F73BA3" w:rsidRPr="008522A0" w:rsidRDefault="00F73BA3" w:rsidP="00F73BA3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top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swf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swfRef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swf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kp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swf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target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swf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</m:m>
            </m:e>
          </m:d>
        </m:oMath>
      </m:oMathPara>
    </w:p>
    <w:p w14:paraId="17F8ACD0" w14:textId="22A2206F" w:rsidR="00F73BA3" w:rsidRPr="008522A0" w:rsidRDefault="00F73BA3" w:rsidP="00F73BA3">
      <w:pPr>
        <w:pStyle w:val="ListParagrap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  <m:r>
            <w:rPr>
              <w:rFonts w:ascii="Cambria Math" w:hAnsi="Cambria Math"/>
              <w:lang w:val="en-US"/>
            </w:rPr>
            <m:t>'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</m:oMath>
      </m:oMathPara>
    </w:p>
    <w:p w14:paraId="1A287136" w14:textId="71D4A55E" w:rsidR="00F73BA3" w:rsidRDefault="00F73BA3" w:rsidP="007C7E15">
      <w:pPr>
        <w:pStyle w:val="ListParagraph"/>
        <w:rPr>
          <w:lang w:val="en-US"/>
        </w:rPr>
      </w:pPr>
    </w:p>
    <w:p w14:paraId="7812A8F0" w14:textId="2CE05A35" w:rsidR="009D3331" w:rsidRPr="008B2935" w:rsidRDefault="009D3331" w:rsidP="008B293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10FFA">
        <w:rPr>
          <w:b/>
          <w:bCs/>
          <w:lang w:val="en-US"/>
        </w:rPr>
        <w:t>Control total:</w:t>
      </w:r>
    </w:p>
    <w:p w14:paraId="35A6F364" w14:textId="0EDAD813" w:rsidR="009D3331" w:rsidRPr="009D3331" w:rsidRDefault="009D3331" w:rsidP="009D3331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hip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top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swf</m:t>
              </m:r>
            </m:sub>
          </m:sSub>
        </m:oMath>
      </m:oMathPara>
    </w:p>
    <w:p w14:paraId="5316A140" w14:textId="604383DA" w:rsidR="009D3331" w:rsidRDefault="009D3331" w:rsidP="009D3331">
      <w:pPr>
        <w:pStyle w:val="ListParagraph"/>
        <w:rPr>
          <w:lang w:val="en-US"/>
        </w:rPr>
      </w:pPr>
    </w:p>
    <w:p w14:paraId="19263570" w14:textId="7C981812" w:rsidR="008B2935" w:rsidRDefault="008B2935" w:rsidP="008B2935">
      <w:pPr>
        <w:rPr>
          <w:b/>
          <w:bCs/>
          <w:sz w:val="28"/>
          <w:szCs w:val="28"/>
          <w:lang w:val="en-US"/>
        </w:rPr>
      </w:pPr>
      <w:r w:rsidRPr="008B2935">
        <w:rPr>
          <w:b/>
          <w:bCs/>
          <w:sz w:val="28"/>
          <w:szCs w:val="28"/>
          <w:lang w:val="en-US"/>
        </w:rPr>
        <w:t>Optimization choices</w:t>
      </w:r>
    </w:p>
    <w:p w14:paraId="428588B0" w14:textId="77777777" w:rsidR="008B2935" w:rsidRPr="008B2935" w:rsidRDefault="008B2935" w:rsidP="008B2935">
      <w:pPr>
        <w:rPr>
          <w:sz w:val="24"/>
          <w:szCs w:val="24"/>
          <w:lang w:val="en-US"/>
        </w:rPr>
      </w:pPr>
      <w:r w:rsidRPr="008B2935">
        <w:rPr>
          <w:sz w:val="24"/>
          <w:szCs w:val="24"/>
          <w:lang w:val="en-US"/>
        </w:rPr>
        <w:t>To choose the different parameters, we chose to make use of the Global Optimization Toolbox.</w:t>
      </w:r>
    </w:p>
    <w:p w14:paraId="6DD0BCA8" w14:textId="1F6CC512" w:rsidR="008B2935" w:rsidRPr="008B2935" w:rsidRDefault="008B2935" w:rsidP="008B2935">
      <w:pPr>
        <w:rPr>
          <w:sz w:val="24"/>
          <w:szCs w:val="24"/>
          <w:lang w:val="en-US"/>
        </w:rPr>
      </w:pPr>
      <w:r w:rsidRPr="008B2935">
        <w:rPr>
          <w:sz w:val="24"/>
          <w:szCs w:val="24"/>
          <w:lang w:val="en-US"/>
        </w:rPr>
        <w:t xml:space="preserve">A MultiStart problem is created with 200 starting points, different lower bounds and upper bounds are chosen for the initial </w:t>
      </w:r>
      <w:r w:rsidRPr="008B2935">
        <w:rPr>
          <w:sz w:val="24"/>
          <w:szCs w:val="24"/>
          <w:lang w:val="en-US"/>
        </w:rPr>
        <w:t>position</w:t>
      </w:r>
      <w:r w:rsidRPr="008B2935">
        <w:rPr>
          <w:sz w:val="24"/>
          <w:szCs w:val="24"/>
          <w:lang w:val="en-US"/>
        </w:rPr>
        <w:t xml:space="preserve">, initial velocity, </w:t>
      </w:r>
      <w:bookmarkStart w:id="0" w:name="_Hlk58506701"/>
      <m:oMath>
        <m:r>
          <w:rPr>
            <w:rFonts w:ascii="Cambria Math" w:hAnsi="Cambria Math"/>
            <w:sz w:val="24"/>
            <w:szCs w:val="24"/>
            <w:lang w:val="en-US"/>
          </w:rPr>
          <m:t>kd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hip</m:t>
            </m:r>
          </m:sub>
        </m:sSub>
      </m:oMath>
      <w:bookmarkEnd w:id="0"/>
      <w:r>
        <w:rPr>
          <w:sz w:val="24"/>
          <w:szCs w:val="24"/>
          <w:lang w:val="en-US"/>
        </w:rPr>
        <w:t>,</w:t>
      </w:r>
      <m:oMath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w:rPr>
            <w:rFonts w:ascii="Cambria Math" w:hAnsi="Cambria Math"/>
            <w:sz w:val="24"/>
            <w:szCs w:val="24"/>
            <w:lang w:val="en-US"/>
          </w:rPr>
          <m:t>p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top</m:t>
            </m:r>
          </m:sub>
        </m:sSub>
      </m:oMath>
      <w:r>
        <w:rPr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US"/>
          </w:rPr>
          <m:t>kd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top</m:t>
            </m:r>
          </m:sub>
        </m:sSub>
      </m:oMath>
      <w:r>
        <w:rPr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US"/>
          </w:rPr>
          <m:t>h</m:t>
        </m:r>
      </m:oMath>
      <w:r>
        <w:rPr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US"/>
          </w:rPr>
          <m:t>steplength</m:t>
        </m:r>
      </m:oMath>
      <w:r>
        <w:rPr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kd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swf</m:t>
            </m:r>
          </m:sub>
        </m:sSub>
      </m:oMath>
      <w:r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kp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swf</m:t>
            </m:r>
          </m:sub>
        </m:sSub>
      </m:oMath>
      <w:r>
        <w:rPr>
          <w:lang w:val="en-US"/>
        </w:rPr>
        <w:t>.</w:t>
      </w:r>
    </w:p>
    <w:p w14:paraId="12D84433" w14:textId="77777777" w:rsidR="008B2935" w:rsidRPr="008B2935" w:rsidRDefault="008B2935" w:rsidP="008B2935">
      <w:pPr>
        <w:rPr>
          <w:sz w:val="24"/>
          <w:szCs w:val="24"/>
          <w:lang w:val="en-US"/>
        </w:rPr>
      </w:pPr>
    </w:p>
    <w:p w14:paraId="0DBD25DB" w14:textId="614DE668" w:rsidR="008B2935" w:rsidRPr="008B2935" w:rsidRDefault="008B2935" w:rsidP="008B2935">
      <w:pPr>
        <w:rPr>
          <w:sz w:val="24"/>
          <w:szCs w:val="24"/>
          <w:lang w:val="en-US"/>
        </w:rPr>
      </w:pPr>
      <w:r w:rsidRPr="008B2935">
        <w:rPr>
          <w:sz w:val="24"/>
          <w:szCs w:val="24"/>
          <w:lang w:val="en-US"/>
        </w:rPr>
        <w:t xml:space="preserve">The objective function puts a </w:t>
      </w:r>
      <w:r w:rsidRPr="008B2935">
        <w:rPr>
          <w:sz w:val="24"/>
          <w:szCs w:val="24"/>
          <w:lang w:val="en-US"/>
        </w:rPr>
        <w:t>penalty</w:t>
      </w:r>
      <w:r w:rsidRPr="008B2935">
        <w:rPr>
          <w:sz w:val="24"/>
          <w:szCs w:val="24"/>
          <w:lang w:val="en-US"/>
        </w:rPr>
        <w:t xml:space="preserve"> (~ +1000) when the mean velocity of the hip is negative, when the CoT is negative and when the mean height of the hip is lower than 0.3</w:t>
      </w:r>
    </w:p>
    <w:p w14:paraId="71E075C1" w14:textId="2C62076B" w:rsidR="008B2935" w:rsidRPr="008B2935" w:rsidRDefault="008B2935" w:rsidP="008B2935">
      <w:pPr>
        <w:rPr>
          <w:sz w:val="24"/>
          <w:szCs w:val="24"/>
          <w:lang w:val="en-US"/>
        </w:rPr>
      </w:pPr>
      <w:r w:rsidRPr="008B2935">
        <w:rPr>
          <w:sz w:val="24"/>
          <w:szCs w:val="24"/>
          <w:lang w:val="en-US"/>
        </w:rPr>
        <w:t>It rewards a mean height of the hip when higher than 0.35 and a reward is created for the distance traveled by the robot</w:t>
      </w:r>
    </w:p>
    <w:sectPr w:rsidR="008B2935" w:rsidRPr="008B2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C800A8"/>
    <w:multiLevelType w:val="hybridMultilevel"/>
    <w:tmpl w:val="949A73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4"/>
    <w:rsid w:val="004D4E74"/>
    <w:rsid w:val="005E537C"/>
    <w:rsid w:val="007C7E15"/>
    <w:rsid w:val="008522A0"/>
    <w:rsid w:val="008B2935"/>
    <w:rsid w:val="00910FFA"/>
    <w:rsid w:val="009D3331"/>
    <w:rsid w:val="00F7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7E2855"/>
  <w15:chartTrackingRefBased/>
  <w15:docId w15:val="{8F51FCA2-0DAF-41CE-95E2-942C3F8C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E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D4E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Niilouf</dc:creator>
  <cp:keywords/>
  <dc:description/>
  <cp:lastModifiedBy>Niilouf</cp:lastModifiedBy>
  <cp:revision>3</cp:revision>
  <cp:lastPrinted>2020-12-10T14:33:00Z</cp:lastPrinted>
  <dcterms:created xsi:type="dcterms:W3CDTF">2020-12-10T13:07:00Z</dcterms:created>
  <dcterms:modified xsi:type="dcterms:W3CDTF">2020-12-10T14:48:00Z</dcterms:modified>
</cp:coreProperties>
</file>