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9B9" w:rsidRDefault="006859B9" w:rsidP="006859B9">
      <w:pPr>
        <w:jc w:val="center"/>
        <w:rPr>
          <w:rFonts w:ascii="SimSun" w:eastAsia="SimSun" w:hAnsi="SimSun"/>
          <w:color w:val="1F4E79"/>
          <w:sz w:val="32"/>
          <w:szCs w:val="32"/>
        </w:rPr>
      </w:pPr>
      <w:r>
        <w:rPr>
          <w:rFonts w:ascii="SimSun" w:eastAsia="SimSun" w:hAnsi="SimSun" w:hint="eastAsia"/>
          <w:color w:val="1F4E79"/>
          <w:sz w:val="32"/>
          <w:szCs w:val="32"/>
        </w:rPr>
        <w:t>通过</w:t>
      </w:r>
      <w:proofErr w:type="spellStart"/>
      <w:r>
        <w:rPr>
          <w:rFonts w:ascii="SimSun" w:eastAsia="SimSun" w:hAnsi="SimSun" w:hint="eastAsia"/>
          <w:color w:val="1F4E79"/>
          <w:sz w:val="32"/>
          <w:szCs w:val="32"/>
        </w:rPr>
        <w:t>Powershell</w:t>
      </w:r>
      <w:proofErr w:type="spellEnd"/>
      <w:r>
        <w:rPr>
          <w:rFonts w:ascii="SimSun" w:eastAsia="SimSun" w:hAnsi="SimSun" w:hint="eastAsia"/>
          <w:color w:val="1F4E79"/>
          <w:sz w:val="32"/>
          <w:szCs w:val="32"/>
        </w:rPr>
        <w:t>来替换ARM模式下虚拟机的网络接口</w:t>
      </w:r>
    </w:p>
    <w:p w:rsidR="006859B9" w:rsidRDefault="006859B9" w:rsidP="006859B9">
      <w:pPr>
        <w:jc w:val="center"/>
        <w:rPr>
          <w:rFonts w:ascii="SimSun" w:eastAsia="SimSun" w:hAnsi="SimSun" w:hint="eastAsia"/>
          <w:color w:val="1F4E79"/>
          <w:sz w:val="32"/>
          <w:szCs w:val="32"/>
        </w:rPr>
      </w:pPr>
      <w:bookmarkStart w:id="0" w:name="_GoBack"/>
      <w:bookmarkEnd w:id="0"/>
    </w:p>
    <w:p w:rsidR="006859B9" w:rsidRDefault="006859B9" w:rsidP="006859B9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 w:firstLine="560"/>
        <w:contextualSpacing/>
        <w:jc w:val="left"/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需求描述</w:t>
      </w:r>
    </w:p>
    <w:p w:rsidR="006859B9" w:rsidRPr="006859B9" w:rsidRDefault="006859B9" w:rsidP="006859B9">
      <w:pPr>
        <w:widowControl/>
        <w:spacing w:after="160" w:line="259" w:lineRule="auto"/>
        <w:ind w:left="560"/>
        <w:contextualSpacing/>
        <w:jc w:val="left"/>
        <w:rPr>
          <w:rFonts w:ascii="SimSun" w:eastAsia="SimSun" w:hAnsi="SimSun"/>
          <w:color w:val="1F4E79"/>
          <w:kern w:val="0"/>
          <w:sz w:val="20"/>
          <w:szCs w:val="20"/>
        </w:rPr>
      </w:pPr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客户在部署完ARM模式的虚拟机以后，由于误操作在虚拟机内部禁用了网卡导致远程访问虚拟机受到限制，以下是通过</w:t>
      </w:r>
      <w:proofErr w:type="spellStart"/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Powershell</w:t>
      </w:r>
      <w:proofErr w:type="spellEnd"/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命令来替换原有虚拟网络接口实现虚拟网卡重置功能。</w:t>
      </w:r>
    </w:p>
    <w:p w:rsidR="006859B9" w:rsidRPr="006859B9" w:rsidRDefault="006859B9" w:rsidP="006859B9">
      <w:pPr>
        <w:widowControl/>
        <w:spacing w:after="160" w:line="259" w:lineRule="auto"/>
        <w:ind w:left="560"/>
        <w:contextualSpacing/>
        <w:jc w:val="left"/>
        <w:rPr>
          <w:rFonts w:ascii="SimSun" w:eastAsia="SimSun" w:hAnsi="SimSun"/>
          <w:b/>
          <w:color w:val="1F4E79"/>
          <w:kern w:val="0"/>
          <w:sz w:val="20"/>
          <w:szCs w:val="20"/>
        </w:rPr>
      </w:pPr>
      <w:r w:rsidRPr="006859B9">
        <w:rPr>
          <w:rFonts w:ascii="SimSun" w:eastAsia="SimSun" w:hAnsi="SimSun" w:hint="eastAsia"/>
          <w:b/>
          <w:color w:val="1F4E79"/>
          <w:kern w:val="0"/>
          <w:sz w:val="20"/>
          <w:szCs w:val="20"/>
        </w:rPr>
        <w:t>注：本文只限于ARM模式下的虚拟机，经典模式的虚拟机不适用。</w:t>
      </w:r>
    </w:p>
    <w:p w:rsidR="006859B9" w:rsidRPr="006859B9" w:rsidRDefault="006859B9" w:rsidP="006859B9">
      <w:pPr>
        <w:pStyle w:val="ListParagraph"/>
        <w:widowControl/>
        <w:numPr>
          <w:ilvl w:val="0"/>
          <w:numId w:val="2"/>
        </w:numPr>
        <w:spacing w:after="160" w:line="259" w:lineRule="auto"/>
        <w:ind w:firstLineChars="0" w:firstLine="560"/>
        <w:contextualSpacing/>
        <w:jc w:val="left"/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操作步骤</w:t>
      </w:r>
    </w:p>
    <w:p w:rsidR="00856075" w:rsidRPr="006859B9" w:rsidRDefault="00856075" w:rsidP="00856075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color w:val="1F4E79"/>
          <w:kern w:val="0"/>
          <w:sz w:val="20"/>
          <w:szCs w:val="20"/>
        </w:rPr>
      </w:pPr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首先，我们需要使用下面的命令</w:t>
      </w:r>
      <w:r w:rsidR="00633769"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在虚拟网络的子网下</w:t>
      </w:r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新添加</w:t>
      </w:r>
      <w:r w:rsidR="00633769"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一个新的网络接口：</w:t>
      </w:r>
    </w:p>
    <w:tbl>
      <w:tblPr>
        <w:tblStyle w:val="TableGrid"/>
        <w:tblW w:w="9421" w:type="dxa"/>
        <w:tblInd w:w="977" w:type="dxa"/>
        <w:tblLook w:val="04A0" w:firstRow="1" w:lastRow="0" w:firstColumn="1" w:lastColumn="0" w:noHBand="0" w:noVBand="1"/>
      </w:tblPr>
      <w:tblGrid>
        <w:gridCol w:w="9421"/>
      </w:tblGrid>
      <w:tr w:rsidR="00633769" w:rsidTr="006859B9">
        <w:trPr>
          <w:trHeight w:val="2985"/>
        </w:trPr>
        <w:tc>
          <w:tcPr>
            <w:tcW w:w="9421" w:type="dxa"/>
          </w:tcPr>
          <w:p w:rsidR="00117962" w:rsidRPr="00117962" w:rsidRDefault="00117962" w:rsidP="00633769">
            <w:pPr>
              <w:pStyle w:val="ListParagraph"/>
              <w:ind w:firstLineChars="0" w:firstLine="0"/>
              <w:rPr>
                <w:color w:val="00B050"/>
              </w:rPr>
            </w:pPr>
            <w:r w:rsidRPr="00117962">
              <w:rPr>
                <w:color w:val="00B050"/>
              </w:rPr>
              <w:t>#</w:t>
            </w:r>
            <w:r w:rsidRPr="00117962">
              <w:rPr>
                <w:rFonts w:hint="eastAsia"/>
                <w:color w:val="00B050"/>
              </w:rPr>
              <w:t>获取虚拟网络对象</w:t>
            </w:r>
          </w:p>
          <w:p w:rsidR="00633769" w:rsidRDefault="00633769" w:rsidP="00633769">
            <w:pPr>
              <w:pStyle w:val="ListParagraph"/>
              <w:ind w:firstLineChars="0" w:firstLine="0"/>
            </w:pPr>
            <w:r w:rsidRPr="00633769">
              <w:t>$</w:t>
            </w:r>
            <w:proofErr w:type="spellStart"/>
            <w:r w:rsidRPr="00633769">
              <w:t>vnet</w:t>
            </w:r>
            <w:proofErr w:type="spellEnd"/>
            <w:r w:rsidRPr="00633769">
              <w:t xml:space="preserve"> = Get-</w:t>
            </w:r>
            <w:proofErr w:type="spellStart"/>
            <w:r w:rsidRPr="00633769">
              <w:t>AzureRmVirtualNetwork</w:t>
            </w:r>
            <w:proofErr w:type="spellEnd"/>
            <w:r w:rsidRPr="00633769">
              <w:t xml:space="preserve"> -Name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虚拟网络名称</w:t>
            </w:r>
            <w:r w:rsidRPr="00633769">
              <w:rPr>
                <w:highlight w:val="yellow"/>
              </w:rPr>
              <w:t>&gt;</w:t>
            </w:r>
            <w:r w:rsidRPr="00633769">
              <w:t xml:space="preserve"> -</w:t>
            </w:r>
            <w:proofErr w:type="spellStart"/>
            <w:r w:rsidRPr="00633769">
              <w:t>ResourceGroupName</w:t>
            </w:r>
            <w:proofErr w:type="spellEnd"/>
            <w:r w:rsidRPr="00633769">
              <w:t xml:space="preserve">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资源组名称</w:t>
            </w:r>
            <w:r w:rsidRPr="00633769">
              <w:rPr>
                <w:highlight w:val="yellow"/>
              </w:rPr>
              <w:t>&gt;</w:t>
            </w:r>
          </w:p>
          <w:p w:rsidR="00117962" w:rsidRPr="00117962" w:rsidRDefault="00117962" w:rsidP="00633769">
            <w:pPr>
              <w:pStyle w:val="ListParagraph"/>
              <w:ind w:firstLineChars="0" w:firstLine="0"/>
              <w:rPr>
                <w:color w:val="00B050"/>
              </w:rPr>
            </w:pPr>
            <w:r w:rsidRPr="00117962">
              <w:rPr>
                <w:color w:val="00B050"/>
              </w:rPr>
              <w:t>#</w:t>
            </w:r>
            <w:r w:rsidRPr="00117962">
              <w:rPr>
                <w:rFonts w:hint="eastAsia"/>
                <w:color w:val="00B050"/>
              </w:rPr>
              <w:t>获取子网对象</w:t>
            </w:r>
          </w:p>
          <w:p w:rsidR="00633769" w:rsidRDefault="00633769" w:rsidP="00633769">
            <w:pPr>
              <w:pStyle w:val="ListParagraph"/>
              <w:ind w:firstLineChars="0" w:firstLine="0"/>
            </w:pPr>
            <w:r w:rsidRPr="00633769">
              <w:t>$subnet01 = Get-</w:t>
            </w:r>
            <w:proofErr w:type="spellStart"/>
            <w:r w:rsidRPr="00633769">
              <w:t>AzureRmVirtualNetworkSubnetConfig</w:t>
            </w:r>
            <w:proofErr w:type="spellEnd"/>
            <w:r w:rsidRPr="00633769">
              <w:t xml:space="preserve"> -Name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子网名称</w:t>
            </w:r>
            <w:r w:rsidRPr="00633769">
              <w:rPr>
                <w:highlight w:val="yellow"/>
              </w:rPr>
              <w:t>&gt;</w:t>
            </w:r>
            <w:r w:rsidRPr="00633769">
              <w:t xml:space="preserve"> -</w:t>
            </w:r>
            <w:proofErr w:type="spellStart"/>
            <w:r w:rsidRPr="00633769">
              <w:t>VirtualNetwork</w:t>
            </w:r>
            <w:proofErr w:type="spellEnd"/>
            <w:r w:rsidRPr="00633769">
              <w:t xml:space="preserve"> $</w:t>
            </w:r>
            <w:proofErr w:type="spellStart"/>
            <w:r w:rsidRPr="00633769">
              <w:t>vnet</w:t>
            </w:r>
            <w:proofErr w:type="spellEnd"/>
          </w:p>
          <w:p w:rsidR="00633769" w:rsidRPr="00117962" w:rsidRDefault="00633769" w:rsidP="00633769">
            <w:pPr>
              <w:pStyle w:val="ListParagraph"/>
              <w:ind w:firstLineChars="0" w:firstLine="0"/>
              <w:rPr>
                <w:color w:val="00B050"/>
              </w:rPr>
            </w:pPr>
            <w:r w:rsidRPr="00117962">
              <w:rPr>
                <w:rFonts w:hint="eastAsia"/>
                <w:color w:val="00B050"/>
              </w:rPr>
              <w:t>#</w:t>
            </w:r>
            <w:r w:rsidRPr="00117962">
              <w:rPr>
                <w:rFonts w:hint="eastAsia"/>
                <w:color w:val="00B050"/>
              </w:rPr>
              <w:t>添加一个</w:t>
            </w:r>
            <w:r w:rsidR="00117962" w:rsidRPr="00117962">
              <w:rPr>
                <w:rFonts w:hint="eastAsia"/>
                <w:color w:val="00B050"/>
              </w:rPr>
              <w:t>公网</w:t>
            </w:r>
            <w:r w:rsidR="00117962" w:rsidRPr="00117962">
              <w:rPr>
                <w:rFonts w:hint="eastAsia"/>
                <w:color w:val="00B050"/>
              </w:rPr>
              <w:t>IP</w:t>
            </w:r>
          </w:p>
          <w:p w:rsidR="00633769" w:rsidRDefault="00633769" w:rsidP="00633769">
            <w:pPr>
              <w:pStyle w:val="ListParagraph"/>
              <w:ind w:firstLineChars="0" w:firstLine="0"/>
            </w:pPr>
            <w:r w:rsidRPr="00633769">
              <w:t>$</w:t>
            </w:r>
            <w:proofErr w:type="spellStart"/>
            <w:r w:rsidRPr="00633769">
              <w:t>publicIP</w:t>
            </w:r>
            <w:proofErr w:type="spellEnd"/>
            <w:r w:rsidRPr="00633769">
              <w:t xml:space="preserve"> = New-</w:t>
            </w:r>
            <w:proofErr w:type="spellStart"/>
            <w:r w:rsidRPr="00633769">
              <w:t>AzureRmPublicIpAddress</w:t>
            </w:r>
            <w:proofErr w:type="spellEnd"/>
            <w:r w:rsidRPr="00633769">
              <w:t xml:space="preserve"> -Name </w:t>
            </w:r>
            <w:r w:rsidRPr="00633769">
              <w:rPr>
                <w:highlight w:val="yellow"/>
              </w:rPr>
              <w:t>&lt;</w:t>
            </w:r>
            <w:proofErr w:type="spellStart"/>
            <w:r w:rsidRPr="00633769">
              <w:rPr>
                <w:highlight w:val="yellow"/>
              </w:rPr>
              <w:t>PublicIP</w:t>
            </w:r>
            <w:proofErr w:type="spellEnd"/>
            <w:r w:rsidRPr="00633769">
              <w:rPr>
                <w:rFonts w:hint="eastAsia"/>
                <w:highlight w:val="yellow"/>
              </w:rPr>
              <w:t>名称</w:t>
            </w:r>
            <w:r w:rsidRPr="00633769">
              <w:rPr>
                <w:highlight w:val="yellow"/>
              </w:rPr>
              <w:t>&gt;</w:t>
            </w:r>
            <w:r w:rsidRPr="00633769">
              <w:t xml:space="preserve"> -</w:t>
            </w:r>
            <w:proofErr w:type="spellStart"/>
            <w:r w:rsidRPr="00633769">
              <w:t>ResourceGroupName</w:t>
            </w:r>
            <w:proofErr w:type="spellEnd"/>
            <w:r w:rsidRPr="00633769">
              <w:t xml:space="preserve">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资源组名称</w:t>
            </w:r>
            <w:r w:rsidRPr="00633769">
              <w:rPr>
                <w:highlight w:val="yellow"/>
              </w:rPr>
              <w:t>&gt;</w:t>
            </w:r>
            <w:r>
              <w:t xml:space="preserve"> </w:t>
            </w:r>
            <w:r w:rsidRPr="00633769">
              <w:t xml:space="preserve">-Location </w:t>
            </w:r>
            <w:r w:rsidRPr="00633769">
              <w:rPr>
                <w:highlight w:val="yellow"/>
              </w:rPr>
              <w:t>"China East"</w:t>
            </w:r>
            <w:r w:rsidRPr="00633769">
              <w:t xml:space="preserve"> -</w:t>
            </w:r>
            <w:proofErr w:type="spellStart"/>
            <w:r w:rsidRPr="00633769">
              <w:t>AllocationMethod</w:t>
            </w:r>
            <w:proofErr w:type="spellEnd"/>
            <w:r w:rsidRPr="00633769">
              <w:t xml:space="preserve"> Dynamic -</w:t>
            </w:r>
            <w:proofErr w:type="spellStart"/>
            <w:r w:rsidRPr="00633769">
              <w:t>IpAddressVersion</w:t>
            </w:r>
            <w:proofErr w:type="spellEnd"/>
            <w:r w:rsidRPr="00633769">
              <w:t xml:space="preserve"> IPv4 </w:t>
            </w:r>
            <w:r>
              <w:t>–</w:t>
            </w:r>
            <w:r w:rsidRPr="00633769">
              <w:t>Force</w:t>
            </w:r>
          </w:p>
          <w:p w:rsidR="00633769" w:rsidRPr="00117962" w:rsidRDefault="00117962" w:rsidP="00633769">
            <w:pPr>
              <w:pStyle w:val="ListParagraph"/>
              <w:ind w:firstLineChars="0" w:firstLine="0"/>
              <w:rPr>
                <w:color w:val="00B050"/>
              </w:rPr>
            </w:pPr>
            <w:r w:rsidRPr="00117962">
              <w:rPr>
                <w:rFonts w:hint="eastAsia"/>
                <w:color w:val="00B050"/>
              </w:rPr>
              <w:t>#</w:t>
            </w:r>
            <w:r w:rsidRPr="00117962">
              <w:rPr>
                <w:rFonts w:hint="eastAsia"/>
                <w:color w:val="00B050"/>
              </w:rPr>
              <w:t>创建新的网络接口</w:t>
            </w:r>
          </w:p>
          <w:p w:rsidR="00117962" w:rsidRDefault="00117962" w:rsidP="00117962">
            <w:pPr>
              <w:pStyle w:val="ListParagraph"/>
              <w:ind w:firstLineChars="0" w:firstLine="0"/>
            </w:pPr>
            <w:r w:rsidRPr="00117962">
              <w:t>$NIC = New-</w:t>
            </w:r>
            <w:proofErr w:type="spellStart"/>
            <w:r w:rsidRPr="00117962">
              <w:t>AzureRmNetworkInterface</w:t>
            </w:r>
            <w:proofErr w:type="spellEnd"/>
            <w:r w:rsidRPr="00117962">
              <w:t xml:space="preserve"> -Name </w:t>
            </w:r>
            <w:r w:rsidRPr="00117962">
              <w:rPr>
                <w:highlight w:val="yellow"/>
              </w:rPr>
              <w:t>&lt;NIC</w:t>
            </w:r>
            <w:r w:rsidRPr="00117962">
              <w:rPr>
                <w:rFonts w:hint="eastAsia"/>
                <w:highlight w:val="yellow"/>
              </w:rPr>
              <w:t>的名称</w:t>
            </w:r>
            <w:r w:rsidRPr="00117962">
              <w:rPr>
                <w:highlight w:val="yellow"/>
              </w:rPr>
              <w:t>&gt;</w:t>
            </w:r>
            <w:r w:rsidRPr="00117962">
              <w:t xml:space="preserve"> -</w:t>
            </w:r>
            <w:proofErr w:type="spellStart"/>
            <w:r w:rsidRPr="00117962">
              <w:t>ResourceGroupName</w:t>
            </w:r>
            <w:proofErr w:type="spellEnd"/>
            <w:r w:rsidRPr="00117962">
              <w:t xml:space="preserve">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资源组名称</w:t>
            </w:r>
            <w:r w:rsidRPr="00633769">
              <w:rPr>
                <w:highlight w:val="yellow"/>
              </w:rPr>
              <w:t>&gt;</w:t>
            </w:r>
            <w:r w:rsidRPr="00117962">
              <w:t xml:space="preserve"> -Location </w:t>
            </w:r>
            <w:r w:rsidRPr="00117962">
              <w:rPr>
                <w:highlight w:val="yellow"/>
              </w:rPr>
              <w:t>"China East"</w:t>
            </w:r>
            <w:r w:rsidRPr="00117962">
              <w:t xml:space="preserve"> -</w:t>
            </w:r>
            <w:proofErr w:type="spellStart"/>
            <w:r w:rsidRPr="00117962">
              <w:t>SubnetId</w:t>
            </w:r>
            <w:proofErr w:type="spellEnd"/>
            <w:r w:rsidRPr="00117962">
              <w:t xml:space="preserve"> $subnet01.Id -</w:t>
            </w:r>
            <w:proofErr w:type="spellStart"/>
            <w:r w:rsidRPr="00117962">
              <w:t>PublicIpAddressId</w:t>
            </w:r>
            <w:proofErr w:type="spellEnd"/>
            <w:r w:rsidRPr="00117962">
              <w:t xml:space="preserve"> $</w:t>
            </w:r>
            <w:proofErr w:type="spellStart"/>
            <w:r w:rsidRPr="00117962">
              <w:t>publicIP.Id</w:t>
            </w:r>
            <w:proofErr w:type="spellEnd"/>
            <w:r w:rsidRPr="00117962">
              <w:t xml:space="preserve"> -</w:t>
            </w:r>
            <w:proofErr w:type="spellStart"/>
            <w:r w:rsidRPr="00117962">
              <w:t>PrivateIpAddress</w:t>
            </w:r>
            <w:proofErr w:type="spellEnd"/>
            <w:r w:rsidRPr="00117962">
              <w:t xml:space="preserve"> </w:t>
            </w:r>
            <w:r w:rsidRPr="00117962">
              <w:rPr>
                <w:highlight w:val="yellow"/>
              </w:rPr>
              <w:t>10.0.0.4</w:t>
            </w:r>
          </w:p>
        </w:tc>
      </w:tr>
    </w:tbl>
    <w:p w:rsidR="00633769" w:rsidRDefault="00633769" w:rsidP="00117962"/>
    <w:p w:rsidR="00117962" w:rsidRPr="006859B9" w:rsidRDefault="00117962" w:rsidP="00117962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color w:val="1F4E79"/>
          <w:kern w:val="0"/>
          <w:sz w:val="20"/>
          <w:szCs w:val="20"/>
        </w:rPr>
      </w:pPr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创建完成后，使用下面的命令替换掉旧的网络接口：</w:t>
      </w:r>
    </w:p>
    <w:tbl>
      <w:tblPr>
        <w:tblStyle w:val="TableGrid"/>
        <w:tblW w:w="9451" w:type="dxa"/>
        <w:tblInd w:w="985" w:type="dxa"/>
        <w:tblLook w:val="04A0" w:firstRow="1" w:lastRow="0" w:firstColumn="1" w:lastColumn="0" w:noHBand="0" w:noVBand="1"/>
      </w:tblPr>
      <w:tblGrid>
        <w:gridCol w:w="9451"/>
      </w:tblGrid>
      <w:tr w:rsidR="00117962" w:rsidTr="006859B9">
        <w:trPr>
          <w:trHeight w:val="3976"/>
        </w:trPr>
        <w:tc>
          <w:tcPr>
            <w:tcW w:w="9451" w:type="dxa"/>
          </w:tcPr>
          <w:p w:rsidR="00117962" w:rsidRPr="00FE203F" w:rsidRDefault="00117962" w:rsidP="00117962">
            <w:pPr>
              <w:pStyle w:val="ListParagraph"/>
              <w:ind w:firstLineChars="0" w:firstLine="0"/>
              <w:rPr>
                <w:color w:val="00B050"/>
              </w:rPr>
            </w:pPr>
            <w:r w:rsidRPr="00FE203F">
              <w:rPr>
                <w:rFonts w:hint="eastAsia"/>
                <w:color w:val="00B050"/>
              </w:rPr>
              <w:t>#</w:t>
            </w:r>
            <w:r w:rsidRPr="00FE203F">
              <w:rPr>
                <w:rFonts w:hint="eastAsia"/>
                <w:color w:val="00B050"/>
              </w:rPr>
              <w:t>获取虚拟机对象</w:t>
            </w:r>
          </w:p>
          <w:p w:rsidR="00117962" w:rsidRDefault="00117962" w:rsidP="00117962">
            <w:pPr>
              <w:pStyle w:val="ListParagraph"/>
              <w:ind w:firstLineChars="0" w:firstLine="0"/>
            </w:pPr>
            <w:r w:rsidRPr="00117962">
              <w:t>$</w:t>
            </w:r>
            <w:proofErr w:type="spellStart"/>
            <w:r w:rsidRPr="00117962">
              <w:t>vm</w:t>
            </w:r>
            <w:proofErr w:type="spellEnd"/>
            <w:r w:rsidRPr="00117962">
              <w:t xml:space="preserve"> = Get-</w:t>
            </w:r>
            <w:proofErr w:type="spellStart"/>
            <w:r w:rsidRPr="00117962">
              <w:t>AzureRmVM</w:t>
            </w:r>
            <w:proofErr w:type="spellEnd"/>
            <w:r w:rsidRPr="00117962">
              <w:t xml:space="preserve"> -</w:t>
            </w:r>
            <w:proofErr w:type="spellStart"/>
            <w:r w:rsidRPr="00117962">
              <w:t>ResourceGroupName</w:t>
            </w:r>
            <w:proofErr w:type="spellEnd"/>
            <w:r w:rsidRPr="00117962">
              <w:t xml:space="preserve"> </w:t>
            </w:r>
            <w:r w:rsidR="00FE203F" w:rsidRPr="00633769">
              <w:rPr>
                <w:highlight w:val="yellow"/>
              </w:rPr>
              <w:t>&lt;</w:t>
            </w:r>
            <w:r w:rsidR="00FE203F" w:rsidRPr="00633769">
              <w:rPr>
                <w:rFonts w:hint="eastAsia"/>
                <w:highlight w:val="yellow"/>
              </w:rPr>
              <w:t>资源组名称</w:t>
            </w:r>
            <w:r w:rsidR="00FE203F" w:rsidRPr="00633769">
              <w:rPr>
                <w:highlight w:val="yellow"/>
              </w:rPr>
              <w:t>&gt;</w:t>
            </w:r>
            <w:r w:rsidRPr="00117962">
              <w:t xml:space="preserve"> -Name </w:t>
            </w:r>
            <w:r w:rsidR="00FE203F" w:rsidRPr="00FE203F">
              <w:rPr>
                <w:highlight w:val="yellow"/>
              </w:rPr>
              <w:t>&lt;</w:t>
            </w:r>
            <w:r w:rsidR="00FE203F" w:rsidRPr="00FE203F">
              <w:rPr>
                <w:rFonts w:hint="eastAsia"/>
                <w:highlight w:val="yellow"/>
              </w:rPr>
              <w:t>虚拟机名称</w:t>
            </w:r>
            <w:r w:rsidR="00FE203F" w:rsidRPr="00FE203F">
              <w:rPr>
                <w:highlight w:val="yellow"/>
              </w:rPr>
              <w:t>&gt;</w:t>
            </w:r>
          </w:p>
          <w:p w:rsidR="00117962" w:rsidRPr="00FE203F" w:rsidRDefault="00FE203F" w:rsidP="00117962">
            <w:pPr>
              <w:pStyle w:val="ListParagraph"/>
              <w:ind w:firstLineChars="0" w:firstLine="0"/>
              <w:rPr>
                <w:color w:val="00B050"/>
              </w:rPr>
            </w:pPr>
            <w:r w:rsidRPr="00FE203F">
              <w:rPr>
                <w:rFonts w:hint="eastAsia"/>
                <w:color w:val="00B050"/>
              </w:rPr>
              <w:t>#</w:t>
            </w:r>
            <w:r w:rsidRPr="00FE203F">
              <w:rPr>
                <w:rFonts w:hint="eastAsia"/>
                <w:color w:val="00B050"/>
              </w:rPr>
              <w:t>查看虚拟机的默认网卡的</w:t>
            </w:r>
            <w:r w:rsidRPr="00FE203F">
              <w:rPr>
                <w:rFonts w:hint="eastAsia"/>
                <w:color w:val="00B050"/>
              </w:rPr>
              <w:t>ID</w:t>
            </w:r>
          </w:p>
          <w:p w:rsidR="00FE203F" w:rsidRDefault="00FE203F" w:rsidP="00117962">
            <w:pPr>
              <w:pStyle w:val="ListParagraph"/>
              <w:ind w:firstLineChars="0" w:firstLine="0"/>
            </w:pPr>
            <w:r w:rsidRPr="00FE203F">
              <w:t>$</w:t>
            </w:r>
            <w:proofErr w:type="spellStart"/>
            <w:r w:rsidRPr="00FE203F">
              <w:t>vm.NetworkInterfaceIDs</w:t>
            </w:r>
            <w:proofErr w:type="spellEnd"/>
          </w:p>
          <w:p w:rsidR="00FE203F" w:rsidRDefault="00FE203F" w:rsidP="00117962">
            <w:pPr>
              <w:pStyle w:val="ListParagraph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7C00745" wp14:editId="03D4E295">
                  <wp:extent cx="5025600" cy="45360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5600" cy="4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203F" w:rsidRPr="00FE203F" w:rsidRDefault="00FE203F" w:rsidP="00117962">
            <w:pPr>
              <w:pStyle w:val="ListParagraph"/>
              <w:ind w:firstLineChars="0" w:firstLine="0"/>
              <w:rPr>
                <w:color w:val="00B050"/>
              </w:rPr>
            </w:pPr>
            <w:r w:rsidRPr="00FE203F">
              <w:rPr>
                <w:rFonts w:hint="eastAsia"/>
                <w:color w:val="00B050"/>
              </w:rPr>
              <w:t>#</w:t>
            </w:r>
            <w:r w:rsidRPr="00FE203F">
              <w:rPr>
                <w:rFonts w:hint="eastAsia"/>
                <w:color w:val="00B050"/>
              </w:rPr>
              <w:t>删除默认网络接口</w:t>
            </w:r>
          </w:p>
          <w:p w:rsidR="00FE203F" w:rsidRDefault="00FE203F" w:rsidP="00117962">
            <w:pPr>
              <w:pStyle w:val="ListParagraph"/>
              <w:ind w:firstLineChars="0" w:firstLine="0"/>
            </w:pPr>
            <w:r w:rsidRPr="00FE203F">
              <w:t>Remove-</w:t>
            </w:r>
            <w:proofErr w:type="spellStart"/>
            <w:r w:rsidRPr="00FE203F">
              <w:t>AzureRmVMNetworkInterface</w:t>
            </w:r>
            <w:proofErr w:type="spellEnd"/>
            <w:r w:rsidRPr="00FE203F">
              <w:t xml:space="preserve"> -VM $</w:t>
            </w:r>
            <w:proofErr w:type="spellStart"/>
            <w:r w:rsidRPr="00FE203F">
              <w:t>vm</w:t>
            </w:r>
            <w:proofErr w:type="spellEnd"/>
            <w:r w:rsidRPr="00FE203F">
              <w:t xml:space="preserve"> -</w:t>
            </w:r>
            <w:proofErr w:type="spellStart"/>
            <w:r w:rsidRPr="00FE203F">
              <w:t>NetworkInterfaceIDs</w:t>
            </w:r>
            <w:proofErr w:type="spellEnd"/>
            <w:r w:rsidRPr="00FE203F">
              <w:t xml:space="preserve"> $</w:t>
            </w:r>
            <w:proofErr w:type="spellStart"/>
            <w:r w:rsidRPr="00FE203F">
              <w:t>vm.NetworkInterfaceIDs</w:t>
            </w:r>
            <w:proofErr w:type="spellEnd"/>
            <w:r w:rsidRPr="00FE203F">
              <w:t>[0]</w:t>
            </w:r>
          </w:p>
          <w:p w:rsidR="00FE203F" w:rsidRPr="00FE203F" w:rsidRDefault="00FE203F" w:rsidP="00117962">
            <w:pPr>
              <w:pStyle w:val="ListParagraph"/>
              <w:ind w:firstLineChars="0" w:firstLine="0"/>
              <w:rPr>
                <w:color w:val="00B050"/>
              </w:rPr>
            </w:pPr>
            <w:r w:rsidRPr="00FE203F">
              <w:rPr>
                <w:color w:val="00B050"/>
              </w:rPr>
              <w:t>#</w:t>
            </w:r>
            <w:r w:rsidRPr="00FE203F">
              <w:rPr>
                <w:rFonts w:hint="eastAsia"/>
                <w:color w:val="00B050"/>
              </w:rPr>
              <w:t>添加新的网络接口</w:t>
            </w:r>
          </w:p>
          <w:p w:rsidR="00FE203F" w:rsidRDefault="00FE203F" w:rsidP="00117962">
            <w:pPr>
              <w:pStyle w:val="ListParagraph"/>
              <w:ind w:firstLineChars="0" w:firstLine="0"/>
            </w:pPr>
            <w:r w:rsidRPr="00FE203F">
              <w:t>Add-</w:t>
            </w:r>
            <w:proofErr w:type="spellStart"/>
            <w:r w:rsidRPr="00FE203F">
              <w:t>AzureRmVMNetworkInterface</w:t>
            </w:r>
            <w:proofErr w:type="spellEnd"/>
            <w:r w:rsidRPr="00FE203F">
              <w:t xml:space="preserve"> -VM $</w:t>
            </w:r>
            <w:proofErr w:type="spellStart"/>
            <w:r w:rsidRPr="00FE203F">
              <w:t>vm</w:t>
            </w:r>
            <w:proofErr w:type="spellEnd"/>
            <w:r w:rsidRPr="00FE203F">
              <w:t xml:space="preserve"> -Id $</w:t>
            </w:r>
            <w:proofErr w:type="spellStart"/>
            <w:r w:rsidRPr="00FE203F">
              <w:t>NIC.Id</w:t>
            </w:r>
            <w:proofErr w:type="spellEnd"/>
            <w:r w:rsidRPr="00FE203F">
              <w:t xml:space="preserve"> </w:t>
            </w:r>
            <w:r w:rsidR="002D28F4">
              <w:t>–</w:t>
            </w:r>
            <w:r w:rsidRPr="00FE203F">
              <w:t>Primary</w:t>
            </w:r>
          </w:p>
          <w:p w:rsidR="002D28F4" w:rsidRPr="002D28F4" w:rsidRDefault="002D28F4" w:rsidP="00117962">
            <w:pPr>
              <w:pStyle w:val="ListParagraph"/>
              <w:ind w:firstLineChars="0" w:firstLine="0"/>
              <w:rPr>
                <w:color w:val="00B050"/>
              </w:rPr>
            </w:pPr>
            <w:r w:rsidRPr="002D28F4">
              <w:rPr>
                <w:color w:val="00B050"/>
              </w:rPr>
              <w:t>#</w:t>
            </w:r>
            <w:r w:rsidRPr="002D28F4">
              <w:rPr>
                <w:rFonts w:hint="eastAsia"/>
                <w:color w:val="00B050"/>
              </w:rPr>
              <w:t>更新虚拟机</w:t>
            </w:r>
          </w:p>
          <w:p w:rsidR="002D28F4" w:rsidRDefault="002D28F4" w:rsidP="00117962">
            <w:pPr>
              <w:pStyle w:val="ListParagraph"/>
              <w:ind w:firstLineChars="0" w:firstLine="0"/>
            </w:pPr>
            <w:r w:rsidRPr="002D28F4">
              <w:t>Update-</w:t>
            </w:r>
            <w:proofErr w:type="spellStart"/>
            <w:r w:rsidRPr="002D28F4">
              <w:t>AzureRmVM</w:t>
            </w:r>
            <w:proofErr w:type="spellEnd"/>
            <w:r w:rsidRPr="002D28F4">
              <w:t xml:space="preserve"> -</w:t>
            </w:r>
            <w:proofErr w:type="spellStart"/>
            <w:r w:rsidRPr="002D28F4">
              <w:t>ResourceGroupName</w:t>
            </w:r>
            <w:proofErr w:type="spellEnd"/>
            <w:r w:rsidRPr="002D28F4">
              <w:t xml:space="preserve"> </w:t>
            </w:r>
            <w:r w:rsidRPr="00633769">
              <w:rPr>
                <w:highlight w:val="yellow"/>
              </w:rPr>
              <w:t>&lt;</w:t>
            </w:r>
            <w:r w:rsidRPr="00633769">
              <w:rPr>
                <w:rFonts w:hint="eastAsia"/>
                <w:highlight w:val="yellow"/>
              </w:rPr>
              <w:t>资源组名称</w:t>
            </w:r>
            <w:r w:rsidRPr="00633769">
              <w:rPr>
                <w:highlight w:val="yellow"/>
              </w:rPr>
              <w:t>&gt;</w:t>
            </w:r>
            <w:r w:rsidRPr="002D28F4">
              <w:t xml:space="preserve"> -VM $</w:t>
            </w:r>
            <w:proofErr w:type="spellStart"/>
            <w:r w:rsidRPr="002D28F4">
              <w:t>vm</w:t>
            </w:r>
            <w:proofErr w:type="spellEnd"/>
          </w:p>
        </w:tc>
      </w:tr>
    </w:tbl>
    <w:p w:rsidR="00117962" w:rsidRDefault="00117962" w:rsidP="00117962">
      <w:pPr>
        <w:pStyle w:val="ListParagraph"/>
        <w:ind w:left="360" w:firstLineChars="0" w:firstLine="0"/>
      </w:pPr>
    </w:p>
    <w:p w:rsidR="002D28F4" w:rsidRPr="006859B9" w:rsidRDefault="002D28F4" w:rsidP="002D28F4">
      <w:pPr>
        <w:pStyle w:val="ListParagraph"/>
        <w:numPr>
          <w:ilvl w:val="0"/>
          <w:numId w:val="1"/>
        </w:numPr>
        <w:ind w:firstLineChars="0"/>
        <w:rPr>
          <w:rFonts w:ascii="SimSun" w:eastAsia="SimSun" w:hAnsi="SimSun"/>
          <w:color w:val="1F4E79"/>
          <w:kern w:val="0"/>
          <w:sz w:val="20"/>
          <w:szCs w:val="20"/>
        </w:rPr>
      </w:pPr>
      <w:r w:rsidRPr="006859B9">
        <w:rPr>
          <w:rFonts w:ascii="SimSun" w:eastAsia="SimSun" w:hAnsi="SimSun" w:hint="eastAsia"/>
          <w:color w:val="1F4E79"/>
          <w:kern w:val="0"/>
          <w:sz w:val="20"/>
          <w:szCs w:val="20"/>
        </w:rPr>
        <w:t>更新完成后，可以看到虚拟机的网卡已经换掉了：</w:t>
      </w:r>
    </w:p>
    <w:p w:rsidR="002D28F4" w:rsidRDefault="004A7B62" w:rsidP="002D28F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151580" wp14:editId="402D1350">
            <wp:extent cx="6342278" cy="3291128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605"/>
                    <a:stretch/>
                  </pic:blipFill>
                  <pic:spPr bwMode="auto">
                    <a:xfrm>
                      <a:off x="0" y="0"/>
                      <a:ext cx="6371290" cy="330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28F4" w:rsidSect="006337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6CE9"/>
    <w:multiLevelType w:val="hybridMultilevel"/>
    <w:tmpl w:val="1206C2AE"/>
    <w:lvl w:ilvl="0" w:tplc="87926D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62508A9"/>
    <w:multiLevelType w:val="hybridMultilevel"/>
    <w:tmpl w:val="28FCD0AE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5A"/>
    <w:rsid w:val="000B73E4"/>
    <w:rsid w:val="00117962"/>
    <w:rsid w:val="001B0A14"/>
    <w:rsid w:val="002D28F4"/>
    <w:rsid w:val="004A7B62"/>
    <w:rsid w:val="00633769"/>
    <w:rsid w:val="006859B9"/>
    <w:rsid w:val="00856075"/>
    <w:rsid w:val="008B045A"/>
    <w:rsid w:val="00E54868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B10E"/>
  <w15:chartTrackingRefBased/>
  <w15:docId w15:val="{D04A9ED1-3D83-49F3-88F7-9A364083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075"/>
    <w:pPr>
      <w:ind w:firstLineChars="200" w:firstLine="420"/>
    </w:pPr>
  </w:style>
  <w:style w:type="table" w:styleId="TableGrid">
    <w:name w:val="Table Grid"/>
    <w:basedOn w:val="TableNormal"/>
    <w:uiPriority w:val="39"/>
    <w:rsid w:val="00633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Bruce Pan</cp:lastModifiedBy>
  <cp:revision>3</cp:revision>
  <dcterms:created xsi:type="dcterms:W3CDTF">2017-03-14T06:54:00Z</dcterms:created>
  <dcterms:modified xsi:type="dcterms:W3CDTF">2017-03-14T07:02:00Z</dcterms:modified>
</cp:coreProperties>
</file>