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D6" w:rsidRDefault="000D4A57"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Linux Diagnostic</w:t>
      </w:r>
      <w:r>
        <w:t xml:space="preserve"> (</w:t>
      </w:r>
      <w:r>
        <w:rPr>
          <w:rFonts w:hint="eastAsia"/>
        </w:rPr>
        <w:t>下面简称</w:t>
      </w:r>
      <w:r>
        <w:rPr>
          <w:rFonts w:hint="eastAsia"/>
        </w:rPr>
        <w:t>LAD</w:t>
      </w:r>
      <w:r>
        <w:t xml:space="preserve">) </w:t>
      </w:r>
      <w:r>
        <w:rPr>
          <w:rFonts w:hint="eastAsia"/>
        </w:rPr>
        <w:t>扩展现在已经发布了</w:t>
      </w:r>
      <w:r>
        <w:rPr>
          <w:rFonts w:hint="eastAsia"/>
        </w:rPr>
        <w:t>3.0</w:t>
      </w:r>
      <w:r>
        <w:rPr>
          <w:rFonts w:hint="eastAsia"/>
        </w:rPr>
        <w:t>版本，但在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中国区，目前可用的最新版本还是</w:t>
      </w:r>
      <w:r>
        <w:rPr>
          <w:rFonts w:hint="eastAsia"/>
        </w:rPr>
        <w:t>2.3</w:t>
      </w:r>
      <w:r>
        <w:rPr>
          <w:rFonts w:hint="eastAsia"/>
        </w:rPr>
        <w:t>。</w:t>
      </w:r>
    </w:p>
    <w:p w:rsidR="000D4A57" w:rsidRDefault="000D4A57">
      <w:r>
        <w:rPr>
          <w:rFonts w:hint="eastAsia"/>
        </w:rPr>
        <w:t>虽然</w:t>
      </w:r>
      <w:r>
        <w:rPr>
          <w:rFonts w:hint="eastAsia"/>
        </w:rPr>
        <w:t>Azure</w:t>
      </w:r>
      <w:r>
        <w:rPr>
          <w:rFonts w:hint="eastAsia"/>
        </w:rPr>
        <w:t>门户提供了简单的操作版本为</w:t>
      </w:r>
      <w:r>
        <w:rPr>
          <w:rFonts w:hint="eastAsia"/>
        </w:rPr>
        <w:t>Linux</w:t>
      </w:r>
      <w:r>
        <w:rPr>
          <w:rFonts w:hint="eastAsia"/>
        </w:rPr>
        <w:t>虚拟机启用诊断扩展，但是也有用户咨询如何用</w:t>
      </w:r>
      <w:r>
        <w:rPr>
          <w:rFonts w:hint="eastAsia"/>
        </w:rPr>
        <w:t>PowerShell</w:t>
      </w:r>
      <w:r>
        <w:rPr>
          <w:rFonts w:hint="eastAsia"/>
        </w:rPr>
        <w:t>等工具进行设置。</w:t>
      </w:r>
    </w:p>
    <w:p w:rsidR="000D4A57" w:rsidRDefault="000D4A57">
      <w:r>
        <w:rPr>
          <w:rFonts w:hint="eastAsia"/>
        </w:rPr>
        <w:t>LAD</w:t>
      </w:r>
      <w:r>
        <w:t xml:space="preserve"> 2.3</w:t>
      </w:r>
      <w:r>
        <w:rPr>
          <w:rFonts w:hint="eastAsia"/>
        </w:rPr>
        <w:t>不支持使用使用</w:t>
      </w:r>
      <w:r w:rsidRPr="000D4A57">
        <w:t>Set-​Azure​Rm​VM​Diagnostics​Extension</w:t>
      </w:r>
      <w:r>
        <w:rPr>
          <w:rFonts w:hint="eastAsia"/>
        </w:rPr>
        <w:t>命令，传递</w:t>
      </w:r>
      <w:r>
        <w:rPr>
          <w:rFonts w:hint="eastAsia"/>
        </w:rPr>
        <w:t>xml</w:t>
      </w:r>
      <w:r>
        <w:rPr>
          <w:rFonts w:hint="eastAsia"/>
        </w:rPr>
        <w:t>格式的参数进行设置。需要通过</w:t>
      </w:r>
      <w:r w:rsidRPr="000D4A57">
        <w:t>Set-</w:t>
      </w:r>
      <w:proofErr w:type="spellStart"/>
      <w:r w:rsidRPr="000D4A57">
        <w:t>AzureRmVMExtension</w:t>
      </w:r>
      <w:proofErr w:type="spellEnd"/>
      <w:r>
        <w:rPr>
          <w:rFonts w:hint="eastAsia"/>
        </w:rPr>
        <w:t>命令，传递</w:t>
      </w:r>
      <w:r>
        <w:rPr>
          <w:rFonts w:hint="eastAsia"/>
        </w:rPr>
        <w:t>JSON</w:t>
      </w:r>
      <w:r>
        <w:rPr>
          <w:rFonts w:hint="eastAsia"/>
        </w:rPr>
        <w:t>格式的参数文件进行设置。但虚拟机内部定义性能指标时，使用的又是经过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格式编码的</w:t>
      </w:r>
      <w:r>
        <w:rPr>
          <w:rFonts w:hint="eastAsia"/>
        </w:rPr>
        <w:t>xml</w:t>
      </w:r>
      <w:r>
        <w:rPr>
          <w:rFonts w:hint="eastAsia"/>
        </w:rPr>
        <w:t>字符串，因此，</w:t>
      </w:r>
      <w:r>
        <w:rPr>
          <w:rFonts w:hint="eastAsia"/>
        </w:rPr>
        <w:t>JSON</w:t>
      </w:r>
      <w:r>
        <w:rPr>
          <w:rFonts w:hint="eastAsia"/>
        </w:rPr>
        <w:t>文件中对性能指标的定义由需要进行特殊处理。</w:t>
      </w:r>
    </w:p>
    <w:p w:rsidR="005F41C4" w:rsidRDefault="005F41C4">
      <w:r>
        <w:rPr>
          <w:rFonts w:hint="eastAsia"/>
        </w:rPr>
        <w:t>假如我们已经有一台运行的</w:t>
      </w:r>
      <w:r>
        <w:rPr>
          <w:rFonts w:hint="eastAsia"/>
        </w:rPr>
        <w:t>Linux</w:t>
      </w:r>
      <w:r>
        <w:rPr>
          <w:rFonts w:hint="eastAsia"/>
        </w:rPr>
        <w:t>虚拟机，信息如下：</w:t>
      </w:r>
    </w:p>
    <w:p w:rsidR="005F41C4" w:rsidRDefault="005F41C4" w:rsidP="005F41C4">
      <w:r>
        <w:t>$</w:t>
      </w:r>
      <w:proofErr w:type="spellStart"/>
      <w:r>
        <w:t>RGName</w:t>
      </w:r>
      <w:proofErr w:type="spellEnd"/>
      <w:r>
        <w:t>='lqi2ndiagtest'</w:t>
      </w:r>
    </w:p>
    <w:p w:rsidR="005F41C4" w:rsidRDefault="005F41C4" w:rsidP="005F41C4">
      <w:r>
        <w:t>$</w:t>
      </w:r>
      <w:proofErr w:type="spellStart"/>
      <w:r>
        <w:t>VMName</w:t>
      </w:r>
      <w:proofErr w:type="spellEnd"/>
      <w:r>
        <w:t>='lqi2n-linuxdiag'</w:t>
      </w:r>
    </w:p>
    <w:p w:rsidR="005F41C4" w:rsidRDefault="005F41C4" w:rsidP="005F41C4">
      <w:r>
        <w:t>$Location='china north'</w:t>
      </w:r>
    </w:p>
    <w:p w:rsidR="005F41C4" w:rsidRDefault="005F41C4" w:rsidP="005F41C4">
      <w:r>
        <w:rPr>
          <w:rFonts w:hint="eastAsia"/>
        </w:rPr>
        <w:t>要安装的</w:t>
      </w:r>
      <w:r>
        <w:rPr>
          <w:rFonts w:hint="eastAsia"/>
        </w:rPr>
        <w:t>LAD</w:t>
      </w:r>
      <w:r>
        <w:rPr>
          <w:rFonts w:hint="eastAsia"/>
        </w:rPr>
        <w:t>的信息如下：</w:t>
      </w:r>
    </w:p>
    <w:p w:rsidR="005F41C4" w:rsidRDefault="005F41C4" w:rsidP="005F41C4">
      <w:r>
        <w:t>$LAD='</w:t>
      </w:r>
      <w:proofErr w:type="spellStart"/>
      <w:r>
        <w:t>LinuxDiagnostic</w:t>
      </w:r>
      <w:proofErr w:type="spellEnd"/>
      <w:r>
        <w:t>'</w:t>
      </w:r>
    </w:p>
    <w:p w:rsidR="005F41C4" w:rsidRDefault="005F41C4" w:rsidP="005F41C4">
      <w:r>
        <w:t>$Publisher='</w:t>
      </w:r>
      <w:proofErr w:type="spellStart"/>
      <w:r>
        <w:t>Microsoft.OSTCExtensions</w:t>
      </w:r>
      <w:proofErr w:type="spellEnd"/>
      <w:r>
        <w:t>'</w:t>
      </w:r>
    </w:p>
    <w:p w:rsidR="005F41C4" w:rsidRDefault="005F41C4" w:rsidP="005F41C4">
      <w:r>
        <w:t>$Ver=2.3</w:t>
      </w:r>
    </w:p>
    <w:p w:rsidR="000D4A57" w:rsidRDefault="005F41C4" w:rsidP="005F41C4">
      <w:pPr>
        <w:pStyle w:val="Heading1"/>
      </w:pPr>
      <w:r>
        <w:rPr>
          <w:rFonts w:hint="eastAsia"/>
        </w:rPr>
        <w:t>现在</w:t>
      </w:r>
      <w:r w:rsidR="000D4A57">
        <w:rPr>
          <w:rFonts w:hint="eastAsia"/>
        </w:rPr>
        <w:t>创建</w:t>
      </w:r>
      <w:r w:rsidR="000D4A57" w:rsidRPr="000D4A57">
        <w:t>Set-</w:t>
      </w:r>
      <w:proofErr w:type="spellStart"/>
      <w:r w:rsidR="000D4A57" w:rsidRPr="000D4A57">
        <w:t>AzureRmVMExtension</w:t>
      </w:r>
      <w:proofErr w:type="spellEnd"/>
      <w:r w:rsidR="000D4A57">
        <w:rPr>
          <w:rFonts w:hint="eastAsia"/>
        </w:rPr>
        <w:t>需要的</w:t>
      </w:r>
      <w:proofErr w:type="spellStart"/>
      <w:r w:rsidR="000D4A57">
        <w:rPr>
          <w:rFonts w:hint="eastAsia"/>
        </w:rPr>
        <w:t>Setting</w:t>
      </w:r>
      <w:r w:rsidR="000D4A57">
        <w:t>String</w:t>
      </w:r>
      <w:proofErr w:type="spellEnd"/>
      <w:r w:rsidR="000D4A57">
        <w:rPr>
          <w:rFonts w:hint="eastAsia"/>
        </w:rPr>
        <w:t>和</w:t>
      </w:r>
      <w:proofErr w:type="spellStart"/>
      <w:r w:rsidR="000D4A57" w:rsidRPr="000D4A57">
        <w:t>ProtectedSettingString</w:t>
      </w:r>
      <w:proofErr w:type="spellEnd"/>
      <w:r w:rsidR="000D4A57">
        <w:rPr>
          <w:rFonts w:hint="eastAsia"/>
        </w:rPr>
        <w:t>。</w:t>
      </w:r>
    </w:p>
    <w:p w:rsidR="000D4A57" w:rsidRDefault="000D4A57">
      <w:r>
        <w:rPr>
          <w:rFonts w:hint="eastAsia"/>
        </w:rPr>
        <w:t>打开文本文件编辑器，创建</w:t>
      </w:r>
      <w:r w:rsidR="005F41C4">
        <w:rPr>
          <w:rFonts w:hint="eastAsia"/>
        </w:rPr>
        <w:t>两个</w:t>
      </w:r>
      <w:proofErr w:type="spellStart"/>
      <w:r w:rsidR="005F41C4">
        <w:rPr>
          <w:rFonts w:hint="eastAsia"/>
        </w:rPr>
        <w:t>json</w:t>
      </w:r>
      <w:proofErr w:type="spellEnd"/>
      <w:r w:rsidR="005F41C4">
        <w:rPr>
          <w:rFonts w:hint="eastAsia"/>
        </w:rPr>
        <w:t>文件分别保存</w:t>
      </w:r>
      <w:r w:rsidR="0045351E">
        <w:rPr>
          <w:rFonts w:hint="eastAsia"/>
        </w:rPr>
        <w:t>私有设置和公共设置。示例中分别命名为</w:t>
      </w:r>
      <w:proofErr w:type="spellStart"/>
      <w:r w:rsidR="0045351E">
        <w:t>ProtectSetting_Linux_Mooncake.json</w:t>
      </w:r>
      <w:proofErr w:type="spellEnd"/>
      <w:r w:rsidR="0045351E">
        <w:t xml:space="preserve"> </w:t>
      </w:r>
      <w:r w:rsidR="0045351E">
        <w:rPr>
          <w:rFonts w:hint="eastAsia"/>
        </w:rPr>
        <w:t>和</w:t>
      </w:r>
      <w:r w:rsidR="0045351E" w:rsidRPr="0045351E">
        <w:t>PublicConfig_Linux_Mooncake_base64code.json</w:t>
      </w:r>
      <w:r w:rsidR="0045351E">
        <w:rPr>
          <w:rFonts w:hint="eastAsia"/>
        </w:rPr>
        <w:t>。</w:t>
      </w:r>
    </w:p>
    <w:p w:rsidR="005F41C4" w:rsidRDefault="005F41C4" w:rsidP="005F41C4">
      <w:pPr>
        <w:pStyle w:val="Heading2"/>
      </w:pP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设置内容：</w:t>
      </w:r>
    </w:p>
    <w:p w:rsidR="005F41C4" w:rsidRDefault="0045351E">
      <w:proofErr w:type="spellStart"/>
      <w:r>
        <w:t>ProtectSetting_Linux_Mooncake.json</w:t>
      </w:r>
      <w:proofErr w:type="spellEnd"/>
      <w:r>
        <w:rPr>
          <w:rFonts w:hint="eastAsia"/>
        </w:rPr>
        <w:t>内容如下。</w:t>
      </w:r>
      <w:r w:rsidR="005F41C4">
        <w:rPr>
          <w:rFonts w:hint="eastAsia"/>
        </w:rPr>
        <w:t>将黄色高亮部分替换成自己的存储账号和</w:t>
      </w:r>
      <w:r w:rsidR="005F41C4">
        <w:rPr>
          <w:rFonts w:hint="eastAsia"/>
        </w:rPr>
        <w:t>SAS</w:t>
      </w:r>
      <w:r w:rsidR="005F41C4">
        <w:rPr>
          <w:rFonts w:hint="eastAsia"/>
        </w:rPr>
        <w:t>密钥：</w:t>
      </w:r>
    </w:p>
    <w:p w:rsidR="005F41C4" w:rsidRDefault="005F41C4" w:rsidP="005F41C4">
      <w:r>
        <w:t>{</w:t>
      </w:r>
    </w:p>
    <w:p w:rsidR="005F41C4" w:rsidRDefault="005F41C4" w:rsidP="005F41C4">
      <w:r>
        <w:t>"</w:t>
      </w:r>
      <w:proofErr w:type="spellStart"/>
      <w:r>
        <w:t>storageAccountName</w:t>
      </w:r>
      <w:proofErr w:type="spellEnd"/>
      <w:r>
        <w:t xml:space="preserve">": </w:t>
      </w:r>
      <w:r w:rsidRPr="005F41C4">
        <w:rPr>
          <w:highlight w:val="yellow"/>
        </w:rPr>
        <w:t>"</w:t>
      </w:r>
      <w:r w:rsidRPr="005F41C4">
        <w:rPr>
          <w:rFonts w:hint="eastAsia"/>
          <w:highlight w:val="yellow"/>
        </w:rPr>
        <w:t>&lt;</w:t>
      </w:r>
      <w:proofErr w:type="spellStart"/>
      <w:r w:rsidRPr="005F41C4">
        <w:rPr>
          <w:highlight w:val="yellow"/>
        </w:rPr>
        <w:t>storageaccountname</w:t>
      </w:r>
      <w:proofErr w:type="spellEnd"/>
      <w:r w:rsidRPr="005F41C4">
        <w:rPr>
          <w:rFonts w:hint="eastAsia"/>
          <w:highlight w:val="yellow"/>
        </w:rPr>
        <w:t>&gt;</w:t>
      </w:r>
      <w:r w:rsidRPr="005F41C4">
        <w:rPr>
          <w:highlight w:val="yellow"/>
        </w:rPr>
        <w:t>",</w:t>
      </w:r>
    </w:p>
    <w:p w:rsidR="005F41C4" w:rsidRDefault="005F41C4" w:rsidP="005F41C4">
      <w:r>
        <w:t>"</w:t>
      </w:r>
      <w:proofErr w:type="spellStart"/>
      <w:r>
        <w:t>storageAccount</w:t>
      </w:r>
      <w:r w:rsidR="000939AF">
        <w:t>Key</w:t>
      </w:r>
      <w:proofErr w:type="spellEnd"/>
      <w:r>
        <w:t xml:space="preserve">": </w:t>
      </w:r>
      <w:r w:rsidRPr="005F41C4">
        <w:rPr>
          <w:highlight w:val="yellow"/>
        </w:rPr>
        <w:t>"&lt;</w:t>
      </w:r>
      <w:proofErr w:type="spellStart"/>
      <w:r w:rsidRPr="005F41C4">
        <w:rPr>
          <w:highlight w:val="yellow"/>
        </w:rPr>
        <w:t>storageaccountkey</w:t>
      </w:r>
      <w:proofErr w:type="spellEnd"/>
      <w:r w:rsidRPr="005F41C4">
        <w:rPr>
          <w:highlight w:val="yellow"/>
        </w:rPr>
        <w:t>&gt;",</w:t>
      </w:r>
    </w:p>
    <w:p w:rsidR="005F41C4" w:rsidRDefault="005F41C4" w:rsidP="005F41C4">
      <w:r>
        <w:t>"</w:t>
      </w:r>
      <w:proofErr w:type="spellStart"/>
      <w:r>
        <w:t>storageAccountEndPoint</w:t>
      </w:r>
      <w:proofErr w:type="spellEnd"/>
      <w:r>
        <w:t xml:space="preserve">": "https://core.chinacloudapi.cn" </w:t>
      </w:r>
    </w:p>
    <w:p w:rsidR="005F41C4" w:rsidRDefault="005F41C4" w:rsidP="005F41C4">
      <w:r>
        <w:t>}</w:t>
      </w:r>
    </w:p>
    <w:p w:rsidR="005F41C4" w:rsidRDefault="000939AF" w:rsidP="005F41C4">
      <w:r>
        <w:rPr>
          <w:rFonts w:hint="eastAsia"/>
        </w:rPr>
        <w:t>这里</w:t>
      </w:r>
      <w:proofErr w:type="spellStart"/>
      <w:r>
        <w:t>storageAccountKey</w:t>
      </w:r>
      <w:proofErr w:type="spellEnd"/>
      <w:r>
        <w:rPr>
          <w:rFonts w:hint="eastAsia"/>
        </w:rPr>
        <w:t>也可以替换为共享签名秘钥</w:t>
      </w:r>
      <w:r w:rsidR="005F41C4">
        <w:rPr>
          <w:rFonts w:hint="eastAsia"/>
        </w:rPr>
        <w:t>（</w:t>
      </w:r>
      <w:r w:rsidR="005F41C4">
        <w:rPr>
          <w:rFonts w:hint="eastAsia"/>
        </w:rPr>
        <w:t>SAS</w:t>
      </w:r>
      <w:r w:rsidR="005F41C4">
        <w:rPr>
          <w:rFonts w:hint="eastAsia"/>
        </w:rPr>
        <w:t>）。有关</w:t>
      </w:r>
      <w:r w:rsidR="005F41C4">
        <w:rPr>
          <w:rFonts w:hint="eastAsia"/>
        </w:rPr>
        <w:t>SAS</w:t>
      </w:r>
      <w:r w:rsidR="005F41C4">
        <w:rPr>
          <w:rFonts w:hint="eastAsia"/>
        </w:rPr>
        <w:t>的创建，请参见</w:t>
      </w:r>
      <w:hyperlink r:id="rId5" w:history="1">
        <w:r w:rsidR="005F41C4" w:rsidRPr="00417F03">
          <w:rPr>
            <w:rStyle w:val="Hyperlink"/>
          </w:rPr>
          <w:t>https://docs.microsoft.com/en-us/rest/api/storageservices/Constructing-an-Account-SAS?redirectedfrom=MSDN</w:t>
        </w:r>
      </w:hyperlink>
      <w:r w:rsidR="005F41C4">
        <w:t xml:space="preserve"> </w:t>
      </w:r>
    </w:p>
    <w:p w:rsidR="005F41C4" w:rsidRDefault="005F41C4" w:rsidP="005F41C4">
      <w:pPr>
        <w:pStyle w:val="Heading2"/>
      </w:pPr>
      <w:r>
        <w:rPr>
          <w:rFonts w:hint="eastAsia"/>
        </w:rPr>
        <w:lastRenderedPageBreak/>
        <w:t>Public</w:t>
      </w:r>
      <w:r>
        <w:rPr>
          <w:rFonts w:hint="eastAsia"/>
        </w:rPr>
        <w:t>设置：</w:t>
      </w:r>
    </w:p>
    <w:p w:rsidR="005F41C4" w:rsidRDefault="005F41C4" w:rsidP="005F41C4">
      <w:r>
        <w:rPr>
          <w:rFonts w:hint="eastAsia"/>
        </w:rPr>
        <w:t>首先需要获取虚拟机的资源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5F41C4" w:rsidRDefault="005F41C4" w:rsidP="005F41C4">
      <w:r w:rsidRPr="005F41C4">
        <w:t>Get-</w:t>
      </w:r>
      <w:proofErr w:type="spellStart"/>
      <w:r w:rsidRPr="005F41C4">
        <w:t>AzureRmVM</w:t>
      </w:r>
      <w:proofErr w:type="spellEnd"/>
      <w:r w:rsidRPr="005F41C4">
        <w:t xml:space="preserve"> -</w:t>
      </w:r>
      <w:proofErr w:type="spellStart"/>
      <w:r w:rsidRPr="005F41C4">
        <w:t>ResourceGroupName</w:t>
      </w:r>
      <w:proofErr w:type="spellEnd"/>
      <w:r w:rsidRPr="005F41C4">
        <w:t xml:space="preserve"> </w:t>
      </w:r>
      <w:r>
        <w:t>$</w:t>
      </w:r>
      <w:proofErr w:type="spellStart"/>
      <w:r>
        <w:t>RGName</w:t>
      </w:r>
      <w:proofErr w:type="spellEnd"/>
      <w:r w:rsidRPr="005F41C4">
        <w:t xml:space="preserve"> -Name </w:t>
      </w:r>
      <w:r>
        <w:t>$</w:t>
      </w:r>
      <w:proofErr w:type="spellStart"/>
      <w:r>
        <w:t>VMName</w:t>
      </w:r>
      <w:proofErr w:type="spellEnd"/>
    </w:p>
    <w:p w:rsidR="005F41C4" w:rsidRDefault="005F41C4" w:rsidP="005F41C4">
      <w:r>
        <w:rPr>
          <w:rFonts w:hint="eastAsia"/>
        </w:rPr>
        <w:t>将下面字符串中的高亮部分替换成上述命令获取是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5F41C4" w:rsidRDefault="005F41C4" w:rsidP="005F41C4">
      <w:r w:rsidRPr="005F41C4">
        <w:t>&lt;</w:t>
      </w:r>
      <w:proofErr w:type="spellStart"/>
      <w:r w:rsidRPr="005F41C4">
        <w:t>WadCfg</w:t>
      </w:r>
      <w:proofErr w:type="spellEnd"/>
      <w:r w:rsidRPr="005F41C4">
        <w:t>&gt;&lt;</w:t>
      </w:r>
      <w:proofErr w:type="spellStart"/>
      <w:r w:rsidRPr="005F41C4">
        <w:t>DiagnosticMonitorConfiguration</w:t>
      </w:r>
      <w:proofErr w:type="spellEnd"/>
      <w:r w:rsidRPr="005F41C4">
        <w:t xml:space="preserve"> </w:t>
      </w:r>
      <w:proofErr w:type="spellStart"/>
      <w:r w:rsidRPr="005F41C4">
        <w:t>overallQuotaInMB</w:t>
      </w:r>
      <w:proofErr w:type="spellEnd"/>
      <w:r w:rsidRPr="005F41C4">
        <w:t>="4096"&gt;&lt;</w:t>
      </w:r>
      <w:proofErr w:type="spellStart"/>
      <w:r w:rsidRPr="005F41C4">
        <w:t>DiagnosticInfrastructureLogs</w:t>
      </w:r>
      <w:proofErr w:type="spellEnd"/>
      <w:r w:rsidRPr="005F41C4">
        <w:t xml:space="preserve"> </w:t>
      </w:r>
      <w:proofErr w:type="spellStart"/>
      <w:r w:rsidRPr="005F41C4">
        <w:t>scheduledTransferPeriod</w:t>
      </w:r>
      <w:proofErr w:type="spellEnd"/>
      <w:r w:rsidRPr="005F41C4">
        <w:t xml:space="preserve">="PT1M" </w:t>
      </w:r>
      <w:proofErr w:type="spellStart"/>
      <w:r w:rsidRPr="005F41C4">
        <w:t>scheduledTransferLogLevelFilter</w:t>
      </w:r>
      <w:proofErr w:type="spellEnd"/>
      <w:r w:rsidRPr="005F41C4">
        <w:t>="Warning"/&gt;&lt;</w:t>
      </w:r>
      <w:proofErr w:type="spellStart"/>
      <w:r w:rsidRPr="005F41C4">
        <w:t>PerformanceCounters</w:t>
      </w:r>
      <w:proofErr w:type="spellEnd"/>
      <w:r w:rsidRPr="005F41C4">
        <w:t xml:space="preserve"> </w:t>
      </w:r>
      <w:proofErr w:type="spellStart"/>
      <w:r w:rsidRPr="005F41C4">
        <w:t>scheduledTransferPeriod</w:t>
      </w:r>
      <w:proofErr w:type="spellEnd"/>
      <w:r w:rsidRPr="005F41C4">
        <w:t>="PT1M"&gt;&lt;</w:t>
      </w:r>
      <w:proofErr w:type="spellStart"/>
      <w:r w:rsidRPr="005F41C4">
        <w:t>PerformanceCounterConfiguration</w:t>
      </w:r>
      <w:proofErr w:type="spellEnd"/>
      <w:r w:rsidRPr="005F41C4">
        <w:t xml:space="preserve"> </w:t>
      </w:r>
      <w:proofErr w:type="spellStart"/>
      <w:r w:rsidRPr="005F41C4">
        <w:t>counterSpecifier</w:t>
      </w:r>
      <w:proofErr w:type="spellEnd"/>
      <w:r w:rsidRPr="005F41C4">
        <w:t>="\Memory\</w:t>
      </w:r>
      <w:proofErr w:type="spellStart"/>
      <w:r w:rsidRPr="005F41C4">
        <w:t>AvailableMemory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unit="Bytes"&gt;&lt;annotation </w:t>
      </w:r>
      <w:proofErr w:type="spellStart"/>
      <w:r w:rsidRPr="005F41C4">
        <w:t>displayName</w:t>
      </w:r>
      <w:proofErr w:type="spellEnd"/>
      <w:r w:rsidRPr="005F41C4">
        <w:t xml:space="preserve">="Memory available"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="\Memory\</w:t>
      </w:r>
      <w:proofErr w:type="spellStart"/>
      <w:r w:rsidRPr="005F41C4">
        <w:t>PercentAvailableMemory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unit="Percent"&gt;&lt;annotation </w:t>
      </w:r>
      <w:proofErr w:type="spellStart"/>
      <w:r w:rsidRPr="005F41C4">
        <w:t>displayName</w:t>
      </w:r>
      <w:proofErr w:type="spellEnd"/>
      <w:r w:rsidRPr="005F41C4">
        <w:t xml:space="preserve">="Mem. percent available"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="\Memory\</w:t>
      </w:r>
      <w:proofErr w:type="spellStart"/>
      <w:r w:rsidRPr="005F41C4">
        <w:t>UsedMemory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unit="Bytes"&gt;&lt;annotation </w:t>
      </w:r>
      <w:proofErr w:type="spellStart"/>
      <w:r w:rsidRPr="005F41C4">
        <w:t>displayName</w:t>
      </w:r>
      <w:proofErr w:type="spellEnd"/>
      <w:r w:rsidRPr="005F41C4">
        <w:t xml:space="preserve">="Memory used"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="\Memory\</w:t>
      </w:r>
      <w:proofErr w:type="spellStart"/>
      <w:r w:rsidRPr="005F41C4">
        <w:t>PercentUsedMemory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unit="Percent"&gt;&lt;annotation </w:t>
      </w:r>
      <w:proofErr w:type="spellStart"/>
      <w:r w:rsidRPr="005F41C4">
        <w:t>displayName</w:t>
      </w:r>
      <w:proofErr w:type="spellEnd"/>
      <w:r w:rsidRPr="005F41C4">
        <w:t xml:space="preserve">="Memory percentage"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="\Memory\</w:t>
      </w:r>
      <w:proofErr w:type="spellStart"/>
      <w:r w:rsidRPr="005F41C4">
        <w:t>PercentUsedByCache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unit="Percent"&gt;&lt;annotation </w:t>
      </w:r>
      <w:proofErr w:type="spellStart"/>
      <w:r w:rsidRPr="005F41C4">
        <w:t>displayName</w:t>
      </w:r>
      <w:proofErr w:type="spellEnd"/>
      <w:r w:rsidRPr="005F41C4">
        <w:t xml:space="preserve">="Mem. used by cache"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="\Memory\</w:t>
      </w:r>
      <w:proofErr w:type="spellStart"/>
      <w:r w:rsidRPr="005F41C4">
        <w:t>PagesPerSec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>="PT15S" unit="</w:t>
      </w:r>
      <w:proofErr w:type="spellStart"/>
      <w:r w:rsidRPr="005F41C4">
        <w:t>CountPerSecond</w:t>
      </w:r>
      <w:proofErr w:type="spellEnd"/>
      <w:r w:rsidRPr="005F41C4">
        <w:t xml:space="preserve">"&gt;&lt;annotation </w:t>
      </w:r>
      <w:proofErr w:type="spellStart"/>
      <w:r w:rsidRPr="005F41C4">
        <w:t>displayName</w:t>
      </w:r>
      <w:proofErr w:type="spellEnd"/>
      <w:r w:rsidRPr="005F41C4">
        <w:t xml:space="preserve">="Pages"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="\Memory\</w:t>
      </w:r>
      <w:proofErr w:type="spellStart"/>
      <w:r w:rsidRPr="005F41C4">
        <w:t>PagesReadPerSec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>="PT15S" unit="</w:t>
      </w:r>
      <w:proofErr w:type="spellStart"/>
      <w:r w:rsidRPr="005F41C4">
        <w:t>CountPerSecond</w:t>
      </w:r>
      <w:proofErr w:type="spellEnd"/>
      <w:r w:rsidRPr="005F41C4">
        <w:t xml:space="preserve">"&gt;&lt;annotation </w:t>
      </w:r>
      <w:proofErr w:type="spellStart"/>
      <w:r w:rsidRPr="005F41C4">
        <w:t>displayName</w:t>
      </w:r>
      <w:proofErr w:type="spellEnd"/>
      <w:r w:rsidRPr="005F41C4">
        <w:t xml:space="preserve">="Page reads"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="\Memory\</w:t>
      </w:r>
      <w:proofErr w:type="spellStart"/>
      <w:r w:rsidRPr="005F41C4">
        <w:t>PagesWrittenPerSec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>="PT15S" unit="</w:t>
      </w:r>
      <w:proofErr w:type="spellStart"/>
      <w:r w:rsidRPr="005F41C4">
        <w:t>CountPerSecond</w:t>
      </w:r>
      <w:proofErr w:type="spellEnd"/>
      <w:r w:rsidRPr="005F41C4">
        <w:t xml:space="preserve">"&gt;&lt;annotation </w:t>
      </w:r>
      <w:proofErr w:type="spellStart"/>
      <w:r w:rsidRPr="005F41C4">
        <w:t>displayName</w:t>
      </w:r>
      <w:proofErr w:type="spellEnd"/>
      <w:r w:rsidRPr="005F41C4">
        <w:t xml:space="preserve">="Page writes"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="\Memory\</w:t>
      </w:r>
      <w:proofErr w:type="spellStart"/>
      <w:r w:rsidRPr="005F41C4">
        <w:t>AvailableSwap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unit="Bytes"&gt;&lt;annotation </w:t>
      </w:r>
      <w:proofErr w:type="spellStart"/>
      <w:r w:rsidRPr="005F41C4">
        <w:t>displayName</w:t>
      </w:r>
      <w:proofErr w:type="spellEnd"/>
      <w:r w:rsidRPr="005F41C4">
        <w:t xml:space="preserve">="Swap available"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="\Memory\</w:t>
      </w:r>
      <w:proofErr w:type="spellStart"/>
      <w:r w:rsidRPr="005F41C4">
        <w:t>PercentAvailableSwap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unit="Percent"&gt;&lt;annotation </w:t>
      </w:r>
      <w:proofErr w:type="spellStart"/>
      <w:r w:rsidRPr="005F41C4">
        <w:t>displayName</w:t>
      </w:r>
      <w:proofErr w:type="spellEnd"/>
      <w:r w:rsidRPr="005F41C4">
        <w:t xml:space="preserve">="Swap percent available"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="\Memory\</w:t>
      </w:r>
      <w:proofErr w:type="spellStart"/>
      <w:r w:rsidRPr="005F41C4">
        <w:t>UsedSwap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unit="Bytes"&gt;&lt;annotation </w:t>
      </w:r>
      <w:proofErr w:type="spellStart"/>
      <w:r w:rsidRPr="005F41C4">
        <w:t>displayName</w:t>
      </w:r>
      <w:proofErr w:type="spellEnd"/>
      <w:r w:rsidRPr="005F41C4">
        <w:t xml:space="preserve">="Swap used"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="\Memory\</w:t>
      </w:r>
      <w:proofErr w:type="spellStart"/>
      <w:r w:rsidRPr="005F41C4">
        <w:t>PercentUsedSwap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unit="Percent"&gt;&lt;annotation </w:t>
      </w:r>
      <w:proofErr w:type="spellStart"/>
      <w:r w:rsidRPr="005F41C4">
        <w:t>displayName</w:t>
      </w:r>
      <w:proofErr w:type="spellEnd"/>
      <w:r w:rsidRPr="005F41C4">
        <w:t>="Swap percent used" locale="en-</w:t>
      </w:r>
      <w:r w:rsidRPr="005F41C4">
        <w:lastRenderedPageBreak/>
        <w:t xml:space="preserve">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="\Processor\</w:t>
      </w:r>
      <w:proofErr w:type="spellStart"/>
      <w:r w:rsidRPr="005F41C4">
        <w:t>PercentIdleTime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unit="Percent"&gt;&lt;annotation </w:t>
      </w:r>
      <w:proofErr w:type="spellStart"/>
      <w:r w:rsidRPr="005F41C4">
        <w:t>displayName</w:t>
      </w:r>
      <w:proofErr w:type="spellEnd"/>
      <w:r w:rsidRPr="005F41C4">
        <w:t xml:space="preserve">="CPU idle time"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="\Processor\</w:t>
      </w:r>
      <w:proofErr w:type="spellStart"/>
      <w:r w:rsidRPr="005F41C4">
        <w:t>PercentUserTime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unit="Percent"&gt;&lt;annotation </w:t>
      </w:r>
      <w:proofErr w:type="spellStart"/>
      <w:r w:rsidRPr="005F41C4">
        <w:t>displayName</w:t>
      </w:r>
      <w:proofErr w:type="spellEnd"/>
      <w:r w:rsidRPr="005F41C4">
        <w:t xml:space="preserve">="CPU user time"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="\Processor\</w:t>
      </w:r>
      <w:proofErr w:type="spellStart"/>
      <w:r w:rsidRPr="005F41C4">
        <w:t>PercentNiceTime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unit="Percent"&gt;&lt;annotation </w:t>
      </w:r>
      <w:proofErr w:type="spellStart"/>
      <w:r w:rsidRPr="005F41C4">
        <w:t>displayName</w:t>
      </w:r>
      <w:proofErr w:type="spellEnd"/>
      <w:r w:rsidRPr="005F41C4">
        <w:t xml:space="preserve">="CPU nice time"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="\Processor\</w:t>
      </w:r>
      <w:proofErr w:type="spellStart"/>
      <w:r w:rsidRPr="005F41C4">
        <w:t>PercentPrivilegedTime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unit="Percent"&gt;&lt;annotation </w:t>
      </w:r>
      <w:proofErr w:type="spellStart"/>
      <w:r w:rsidRPr="005F41C4">
        <w:t>displayName</w:t>
      </w:r>
      <w:proofErr w:type="spellEnd"/>
      <w:r w:rsidRPr="005F41C4">
        <w:t xml:space="preserve">="CPU privileged time"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="\Processor\</w:t>
      </w:r>
      <w:proofErr w:type="spellStart"/>
      <w:r w:rsidRPr="005F41C4">
        <w:t>PercentInterruptTime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unit="Percent"&gt;&lt;annotation </w:t>
      </w:r>
      <w:proofErr w:type="spellStart"/>
      <w:r w:rsidRPr="005F41C4">
        <w:t>displayName</w:t>
      </w:r>
      <w:proofErr w:type="spellEnd"/>
      <w:r w:rsidRPr="005F41C4">
        <w:t xml:space="preserve">="CPU interrupt time"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="\Processor\</w:t>
      </w:r>
      <w:proofErr w:type="spellStart"/>
      <w:r w:rsidRPr="005F41C4">
        <w:t>PercentDPCTime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unit="Percent"&gt;&lt;annotation </w:t>
      </w:r>
      <w:proofErr w:type="spellStart"/>
      <w:r w:rsidRPr="005F41C4">
        <w:t>displayName</w:t>
      </w:r>
      <w:proofErr w:type="spellEnd"/>
      <w:r w:rsidRPr="005F41C4">
        <w:t xml:space="preserve">="CPU DPC time"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="\Processor\</w:t>
      </w:r>
      <w:proofErr w:type="spellStart"/>
      <w:r w:rsidRPr="005F41C4">
        <w:t>PercentProcessorTime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unit="Percent"&gt;&lt;annotation </w:t>
      </w:r>
      <w:proofErr w:type="spellStart"/>
      <w:r w:rsidRPr="005F41C4">
        <w:t>displayName</w:t>
      </w:r>
      <w:proofErr w:type="spellEnd"/>
      <w:r w:rsidRPr="005F41C4">
        <w:t xml:space="preserve">="CPU percentage guest OS"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="\Processor\</w:t>
      </w:r>
      <w:proofErr w:type="spellStart"/>
      <w:r w:rsidRPr="005F41C4">
        <w:t>PercentIOWaitTime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unit="Percent"&gt;&lt;annotation </w:t>
      </w:r>
      <w:proofErr w:type="spellStart"/>
      <w:r w:rsidRPr="005F41C4">
        <w:t>displayName</w:t>
      </w:r>
      <w:proofErr w:type="spellEnd"/>
      <w:r w:rsidRPr="005F41C4">
        <w:t xml:space="preserve">="CPU IO wait time"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PhysicalDisk</w:t>
      </w:r>
      <w:proofErr w:type="spellEnd"/>
      <w:r w:rsidRPr="005F41C4">
        <w:t>\</w:t>
      </w:r>
      <w:proofErr w:type="spellStart"/>
      <w:r w:rsidRPr="005F41C4">
        <w:t>BytesPerSecond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>="PT15S" unit="</w:t>
      </w:r>
      <w:proofErr w:type="spellStart"/>
      <w:r w:rsidRPr="005F41C4">
        <w:t>BytesPerSecond</w:t>
      </w:r>
      <w:proofErr w:type="spellEnd"/>
      <w:r w:rsidRPr="005F41C4">
        <w:t xml:space="preserve">"&gt;&lt;annotation </w:t>
      </w:r>
      <w:proofErr w:type="spellStart"/>
      <w:r w:rsidRPr="005F41C4">
        <w:t>displayName</w:t>
      </w:r>
      <w:proofErr w:type="spellEnd"/>
      <w:r w:rsidRPr="005F41C4">
        <w:t xml:space="preserve">="Disk total bytes"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PhysicalDisk</w:t>
      </w:r>
      <w:proofErr w:type="spellEnd"/>
      <w:r w:rsidRPr="005F41C4">
        <w:t>\</w:t>
      </w:r>
      <w:proofErr w:type="spellStart"/>
      <w:r w:rsidRPr="005F41C4">
        <w:t>ReadBytesPerSecond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>="PT15S" unit="</w:t>
      </w:r>
      <w:proofErr w:type="spellStart"/>
      <w:r w:rsidRPr="005F41C4">
        <w:t>BytesPerSecond</w:t>
      </w:r>
      <w:proofErr w:type="spellEnd"/>
      <w:r w:rsidRPr="005F41C4">
        <w:t xml:space="preserve">"&gt;&lt;annotation </w:t>
      </w:r>
      <w:proofErr w:type="spellStart"/>
      <w:r w:rsidRPr="005F41C4">
        <w:t>displayName</w:t>
      </w:r>
      <w:proofErr w:type="spellEnd"/>
      <w:r w:rsidRPr="005F41C4">
        <w:t xml:space="preserve">="Disk read guest OS"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PhysicalDisk</w:t>
      </w:r>
      <w:proofErr w:type="spellEnd"/>
      <w:r w:rsidRPr="005F41C4">
        <w:t>\</w:t>
      </w:r>
      <w:proofErr w:type="spellStart"/>
      <w:r w:rsidRPr="005F41C4">
        <w:t>WriteBytesPerSecond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>="PT15S" unit="</w:t>
      </w:r>
      <w:proofErr w:type="spellStart"/>
      <w:r w:rsidRPr="005F41C4">
        <w:t>BytesPerSecond</w:t>
      </w:r>
      <w:proofErr w:type="spellEnd"/>
      <w:r w:rsidRPr="005F41C4">
        <w:t xml:space="preserve">"&gt;&lt;annotation </w:t>
      </w:r>
      <w:proofErr w:type="spellStart"/>
      <w:r w:rsidRPr="005F41C4">
        <w:t>displayName</w:t>
      </w:r>
      <w:proofErr w:type="spellEnd"/>
      <w:r w:rsidRPr="005F41C4">
        <w:t xml:space="preserve">="Disk write guest OS"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PhysicalDisk</w:t>
      </w:r>
      <w:proofErr w:type="spellEnd"/>
      <w:r w:rsidRPr="005F41C4">
        <w:t>\</w:t>
      </w:r>
      <w:proofErr w:type="spellStart"/>
      <w:r w:rsidRPr="005F41C4">
        <w:t>TransfersPerSecond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>="PT15S" unit="</w:t>
      </w:r>
      <w:proofErr w:type="spellStart"/>
      <w:r w:rsidRPr="005F41C4">
        <w:t>CountPerSecond</w:t>
      </w:r>
      <w:proofErr w:type="spellEnd"/>
      <w:r w:rsidRPr="005F41C4">
        <w:t xml:space="preserve">"&gt;&lt;annotation </w:t>
      </w:r>
      <w:proofErr w:type="spellStart"/>
      <w:r w:rsidRPr="005F41C4">
        <w:t>displayName</w:t>
      </w:r>
      <w:proofErr w:type="spellEnd"/>
      <w:r w:rsidRPr="005F41C4">
        <w:t xml:space="preserve">="Disk transfers"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PhysicalDisk</w:t>
      </w:r>
      <w:proofErr w:type="spellEnd"/>
      <w:r w:rsidRPr="005F41C4">
        <w:t>\</w:t>
      </w:r>
      <w:proofErr w:type="spellStart"/>
      <w:r w:rsidRPr="005F41C4">
        <w:t>ReadsPerSecond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>="PT15S" unit="</w:t>
      </w:r>
      <w:proofErr w:type="spellStart"/>
      <w:r w:rsidRPr="005F41C4">
        <w:t>CountPerSecond</w:t>
      </w:r>
      <w:proofErr w:type="spellEnd"/>
      <w:r w:rsidRPr="005F41C4">
        <w:t xml:space="preserve">"&gt;&lt;annotation </w:t>
      </w:r>
      <w:proofErr w:type="spellStart"/>
      <w:r w:rsidRPr="005F41C4">
        <w:t>displayName</w:t>
      </w:r>
      <w:proofErr w:type="spellEnd"/>
      <w:r w:rsidRPr="005F41C4">
        <w:t xml:space="preserve">="Disk reads"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PhysicalDisk</w:t>
      </w:r>
      <w:proofErr w:type="spellEnd"/>
      <w:r w:rsidRPr="005F41C4">
        <w:t>\</w:t>
      </w:r>
      <w:proofErr w:type="spellStart"/>
      <w:r w:rsidRPr="005F41C4">
        <w:t>WritesPerSecond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>="PT15S" unit="</w:t>
      </w:r>
      <w:proofErr w:type="spellStart"/>
      <w:r w:rsidRPr="005F41C4">
        <w:t>CountPerSecond</w:t>
      </w:r>
      <w:proofErr w:type="spellEnd"/>
      <w:r w:rsidRPr="005F41C4">
        <w:t xml:space="preserve">"&gt;&lt;annotation </w:t>
      </w:r>
      <w:proofErr w:type="spellStart"/>
      <w:r w:rsidRPr="005F41C4">
        <w:t>displayName</w:t>
      </w:r>
      <w:proofErr w:type="spellEnd"/>
      <w:r w:rsidRPr="005F41C4">
        <w:t xml:space="preserve">="Disk writes"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PhysicalDisk</w:t>
      </w:r>
      <w:proofErr w:type="spellEnd"/>
      <w:r w:rsidRPr="005F41C4">
        <w:t>\</w:t>
      </w:r>
      <w:proofErr w:type="spellStart"/>
      <w:r w:rsidRPr="005F41C4">
        <w:t>AverageReadTime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unit="Seconds"&gt;&lt;annotation </w:t>
      </w:r>
      <w:proofErr w:type="spellStart"/>
      <w:r w:rsidRPr="005F41C4">
        <w:lastRenderedPageBreak/>
        <w:t>displayName</w:t>
      </w:r>
      <w:proofErr w:type="spellEnd"/>
      <w:r w:rsidRPr="005F41C4">
        <w:t xml:space="preserve">="Disk read time"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PhysicalDisk</w:t>
      </w:r>
      <w:proofErr w:type="spellEnd"/>
      <w:r w:rsidRPr="005F41C4">
        <w:t>\</w:t>
      </w:r>
      <w:proofErr w:type="spellStart"/>
      <w:r w:rsidRPr="005F41C4">
        <w:t>AverageWriteTime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unit="Seconds"&gt;&lt;annotation </w:t>
      </w:r>
      <w:proofErr w:type="spellStart"/>
      <w:r w:rsidRPr="005F41C4">
        <w:t>displayName</w:t>
      </w:r>
      <w:proofErr w:type="spellEnd"/>
      <w:r w:rsidRPr="005F41C4">
        <w:t xml:space="preserve">="Disk write time"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PhysicalDisk</w:t>
      </w:r>
      <w:proofErr w:type="spellEnd"/>
      <w:r w:rsidRPr="005F41C4">
        <w:t>\</w:t>
      </w:r>
      <w:proofErr w:type="spellStart"/>
      <w:r w:rsidRPr="005F41C4">
        <w:t>AverageTransferTime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unit="Seconds"&gt;&lt;annotation </w:t>
      </w:r>
      <w:proofErr w:type="spellStart"/>
      <w:r w:rsidRPr="005F41C4">
        <w:t>displayName</w:t>
      </w:r>
      <w:proofErr w:type="spellEnd"/>
      <w:r w:rsidRPr="005F41C4">
        <w:t xml:space="preserve">="Disk transfer time"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PhysicalDisk</w:t>
      </w:r>
      <w:proofErr w:type="spellEnd"/>
      <w:r w:rsidRPr="005F41C4">
        <w:t>\</w:t>
      </w:r>
      <w:proofErr w:type="spellStart"/>
      <w:r w:rsidRPr="005F41C4">
        <w:t>AverageDiskQueueLength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unit="Count"&gt;&lt;annotation </w:t>
      </w:r>
      <w:proofErr w:type="spellStart"/>
      <w:r w:rsidRPr="005F41C4">
        <w:t>displayName</w:t>
      </w:r>
      <w:proofErr w:type="spellEnd"/>
      <w:r w:rsidRPr="005F41C4">
        <w:t xml:space="preserve">="Disk queue length"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NetworkInterface</w:t>
      </w:r>
      <w:proofErr w:type="spellEnd"/>
      <w:r w:rsidRPr="005F41C4">
        <w:t>\</w:t>
      </w:r>
      <w:proofErr w:type="spellStart"/>
      <w:r w:rsidRPr="005F41C4">
        <w:t>BytesTransmitted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unit="Bytes"&gt;&lt;annotation </w:t>
      </w:r>
      <w:proofErr w:type="spellStart"/>
      <w:r w:rsidRPr="005F41C4">
        <w:t>displayName</w:t>
      </w:r>
      <w:proofErr w:type="spellEnd"/>
      <w:r w:rsidRPr="005F41C4">
        <w:t xml:space="preserve">="Network out guest OS"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NetworkInterface</w:t>
      </w:r>
      <w:proofErr w:type="spellEnd"/>
      <w:r w:rsidRPr="005F41C4">
        <w:t>\</w:t>
      </w:r>
      <w:proofErr w:type="spellStart"/>
      <w:r w:rsidRPr="005F41C4">
        <w:t>BytesReceived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unit="Bytes"&gt;&lt;annotation </w:t>
      </w:r>
      <w:proofErr w:type="spellStart"/>
      <w:r w:rsidRPr="005F41C4">
        <w:t>displayName</w:t>
      </w:r>
      <w:proofErr w:type="spellEnd"/>
      <w:r w:rsidRPr="005F41C4">
        <w:t xml:space="preserve">="Network in guest OS"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NetworkInterface</w:t>
      </w:r>
      <w:proofErr w:type="spellEnd"/>
      <w:r w:rsidRPr="005F41C4">
        <w:t>\</w:t>
      </w:r>
      <w:proofErr w:type="spellStart"/>
      <w:r w:rsidRPr="005F41C4">
        <w:t>PacketsTransmitted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unit="Count"&gt;&lt;annotation </w:t>
      </w:r>
      <w:proofErr w:type="spellStart"/>
      <w:r w:rsidRPr="005F41C4">
        <w:t>displayName</w:t>
      </w:r>
      <w:proofErr w:type="spellEnd"/>
      <w:r w:rsidRPr="005F41C4">
        <w:t xml:space="preserve">="Packets sent"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NetworkInterface</w:t>
      </w:r>
      <w:proofErr w:type="spellEnd"/>
      <w:r w:rsidRPr="005F41C4">
        <w:t>\</w:t>
      </w:r>
      <w:proofErr w:type="spellStart"/>
      <w:r w:rsidRPr="005F41C4">
        <w:t>PacketsReceived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unit="Count"&gt;&lt;annotation </w:t>
      </w:r>
      <w:proofErr w:type="spellStart"/>
      <w:r w:rsidRPr="005F41C4">
        <w:t>displayName</w:t>
      </w:r>
      <w:proofErr w:type="spellEnd"/>
      <w:r w:rsidRPr="005F41C4">
        <w:t xml:space="preserve">="Packets received"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NetworkInterface</w:t>
      </w:r>
      <w:proofErr w:type="spellEnd"/>
      <w:r w:rsidRPr="005F41C4">
        <w:t>\</w:t>
      </w:r>
      <w:proofErr w:type="spellStart"/>
      <w:r w:rsidRPr="005F41C4">
        <w:t>BytesTotal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unit="Bytes"&gt;&lt;annotation </w:t>
      </w:r>
      <w:proofErr w:type="spellStart"/>
      <w:r w:rsidRPr="005F41C4">
        <w:t>displayName</w:t>
      </w:r>
      <w:proofErr w:type="spellEnd"/>
      <w:r w:rsidRPr="005F41C4">
        <w:t xml:space="preserve">="Network total bytes"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NetworkInterface</w:t>
      </w:r>
      <w:proofErr w:type="spellEnd"/>
      <w:r w:rsidRPr="005F41C4">
        <w:t>\</w:t>
      </w:r>
      <w:proofErr w:type="spellStart"/>
      <w:r w:rsidRPr="005F41C4">
        <w:t>TotalRxErrors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unit="Count"&gt;&lt;annotation </w:t>
      </w:r>
      <w:proofErr w:type="spellStart"/>
      <w:r w:rsidRPr="005F41C4">
        <w:t>displayName</w:t>
      </w:r>
      <w:proofErr w:type="spellEnd"/>
      <w:r w:rsidRPr="005F41C4">
        <w:t xml:space="preserve">="Packets received errors"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NetworkInterface</w:t>
      </w:r>
      <w:proofErr w:type="spellEnd"/>
      <w:r w:rsidRPr="005F41C4">
        <w:t>\</w:t>
      </w:r>
      <w:proofErr w:type="spellStart"/>
      <w:r w:rsidRPr="005F41C4">
        <w:t>TotalTxErrors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unit="Count"&gt;&lt;annotation </w:t>
      </w:r>
      <w:proofErr w:type="spellStart"/>
      <w:r w:rsidRPr="005F41C4">
        <w:t>displayName</w:t>
      </w:r>
      <w:proofErr w:type="spellEnd"/>
      <w:r w:rsidRPr="005F41C4">
        <w:t xml:space="preserve">="Packets sent errors" locale="en-us"/&gt;&lt;/PerformanceCounterConfiguration&gt;&lt;PerformanceCounterConfiguration </w:t>
      </w:r>
      <w:proofErr w:type="spellStart"/>
      <w:r w:rsidRPr="005F41C4">
        <w:t>counterSpecifier</w:t>
      </w:r>
      <w:proofErr w:type="spellEnd"/>
      <w:r w:rsidRPr="005F41C4">
        <w:t>="\</w:t>
      </w:r>
      <w:proofErr w:type="spellStart"/>
      <w:r w:rsidRPr="005F41C4">
        <w:t>NetworkInterface</w:t>
      </w:r>
      <w:proofErr w:type="spellEnd"/>
      <w:r w:rsidRPr="005F41C4">
        <w:t>\</w:t>
      </w:r>
      <w:proofErr w:type="spellStart"/>
      <w:r w:rsidRPr="005F41C4">
        <w:t>TotalCollisions</w:t>
      </w:r>
      <w:proofErr w:type="spellEnd"/>
      <w:r w:rsidRPr="005F41C4">
        <w:t xml:space="preserve">" </w:t>
      </w:r>
      <w:proofErr w:type="spellStart"/>
      <w:r w:rsidRPr="005F41C4">
        <w:t>sampleRate</w:t>
      </w:r>
      <w:proofErr w:type="spellEnd"/>
      <w:r w:rsidRPr="005F41C4">
        <w:t xml:space="preserve">="PT15S" unit="Count"&gt;&lt;annotation </w:t>
      </w:r>
      <w:proofErr w:type="spellStart"/>
      <w:r w:rsidRPr="005F41C4">
        <w:t>displayName</w:t>
      </w:r>
      <w:proofErr w:type="spellEnd"/>
      <w:r w:rsidRPr="005F41C4">
        <w:t>="Network collisions" locale="en-us"/&gt;&lt;/PerformanceCounterConfiguration&gt;&lt;/PerformanceCounters&gt;&lt;Metrics resourceId</w:t>
      </w:r>
      <w:r w:rsidRPr="005F41C4">
        <w:rPr>
          <w:highlight w:val="yellow"/>
        </w:rPr>
        <w:t>="/subscriptions/9</w:t>
      </w:r>
      <w:r>
        <w:rPr>
          <w:highlight w:val="yellow"/>
        </w:rPr>
        <w:t>ef8a15c-15a2-4ef1-a19b-e31876</w:t>
      </w:r>
      <w:r>
        <w:rPr>
          <w:rFonts w:hint="eastAsia"/>
          <w:highlight w:val="yellow"/>
        </w:rPr>
        <w:t>xxx</w:t>
      </w:r>
      <w:r w:rsidRPr="005F41C4">
        <w:rPr>
          <w:highlight w:val="yellow"/>
        </w:rPr>
        <w:t>77c/resourceGroups/lqi2ndiagtest/providers/Microsoft.Compute/virtualMachines/lqi2n-linuxdiag</w:t>
      </w:r>
      <w:r w:rsidRPr="005F41C4">
        <w:t xml:space="preserve">"&gt;&lt;MetricAggregation </w:t>
      </w:r>
      <w:proofErr w:type="spellStart"/>
      <w:r w:rsidRPr="005F41C4">
        <w:t>scheduledTransferPeriod</w:t>
      </w:r>
      <w:proofErr w:type="spellEnd"/>
      <w:r w:rsidRPr="005F41C4">
        <w:t>="PT1H"/&gt;&lt;</w:t>
      </w:r>
      <w:proofErr w:type="spellStart"/>
      <w:r w:rsidRPr="005F41C4">
        <w:t>MetricAggregation</w:t>
      </w:r>
      <w:proofErr w:type="spellEnd"/>
      <w:r w:rsidRPr="005F41C4">
        <w:t xml:space="preserve"> scheduledTransferPeriod="PT1M"/&gt;&lt;/Metrics&gt;&lt;/DiagnosticMonitorConfiguration&gt;&lt;/WadCfg&gt;</w:t>
      </w:r>
    </w:p>
    <w:p w:rsidR="0045351E" w:rsidRDefault="005F41C4" w:rsidP="005F41C4">
      <w:r>
        <w:rPr>
          <w:rFonts w:hint="eastAsia"/>
        </w:rPr>
        <w:t>将上述</w:t>
      </w:r>
      <w:r w:rsidR="0045351E">
        <w:rPr>
          <w:rFonts w:hint="eastAsia"/>
        </w:rPr>
        <w:t>编辑后的</w:t>
      </w:r>
      <w:r>
        <w:rPr>
          <w:rFonts w:hint="eastAsia"/>
        </w:rPr>
        <w:t>字符</w:t>
      </w:r>
      <w:r w:rsidR="0045351E">
        <w:rPr>
          <w:rFonts w:hint="eastAsia"/>
        </w:rPr>
        <w:t>串进行</w:t>
      </w:r>
      <w:r w:rsidR="0045351E">
        <w:rPr>
          <w:rFonts w:hint="eastAsia"/>
        </w:rPr>
        <w:t>base</w:t>
      </w:r>
      <w:r w:rsidR="0045351E">
        <w:t>64</w:t>
      </w:r>
      <w:r w:rsidR="0045351E">
        <w:rPr>
          <w:rFonts w:hint="eastAsia"/>
        </w:rPr>
        <w:t>转码。您可以使用任意网上的转码工具。这里使用了</w:t>
      </w:r>
      <w:hyperlink r:id="rId6" w:history="1">
        <w:r w:rsidR="0045351E" w:rsidRPr="00417F03">
          <w:rPr>
            <w:rStyle w:val="Hyperlink"/>
          </w:rPr>
          <w:t>https://www.base64encode.org/</w:t>
        </w:r>
      </w:hyperlink>
      <w:r w:rsidR="0045351E">
        <w:t xml:space="preserve"> </w:t>
      </w:r>
      <w:r w:rsidR="0045351E">
        <w:rPr>
          <w:rFonts w:hint="eastAsia"/>
        </w:rPr>
        <w:t>。</w:t>
      </w:r>
      <w:r w:rsidR="0045351E">
        <w:rPr>
          <w:rFonts w:hint="eastAsia"/>
        </w:rPr>
        <w:t xml:space="preserve"> </w:t>
      </w:r>
    </w:p>
    <w:p w:rsidR="0045351E" w:rsidRDefault="0045351E" w:rsidP="005F41C4">
      <w:r>
        <w:rPr>
          <w:rFonts w:hint="eastAsia"/>
        </w:rPr>
        <w:t>并加入到</w:t>
      </w:r>
      <w:r>
        <w:rPr>
          <w:rFonts w:hint="eastAsia"/>
        </w:rPr>
        <w:t>public</w:t>
      </w:r>
      <w:r>
        <w:t xml:space="preserve"> config</w:t>
      </w:r>
      <w:r>
        <w:rPr>
          <w:rFonts w:hint="eastAsia"/>
        </w:rPr>
        <w:t>文件</w:t>
      </w:r>
      <w:r w:rsidRPr="0045351E">
        <w:t>PublicConfig_Linux_Mooncake_base64code.json</w:t>
      </w:r>
      <w:r>
        <w:rPr>
          <w:rFonts w:hint="eastAsia"/>
        </w:rPr>
        <w:t>中。替换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码为您自己得到的编码；替换存储账号为您自己的存储账号。</w:t>
      </w:r>
    </w:p>
    <w:p w:rsidR="005F41C4" w:rsidRDefault="0045351E" w:rsidP="005F41C4">
      <w:r>
        <w:rPr>
          <w:rFonts w:hint="eastAsia"/>
        </w:rPr>
        <w:lastRenderedPageBreak/>
        <w:t>文件最终看起来像：</w:t>
      </w:r>
    </w:p>
    <w:p w:rsidR="0045351E" w:rsidRDefault="0045351E" w:rsidP="0045351E">
      <w:r>
        <w:t>{</w:t>
      </w:r>
    </w:p>
    <w:p w:rsidR="0045351E" w:rsidRDefault="0045351E" w:rsidP="0045351E">
      <w:r>
        <w:t>"</w:t>
      </w:r>
      <w:proofErr w:type="spellStart"/>
      <w:r>
        <w:t>xmlCfg</w:t>
      </w:r>
      <w:proofErr w:type="spellEnd"/>
      <w:r>
        <w:t>": "</w:t>
      </w:r>
      <w:r w:rsidRPr="0045351E">
        <w:t>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</w:t>
      </w:r>
      <w:r w:rsidRPr="0045351E">
        <w:lastRenderedPageBreak/>
        <w:t>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</w:t>
      </w:r>
      <w:r w:rsidRPr="0045351E">
        <w:lastRenderedPageBreak/>
        <w:t>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</w:t>
      </w:r>
      <w:r w:rsidRPr="0045351E">
        <w:lastRenderedPageBreak/>
        <w:t>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",</w:t>
      </w:r>
    </w:p>
    <w:p w:rsidR="0045351E" w:rsidRDefault="0045351E" w:rsidP="0045351E">
      <w:r>
        <w:t>"</w:t>
      </w:r>
      <w:proofErr w:type="spellStart"/>
      <w:r>
        <w:t>StorageAccount</w:t>
      </w:r>
      <w:proofErr w:type="spellEnd"/>
      <w:r>
        <w:t>": "</w:t>
      </w:r>
      <w:r w:rsidRPr="0045351E">
        <w:rPr>
          <w:highlight w:val="yellow"/>
        </w:rPr>
        <w:t>lqi2ndiagsa</w:t>
      </w:r>
      <w:r>
        <w:t>"</w:t>
      </w:r>
    </w:p>
    <w:p w:rsidR="0045351E" w:rsidRDefault="0045351E" w:rsidP="0045351E">
      <w:r>
        <w:t>}</w:t>
      </w:r>
    </w:p>
    <w:p w:rsidR="0045351E" w:rsidRDefault="0045351E" w:rsidP="0045351E">
      <w:r>
        <w:rPr>
          <w:rFonts w:hint="eastAsia"/>
        </w:rPr>
        <w:t>将上述的两个文件转换为字符串传递给变量</w:t>
      </w:r>
      <w:r>
        <w:t>$</w:t>
      </w:r>
      <w:proofErr w:type="spellStart"/>
      <w:r>
        <w:t>PrivateSettings</w:t>
      </w:r>
      <w:proofErr w:type="spellEnd"/>
      <w:r>
        <w:rPr>
          <w:rFonts w:hint="eastAsia"/>
        </w:rPr>
        <w:t>和</w:t>
      </w:r>
      <w:r>
        <w:t>$Settings</w:t>
      </w:r>
      <w:r>
        <w:rPr>
          <w:rFonts w:hint="eastAsia"/>
        </w:rPr>
        <w:t>。替换黄色高亮部分路径为您自己的文件路径。</w:t>
      </w:r>
    </w:p>
    <w:p w:rsidR="0045351E" w:rsidRDefault="0045351E" w:rsidP="0045351E">
      <w:r>
        <w:t>$</w:t>
      </w:r>
      <w:proofErr w:type="spellStart"/>
      <w:r>
        <w:t>PrivateSettings</w:t>
      </w:r>
      <w:proofErr w:type="spellEnd"/>
      <w:r>
        <w:t xml:space="preserve"> = -join </w:t>
      </w:r>
      <w:proofErr w:type="gramStart"/>
      <w:r>
        <w:t>@(</w:t>
      </w:r>
      <w:proofErr w:type="gramEnd"/>
      <w:r>
        <w:t xml:space="preserve">Get-Content </w:t>
      </w:r>
      <w:r w:rsidRPr="0045351E">
        <w:rPr>
          <w:highlight w:val="yellow"/>
        </w:rPr>
        <w:t>'C:\Users\</w:t>
      </w:r>
      <w:proofErr w:type="spellStart"/>
      <w:r w:rsidRPr="0045351E">
        <w:rPr>
          <w:highlight w:val="yellow"/>
        </w:rPr>
        <w:t>lqi.FAREAST</w:t>
      </w:r>
      <w:proofErr w:type="spellEnd"/>
      <w:r w:rsidRPr="0045351E">
        <w:rPr>
          <w:highlight w:val="yellow"/>
        </w:rPr>
        <w:t>\Desktop\VM diagnostic\Linux_VM_Diagnostic</w:t>
      </w:r>
      <w:r>
        <w:t>\ProtectSetting_Linux_Mooncake.json')</w:t>
      </w:r>
    </w:p>
    <w:p w:rsidR="0045351E" w:rsidRDefault="0045351E" w:rsidP="0045351E">
      <w:r>
        <w:t xml:space="preserve">$Settings = -join </w:t>
      </w:r>
      <w:proofErr w:type="gramStart"/>
      <w:r>
        <w:t>@(</w:t>
      </w:r>
      <w:proofErr w:type="gramEnd"/>
      <w:r>
        <w:t xml:space="preserve">Get-Content </w:t>
      </w:r>
      <w:r w:rsidRPr="0045351E">
        <w:rPr>
          <w:highlight w:val="yellow"/>
        </w:rPr>
        <w:t>'C:\Users\</w:t>
      </w:r>
      <w:proofErr w:type="spellStart"/>
      <w:r w:rsidRPr="0045351E">
        <w:rPr>
          <w:highlight w:val="yellow"/>
        </w:rPr>
        <w:t>lqi.FAREAST</w:t>
      </w:r>
      <w:proofErr w:type="spellEnd"/>
      <w:r w:rsidRPr="0045351E">
        <w:rPr>
          <w:highlight w:val="yellow"/>
        </w:rPr>
        <w:t>\Desktop\VM diagnostic\Linux_VM_Diagnostic</w:t>
      </w:r>
      <w:r>
        <w:t>\PublicConfig_Linux_Mooncake_base64code.json')</w:t>
      </w:r>
    </w:p>
    <w:p w:rsidR="0045351E" w:rsidRDefault="0045351E" w:rsidP="0045351E">
      <w:pPr>
        <w:pStyle w:val="Heading1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启用诊断：</w:t>
      </w:r>
    </w:p>
    <w:p w:rsidR="0045351E" w:rsidRDefault="0045351E" w:rsidP="0045351E">
      <w:r>
        <w:rPr>
          <w:rFonts w:hint="eastAsia"/>
        </w:rPr>
        <w:t>PowerS</w:t>
      </w:r>
      <w:r>
        <w:t>hell</w:t>
      </w:r>
      <w:r>
        <w:rPr>
          <w:rFonts w:hint="eastAsia"/>
        </w:rPr>
        <w:t>中执行下面命令。</w:t>
      </w:r>
    </w:p>
    <w:p w:rsidR="0045351E" w:rsidRDefault="0045351E" w:rsidP="0045351E">
      <w:r w:rsidRPr="0045351E">
        <w:t>Set-</w:t>
      </w:r>
      <w:proofErr w:type="spellStart"/>
      <w:r w:rsidRPr="0045351E">
        <w:t>AzureRmVMExtension</w:t>
      </w:r>
      <w:proofErr w:type="spellEnd"/>
      <w:r w:rsidRPr="0045351E">
        <w:t xml:space="preserve"> -</w:t>
      </w:r>
      <w:proofErr w:type="spellStart"/>
      <w:r w:rsidRPr="0045351E">
        <w:t>ResourceGroupName</w:t>
      </w:r>
      <w:proofErr w:type="spellEnd"/>
      <w:r w:rsidRPr="0045351E">
        <w:t xml:space="preserve"> $</w:t>
      </w:r>
      <w:proofErr w:type="spellStart"/>
      <w:r w:rsidRPr="0045351E">
        <w:t>RGName</w:t>
      </w:r>
      <w:proofErr w:type="spellEnd"/>
      <w:r w:rsidRPr="0045351E">
        <w:t xml:space="preserve"> -</w:t>
      </w:r>
      <w:proofErr w:type="spellStart"/>
      <w:r w:rsidRPr="0045351E">
        <w:t>VMName</w:t>
      </w:r>
      <w:proofErr w:type="spellEnd"/>
      <w:r w:rsidRPr="0045351E">
        <w:t xml:space="preserve"> $</w:t>
      </w:r>
      <w:proofErr w:type="spellStart"/>
      <w:r w:rsidRPr="0045351E">
        <w:t>VMName</w:t>
      </w:r>
      <w:proofErr w:type="spellEnd"/>
      <w:r w:rsidRPr="0045351E">
        <w:t xml:space="preserve"> -Location $Location -Name $LAD -Publisher $Publisher -</w:t>
      </w:r>
      <w:proofErr w:type="spellStart"/>
      <w:r w:rsidRPr="0045351E">
        <w:t>ExtensionType</w:t>
      </w:r>
      <w:proofErr w:type="spellEnd"/>
      <w:r w:rsidRPr="0045351E">
        <w:t xml:space="preserve"> $LAD -</w:t>
      </w:r>
      <w:proofErr w:type="spellStart"/>
      <w:r w:rsidRPr="0045351E">
        <w:t>TypeHandlerVersion</w:t>
      </w:r>
      <w:proofErr w:type="spellEnd"/>
      <w:r w:rsidRPr="0045351E">
        <w:t xml:space="preserve"> $Ver -</w:t>
      </w:r>
      <w:proofErr w:type="spellStart"/>
      <w:r w:rsidRPr="0045351E">
        <w:t>SettingString</w:t>
      </w:r>
      <w:proofErr w:type="spellEnd"/>
      <w:r w:rsidRPr="0045351E">
        <w:t xml:space="preserve"> $Settings -</w:t>
      </w:r>
      <w:proofErr w:type="spellStart"/>
      <w:r w:rsidRPr="0045351E">
        <w:t>ProtectedSettingString</w:t>
      </w:r>
      <w:proofErr w:type="spellEnd"/>
      <w:r w:rsidRPr="0045351E">
        <w:t xml:space="preserve"> $</w:t>
      </w:r>
      <w:proofErr w:type="spellStart"/>
      <w:r w:rsidRPr="0045351E">
        <w:t>PrivateSettings</w:t>
      </w:r>
      <w:proofErr w:type="spellEnd"/>
      <w:r>
        <w:t xml:space="preserve"> </w:t>
      </w:r>
    </w:p>
    <w:p w:rsidR="000939AF" w:rsidRDefault="000939AF" w:rsidP="0045351E"/>
    <w:p w:rsidR="0045351E" w:rsidRPr="0045351E" w:rsidRDefault="0045351E" w:rsidP="0045351E">
      <w:bookmarkStart w:id="0" w:name="_GoBack"/>
      <w:bookmarkEnd w:id="0"/>
    </w:p>
    <w:sectPr w:rsidR="0045351E" w:rsidRPr="0045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54B18"/>
    <w:multiLevelType w:val="hybridMultilevel"/>
    <w:tmpl w:val="6F26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B3"/>
    <w:rsid w:val="000939AF"/>
    <w:rsid w:val="000D4A57"/>
    <w:rsid w:val="0045351E"/>
    <w:rsid w:val="005F41C4"/>
    <w:rsid w:val="0060425A"/>
    <w:rsid w:val="006F0837"/>
    <w:rsid w:val="007E4780"/>
    <w:rsid w:val="00BF1AFE"/>
    <w:rsid w:val="00D951B3"/>
    <w:rsid w:val="00DD7465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2B29"/>
  <w15:chartTrackingRefBased/>
  <w15:docId w15:val="{5980E5DB-43F2-4818-ACEA-452F8CBD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1C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41C4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F4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64encode.org/" TargetMode="External"/><Relationship Id="rId5" Type="http://schemas.openxmlformats.org/officeDocument/2006/relationships/hyperlink" Target="https://docs.microsoft.com/en-us/rest/api/storageservices/Constructing-an-Account-SAS?redirectedfrom=MSD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3290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3</cp:revision>
  <dcterms:created xsi:type="dcterms:W3CDTF">2017-05-16T06:03:00Z</dcterms:created>
  <dcterms:modified xsi:type="dcterms:W3CDTF">2017-05-16T07:26:00Z</dcterms:modified>
</cp:coreProperties>
</file>