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B3" w:rsidRDefault="00B16EDD" w:rsidP="00B16EDD">
      <w:pPr>
        <w:pStyle w:val="Title"/>
        <w:jc w:val="center"/>
      </w:pPr>
      <w:r w:rsidRPr="00B16EDD">
        <w:t>IoT</w:t>
      </w:r>
      <w:r w:rsidRPr="00B16EDD">
        <w:rPr>
          <w:rFonts w:hint="eastAsia"/>
        </w:rPr>
        <w:t>中心管理</w:t>
      </w:r>
      <w:r w:rsidRPr="00B16EDD">
        <w:t>.NET</w:t>
      </w:r>
      <w:r w:rsidRPr="00B16EDD">
        <w:rPr>
          <w:rFonts w:hint="eastAsia"/>
        </w:rPr>
        <w:t>示例代码</w:t>
      </w:r>
    </w:p>
    <w:p w:rsidR="00B16EDD" w:rsidRDefault="00B16EDD" w:rsidP="00B16EDD">
      <w:pPr>
        <w:rPr>
          <w:b/>
          <w:bCs/>
          <w:sz w:val="24"/>
          <w:szCs w:val="24"/>
          <w:u w:val="single"/>
        </w:rPr>
      </w:pPr>
    </w:p>
    <w:p w:rsidR="00557587" w:rsidRPr="00557587" w:rsidRDefault="00557587" w:rsidP="00557587">
      <w:pPr>
        <w:pStyle w:val="Heading1"/>
        <w:rPr>
          <w:rFonts w:hint="eastAsia"/>
        </w:rPr>
      </w:pPr>
      <w:r>
        <w:rPr>
          <w:rFonts w:hint="eastAsia"/>
        </w:rPr>
        <w:t>注册本机客户端应用程序到</w:t>
      </w:r>
      <w:r>
        <w:rPr>
          <w:rFonts w:hint="eastAsia"/>
        </w:rPr>
        <w:t>AAD</w:t>
      </w:r>
      <w:r>
        <w:rPr>
          <w:rFonts w:hint="eastAsia"/>
        </w:rPr>
        <w:t>中</w:t>
      </w:r>
    </w:p>
    <w:p w:rsidR="00557587" w:rsidRDefault="00557587" w:rsidP="00557587">
      <w:pPr>
        <w:pStyle w:val="ListParagraph"/>
        <w:numPr>
          <w:ilvl w:val="0"/>
          <w:numId w:val="4"/>
        </w:numPr>
      </w:pPr>
      <w:r>
        <w:rPr>
          <w:rFonts w:hint="eastAsia"/>
        </w:rPr>
        <w:t>登录到</w:t>
      </w:r>
      <w:r>
        <w:rPr>
          <w:rFonts w:hint="eastAsia"/>
        </w:rPr>
        <w:t xml:space="preserve"> Azure </w:t>
      </w:r>
      <w:r>
        <w:rPr>
          <w:rFonts w:hint="eastAsia"/>
        </w:rPr>
        <w:t>管理门户</w:t>
      </w:r>
    </w:p>
    <w:p w:rsidR="00557587" w:rsidRDefault="00557587" w:rsidP="00557587">
      <w:pPr>
        <w:pStyle w:val="ListParagraph"/>
        <w:numPr>
          <w:ilvl w:val="0"/>
          <w:numId w:val="4"/>
        </w:numPr>
      </w:pPr>
      <w:r>
        <w:rPr>
          <w:rFonts w:hint="eastAsia"/>
        </w:rPr>
        <w:t>在左侧的导航栏中单击“</w:t>
      </w:r>
      <w:r>
        <w:rPr>
          <w:rFonts w:hint="eastAsia"/>
        </w:rPr>
        <w:t>Active Directory</w:t>
      </w:r>
      <w:r>
        <w:rPr>
          <w:rFonts w:hint="eastAsia"/>
        </w:rPr>
        <w:t>”选择要在其中注册应用程序的租户。</w:t>
      </w:r>
    </w:p>
    <w:p w:rsidR="00557587" w:rsidRDefault="00557587" w:rsidP="00557587">
      <w:pPr>
        <w:pStyle w:val="ListParagraph"/>
        <w:numPr>
          <w:ilvl w:val="0"/>
          <w:numId w:val="4"/>
        </w:numPr>
      </w:pPr>
      <w:r>
        <w:rPr>
          <w:rFonts w:hint="eastAsia"/>
        </w:rPr>
        <w:t>单击“应用程序”选项卡，然后在底部抽屉中单击“添加”。</w:t>
      </w:r>
    </w:p>
    <w:p w:rsidR="00557587" w:rsidRDefault="00557587" w:rsidP="00557587">
      <w:pPr>
        <w:pStyle w:val="ListParagraph"/>
        <w:numPr>
          <w:ilvl w:val="0"/>
          <w:numId w:val="4"/>
        </w:numPr>
      </w:pPr>
      <w:r>
        <w:rPr>
          <w:rFonts w:hint="eastAsia"/>
        </w:rPr>
        <w:t>根据提示创建一个新的</w:t>
      </w:r>
      <w:r w:rsidRPr="00557587">
        <w:rPr>
          <w:rFonts w:hint="eastAsia"/>
          <w:b/>
        </w:rPr>
        <w:t>本机客户端应用程序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57587" w:rsidRDefault="00557587" w:rsidP="00557587">
      <w:pPr>
        <w:pStyle w:val="ListParagraph"/>
        <w:numPr>
          <w:ilvl w:val="1"/>
          <w:numId w:val="4"/>
        </w:numPr>
      </w:pPr>
      <w:r>
        <w:rPr>
          <w:rFonts w:hint="eastAsia"/>
        </w:rPr>
        <w:t>应用程序的“名称”向最终用户描述你的应用程序</w:t>
      </w:r>
    </w:p>
    <w:p w:rsidR="00557587" w:rsidRDefault="00557587" w:rsidP="00557587">
      <w:pPr>
        <w:pStyle w:val="ListParagraph"/>
        <w:numPr>
          <w:ilvl w:val="1"/>
          <w:numId w:val="4"/>
        </w:numPr>
      </w:pPr>
      <w:r>
        <w:rPr>
          <w:rFonts w:hint="eastAsia"/>
        </w:rPr>
        <w:t>“重定向</w:t>
      </w:r>
      <w:r>
        <w:rPr>
          <w:rFonts w:hint="eastAsia"/>
        </w:rPr>
        <w:t xml:space="preserve"> URI</w:t>
      </w:r>
      <w:r>
        <w:rPr>
          <w:rFonts w:hint="eastAsia"/>
        </w:rPr>
        <w:t>”是</w:t>
      </w:r>
      <w:r>
        <w:rPr>
          <w:rFonts w:hint="eastAsia"/>
        </w:rPr>
        <w:t xml:space="preserve"> Azure AD </w:t>
      </w:r>
      <w:r>
        <w:rPr>
          <w:rFonts w:hint="eastAsia"/>
        </w:rPr>
        <w:t>要用来返回令牌响应的方案与字符串组合。输入特定于应用程序的值，例如</w:t>
      </w:r>
      <w:r>
        <w:rPr>
          <w:rFonts w:hint="eastAsia"/>
        </w:rPr>
        <w:t xml:space="preserve"> </w:t>
      </w:r>
      <w:hyperlink r:id="rId5" w:history="1">
        <w:r w:rsidRPr="00F56798">
          <w:rPr>
            <w:rStyle w:val="Hyperlink"/>
            <w:rFonts w:hint="eastAsia"/>
          </w:rPr>
          <w:t>http://</w:t>
        </w:r>
        <w:r w:rsidRPr="00F56798">
          <w:rPr>
            <w:rStyle w:val="Hyperlink"/>
          </w:rPr>
          <w:t>IoTHubManagementDemo</w:t>
        </w:r>
      </w:hyperlink>
      <w:r>
        <w:rPr>
          <w:rFonts w:hint="eastAsia"/>
        </w:rPr>
        <w:t>。</w:t>
      </w:r>
    </w:p>
    <w:p w:rsidR="00557587" w:rsidRDefault="00557587" w:rsidP="00557587">
      <w:pPr>
        <w:pStyle w:val="ListParagraph"/>
        <w:numPr>
          <w:ilvl w:val="0"/>
          <w:numId w:val="4"/>
        </w:numPr>
      </w:pPr>
      <w:r>
        <w:rPr>
          <w:rFonts w:hint="eastAsia"/>
        </w:rPr>
        <w:t>完成注册后，</w:t>
      </w:r>
      <w:r>
        <w:rPr>
          <w:rFonts w:hint="eastAsia"/>
        </w:rPr>
        <w:t xml:space="preserve">AAD </w:t>
      </w:r>
      <w:r>
        <w:rPr>
          <w:rFonts w:hint="eastAsia"/>
        </w:rPr>
        <w:t>将为应用分配唯一的客户端标识符。在后面的部分中将会用到此值，因此，请从“配置”选项卡复制此值。</w:t>
      </w:r>
    </w:p>
    <w:p w:rsidR="00557587" w:rsidRDefault="00557587" w:rsidP="00557587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请在“配置”选项卡中，找到“针对其他应用程序的权限”部分。</w:t>
      </w:r>
      <w:r>
        <w:rPr>
          <w:rFonts w:hint="eastAsia"/>
        </w:rPr>
        <w:t>添加</w:t>
      </w:r>
      <w:r>
        <w:rPr>
          <w:rFonts w:hint="eastAsia"/>
        </w:rPr>
        <w:t>“</w:t>
      </w:r>
      <w:r>
        <w:t xml:space="preserve">Windows </w:t>
      </w:r>
      <w:r>
        <w:rPr>
          <w:rFonts w:hint="eastAsia"/>
        </w:rPr>
        <w:t xml:space="preserve">Azure </w:t>
      </w:r>
      <w:r>
        <w:t>Service Management API</w:t>
      </w:r>
      <w:r>
        <w:rPr>
          <w:rFonts w:hint="eastAsia"/>
        </w:rPr>
        <w:t>”应用程序，在“委派的权限”下添加“</w:t>
      </w:r>
      <w:r>
        <w:rPr>
          <w:rFonts w:hint="eastAsia"/>
        </w:rPr>
        <w:t xml:space="preserve">Access </w:t>
      </w:r>
      <w:r>
        <w:t>Azure Service Management</w:t>
      </w:r>
      <w:r>
        <w:rPr>
          <w:rFonts w:hint="eastAsia"/>
        </w:rPr>
        <w:t>”权限</w:t>
      </w:r>
    </w:p>
    <w:p w:rsidR="00B16EDD" w:rsidRPr="00557587" w:rsidRDefault="00557587" w:rsidP="00557587">
      <w:pPr>
        <w:pStyle w:val="Heading1"/>
      </w:pPr>
      <w:r w:rsidRPr="00557587">
        <w:rPr>
          <w:rFonts w:hint="eastAsia"/>
        </w:rPr>
        <w:t>添加</w:t>
      </w:r>
      <w:r w:rsidR="00B16EDD" w:rsidRPr="00557587">
        <w:rPr>
          <w:rFonts w:hint="eastAsia"/>
        </w:rPr>
        <w:t>依赖</w:t>
      </w:r>
    </w:p>
    <w:p w:rsidR="00B16EDD" w:rsidRDefault="00B16EDD" w:rsidP="00B16ED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6" w:history="1">
        <w:r w:rsidRPr="00B16EDD">
          <w:rPr>
            <w:rStyle w:val="Hyperlink"/>
            <w:rFonts w:eastAsia="Times New Roman"/>
          </w:rPr>
          <w:t>Microsoft.Azure.Management.IotHub</w:t>
        </w:r>
      </w:hyperlink>
      <w:r>
        <w:rPr>
          <w:rFonts w:eastAsia="Times New Roman"/>
        </w:rPr>
        <w:t xml:space="preserve"> </w:t>
      </w:r>
      <w:r>
        <w:rPr>
          <w:rFonts w:ascii="DengXian" w:eastAsia="DengXian" w:hAnsi="DengXian" w:hint="eastAsia"/>
        </w:rPr>
        <w:t>（所有</w:t>
      </w:r>
      <w:r>
        <w:rPr>
          <w:rFonts w:eastAsia="Times New Roman"/>
        </w:rPr>
        <w:t>IoT</w:t>
      </w:r>
      <w:r>
        <w:rPr>
          <w:rFonts w:ascii="DengXian" w:eastAsia="DengXian" w:hAnsi="DengXian" w:hint="eastAsia"/>
        </w:rPr>
        <w:t>相关的管理操作）</w:t>
      </w:r>
    </w:p>
    <w:p w:rsidR="00B16EDD" w:rsidRDefault="00B16EDD" w:rsidP="00B16ED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7" w:history="1">
        <w:r w:rsidRPr="00B16EDD">
          <w:rPr>
            <w:rStyle w:val="Hyperlink"/>
            <w:rFonts w:eastAsia="Times New Roman"/>
          </w:rPr>
          <w:t>Microsoft.Azure.Management.ResourceManager.Fluent</w:t>
        </w:r>
      </w:hyperlink>
      <w:r>
        <w:rPr>
          <w:rFonts w:eastAsia="Times New Roman"/>
        </w:rPr>
        <w:t xml:space="preserve"> </w:t>
      </w:r>
      <w:r>
        <w:rPr>
          <w:rFonts w:ascii="DengXian" w:eastAsia="DengXian" w:hAnsi="DengXian" w:hint="eastAsia"/>
        </w:rPr>
        <w:t>（用于构建认证信息）</w:t>
      </w:r>
    </w:p>
    <w:p w:rsidR="00B16EDD" w:rsidRDefault="00B16EDD" w:rsidP="00557587">
      <w:pPr>
        <w:pStyle w:val="Heading1"/>
      </w:pPr>
      <w:r w:rsidRPr="00557587">
        <w:rPr>
          <w:rFonts w:hint="eastAsia"/>
        </w:rPr>
        <w:t>获取认证信息</w:t>
      </w:r>
    </w:p>
    <w:p w:rsidR="00FF2397" w:rsidRPr="00FF2397" w:rsidRDefault="00FF2397" w:rsidP="00FF2397">
      <w:r>
        <w:rPr>
          <w:rFonts w:hint="eastAsia"/>
        </w:rPr>
        <w:t>对于</w:t>
      </w:r>
      <w:r w:rsidRPr="00FF2397">
        <w:rPr>
          <w:rFonts w:hint="eastAsia"/>
        </w:rPr>
        <w:t>本机客户端应用程序</w:t>
      </w:r>
      <w:r>
        <w:rPr>
          <w:rFonts w:hint="eastAsia"/>
        </w:rPr>
        <w:t>，</w:t>
      </w:r>
      <w:r>
        <w:rPr>
          <w:rFonts w:hint="eastAsia"/>
        </w:rPr>
        <w:t>AAD</w:t>
      </w:r>
      <w:r>
        <w:rPr>
          <w:rFonts w:hint="eastAsia"/>
        </w:rPr>
        <w:t>不会为之生成客户端密钥，所以要通过用户登陆来获取认证信息。</w:t>
      </w:r>
    </w:p>
    <w:tbl>
      <w:tblPr>
        <w:tblW w:w="0" w:type="auto"/>
        <w:tblInd w:w="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3"/>
      </w:tblGrid>
      <w:tr w:rsidR="00B16EDD" w:rsidTr="00557587">
        <w:tc>
          <w:tcPr>
            <w:tcW w:w="8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2B91AF"/>
                <w:sz w:val="19"/>
                <w:szCs w:val="19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adServiceSettings =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ActiveDirectoryServiceSettings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{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 AuthenticationEndpoint =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Uri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AzureEnvironment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.AzureChinaCloud.AuthenticationEndpoint),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 TokenAudience =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Uri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AzureEnvironment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.AzureChinaCloud.ResourceManagerEndpoint),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FF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 ValidateAuthority =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true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};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adClientSettings =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ActiveDirectoryClientSettings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()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{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lastRenderedPageBreak/>
              <w:t>    ClientId = nativeClientId,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 ClientRedirectUri =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Uri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(</w:t>
            </w:r>
            <w:r w:rsidR="00557587">
              <w:rPr>
                <w:rFonts w:ascii="Consolas" w:hAnsi="Consolas" w:cs="Consolas"/>
                <w:color w:val="000000"/>
                <w:sz w:val="19"/>
                <w:szCs w:val="19"/>
              </w:rPr>
              <w:t>redirectUri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)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};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2B91AF"/>
                <w:sz w:val="19"/>
                <w:szCs w:val="19"/>
              </w:rPr>
              <w:t>SynchronizationContext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.SetSynchronizationContext(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SynchronizationContext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());</w:t>
            </w:r>
          </w:p>
          <w:p w:rsidR="00B16EDD" w:rsidRDefault="00B16EDD" w:rsidP="00557587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 w:rsidR="00557587">
              <w:rPr>
                <w:rFonts w:ascii="Consolas" w:hAnsi="Consolas" w:cs="Consolas"/>
                <w:color w:val="000000"/>
                <w:sz w:val="19"/>
                <w:szCs w:val="19"/>
              </w:rPr>
              <w:t>azureCredential</w:t>
            </w:r>
            <w:r w:rsidR="005575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UserTokenProvider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.LoginWithPromptAsync(tenantId, adClientSettings, adServiceSettings).Result;</w:t>
            </w:r>
          </w:p>
        </w:tc>
      </w:tr>
    </w:tbl>
    <w:p w:rsidR="00B16EDD" w:rsidRDefault="00B16EDD" w:rsidP="00557587">
      <w:pPr>
        <w:pStyle w:val="Heading1"/>
        <w:rPr>
          <w:rFonts w:ascii="Calibri" w:eastAsiaTheme="minorEastAsia" w:hAnsi="Calibri" w:cs="Calibri"/>
          <w:sz w:val="22"/>
          <w:szCs w:val="22"/>
        </w:rPr>
      </w:pPr>
      <w:r>
        <w:rPr>
          <w:rFonts w:hint="eastAsia"/>
        </w:rPr>
        <w:lastRenderedPageBreak/>
        <w:t>获取</w:t>
      </w:r>
      <w:r>
        <w:t>IoTHub</w:t>
      </w:r>
      <w:r>
        <w:rPr>
          <w:rFonts w:hint="eastAsia"/>
        </w:rPr>
        <w:t>配置并更新</w:t>
      </w:r>
    </w:p>
    <w:tbl>
      <w:tblPr>
        <w:tblW w:w="0" w:type="auto"/>
        <w:tblInd w:w="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3"/>
      </w:tblGrid>
      <w:tr w:rsidR="00B16EDD" w:rsidTr="00B16EDD">
        <w:tc>
          <w:tcPr>
            <w:tcW w:w="1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iothubClient =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IotHubClient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(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ind w:left="72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Uri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/>
                <w:color w:val="A31515"/>
                <w:sz w:val="19"/>
                <w:szCs w:val="19"/>
              </w:rPr>
              <w:t>"</w:t>
            </w:r>
            <w:hyperlink r:id="rId8" w:history="1">
              <w:r>
                <w:rPr>
                  <w:rStyle w:val="Hyperlink"/>
                  <w:rFonts w:ascii="Consolas" w:hAnsi="Consolas"/>
                  <w:sz w:val="19"/>
                  <w:szCs w:val="19"/>
                </w:rPr>
                <w:t>https://management.chinacloudapi.cn/</w:t>
              </w:r>
            </w:hyperlink>
            <w:r>
              <w:rPr>
                <w:rFonts w:ascii="Consolas" w:hAnsi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), </w:t>
            </w:r>
          </w:p>
          <w:p w:rsidR="00B16EDD" w:rsidRDefault="00AA0D6B" w:rsidP="00557587">
            <w:pPr>
              <w:autoSpaceDE w:val="0"/>
              <w:autoSpaceDN w:val="0"/>
              <w:spacing w:after="0"/>
              <w:ind w:left="72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azureCredential</w:t>
            </w:r>
            <w:r w:rsidR="00B16EDD">
              <w:rPr>
                <w:rFonts w:ascii="Consolas" w:hAnsi="Consolas"/>
                <w:color w:val="000000"/>
                <w:sz w:val="19"/>
                <w:szCs w:val="19"/>
              </w:rPr>
              <w:t xml:space="preserve">, 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ind w:left="72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RetryDelegatingHandler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());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iothubClient.SubscriptionId = subscriptionId;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iothubResource = iothubClient.IotHubResource;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8000"/>
                <w:sz w:val="19"/>
                <w:szCs w:val="19"/>
              </w:rPr>
              <w:t>// get iothub description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resourceDescription = iothubResource.Get(rgName, resourceName);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.WriteLine(resourceDescription.Name);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8000"/>
                <w:sz w:val="19"/>
                <w:szCs w:val="19"/>
              </w:rPr>
              <w:t>// set C2D message default ttl to 2 hours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resourceDescription.Properties.CloudToDevice.DefaultTtlAsIso8601 =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TimeSpan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.FromHours(2);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FF"/>
                <w:sz w:val="19"/>
                <w:szCs w:val="19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try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{ 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</w:t>
            </w:r>
            <w:r>
              <w:rPr>
                <w:rFonts w:ascii="Consolas" w:hAnsi="Consolas"/>
                <w:color w:val="008000"/>
                <w:sz w:val="19"/>
                <w:szCs w:val="19"/>
              </w:rPr>
              <w:t xml:space="preserve">// commit the change  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               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ind w:firstLine="411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iothubResource.CreateOrUpdate(rgName, resourceName, resourceDescription);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/>
                <w:color w:val="A31515"/>
                <w:sz w:val="19"/>
                <w:szCs w:val="19"/>
              </w:rPr>
              <w:t>"Update successfully!"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);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}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ex)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{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.WriteLine(ex.Message);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}</w:t>
            </w:r>
          </w:p>
          <w:p w:rsidR="00B16EDD" w:rsidRDefault="00B16EDD" w:rsidP="00557587">
            <w:pPr>
              <w:autoSpaceDE w:val="0"/>
              <w:autoSpaceDN w:val="0"/>
              <w:spacing w:after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/>
                <w:color w:val="A31515"/>
                <w:sz w:val="19"/>
                <w:szCs w:val="19"/>
              </w:rPr>
              <w:t>"Press ENTER to exit!"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);</w:t>
            </w:r>
          </w:p>
          <w:p w:rsidR="00B16EDD" w:rsidRDefault="00B16EDD" w:rsidP="00557587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.ReadLine();            </w:t>
            </w:r>
          </w:p>
        </w:tc>
      </w:tr>
    </w:tbl>
    <w:p w:rsidR="006B717E" w:rsidRDefault="006B717E" w:rsidP="00B16EDD"/>
    <w:p w:rsidR="00B16EDD" w:rsidRPr="00B16EDD" w:rsidRDefault="006B717E" w:rsidP="00B16EDD">
      <w:r>
        <w:rPr>
          <w:rFonts w:hint="eastAsia"/>
        </w:rPr>
        <w:t>源代码：</w:t>
      </w:r>
      <w:hyperlink r:id="rId9" w:history="1">
        <w:r w:rsidR="00FF2397" w:rsidRPr="00F56798">
          <w:rPr>
            <w:rStyle w:val="Hyperlink"/>
          </w:rPr>
          <w:t>https://github.com/allenhula/azure-china-get-started/tree/master/IotHub/CSharp/IoTHubManagementDemo</w:t>
        </w:r>
      </w:hyperlink>
      <w:r w:rsidR="00FF2397">
        <w:t xml:space="preserve"> </w:t>
      </w:r>
      <w:bookmarkStart w:id="0" w:name="_GoBack"/>
      <w:bookmarkEnd w:id="0"/>
    </w:p>
    <w:sectPr w:rsidR="00B16EDD" w:rsidRPr="00B1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4641"/>
    <w:multiLevelType w:val="hybridMultilevel"/>
    <w:tmpl w:val="FD1E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71925"/>
    <w:multiLevelType w:val="hybridMultilevel"/>
    <w:tmpl w:val="6872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F6386"/>
    <w:multiLevelType w:val="hybridMultilevel"/>
    <w:tmpl w:val="2C58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14"/>
    <w:rsid w:val="00557587"/>
    <w:rsid w:val="006B717E"/>
    <w:rsid w:val="00752914"/>
    <w:rsid w:val="00765AB3"/>
    <w:rsid w:val="007D48B8"/>
    <w:rsid w:val="00AA0D6B"/>
    <w:rsid w:val="00B16EDD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B82D"/>
  <w15:chartTrackingRefBased/>
  <w15:docId w15:val="{7E7A4291-5B7B-4D3E-8E1C-AC01C143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16EDD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16ED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575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50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692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ment.chinacloudapi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Microsoft.Azure.Management.ResourceManager.Flu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Microsoft.Azure.Management.IotHub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oTHubManagementDem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lenhula/azure-china-get-started/tree/master/IotHub/CSharp/IoTHubManagemen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 (MOONCAKE)</dc:creator>
  <cp:keywords/>
  <dc:description/>
  <cp:lastModifiedBy>Allan Li (MOONCAKE)</cp:lastModifiedBy>
  <cp:revision>4</cp:revision>
  <dcterms:created xsi:type="dcterms:W3CDTF">2017-06-09T05:29:00Z</dcterms:created>
  <dcterms:modified xsi:type="dcterms:W3CDTF">2017-06-09T06:40:00Z</dcterms:modified>
</cp:coreProperties>
</file>