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3C" w:rsidRDefault="00EB333C" w:rsidP="00EB333C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proofErr w:type="spellStart"/>
      <w:r w:rsidR="008146BC">
        <w:rPr>
          <w:rFonts w:hint="eastAsia"/>
          <w:b/>
          <w:sz w:val="24"/>
          <w:szCs w:val="24"/>
          <w:u w:val="single"/>
        </w:rPr>
        <w:t>Powershell</w:t>
      </w:r>
      <w:proofErr w:type="spellEnd"/>
      <w:r w:rsidR="008146BC">
        <w:rPr>
          <w:rFonts w:hint="eastAsia"/>
          <w:sz w:val="24"/>
          <w:szCs w:val="24"/>
        </w:rPr>
        <w:t>创建事件中心报错</w:t>
      </w:r>
    </w:p>
    <w:p w:rsidR="00EB333C" w:rsidRDefault="00EB333C" w:rsidP="00EB333C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</w:t>
      </w:r>
      <w:r w:rsidR="008146BC">
        <w:rPr>
          <w:rFonts w:hint="eastAsia"/>
          <w:b/>
          <w:sz w:val="24"/>
          <w:szCs w:val="24"/>
          <w:u w:val="single"/>
        </w:rPr>
        <w:t>描述</w:t>
      </w:r>
      <w:r w:rsidR="008146BC">
        <w:rPr>
          <w:rFonts w:hint="eastAsia"/>
          <w:b/>
          <w:sz w:val="24"/>
          <w:szCs w:val="24"/>
          <w:u w:val="single"/>
        </w:rPr>
        <w:t>:</w:t>
      </w:r>
      <w:r w:rsidR="008146BC">
        <w:rPr>
          <w:rFonts w:hint="eastAsia"/>
          <w:sz w:val="24"/>
          <w:szCs w:val="24"/>
        </w:rPr>
        <w:t xml:space="preserve"> New</w:t>
      </w:r>
      <w:r w:rsidR="008146BC">
        <w:rPr>
          <w:sz w:val="24"/>
          <w:szCs w:val="24"/>
        </w:rPr>
        <w:t>-</w:t>
      </w:r>
      <w:proofErr w:type="spellStart"/>
      <w:r w:rsidR="008146BC">
        <w:rPr>
          <w:sz w:val="24"/>
          <w:szCs w:val="24"/>
        </w:rPr>
        <w:t>AzureRmResource</w:t>
      </w:r>
      <w:proofErr w:type="spellEnd"/>
      <w:r w:rsidR="008146BC">
        <w:rPr>
          <w:sz w:val="24"/>
          <w:szCs w:val="24"/>
        </w:rPr>
        <w:t xml:space="preserve"> : The pipeline has been stopped</w:t>
      </w:r>
      <w:r w:rsidR="008146BC">
        <w:rPr>
          <w:sz w:val="24"/>
          <w:szCs w:val="24"/>
        </w:rPr>
        <w:t>。</w:t>
      </w:r>
    </w:p>
    <w:p w:rsidR="00EB333C" w:rsidRDefault="00EB333C" w:rsidP="00EB333C">
      <w:pPr>
        <w:rPr>
          <w:sz w:val="24"/>
          <w:szCs w:val="24"/>
        </w:rPr>
      </w:pPr>
    </w:p>
    <w:p w:rsidR="00EB333C" w:rsidRDefault="008146BC" w:rsidP="00EB333C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原因分析及避免：</w:t>
      </w:r>
    </w:p>
    <w:p w:rsidR="008146BC" w:rsidRPr="008146BC" w:rsidRDefault="008146BC" w:rsidP="008146BC">
      <w:pPr>
        <w:pStyle w:val="ListParagraph"/>
        <w:numPr>
          <w:ilvl w:val="0"/>
          <w:numId w:val="2"/>
        </w:numPr>
        <w:rPr>
          <w:color w:val="1F497D"/>
          <w:sz w:val="21"/>
        </w:rPr>
      </w:pPr>
      <w:r w:rsidRPr="008146BC">
        <w:rPr>
          <w:rFonts w:ascii="宋体" w:hAnsi="宋体" w:hint="eastAsia"/>
          <w:color w:val="1F497D"/>
        </w:rPr>
        <w:t>服务总线和事件中心，在新的管理门户其虽然是分开的，但都是基于命名空间的模式来管理相应的资源。且服务总线和事件中心的</w:t>
      </w:r>
      <w:r w:rsidRPr="008146BC">
        <w:rPr>
          <w:color w:val="1F497D"/>
        </w:rPr>
        <w:t>endpoint</w:t>
      </w:r>
      <w:r w:rsidRPr="008146BC">
        <w:rPr>
          <w:rFonts w:ascii="宋体" w:hAnsi="宋体" w:hint="eastAsia"/>
          <w:color w:val="1F497D"/>
        </w:rPr>
        <w:t>都是</w:t>
      </w:r>
      <w:r w:rsidRPr="008146BC">
        <w:rPr>
          <w:color w:val="1F497D"/>
        </w:rPr>
        <w:t>namespace.</w:t>
      </w:r>
      <w:r>
        <w:t xml:space="preserve"> </w:t>
      </w:r>
      <w:r w:rsidRPr="008146BC">
        <w:rPr>
          <w:color w:val="1F497D"/>
          <w:highlight w:val="yellow"/>
        </w:rPr>
        <w:t>servicebus.chinacloudapi.cn</w:t>
      </w:r>
    </w:p>
    <w:p w:rsidR="00053850" w:rsidRDefault="008146BC" w:rsidP="008146BC">
      <w:pPr>
        <w:pStyle w:val="ListParagraph"/>
        <w:numPr>
          <w:ilvl w:val="0"/>
          <w:numId w:val="2"/>
        </w:numPr>
        <w:rPr>
          <w:color w:val="1F497D"/>
          <w:sz w:val="21"/>
        </w:rPr>
      </w:pPr>
      <w:proofErr w:type="spellStart"/>
      <w:r w:rsidRPr="008146BC">
        <w:rPr>
          <w:rFonts w:hint="eastAsia"/>
          <w:color w:val="1F497D"/>
          <w:sz w:val="21"/>
        </w:rPr>
        <w:t>powershell</w:t>
      </w:r>
      <w:proofErr w:type="spellEnd"/>
      <w:r w:rsidRPr="008146BC">
        <w:rPr>
          <w:rFonts w:hint="eastAsia"/>
          <w:color w:val="1F497D"/>
          <w:sz w:val="21"/>
        </w:rPr>
        <w:t>指令中的</w:t>
      </w:r>
      <w:proofErr w:type="spellStart"/>
      <w:r w:rsidRPr="008146BC">
        <w:rPr>
          <w:rFonts w:hint="eastAsia"/>
          <w:color w:val="1F497D"/>
          <w:sz w:val="21"/>
        </w:rPr>
        <w:t>ResourceName</w:t>
      </w:r>
      <w:proofErr w:type="spellEnd"/>
      <w:r w:rsidRPr="008146BC">
        <w:rPr>
          <w:rFonts w:hint="eastAsia"/>
          <w:color w:val="1F497D"/>
          <w:sz w:val="21"/>
        </w:rPr>
        <w:t>就对应</w:t>
      </w:r>
      <w:r w:rsidRPr="008146BC">
        <w:rPr>
          <w:rFonts w:hint="eastAsia"/>
          <w:color w:val="1F497D"/>
          <w:sz w:val="21"/>
        </w:rPr>
        <w:t>namespace</w:t>
      </w:r>
      <w:r w:rsidRPr="008146BC">
        <w:rPr>
          <w:rFonts w:hint="eastAsia"/>
          <w:color w:val="1F497D"/>
          <w:sz w:val="21"/>
        </w:rPr>
        <w:t>，所以在使用时不仅不能与事件中心的</w:t>
      </w:r>
      <w:r w:rsidRPr="008146BC">
        <w:rPr>
          <w:rFonts w:hint="eastAsia"/>
          <w:color w:val="1F497D"/>
          <w:sz w:val="21"/>
        </w:rPr>
        <w:t>namespace</w:t>
      </w:r>
      <w:r w:rsidRPr="008146BC">
        <w:rPr>
          <w:rFonts w:hint="eastAsia"/>
          <w:color w:val="1F497D"/>
          <w:sz w:val="21"/>
        </w:rPr>
        <w:t>重复，也不能与服务中心的</w:t>
      </w:r>
      <w:r w:rsidRPr="008146BC">
        <w:rPr>
          <w:rFonts w:hint="eastAsia"/>
          <w:color w:val="1F497D"/>
          <w:sz w:val="21"/>
        </w:rPr>
        <w:t>namespace</w:t>
      </w:r>
      <w:r w:rsidRPr="008146BC">
        <w:rPr>
          <w:rFonts w:hint="eastAsia"/>
          <w:color w:val="1F497D"/>
          <w:sz w:val="21"/>
        </w:rPr>
        <w:t>重复。不同资源组中的</w:t>
      </w:r>
      <w:r w:rsidRPr="008146BC">
        <w:rPr>
          <w:rFonts w:hint="eastAsia"/>
          <w:color w:val="1F497D"/>
          <w:sz w:val="21"/>
        </w:rPr>
        <w:t>namespace</w:t>
      </w:r>
      <w:r w:rsidRPr="008146BC">
        <w:rPr>
          <w:rFonts w:hint="eastAsia"/>
          <w:color w:val="1F497D"/>
          <w:sz w:val="21"/>
        </w:rPr>
        <w:t>也不可以重复。</w:t>
      </w:r>
    </w:p>
    <w:p w:rsidR="008146BC" w:rsidRDefault="008146BC" w:rsidP="008146BC">
      <w:pPr>
        <w:pStyle w:val="ListParagraph"/>
        <w:numPr>
          <w:ilvl w:val="0"/>
          <w:numId w:val="2"/>
        </w:numPr>
        <w:rPr>
          <w:color w:val="1F497D"/>
          <w:sz w:val="21"/>
        </w:rPr>
      </w:pPr>
      <w:proofErr w:type="spellStart"/>
      <w:r>
        <w:rPr>
          <w:color w:val="1F497D"/>
          <w:sz w:val="21"/>
        </w:rPr>
        <w:t>Powershell</w:t>
      </w:r>
      <w:proofErr w:type="spellEnd"/>
      <w:r>
        <w:rPr>
          <w:color w:val="1F497D"/>
          <w:sz w:val="21"/>
        </w:rPr>
        <w:t>测试：</w:t>
      </w:r>
    </w:p>
    <w:p w:rsidR="008146BC" w:rsidRDefault="008146BC" w:rsidP="008146BC">
      <w:pPr>
        <w:pStyle w:val="ListParagraph"/>
        <w:ind w:left="420"/>
        <w:rPr>
          <w:rFonts w:hint="eastAsia"/>
          <w:color w:val="1F497D"/>
          <w:sz w:val="21"/>
        </w:rPr>
      </w:pPr>
      <w:r>
        <w:rPr>
          <w:noProof/>
        </w:rPr>
        <w:drawing>
          <wp:inline distT="0" distB="0" distL="0" distR="0">
            <wp:extent cx="5486400" cy="1348214"/>
            <wp:effectExtent l="0" t="0" r="0" b="4445"/>
            <wp:docPr id="3" name="Picture 3" descr="cid:image002.png@01D2DE06.93F71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D2DE06.93F717E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BC" w:rsidRDefault="008146BC" w:rsidP="008146BC">
      <w:pPr>
        <w:pStyle w:val="ListParagraph"/>
        <w:numPr>
          <w:ilvl w:val="0"/>
          <w:numId w:val="2"/>
        </w:numPr>
        <w:rPr>
          <w:color w:val="1F497D"/>
          <w:sz w:val="21"/>
        </w:rPr>
      </w:pPr>
      <w:r>
        <w:rPr>
          <w:color w:val="1F497D"/>
          <w:sz w:val="21"/>
        </w:rPr>
        <w:t>chrome</w:t>
      </w:r>
      <w:r>
        <w:rPr>
          <w:color w:val="1F497D"/>
          <w:sz w:val="21"/>
        </w:rPr>
        <w:t>浏览器跟踪分析：</w:t>
      </w:r>
    </w:p>
    <w:p w:rsidR="008146BC" w:rsidRPr="008146BC" w:rsidRDefault="008146BC" w:rsidP="008146BC">
      <w:pPr>
        <w:pStyle w:val="ListParagraph"/>
        <w:ind w:left="420"/>
        <w:rPr>
          <w:rFonts w:hint="eastAsia"/>
          <w:color w:val="1F497D"/>
          <w:sz w:val="21"/>
        </w:rPr>
      </w:pPr>
      <w:r>
        <w:rPr>
          <w:noProof/>
        </w:rPr>
        <w:drawing>
          <wp:inline distT="0" distB="0" distL="0" distR="0">
            <wp:extent cx="5486400" cy="1540939"/>
            <wp:effectExtent l="0" t="0" r="0" b="2540"/>
            <wp:docPr id="4" name="Picture 4" descr="cid:image003.png@01D2DE06.93F71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2DE06.93F717E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6BC" w:rsidRPr="008146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DB8"/>
    <w:multiLevelType w:val="hybridMultilevel"/>
    <w:tmpl w:val="226E3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4"/>
    <w:rsid w:val="00053850"/>
    <w:rsid w:val="008146BC"/>
    <w:rsid w:val="008967C4"/>
    <w:rsid w:val="009E1CF6"/>
    <w:rsid w:val="00E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A5C3-7C90-4E2F-B8B8-7FB419E5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33C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1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2DE06.93F717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2DE06.93F717E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Yu Tao</cp:lastModifiedBy>
  <cp:revision>4</cp:revision>
  <dcterms:created xsi:type="dcterms:W3CDTF">2017-01-04T01:55:00Z</dcterms:created>
  <dcterms:modified xsi:type="dcterms:W3CDTF">2017-06-09T09:47:00Z</dcterms:modified>
</cp:coreProperties>
</file>