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84F" w:rsidRDefault="0078384F" w:rsidP="00783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上传大文件报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错误</w:t>
      </w:r>
    </w:p>
    <w:p w:rsidR="0078384F" w:rsidRDefault="0078384F" w:rsidP="00783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现象：当通过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网站上传大文件，会报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错误</w:t>
      </w:r>
    </w:p>
    <w:p w:rsidR="0078384F" w:rsidRDefault="0078384F" w:rsidP="00783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解决方案：因为</w:t>
      </w:r>
      <w:r>
        <w:rPr>
          <w:sz w:val="24"/>
          <w:szCs w:val="24"/>
        </w:rPr>
        <w:t>Azure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网站都是基于</w:t>
      </w:r>
      <w:r>
        <w:rPr>
          <w:sz w:val="24"/>
          <w:szCs w:val="24"/>
        </w:rPr>
        <w:t>IIS</w:t>
      </w:r>
      <w:r>
        <w:rPr>
          <w:rFonts w:hint="eastAsia"/>
          <w:sz w:val="24"/>
          <w:szCs w:val="24"/>
        </w:rPr>
        <w:t>转发的，所以我们需要关注</w:t>
      </w:r>
      <w:r>
        <w:rPr>
          <w:sz w:val="24"/>
          <w:szCs w:val="24"/>
        </w:rPr>
        <w:t>IIS</w:t>
      </w:r>
      <w:r>
        <w:rPr>
          <w:rFonts w:hint="eastAsia"/>
          <w:sz w:val="24"/>
          <w:szCs w:val="24"/>
        </w:rPr>
        <w:t>的文件上传限制以及</w:t>
      </w:r>
      <w:r>
        <w:rPr>
          <w:sz w:val="24"/>
          <w:szCs w:val="24"/>
        </w:rPr>
        <w:t>requestTimeout</w:t>
      </w:r>
    </w:p>
    <w:p w:rsidR="0078384F" w:rsidRDefault="0078384F" w:rsidP="0078384F">
      <w:pPr>
        <w:pStyle w:val="NormalWeb"/>
        <w:spacing w:before="0" w:beforeAutospacing="0" w:after="0" w:afterAutospacing="0"/>
        <w:ind w:left="360"/>
        <w:rPr>
          <w:rFonts w:asciiTheme="minorHAnsi" w:hAnsiTheme="minorHAnsi" w:cs="Consolas"/>
          <w:color w:val="000000"/>
        </w:rPr>
      </w:pPr>
    </w:p>
    <w:p w:rsidR="0078384F" w:rsidRDefault="0078384F" w:rsidP="0078384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IIS</w:t>
      </w:r>
      <w:r>
        <w:rPr>
          <w:rFonts w:hint="eastAsia"/>
          <w:sz w:val="24"/>
          <w:szCs w:val="24"/>
        </w:rPr>
        <w:t>默认请求体的大小为</w:t>
      </w:r>
      <w:r>
        <w:rPr>
          <w:sz w:val="24"/>
          <w:szCs w:val="24"/>
        </w:rPr>
        <w:t>28.6M</w:t>
      </w:r>
      <w:r>
        <w:rPr>
          <w:rFonts w:hint="eastAsia"/>
          <w:sz w:val="24"/>
          <w:szCs w:val="24"/>
        </w:rPr>
        <w:t>，若上传的文件超过这个大小，还需要在</w:t>
      </w:r>
      <w:r>
        <w:rPr>
          <w:sz w:val="24"/>
          <w:szCs w:val="24"/>
        </w:rPr>
        <w:t>web.config</w:t>
      </w:r>
      <w:r>
        <w:rPr>
          <w:rFonts w:hint="eastAsia"/>
          <w:sz w:val="24"/>
          <w:szCs w:val="24"/>
        </w:rPr>
        <w:t>文件中修改</w:t>
      </w:r>
      <w:r>
        <w:rPr>
          <w:sz w:val="24"/>
          <w:szCs w:val="24"/>
        </w:rPr>
        <w:t>IIS</w:t>
      </w:r>
      <w:r>
        <w:rPr>
          <w:rFonts w:hint="eastAsia"/>
          <w:sz w:val="24"/>
          <w:szCs w:val="24"/>
        </w:rPr>
        <w:t>请求体的大小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具体修改可以参照下面的例子：</w:t>
      </w:r>
    </w:p>
    <w:p w:rsidR="0078384F" w:rsidRDefault="0078384F" w:rsidP="0078384F">
      <w:pPr>
        <w:pStyle w:val="ListParagraph"/>
        <w:ind w:left="360" w:firstLineChars="0" w:firstLine="0"/>
        <w:rPr>
          <w:sz w:val="24"/>
          <w:szCs w:val="24"/>
        </w:rPr>
      </w:pPr>
    </w:p>
    <w:p w:rsidR="0078384F" w:rsidRDefault="0078384F" w:rsidP="0078384F">
      <w:pPr>
        <w:ind w:leftChars="100" w:left="220"/>
        <w:rPr>
          <w:rFonts w:ascii="Calibri" w:eastAsia="宋体" w:hAnsi="Calibri" w:cs="宋体"/>
          <w:color w:val="000000"/>
          <w:sz w:val="24"/>
          <w:szCs w:val="24"/>
          <w:lang w:val="en-GB"/>
        </w:rPr>
      </w:pPr>
      <w:r>
        <w:rPr>
          <w:rFonts w:ascii="Calibri" w:eastAsia="宋体" w:hAnsi="Calibri" w:cs="宋体"/>
          <w:color w:val="000000"/>
          <w:sz w:val="24"/>
          <w:szCs w:val="24"/>
          <w:lang w:val="en-GB"/>
        </w:rPr>
        <w:t>&lt;configuration&gt;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  <w:lang w:val="en-GB"/>
        </w:rPr>
      </w:pPr>
      <w:r>
        <w:rPr>
          <w:rFonts w:ascii="Calibri" w:eastAsia="宋体" w:hAnsi="Calibri" w:cs="宋体"/>
          <w:color w:val="000000"/>
          <w:sz w:val="24"/>
          <w:szCs w:val="24"/>
          <w:lang w:val="en-GB"/>
        </w:rPr>
        <w:t>&lt;system.webServer&gt;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      &lt;security&gt;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         &lt;requestFiltering&gt;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 xml:space="preserve">                &lt;requestLimits </w:t>
      </w:r>
      <w:r>
        <w:rPr>
          <w:rFonts w:ascii="Calibri" w:eastAsia="宋体" w:hAnsi="Calibri" w:cs="宋体"/>
          <w:color w:val="000000"/>
          <w:sz w:val="24"/>
          <w:szCs w:val="24"/>
          <w:highlight w:val="yellow"/>
        </w:rPr>
        <w:t>maxAllowedContentLength</w:t>
      </w:r>
      <w:r>
        <w:rPr>
          <w:rFonts w:ascii="Calibri" w:eastAsia="宋体" w:hAnsi="Calibri" w:cs="宋体"/>
          <w:color w:val="000000"/>
          <w:sz w:val="24"/>
          <w:szCs w:val="24"/>
        </w:rPr>
        <w:t>="300000000"/&gt;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         &lt;/requestFiltering&gt;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      &lt;/security&gt;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  &lt;/system.webServer&gt;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  &lt;system.web&gt;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 xml:space="preserve">                &lt;httpRuntime </w:t>
      </w:r>
      <w:r>
        <w:rPr>
          <w:rFonts w:ascii="Calibri" w:eastAsia="宋体" w:hAnsi="Calibri" w:cs="宋体"/>
          <w:color w:val="000000"/>
          <w:sz w:val="24"/>
          <w:szCs w:val="24"/>
          <w:highlight w:val="yellow"/>
        </w:rPr>
        <w:t>maxRequestLength</w:t>
      </w:r>
      <w:r>
        <w:rPr>
          <w:rFonts w:ascii="Calibri" w:eastAsia="宋体" w:hAnsi="Calibri" w:cs="宋体"/>
          <w:color w:val="000000"/>
          <w:sz w:val="24"/>
          <w:szCs w:val="24"/>
        </w:rPr>
        <w:t>="300000000" appRequestQueueLimit="100" useFullyQualifiedRedirectUrl="true" executionTimeout="600"/&gt;</w:t>
      </w:r>
    </w:p>
    <w:p w:rsidR="0078384F" w:rsidRDefault="0078384F" w:rsidP="0078384F">
      <w:pPr>
        <w:ind w:leftChars="357" w:left="785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&lt;/system.web&gt;</w:t>
      </w:r>
    </w:p>
    <w:p w:rsidR="0078384F" w:rsidRDefault="0078384F" w:rsidP="0078384F">
      <w:pPr>
        <w:ind w:leftChars="100" w:left="220"/>
        <w:rPr>
          <w:rFonts w:ascii="Calibri" w:eastAsia="宋体" w:hAnsi="Calibri" w:cs="宋体"/>
          <w:color w:val="000000"/>
          <w:sz w:val="24"/>
          <w:szCs w:val="24"/>
        </w:rPr>
      </w:pPr>
      <w:r>
        <w:rPr>
          <w:rFonts w:ascii="Calibri" w:eastAsia="宋体" w:hAnsi="Calibri" w:cs="宋体"/>
          <w:color w:val="000000"/>
          <w:sz w:val="24"/>
          <w:szCs w:val="24"/>
        </w:rPr>
        <w:t>&lt;/configuration&gt;</w:t>
      </w:r>
    </w:p>
    <w:p w:rsidR="0078384F" w:rsidRDefault="0078384F" w:rsidP="0078384F">
      <w:pPr>
        <w:ind w:leftChars="100" w:left="220"/>
        <w:rPr>
          <w:rFonts w:ascii="Calibri" w:eastAsia="宋体" w:hAnsi="Calibri" w:cs="宋体"/>
          <w:color w:val="000000"/>
          <w:sz w:val="24"/>
          <w:szCs w:val="24"/>
        </w:rPr>
      </w:pPr>
    </w:p>
    <w:p w:rsidR="0078384F" w:rsidRDefault="0078384F" w:rsidP="0078384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若上传大文件，建议配置</w:t>
      </w:r>
      <w:r>
        <w:rPr>
          <w:sz w:val="24"/>
          <w:szCs w:val="24"/>
        </w:rPr>
        <w:t>requestTimeout</w:t>
      </w:r>
      <w:r>
        <w:rPr>
          <w:rFonts w:hint="eastAsia"/>
          <w:sz w:val="24"/>
          <w:szCs w:val="24"/>
        </w:rPr>
        <w:t>为较长时间，默认是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分钟</w:t>
      </w:r>
    </w:p>
    <w:p w:rsidR="0078384F" w:rsidRDefault="0078384F" w:rsidP="0078384F">
      <w:pPr>
        <w:pStyle w:val="ListParagraph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&lt;httpPlatform processPath=”C:\JavaSample\bin\apache-tomcat-8.0.28\apache-tomcat-8.0.28\bin\startup.bat”     arguments=”” stdoutLogEnabled=”true” stdoutLogFile=\\?c:\JavaSample\log.txt   </w:t>
      </w:r>
      <w:r>
        <w:rPr>
          <w:sz w:val="24"/>
          <w:szCs w:val="24"/>
          <w:highlight w:val="yellow"/>
        </w:rPr>
        <w:t>requestTimeout</w:t>
      </w:r>
      <w:r>
        <w:rPr>
          <w:sz w:val="24"/>
          <w:szCs w:val="24"/>
        </w:rPr>
        <w:t>=”00:02:00”&gt;</w:t>
      </w:r>
    </w:p>
    <w:p w:rsidR="0078384F" w:rsidRDefault="0078384F" w:rsidP="0078384F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做完上述的配置之后，建议在管理门户重启网站</w:t>
      </w:r>
    </w:p>
    <w:p w:rsidR="0078384F" w:rsidRDefault="0078384F" w:rsidP="0078384F">
      <w:pPr>
        <w:pStyle w:val="ListParagraph"/>
        <w:ind w:left="360" w:firstLineChars="0" w:firstLine="0"/>
        <w:rPr>
          <w:sz w:val="24"/>
          <w:szCs w:val="24"/>
        </w:rPr>
      </w:pPr>
    </w:p>
    <w:p w:rsidR="0078384F" w:rsidRDefault="0078384F" w:rsidP="007838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详细可以参考下面的链接：</w:t>
      </w:r>
    </w:p>
    <w:p w:rsidR="0078384F" w:rsidRDefault="0078384F" w:rsidP="0078384F">
      <w:pPr>
        <w:rPr>
          <w:color w:val="000000"/>
          <w:sz w:val="24"/>
          <w:szCs w:val="24"/>
        </w:rPr>
      </w:pPr>
      <w:hyperlink r:id="rId7" w:anchor="001" w:history="1">
        <w:r>
          <w:rPr>
            <w:rStyle w:val="Hyperlink"/>
            <w:sz w:val="24"/>
            <w:szCs w:val="24"/>
          </w:rPr>
          <w:t>https://www.iis.net/configreference/system.webserver/security/requestfiltering/requestlimits#001</w:t>
        </w:r>
      </w:hyperlink>
      <w:r>
        <w:rPr>
          <w:color w:val="000000"/>
          <w:sz w:val="24"/>
          <w:szCs w:val="24"/>
        </w:rPr>
        <w:t xml:space="preserve"> </w:t>
      </w:r>
    </w:p>
    <w:p w:rsidR="0078384F" w:rsidRDefault="0078384F" w:rsidP="0078384F">
      <w:pPr>
        <w:rPr>
          <w:sz w:val="21"/>
          <w:szCs w:val="21"/>
        </w:rPr>
      </w:pPr>
      <w:hyperlink r:id="rId8" w:history="1">
        <w:r>
          <w:rPr>
            <w:rStyle w:val="Hyperlink"/>
            <w:sz w:val="21"/>
            <w:szCs w:val="21"/>
          </w:rPr>
          <w:t>http://www.iis.net/learn/extensions/httpplatformhandler/httpplatformhandler-configuration-reference</w:t>
        </w:r>
      </w:hyperlink>
    </w:p>
    <w:p w:rsidR="009F5B8F" w:rsidRPr="0078384F" w:rsidRDefault="009F5B8F">
      <w:bookmarkStart w:id="0" w:name="_GoBack"/>
      <w:bookmarkEnd w:id="0"/>
    </w:p>
    <w:sectPr w:rsidR="009F5B8F" w:rsidRPr="0078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33" w:rsidRDefault="000D6F33" w:rsidP="0078384F">
      <w:pPr>
        <w:spacing w:after="0" w:line="240" w:lineRule="auto"/>
      </w:pPr>
      <w:r>
        <w:separator/>
      </w:r>
    </w:p>
  </w:endnote>
  <w:endnote w:type="continuationSeparator" w:id="0">
    <w:p w:rsidR="000D6F33" w:rsidRDefault="000D6F33" w:rsidP="0078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33" w:rsidRDefault="000D6F33" w:rsidP="0078384F">
      <w:pPr>
        <w:spacing w:after="0" w:line="240" w:lineRule="auto"/>
      </w:pPr>
      <w:r>
        <w:separator/>
      </w:r>
    </w:p>
  </w:footnote>
  <w:footnote w:type="continuationSeparator" w:id="0">
    <w:p w:rsidR="000D6F33" w:rsidRDefault="000D6F33" w:rsidP="0078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82A18"/>
    <w:multiLevelType w:val="hybridMultilevel"/>
    <w:tmpl w:val="E0106CE4"/>
    <w:lvl w:ilvl="0" w:tplc="A59820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DD"/>
    <w:rsid w:val="000C69DD"/>
    <w:rsid w:val="000D6F33"/>
    <w:rsid w:val="0078384F"/>
    <w:rsid w:val="009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19D68-B91F-4BEA-9E18-C9932C32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384F"/>
    <w:pPr>
      <w:spacing w:line="25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38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838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8384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384F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8384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8384F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s.net/learn/extensions/httpplatformhandler/httpplatformhandler-configuration-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is.net/configreference/system.webserver/security/requestfiltering/requestlim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Sun</dc:creator>
  <cp:keywords/>
  <dc:description/>
  <cp:lastModifiedBy>Sandy Sun</cp:lastModifiedBy>
  <cp:revision>2</cp:revision>
  <dcterms:created xsi:type="dcterms:W3CDTF">2017-04-26T09:00:00Z</dcterms:created>
  <dcterms:modified xsi:type="dcterms:W3CDTF">2017-04-26T09:00:00Z</dcterms:modified>
</cp:coreProperties>
</file>