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7E" w:rsidRDefault="00BE047E" w:rsidP="0013687A">
      <w:pPr>
        <w:rPr>
          <w:rFonts w:asciiTheme="majorHAnsi" w:hAnsiTheme="majorHAnsi" w:cstheme="majorHAnsi"/>
          <w:b/>
          <w:sz w:val="24"/>
          <w:szCs w:val="24"/>
        </w:rPr>
      </w:pPr>
      <w:r>
        <w:rPr>
          <w:rFonts w:asciiTheme="majorHAnsi" w:hAnsiTheme="majorHAnsi" w:cstheme="majorHAnsi" w:hint="eastAsia"/>
          <w:b/>
          <w:sz w:val="24"/>
          <w:szCs w:val="24"/>
        </w:rPr>
        <w:t>如何自定义</w:t>
      </w:r>
      <w:r>
        <w:rPr>
          <w:rFonts w:asciiTheme="majorHAnsi" w:hAnsiTheme="majorHAnsi" w:cstheme="majorHAnsi" w:hint="eastAsia"/>
          <w:b/>
          <w:sz w:val="24"/>
          <w:szCs w:val="24"/>
        </w:rPr>
        <w:t>HDInsight Storm</w:t>
      </w:r>
      <w:r>
        <w:rPr>
          <w:rFonts w:asciiTheme="majorHAnsi" w:hAnsiTheme="majorHAnsi" w:cstheme="majorHAnsi"/>
          <w:b/>
          <w:sz w:val="24"/>
          <w:szCs w:val="24"/>
        </w:rPr>
        <w:t xml:space="preserve"> </w:t>
      </w:r>
      <w:r>
        <w:rPr>
          <w:rFonts w:asciiTheme="majorHAnsi" w:hAnsiTheme="majorHAnsi" w:cstheme="majorHAnsi" w:hint="eastAsia"/>
          <w:b/>
          <w:sz w:val="24"/>
          <w:szCs w:val="24"/>
        </w:rPr>
        <w:t>日志文件大小</w:t>
      </w:r>
    </w:p>
    <w:p w:rsidR="006B0241" w:rsidRDefault="00BE047E" w:rsidP="0013687A">
      <w:pPr>
        <w:rPr>
          <w:rStyle w:val="Subtitle1"/>
        </w:rPr>
      </w:pPr>
      <w:r>
        <w:rPr>
          <w:rStyle w:val="Subtitle1"/>
          <w:rFonts w:hint="eastAsia"/>
        </w:rPr>
        <w:t>HDInsight</w:t>
      </w:r>
      <w:r>
        <w:rPr>
          <w:rStyle w:val="Subtitle1"/>
        </w:rPr>
        <w:t xml:space="preserve"> Storm</w:t>
      </w:r>
      <w:r>
        <w:rPr>
          <w:rStyle w:val="Subtitle1"/>
          <w:rFonts w:hint="eastAsia"/>
        </w:rPr>
        <w:t>集群采用</w:t>
      </w:r>
      <w:r>
        <w:rPr>
          <w:rStyle w:val="Subtitle1"/>
          <w:rFonts w:hint="eastAsia"/>
        </w:rPr>
        <w:t>Log</w:t>
      </w:r>
      <w:r>
        <w:rPr>
          <w:rStyle w:val="Subtitle1"/>
        </w:rPr>
        <w:t>4j</w:t>
      </w:r>
      <w:r>
        <w:rPr>
          <w:rStyle w:val="Subtitle1"/>
          <w:rFonts w:hint="eastAsia"/>
        </w:rPr>
        <w:t>对</w:t>
      </w:r>
      <w:r>
        <w:rPr>
          <w:rStyle w:val="Subtitle1"/>
          <w:rFonts w:hint="eastAsia"/>
        </w:rPr>
        <w:t>topology</w:t>
      </w:r>
      <w:r>
        <w:rPr>
          <w:rStyle w:val="Subtitle1"/>
          <w:rFonts w:hint="eastAsia"/>
        </w:rPr>
        <w:t>日志进行</w:t>
      </w:r>
      <w:r w:rsidR="0049246E">
        <w:rPr>
          <w:rStyle w:val="Subtitle1"/>
          <w:rFonts w:hint="eastAsia"/>
        </w:rPr>
        <w:t>收集并存储在</w:t>
      </w:r>
      <w:r w:rsidR="0049246E">
        <w:rPr>
          <w:rStyle w:val="Subtitle1"/>
          <w:rFonts w:hint="eastAsia"/>
        </w:rPr>
        <w:t>Azure</w:t>
      </w:r>
      <w:r w:rsidR="0049246E">
        <w:rPr>
          <w:rStyle w:val="Subtitle1"/>
        </w:rPr>
        <w:t xml:space="preserve"> Blob Storage</w:t>
      </w:r>
      <w:r w:rsidR="0049246E">
        <w:rPr>
          <w:rStyle w:val="Subtitle1"/>
          <w:rFonts w:hint="eastAsia"/>
        </w:rPr>
        <w:t>，默认情况下，只会保存一定时间内的日志，</w:t>
      </w:r>
      <w:r w:rsidR="0049246E">
        <w:rPr>
          <w:rStyle w:val="Subtitle1"/>
          <w:rFonts w:hint="eastAsia"/>
        </w:rPr>
        <w:t>history</w:t>
      </w:r>
      <w:r w:rsidR="0049246E">
        <w:rPr>
          <w:rStyle w:val="Subtitle1"/>
          <w:rFonts w:hint="eastAsia"/>
        </w:rPr>
        <w:t>的日志会被冲刷。但是用户可以通过修改相关参数对日志文件大小和保存时间进行自定义修改。以下为相关步骤：</w:t>
      </w:r>
    </w:p>
    <w:p w:rsidR="0049246E" w:rsidRDefault="0049246E" w:rsidP="0013687A">
      <w:pPr>
        <w:rPr>
          <w:rStyle w:val="Subtitle1"/>
          <w:rFonts w:hint="eastAsia"/>
        </w:rPr>
      </w:pPr>
    </w:p>
    <w:p w:rsidR="00750C87" w:rsidRDefault="0049246E" w:rsidP="00750C87">
      <w:pPr>
        <w:rPr>
          <w:rFonts w:asciiTheme="majorHAnsi" w:hAnsiTheme="majorHAnsi" w:cstheme="majorHAnsi"/>
          <w:b/>
          <w:sz w:val="24"/>
          <w:szCs w:val="24"/>
        </w:rPr>
      </w:pPr>
      <w:r>
        <w:rPr>
          <w:rFonts w:asciiTheme="majorHAnsi" w:hAnsiTheme="majorHAnsi" w:cstheme="majorHAnsi" w:hint="eastAsia"/>
          <w:b/>
          <w:sz w:val="24"/>
          <w:szCs w:val="24"/>
        </w:rPr>
        <w:t>先决条件：</w:t>
      </w:r>
    </w:p>
    <w:p w:rsidR="0049246E" w:rsidRPr="0049246E" w:rsidRDefault="0049246E" w:rsidP="0049246E">
      <w:pPr>
        <w:pStyle w:val="ListParagraph"/>
        <w:rPr>
          <w:rStyle w:val="Subtitle1"/>
        </w:rPr>
      </w:pPr>
      <w:r w:rsidRPr="0049246E">
        <w:rPr>
          <w:rStyle w:val="Subtitle1"/>
        </w:rPr>
        <w:t xml:space="preserve">HDInsight Storm </w:t>
      </w:r>
      <w:r w:rsidRPr="0049246E">
        <w:rPr>
          <w:rStyle w:val="Subtitle1"/>
        </w:rPr>
        <w:t>集群</w:t>
      </w:r>
    </w:p>
    <w:p w:rsidR="0049246E" w:rsidRDefault="0049246E" w:rsidP="0049246E">
      <w:pPr>
        <w:pStyle w:val="ListParagraph"/>
        <w:rPr>
          <w:rStyle w:val="Subtitle1"/>
        </w:rPr>
      </w:pPr>
      <w:r w:rsidRPr="0049246E">
        <w:rPr>
          <w:rStyle w:val="Subtitle1"/>
        </w:rPr>
        <w:t>登录集群的</w:t>
      </w:r>
      <w:proofErr w:type="spellStart"/>
      <w:r w:rsidRPr="0049246E">
        <w:rPr>
          <w:rStyle w:val="Subtitle1"/>
        </w:rPr>
        <w:t>ssh</w:t>
      </w:r>
      <w:proofErr w:type="spellEnd"/>
      <w:r w:rsidRPr="0049246E">
        <w:rPr>
          <w:rStyle w:val="Subtitle1"/>
          <w:rFonts w:hint="eastAsia"/>
        </w:rPr>
        <w:t>工具，例如：</w:t>
      </w:r>
      <w:r w:rsidRPr="0049246E">
        <w:rPr>
          <w:rStyle w:val="Subtitle1"/>
          <w:rFonts w:hint="eastAsia"/>
        </w:rPr>
        <w:t>Putty</w:t>
      </w:r>
      <w:r w:rsidRPr="0049246E">
        <w:rPr>
          <w:rStyle w:val="Subtitle1"/>
        </w:rPr>
        <w:t>或者</w:t>
      </w:r>
      <w:proofErr w:type="spellStart"/>
      <w:r w:rsidRPr="0049246E">
        <w:rPr>
          <w:rStyle w:val="Subtitle1"/>
        </w:rPr>
        <w:t>Xshell</w:t>
      </w:r>
      <w:proofErr w:type="spellEnd"/>
      <w:r w:rsidRPr="0049246E">
        <w:rPr>
          <w:rStyle w:val="Subtitle1"/>
        </w:rPr>
        <w:t>.</w:t>
      </w:r>
    </w:p>
    <w:p w:rsidR="0049246E" w:rsidRDefault="0049246E" w:rsidP="0049246E">
      <w:pPr>
        <w:rPr>
          <w:rStyle w:val="Subtitle1"/>
        </w:rPr>
      </w:pPr>
    </w:p>
    <w:p w:rsidR="0049246E" w:rsidRPr="0049246E" w:rsidRDefault="0049246E" w:rsidP="0049246E">
      <w:pPr>
        <w:rPr>
          <w:rFonts w:asciiTheme="majorHAnsi" w:hAnsiTheme="majorHAnsi" w:cstheme="majorHAnsi"/>
          <w:b/>
          <w:sz w:val="24"/>
          <w:szCs w:val="24"/>
        </w:rPr>
      </w:pPr>
      <w:r w:rsidRPr="0049246E">
        <w:rPr>
          <w:rFonts w:asciiTheme="majorHAnsi" w:hAnsiTheme="majorHAnsi" w:cstheme="majorHAnsi"/>
          <w:b/>
          <w:sz w:val="24"/>
          <w:szCs w:val="24"/>
        </w:rPr>
        <w:t>步骤：</w:t>
      </w:r>
    </w:p>
    <w:p w:rsidR="0049246E" w:rsidRDefault="0049246E" w:rsidP="0049246E">
      <w:pPr>
        <w:pStyle w:val="ListParagraph"/>
        <w:numPr>
          <w:ilvl w:val="0"/>
          <w:numId w:val="9"/>
        </w:numPr>
        <w:rPr>
          <w:rStyle w:val="Subtitle1"/>
        </w:rPr>
      </w:pPr>
      <w:r>
        <w:rPr>
          <w:rStyle w:val="Subtitle1"/>
          <w:rFonts w:hint="eastAsia"/>
        </w:rPr>
        <w:t>创建完集群后，登录</w:t>
      </w:r>
      <w:proofErr w:type="spellStart"/>
      <w:r>
        <w:rPr>
          <w:rStyle w:val="Subtitle1"/>
          <w:rFonts w:hint="eastAsia"/>
        </w:rPr>
        <w:t>ambari</w:t>
      </w:r>
      <w:proofErr w:type="spellEnd"/>
      <w:r>
        <w:rPr>
          <w:rStyle w:val="Subtitle1"/>
          <w:rFonts w:hint="eastAsia"/>
        </w:rPr>
        <w:t>界面</w:t>
      </w:r>
      <w:r w:rsidR="00896322">
        <w:rPr>
          <w:rStyle w:val="Subtitle1"/>
          <w:rFonts w:hint="eastAsia"/>
        </w:rPr>
        <w:t>，可以查看到集群</w:t>
      </w:r>
      <w:r w:rsidR="00896322">
        <w:rPr>
          <w:rStyle w:val="Subtitle1"/>
          <w:rFonts w:hint="eastAsia"/>
        </w:rPr>
        <w:t>Log</w:t>
      </w:r>
      <w:r w:rsidR="00896322">
        <w:rPr>
          <w:rStyle w:val="Subtitle1"/>
        </w:rPr>
        <w:t>4j</w:t>
      </w:r>
      <w:r w:rsidR="00896322">
        <w:rPr>
          <w:rStyle w:val="Subtitle1"/>
          <w:rFonts w:hint="eastAsia"/>
        </w:rPr>
        <w:t>保存日志的默认参数。</w:t>
      </w:r>
    </w:p>
    <w:p w:rsidR="00896322" w:rsidRDefault="00896322" w:rsidP="00896322">
      <w:pPr>
        <w:ind w:left="360"/>
        <w:rPr>
          <w:rStyle w:val="Subtitle1"/>
          <w:rFonts w:hint="eastAsia"/>
        </w:rPr>
      </w:pPr>
      <w:r>
        <w:rPr>
          <w:rFonts w:hint="eastAsia"/>
          <w:noProof/>
        </w:rPr>
        <w:lastRenderedPageBreak/>
        <w:drawing>
          <wp:inline distT="0" distB="0" distL="0" distR="0">
            <wp:extent cx="5943600" cy="713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9246E" w:rsidRDefault="00896322" w:rsidP="0049246E">
      <w:pPr>
        <w:rPr>
          <w:rStyle w:val="Subtitle1"/>
          <w:rFonts w:hint="eastAsia"/>
        </w:rPr>
      </w:pPr>
      <w:r>
        <w:rPr>
          <w:rStyle w:val="Subtitle1"/>
          <w:rFonts w:hint="eastAsia"/>
        </w:rPr>
        <w:t>参数</w:t>
      </w:r>
      <w:proofErr w:type="spellStart"/>
      <w:r w:rsidRPr="00896322">
        <w:rPr>
          <w:rStyle w:val="Subtitle1"/>
        </w:rPr>
        <w:t>SizeBasedTriggeringPolicy</w:t>
      </w:r>
      <w:proofErr w:type="spellEnd"/>
      <w:r w:rsidR="00BE3B96">
        <w:rPr>
          <w:rStyle w:val="Subtitle1"/>
        </w:rPr>
        <w:t xml:space="preserve"> </w:t>
      </w:r>
      <w:r w:rsidR="00BE3B96">
        <w:rPr>
          <w:rStyle w:val="Subtitle1"/>
          <w:rFonts w:hint="eastAsia"/>
        </w:rPr>
        <w:t>size</w:t>
      </w:r>
      <w:r w:rsidR="00BE3B96">
        <w:rPr>
          <w:rStyle w:val="Subtitle1"/>
        </w:rPr>
        <w:t>=”100 MB”</w:t>
      </w:r>
      <w:r w:rsidR="00BE3B96">
        <w:rPr>
          <w:rStyle w:val="Subtitle1"/>
          <w:rFonts w:hint="eastAsia"/>
        </w:rPr>
        <w:t>作用是如果日志文件大小达到</w:t>
      </w:r>
      <w:r w:rsidR="00BE3B96">
        <w:rPr>
          <w:rStyle w:val="Subtitle1"/>
          <w:rFonts w:hint="eastAsia"/>
        </w:rPr>
        <w:t>100M</w:t>
      </w:r>
      <w:r w:rsidR="00BE3B96">
        <w:rPr>
          <w:rStyle w:val="Subtitle1"/>
        </w:rPr>
        <w:t>B</w:t>
      </w:r>
      <w:r w:rsidR="00BE3B96">
        <w:rPr>
          <w:rStyle w:val="Subtitle1"/>
          <w:rFonts w:hint="eastAsia"/>
        </w:rPr>
        <w:t>，那么此日志文件会被进行压缩，生成后缀为</w:t>
      </w:r>
      <w:r w:rsidR="00BE3B96">
        <w:rPr>
          <w:rStyle w:val="Subtitle1"/>
          <w:rFonts w:hint="eastAsia"/>
        </w:rPr>
        <w:t>.</w:t>
      </w:r>
      <w:proofErr w:type="spellStart"/>
      <w:r w:rsidR="00BE3B96">
        <w:rPr>
          <w:rStyle w:val="Subtitle1"/>
          <w:rFonts w:hint="eastAsia"/>
        </w:rPr>
        <w:t>gz</w:t>
      </w:r>
      <w:proofErr w:type="spellEnd"/>
      <w:r w:rsidR="00BE3B96">
        <w:rPr>
          <w:rStyle w:val="Subtitle1"/>
          <w:rFonts w:hint="eastAsia"/>
        </w:rPr>
        <w:t>文件。</w:t>
      </w:r>
    </w:p>
    <w:p w:rsidR="00BE3B96" w:rsidRDefault="00BE3B96" w:rsidP="0049246E">
      <w:pPr>
        <w:rPr>
          <w:rStyle w:val="Subtitle1"/>
        </w:rPr>
      </w:pPr>
      <w:r>
        <w:rPr>
          <w:rStyle w:val="Subtitle1"/>
          <w:rFonts w:hint="eastAsia"/>
        </w:rPr>
        <w:t>参数</w:t>
      </w:r>
      <w:proofErr w:type="spellStart"/>
      <w:r w:rsidRPr="00BE3B96">
        <w:rPr>
          <w:rStyle w:val="Subtitle1"/>
        </w:rPr>
        <w:t>DefaultRolloverStrategy</w:t>
      </w:r>
      <w:proofErr w:type="spellEnd"/>
      <w:r w:rsidRPr="00BE3B96">
        <w:rPr>
          <w:rStyle w:val="Subtitle1"/>
        </w:rPr>
        <w:t xml:space="preserve"> max="9"</w:t>
      </w:r>
      <w:r>
        <w:rPr>
          <w:rStyle w:val="Subtitle1"/>
        </w:rPr>
        <w:t xml:space="preserve"> </w:t>
      </w:r>
      <w:r>
        <w:rPr>
          <w:rStyle w:val="Subtitle1"/>
          <w:rFonts w:hint="eastAsia"/>
        </w:rPr>
        <w:t>作用是默认情况下，此类</w:t>
      </w:r>
      <w:proofErr w:type="spellStart"/>
      <w:r>
        <w:rPr>
          <w:rStyle w:val="Subtitle1"/>
          <w:rFonts w:hint="eastAsia"/>
        </w:rPr>
        <w:t>gz</w:t>
      </w:r>
      <w:proofErr w:type="spellEnd"/>
      <w:r>
        <w:rPr>
          <w:rStyle w:val="Subtitle1"/>
          <w:rFonts w:hint="eastAsia"/>
        </w:rPr>
        <w:t>文件保留</w:t>
      </w:r>
      <w:r>
        <w:rPr>
          <w:rStyle w:val="Subtitle1"/>
          <w:rFonts w:hint="eastAsia"/>
        </w:rPr>
        <w:t>9</w:t>
      </w:r>
      <w:r>
        <w:rPr>
          <w:rStyle w:val="Subtitle1"/>
          <w:rFonts w:hint="eastAsia"/>
        </w:rPr>
        <w:t>份。</w:t>
      </w:r>
      <w:r w:rsidR="0022480A">
        <w:rPr>
          <w:rStyle w:val="Subtitle1"/>
          <w:rFonts w:hint="eastAsia"/>
        </w:rPr>
        <w:t>注：最老版本的</w:t>
      </w:r>
      <w:proofErr w:type="spellStart"/>
      <w:r w:rsidR="0022480A">
        <w:rPr>
          <w:rStyle w:val="Subtitle1"/>
          <w:rFonts w:hint="eastAsia"/>
        </w:rPr>
        <w:t>gz</w:t>
      </w:r>
      <w:proofErr w:type="spellEnd"/>
      <w:r w:rsidR="0022480A">
        <w:rPr>
          <w:rStyle w:val="Subtitle1"/>
          <w:rFonts w:hint="eastAsia"/>
        </w:rPr>
        <w:t>文件会被冲刷。</w:t>
      </w:r>
    </w:p>
    <w:p w:rsidR="0022480A" w:rsidRDefault="0022480A" w:rsidP="0022480A">
      <w:pPr>
        <w:pStyle w:val="ListParagraph"/>
        <w:numPr>
          <w:ilvl w:val="0"/>
          <w:numId w:val="9"/>
        </w:numPr>
        <w:rPr>
          <w:rStyle w:val="Subtitle1"/>
        </w:rPr>
      </w:pPr>
      <w:r>
        <w:rPr>
          <w:rStyle w:val="Subtitle1"/>
          <w:rFonts w:hint="eastAsia"/>
        </w:rPr>
        <w:lastRenderedPageBreak/>
        <w:t>向</w:t>
      </w:r>
      <w:r>
        <w:rPr>
          <w:rStyle w:val="Subtitle1"/>
          <w:rFonts w:hint="eastAsia"/>
        </w:rPr>
        <w:t>storm</w:t>
      </w:r>
      <w:r>
        <w:rPr>
          <w:rStyle w:val="Subtitle1"/>
          <w:rFonts w:hint="eastAsia"/>
        </w:rPr>
        <w:t>集群提交</w:t>
      </w:r>
      <w:r>
        <w:rPr>
          <w:rStyle w:val="Subtitle1"/>
          <w:rFonts w:hint="eastAsia"/>
        </w:rPr>
        <w:t>topology</w:t>
      </w:r>
      <w:r>
        <w:rPr>
          <w:rStyle w:val="Subtitle1"/>
          <w:rFonts w:hint="eastAsia"/>
        </w:rPr>
        <w:t>，在</w:t>
      </w:r>
      <w:r>
        <w:rPr>
          <w:rStyle w:val="Subtitle1"/>
          <w:rFonts w:hint="eastAsia"/>
        </w:rPr>
        <w:t>worker</w:t>
      </w:r>
      <w:r>
        <w:rPr>
          <w:rStyle w:val="Subtitle1"/>
          <w:rFonts w:hint="eastAsia"/>
        </w:rPr>
        <w:t>节点路径</w:t>
      </w:r>
      <w:r w:rsidRPr="0022480A">
        <w:rPr>
          <w:rStyle w:val="Subtitle1"/>
        </w:rPr>
        <w:t>/</w:t>
      </w:r>
      <w:proofErr w:type="spellStart"/>
      <w:r w:rsidRPr="0022480A">
        <w:rPr>
          <w:rStyle w:val="Subtitle1"/>
        </w:rPr>
        <w:t>var</w:t>
      </w:r>
      <w:proofErr w:type="spellEnd"/>
      <w:r w:rsidRPr="0022480A">
        <w:rPr>
          <w:rStyle w:val="Subtitle1"/>
        </w:rPr>
        <w:t>/log/storm/workers-artifacts</w:t>
      </w:r>
      <w:r>
        <w:rPr>
          <w:rStyle w:val="Subtitle1"/>
          <w:rFonts w:hint="eastAsia"/>
        </w:rPr>
        <w:t>下查看日志文件。</w:t>
      </w:r>
    </w:p>
    <w:p w:rsidR="0022480A" w:rsidRDefault="0022480A" w:rsidP="0022480A">
      <w:pPr>
        <w:pStyle w:val="ListParagraph"/>
        <w:rPr>
          <w:rStyle w:val="Subtitle1"/>
        </w:rPr>
      </w:pPr>
    </w:p>
    <w:p w:rsidR="0022480A" w:rsidRDefault="0022480A" w:rsidP="0022480A">
      <w:pPr>
        <w:pStyle w:val="ListParagraph"/>
        <w:rPr>
          <w:rStyle w:val="Subtitle1"/>
        </w:rPr>
      </w:pPr>
      <w:r>
        <w:rPr>
          <w:rFonts w:hint="eastAsia"/>
          <w:noProof/>
        </w:rPr>
        <w:drawing>
          <wp:inline distT="0" distB="0" distL="0" distR="0">
            <wp:extent cx="5943600" cy="461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p w:rsidR="0022480A" w:rsidRDefault="0022480A" w:rsidP="0022480A">
      <w:pPr>
        <w:pStyle w:val="ListParagraph"/>
        <w:rPr>
          <w:rStyle w:val="Subtitle1"/>
        </w:rPr>
      </w:pPr>
    </w:p>
    <w:p w:rsidR="0022480A" w:rsidRDefault="0022480A" w:rsidP="0022480A">
      <w:pPr>
        <w:pStyle w:val="ListParagraph"/>
        <w:rPr>
          <w:rStyle w:val="Subtitle1"/>
        </w:rPr>
      </w:pPr>
      <w:r>
        <w:rPr>
          <w:rStyle w:val="Subtitle1"/>
          <w:rFonts w:hint="eastAsia"/>
        </w:rPr>
        <w:t>从此图中我们可以看到</w:t>
      </w:r>
      <w:r>
        <w:rPr>
          <w:rStyle w:val="Subtitle1"/>
          <w:rFonts w:hint="eastAsia"/>
        </w:rPr>
        <w:t>worker</w:t>
      </w:r>
      <w:r>
        <w:rPr>
          <w:rStyle w:val="Subtitle1"/>
        </w:rPr>
        <w:t>.log</w:t>
      </w:r>
      <w:r>
        <w:rPr>
          <w:rStyle w:val="Subtitle1"/>
          <w:rFonts w:hint="eastAsia"/>
        </w:rPr>
        <w:t>文件</w:t>
      </w:r>
      <w:r>
        <w:rPr>
          <w:rStyle w:val="Subtitle1"/>
          <w:rFonts w:hint="eastAsia"/>
        </w:rPr>
        <w:t>size</w:t>
      </w:r>
      <w:r>
        <w:rPr>
          <w:rStyle w:val="Subtitle1"/>
          <w:rFonts w:hint="eastAsia"/>
        </w:rPr>
        <w:t>达到</w:t>
      </w:r>
      <w:r>
        <w:rPr>
          <w:rStyle w:val="Subtitle1"/>
          <w:rFonts w:hint="eastAsia"/>
        </w:rPr>
        <w:t>100M</w:t>
      </w:r>
      <w:r>
        <w:rPr>
          <w:rStyle w:val="Subtitle1"/>
          <w:rFonts w:hint="eastAsia"/>
        </w:rPr>
        <w:t>时，马上被重命名为</w:t>
      </w:r>
      <w:r>
        <w:rPr>
          <w:rStyle w:val="Subtitle1"/>
          <w:rFonts w:hint="eastAsia"/>
        </w:rPr>
        <w:t>worker</w:t>
      </w:r>
      <w:r>
        <w:rPr>
          <w:rStyle w:val="Subtitle1"/>
        </w:rPr>
        <w:t>.log.7</w:t>
      </w:r>
      <w:r>
        <w:rPr>
          <w:rStyle w:val="Subtitle1"/>
          <w:rFonts w:hint="eastAsia"/>
        </w:rPr>
        <w:t>，并且随即进行了压缩。</w:t>
      </w:r>
      <w:r w:rsidR="008201CB">
        <w:rPr>
          <w:rStyle w:val="Subtitle1"/>
          <w:rFonts w:hint="eastAsia"/>
        </w:rPr>
        <w:t>注：</w:t>
      </w:r>
      <w:proofErr w:type="spellStart"/>
      <w:r w:rsidR="008201CB">
        <w:rPr>
          <w:rStyle w:val="Subtitle1"/>
          <w:rFonts w:hint="eastAsia"/>
        </w:rPr>
        <w:t>gz</w:t>
      </w:r>
      <w:proofErr w:type="spellEnd"/>
      <w:r w:rsidR="008201CB">
        <w:rPr>
          <w:rStyle w:val="Subtitle1"/>
          <w:rFonts w:hint="eastAsia"/>
        </w:rPr>
        <w:t>文件会保留</w:t>
      </w:r>
      <w:r w:rsidR="008201CB">
        <w:rPr>
          <w:rStyle w:val="Subtitle1"/>
          <w:rFonts w:hint="eastAsia"/>
        </w:rPr>
        <w:t>9</w:t>
      </w:r>
      <w:r w:rsidR="008201CB">
        <w:rPr>
          <w:rStyle w:val="Subtitle1"/>
          <w:rFonts w:hint="eastAsia"/>
        </w:rPr>
        <w:t>份。</w:t>
      </w:r>
      <w:bookmarkStart w:id="0" w:name="_GoBack"/>
      <w:bookmarkEnd w:id="0"/>
    </w:p>
    <w:p w:rsidR="0022480A" w:rsidRDefault="0022480A" w:rsidP="0022480A">
      <w:pPr>
        <w:pStyle w:val="ListParagraph"/>
        <w:rPr>
          <w:rStyle w:val="Subtitle1"/>
        </w:rPr>
      </w:pPr>
    </w:p>
    <w:p w:rsidR="0022480A" w:rsidRDefault="0022480A" w:rsidP="0022480A">
      <w:pPr>
        <w:pStyle w:val="ListParagraph"/>
        <w:numPr>
          <w:ilvl w:val="0"/>
          <w:numId w:val="9"/>
        </w:numPr>
        <w:rPr>
          <w:rStyle w:val="Subtitle1"/>
        </w:rPr>
      </w:pPr>
      <w:r>
        <w:rPr>
          <w:rStyle w:val="Subtitle1"/>
          <w:rFonts w:hint="eastAsia"/>
        </w:rPr>
        <w:t>如果客户想要对此日志文件保留策略进行自定义的话，可以通过修改第一步中说明的两个参数。</w:t>
      </w:r>
    </w:p>
    <w:p w:rsidR="0022480A" w:rsidRDefault="0022480A" w:rsidP="0022480A">
      <w:pPr>
        <w:pStyle w:val="ListParagraph"/>
        <w:rPr>
          <w:rStyle w:val="Subtitle1"/>
        </w:rPr>
      </w:pPr>
    </w:p>
    <w:p w:rsidR="0022480A" w:rsidRDefault="0022480A" w:rsidP="0022480A">
      <w:pPr>
        <w:pStyle w:val="ListParagraph"/>
        <w:rPr>
          <w:rStyle w:val="Subtitle1"/>
        </w:rPr>
      </w:pPr>
      <w:r>
        <w:rPr>
          <w:rFonts w:hint="eastAsia"/>
          <w:noProof/>
        </w:rPr>
        <w:lastRenderedPageBreak/>
        <w:drawing>
          <wp:inline distT="0" distB="0" distL="0" distR="0">
            <wp:extent cx="5943600" cy="6278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78245"/>
                    </a:xfrm>
                    <a:prstGeom prst="rect">
                      <a:avLst/>
                    </a:prstGeom>
                  </pic:spPr>
                </pic:pic>
              </a:graphicData>
            </a:graphic>
          </wp:inline>
        </w:drawing>
      </w:r>
    </w:p>
    <w:p w:rsidR="0022480A" w:rsidRDefault="0022480A" w:rsidP="0022480A">
      <w:pPr>
        <w:pStyle w:val="ListParagraph"/>
        <w:rPr>
          <w:rStyle w:val="Subtitle1"/>
        </w:rPr>
      </w:pPr>
    </w:p>
    <w:p w:rsidR="0022480A" w:rsidRDefault="0022480A" w:rsidP="0022480A">
      <w:pPr>
        <w:pStyle w:val="ListParagraph"/>
        <w:rPr>
          <w:rStyle w:val="Subtitle1"/>
        </w:rPr>
      </w:pPr>
      <w:r>
        <w:rPr>
          <w:rStyle w:val="Subtitle1"/>
          <w:rFonts w:hint="eastAsia"/>
        </w:rPr>
        <w:t>点击右上方</w:t>
      </w:r>
      <w:r>
        <w:rPr>
          <w:rStyle w:val="Subtitle1"/>
          <w:rFonts w:hint="eastAsia"/>
        </w:rPr>
        <w:t>Save</w:t>
      </w:r>
      <w:r>
        <w:rPr>
          <w:rStyle w:val="Subtitle1"/>
          <w:rFonts w:hint="eastAsia"/>
        </w:rPr>
        <w:t>按钮，然后选择一个合适的时间点</w:t>
      </w:r>
      <w:r w:rsidR="008F445F">
        <w:rPr>
          <w:rStyle w:val="Subtitle1"/>
          <w:rFonts w:hint="eastAsia"/>
        </w:rPr>
        <w:t>restart</w:t>
      </w:r>
      <w:r w:rsidR="008F445F">
        <w:rPr>
          <w:rStyle w:val="Subtitle1"/>
        </w:rPr>
        <w:t xml:space="preserve"> </w:t>
      </w:r>
      <w:r w:rsidR="008F445F">
        <w:rPr>
          <w:rStyle w:val="Subtitle1"/>
          <w:rFonts w:hint="eastAsia"/>
        </w:rPr>
        <w:t>storm</w:t>
      </w:r>
      <w:r w:rsidR="008F445F">
        <w:rPr>
          <w:rStyle w:val="Subtitle1"/>
          <w:rFonts w:hint="eastAsia"/>
        </w:rPr>
        <w:t>相关服务。操作如下：</w:t>
      </w:r>
    </w:p>
    <w:p w:rsidR="008F445F" w:rsidRDefault="008F445F" w:rsidP="0022480A">
      <w:pPr>
        <w:pStyle w:val="ListParagraph"/>
        <w:rPr>
          <w:rStyle w:val="Subtitle1"/>
        </w:rPr>
      </w:pPr>
    </w:p>
    <w:p w:rsidR="008F445F" w:rsidRDefault="008F445F" w:rsidP="0022480A">
      <w:pPr>
        <w:pStyle w:val="ListParagraph"/>
        <w:rPr>
          <w:rStyle w:val="Subtitle1"/>
          <w:rFonts w:hint="eastAsia"/>
        </w:rPr>
      </w:pPr>
    </w:p>
    <w:p w:rsidR="008F445F" w:rsidRDefault="008F445F" w:rsidP="008F445F">
      <w:pPr>
        <w:rPr>
          <w:rStyle w:val="Subtitle1"/>
        </w:rPr>
      </w:pPr>
      <w:r>
        <w:rPr>
          <w:rFonts w:hint="eastAsia"/>
          <w:noProof/>
        </w:rPr>
        <w:lastRenderedPageBreak/>
        <w:drawing>
          <wp:inline distT="0" distB="0" distL="0" distR="0">
            <wp:extent cx="5943600" cy="2319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19655"/>
                    </a:xfrm>
                    <a:prstGeom prst="rect">
                      <a:avLst/>
                    </a:prstGeom>
                  </pic:spPr>
                </pic:pic>
              </a:graphicData>
            </a:graphic>
          </wp:inline>
        </w:drawing>
      </w:r>
    </w:p>
    <w:p w:rsidR="008F445F" w:rsidRDefault="008F445F" w:rsidP="008F445F">
      <w:pPr>
        <w:rPr>
          <w:rStyle w:val="Subtitle1"/>
        </w:rPr>
      </w:pPr>
    </w:p>
    <w:p w:rsidR="008F445F" w:rsidRDefault="008F445F" w:rsidP="008F445F">
      <w:pPr>
        <w:rPr>
          <w:rStyle w:val="Subtitle1"/>
        </w:rPr>
      </w:pPr>
      <w:r>
        <w:rPr>
          <w:rStyle w:val="Subtitle1"/>
          <w:rFonts w:hint="eastAsia"/>
        </w:rPr>
        <w:t>通过以上步骤，将此修改</w:t>
      </w:r>
      <w:r>
        <w:rPr>
          <w:rStyle w:val="Subtitle1"/>
          <w:rFonts w:hint="eastAsia"/>
        </w:rPr>
        <w:t>deploy</w:t>
      </w:r>
      <w:r>
        <w:rPr>
          <w:rStyle w:val="Subtitle1"/>
          <w:rFonts w:hint="eastAsia"/>
        </w:rPr>
        <w:t>到了集群的每个节点，包括</w:t>
      </w:r>
      <w:proofErr w:type="spellStart"/>
      <w:r>
        <w:rPr>
          <w:rStyle w:val="Subtitle1"/>
          <w:rFonts w:hint="eastAsia"/>
        </w:rPr>
        <w:t>head</w:t>
      </w:r>
      <w:r>
        <w:rPr>
          <w:rStyle w:val="Subtitle1"/>
        </w:rPr>
        <w:t>node</w:t>
      </w:r>
      <w:proofErr w:type="spellEnd"/>
      <w:r>
        <w:rPr>
          <w:rStyle w:val="Subtitle1"/>
          <w:rFonts w:hint="eastAsia"/>
        </w:rPr>
        <w:t>和</w:t>
      </w:r>
      <w:proofErr w:type="spellStart"/>
      <w:r>
        <w:rPr>
          <w:rStyle w:val="Subtitle1"/>
          <w:rFonts w:hint="eastAsia"/>
        </w:rPr>
        <w:t>worknode</w:t>
      </w:r>
      <w:proofErr w:type="spellEnd"/>
      <w:r>
        <w:rPr>
          <w:rStyle w:val="Subtitle1"/>
          <w:rFonts w:hint="eastAsia"/>
        </w:rPr>
        <w:t>。可以在</w:t>
      </w:r>
      <w:r w:rsidRPr="008F445F">
        <w:rPr>
          <w:rStyle w:val="Subtitle1"/>
        </w:rPr>
        <w:t>/</w:t>
      </w:r>
      <w:proofErr w:type="spellStart"/>
      <w:r w:rsidRPr="008F445F">
        <w:rPr>
          <w:rStyle w:val="Subtitle1"/>
        </w:rPr>
        <w:t>usr</w:t>
      </w:r>
      <w:proofErr w:type="spellEnd"/>
      <w:r w:rsidRPr="008F445F">
        <w:rPr>
          <w:rStyle w:val="Subtitle1"/>
        </w:rPr>
        <w:t>/</w:t>
      </w:r>
      <w:proofErr w:type="spellStart"/>
      <w:r w:rsidRPr="008F445F">
        <w:rPr>
          <w:rStyle w:val="Subtitle1"/>
        </w:rPr>
        <w:t>hdp</w:t>
      </w:r>
      <w:proofErr w:type="spellEnd"/>
      <w:r w:rsidRPr="008F445F">
        <w:rPr>
          <w:rStyle w:val="Subtitle1"/>
        </w:rPr>
        <w:t>/XXXX/storm/log4j2/worker.xml</w:t>
      </w:r>
      <w:r w:rsidRPr="008F445F">
        <w:rPr>
          <w:rStyle w:val="Subtitle1"/>
        </w:rPr>
        <w:t>查看到</w:t>
      </w:r>
      <w:r w:rsidRPr="008F445F">
        <w:rPr>
          <w:rStyle w:val="Subtitle1"/>
          <w:rFonts w:hint="eastAsia"/>
        </w:rPr>
        <w:t>更新。</w:t>
      </w:r>
    </w:p>
    <w:p w:rsidR="008F445F" w:rsidRDefault="008F445F" w:rsidP="008F445F">
      <w:pPr>
        <w:pStyle w:val="ListParagraph"/>
        <w:numPr>
          <w:ilvl w:val="0"/>
          <w:numId w:val="9"/>
        </w:numPr>
        <w:rPr>
          <w:rStyle w:val="Subtitle1"/>
        </w:rPr>
      </w:pPr>
      <w:r>
        <w:rPr>
          <w:rStyle w:val="Subtitle1"/>
          <w:rFonts w:hint="eastAsia"/>
        </w:rPr>
        <w:t>观察</w:t>
      </w:r>
      <w:r w:rsidR="00D40752">
        <w:rPr>
          <w:rStyle w:val="Subtitle1"/>
          <w:rFonts w:hint="eastAsia"/>
        </w:rPr>
        <w:t>新</w:t>
      </w:r>
      <w:r>
        <w:rPr>
          <w:rStyle w:val="Subtitle1"/>
          <w:rFonts w:hint="eastAsia"/>
        </w:rPr>
        <w:t>topology</w:t>
      </w:r>
      <w:r>
        <w:rPr>
          <w:rStyle w:val="Subtitle1"/>
          <w:rFonts w:hint="eastAsia"/>
        </w:rPr>
        <w:t>的日志文件变化。文件增长到</w:t>
      </w:r>
      <w:r>
        <w:rPr>
          <w:rStyle w:val="Subtitle1"/>
          <w:rFonts w:hint="eastAsia"/>
        </w:rPr>
        <w:t>50M</w:t>
      </w:r>
      <w:r>
        <w:rPr>
          <w:rStyle w:val="Subtitle1"/>
          <w:rFonts w:hint="eastAsia"/>
        </w:rPr>
        <w:t>的时候，随即被压缩。并且，以</w:t>
      </w:r>
      <w:proofErr w:type="spellStart"/>
      <w:r>
        <w:rPr>
          <w:rStyle w:val="Subtitle1"/>
          <w:rFonts w:hint="eastAsia"/>
        </w:rPr>
        <w:t>gz</w:t>
      </w:r>
      <w:proofErr w:type="spellEnd"/>
      <w:r>
        <w:rPr>
          <w:rStyle w:val="Subtitle1"/>
          <w:rFonts w:hint="eastAsia"/>
        </w:rPr>
        <w:t>结尾的文件值保存了</w:t>
      </w:r>
      <w:r>
        <w:rPr>
          <w:rStyle w:val="Subtitle1"/>
          <w:rFonts w:hint="eastAsia"/>
        </w:rPr>
        <w:t>5</w:t>
      </w:r>
      <w:r>
        <w:rPr>
          <w:rStyle w:val="Subtitle1"/>
          <w:rFonts w:hint="eastAsia"/>
        </w:rPr>
        <w:t>个。</w:t>
      </w:r>
    </w:p>
    <w:p w:rsidR="008F445F" w:rsidRDefault="008F445F" w:rsidP="008F445F">
      <w:pPr>
        <w:rPr>
          <w:rStyle w:val="Subtitle1"/>
        </w:rPr>
      </w:pPr>
      <w:r>
        <w:rPr>
          <w:rFonts w:hint="eastAsia"/>
          <w:noProof/>
        </w:rPr>
        <w:drawing>
          <wp:inline distT="0" distB="0" distL="0" distR="0">
            <wp:extent cx="5943600" cy="4201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rsidR="00E70F46" w:rsidRDefault="00E70F46" w:rsidP="00E70F46">
      <w:pPr>
        <w:rPr>
          <w:rFonts w:asciiTheme="majorHAnsi" w:hAnsiTheme="majorHAnsi" w:cstheme="majorHAnsi" w:hint="eastAsia"/>
          <w:b/>
          <w:sz w:val="24"/>
          <w:szCs w:val="24"/>
        </w:rPr>
      </w:pPr>
      <w:r>
        <w:rPr>
          <w:rStyle w:val="Subtitle1"/>
          <w:rFonts w:hint="eastAsia"/>
        </w:rPr>
        <w:lastRenderedPageBreak/>
        <w:t>总结：通过以上步骤可以对</w:t>
      </w:r>
      <w:r w:rsidRPr="00E70F46">
        <w:rPr>
          <w:rStyle w:val="Subtitle1"/>
          <w:rFonts w:hint="eastAsia"/>
        </w:rPr>
        <w:t>HDInsight Storm</w:t>
      </w:r>
      <w:r w:rsidRPr="00E70F46">
        <w:rPr>
          <w:rStyle w:val="Subtitle1"/>
        </w:rPr>
        <w:t xml:space="preserve"> </w:t>
      </w:r>
      <w:r>
        <w:rPr>
          <w:rStyle w:val="Subtitle1"/>
          <w:rFonts w:hint="eastAsia"/>
        </w:rPr>
        <w:t>日志文件进行自定义，以上演示是将单个日志文件保存大小从</w:t>
      </w:r>
      <w:r>
        <w:rPr>
          <w:rStyle w:val="Subtitle1"/>
          <w:rFonts w:hint="eastAsia"/>
        </w:rPr>
        <w:t>100M</w:t>
      </w:r>
      <w:r>
        <w:rPr>
          <w:rStyle w:val="Subtitle1"/>
          <w:rFonts w:hint="eastAsia"/>
        </w:rPr>
        <w:t>改为</w:t>
      </w:r>
      <w:r>
        <w:rPr>
          <w:rStyle w:val="Subtitle1"/>
          <w:rFonts w:hint="eastAsia"/>
        </w:rPr>
        <w:t>50M</w:t>
      </w:r>
      <w:r>
        <w:rPr>
          <w:rStyle w:val="Subtitle1"/>
          <w:rFonts w:hint="eastAsia"/>
        </w:rPr>
        <w:t>，且总数从</w:t>
      </w:r>
      <w:r>
        <w:rPr>
          <w:rStyle w:val="Subtitle1"/>
          <w:rFonts w:hint="eastAsia"/>
        </w:rPr>
        <w:t>10</w:t>
      </w:r>
      <w:r>
        <w:rPr>
          <w:rStyle w:val="Subtitle1"/>
          <w:rFonts w:hint="eastAsia"/>
        </w:rPr>
        <w:t>个减少为</w:t>
      </w:r>
      <w:r>
        <w:rPr>
          <w:rStyle w:val="Subtitle1"/>
          <w:rFonts w:hint="eastAsia"/>
        </w:rPr>
        <w:t>5</w:t>
      </w:r>
      <w:r>
        <w:rPr>
          <w:rStyle w:val="Subtitle1"/>
          <w:rFonts w:hint="eastAsia"/>
        </w:rPr>
        <w:t>个。当然，完全可以</w:t>
      </w:r>
      <w:r w:rsidR="008B3D9C">
        <w:rPr>
          <w:rStyle w:val="Subtitle1"/>
          <w:rFonts w:hint="eastAsia"/>
        </w:rPr>
        <w:t>增大</w:t>
      </w:r>
      <w:r>
        <w:rPr>
          <w:rStyle w:val="Subtitle1"/>
          <w:rFonts w:hint="eastAsia"/>
        </w:rPr>
        <w:t>单个日志文件大小</w:t>
      </w:r>
      <w:r w:rsidR="008B3D9C">
        <w:rPr>
          <w:rStyle w:val="Subtitle1"/>
          <w:rFonts w:hint="eastAsia"/>
        </w:rPr>
        <w:t>和文件总数，只要增大第一步中提到了</w:t>
      </w:r>
      <w:r w:rsidR="008B3D9C">
        <w:rPr>
          <w:rStyle w:val="Subtitle1"/>
          <w:rFonts w:hint="eastAsia"/>
        </w:rPr>
        <w:t>2</w:t>
      </w:r>
      <w:r w:rsidR="008B3D9C">
        <w:rPr>
          <w:rStyle w:val="Subtitle1"/>
          <w:rFonts w:hint="eastAsia"/>
        </w:rPr>
        <w:t>个参数值的大小即可。</w:t>
      </w:r>
    </w:p>
    <w:p w:rsidR="00E70F46" w:rsidRPr="0049246E" w:rsidRDefault="00E70F46" w:rsidP="008F445F">
      <w:pPr>
        <w:rPr>
          <w:rStyle w:val="Subtitle1"/>
          <w:rFonts w:hint="eastAsia"/>
        </w:rPr>
      </w:pPr>
    </w:p>
    <w:sectPr w:rsidR="00E70F46" w:rsidRPr="0049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53DF"/>
    <w:multiLevelType w:val="hybridMultilevel"/>
    <w:tmpl w:val="9624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24464"/>
    <w:multiLevelType w:val="hybridMultilevel"/>
    <w:tmpl w:val="CAA0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E01C3"/>
    <w:multiLevelType w:val="hybridMultilevel"/>
    <w:tmpl w:val="9430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665C"/>
    <w:multiLevelType w:val="hybridMultilevel"/>
    <w:tmpl w:val="ABD8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554B8"/>
    <w:multiLevelType w:val="hybridMultilevel"/>
    <w:tmpl w:val="DCA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F37B6"/>
    <w:multiLevelType w:val="hybridMultilevel"/>
    <w:tmpl w:val="0E2292B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A370C"/>
    <w:multiLevelType w:val="hybridMultilevel"/>
    <w:tmpl w:val="4C6E797C"/>
    <w:lvl w:ilvl="0" w:tplc="E6C0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42FF6"/>
    <w:multiLevelType w:val="hybridMultilevel"/>
    <w:tmpl w:val="AEA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07D10"/>
    <w:multiLevelType w:val="hybridMultilevel"/>
    <w:tmpl w:val="3608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2"/>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18"/>
    <w:rsid w:val="0002797E"/>
    <w:rsid w:val="00071AAC"/>
    <w:rsid w:val="000939C9"/>
    <w:rsid w:val="000E29C0"/>
    <w:rsid w:val="0013687A"/>
    <w:rsid w:val="001475DB"/>
    <w:rsid w:val="00155594"/>
    <w:rsid w:val="0016249C"/>
    <w:rsid w:val="00173E31"/>
    <w:rsid w:val="001B627B"/>
    <w:rsid w:val="001C0CCB"/>
    <w:rsid w:val="001F4439"/>
    <w:rsid w:val="002106DE"/>
    <w:rsid w:val="00222B43"/>
    <w:rsid w:val="0022480A"/>
    <w:rsid w:val="00244D9D"/>
    <w:rsid w:val="00250120"/>
    <w:rsid w:val="00251434"/>
    <w:rsid w:val="00282BAA"/>
    <w:rsid w:val="002A0D80"/>
    <w:rsid w:val="002F17B2"/>
    <w:rsid w:val="00370397"/>
    <w:rsid w:val="00395FE4"/>
    <w:rsid w:val="003A369D"/>
    <w:rsid w:val="003D68B4"/>
    <w:rsid w:val="0049246E"/>
    <w:rsid w:val="004A54D7"/>
    <w:rsid w:val="004B030E"/>
    <w:rsid w:val="004C56F0"/>
    <w:rsid w:val="004C7672"/>
    <w:rsid w:val="00524BF8"/>
    <w:rsid w:val="00563962"/>
    <w:rsid w:val="00587AEE"/>
    <w:rsid w:val="00602306"/>
    <w:rsid w:val="0062713B"/>
    <w:rsid w:val="00685C8F"/>
    <w:rsid w:val="006B0241"/>
    <w:rsid w:val="00750C87"/>
    <w:rsid w:val="007634E3"/>
    <w:rsid w:val="007A4C09"/>
    <w:rsid w:val="007B500E"/>
    <w:rsid w:val="007D4F3C"/>
    <w:rsid w:val="007E7E07"/>
    <w:rsid w:val="008201CB"/>
    <w:rsid w:val="00836B27"/>
    <w:rsid w:val="00864CF2"/>
    <w:rsid w:val="008956E3"/>
    <w:rsid w:val="00896322"/>
    <w:rsid w:val="008B3D9C"/>
    <w:rsid w:val="008B6E18"/>
    <w:rsid w:val="008D0073"/>
    <w:rsid w:val="008F445F"/>
    <w:rsid w:val="009229A0"/>
    <w:rsid w:val="009B22AB"/>
    <w:rsid w:val="009F5EA1"/>
    <w:rsid w:val="00A34F30"/>
    <w:rsid w:val="00A5040D"/>
    <w:rsid w:val="00B16825"/>
    <w:rsid w:val="00B407F1"/>
    <w:rsid w:val="00BA7CBE"/>
    <w:rsid w:val="00BE047E"/>
    <w:rsid w:val="00BE3B96"/>
    <w:rsid w:val="00C201D2"/>
    <w:rsid w:val="00C440DA"/>
    <w:rsid w:val="00C445DC"/>
    <w:rsid w:val="00C741DA"/>
    <w:rsid w:val="00C807CC"/>
    <w:rsid w:val="00CB7851"/>
    <w:rsid w:val="00CD54C3"/>
    <w:rsid w:val="00CF3EBA"/>
    <w:rsid w:val="00CF6EBC"/>
    <w:rsid w:val="00D40752"/>
    <w:rsid w:val="00D44E0C"/>
    <w:rsid w:val="00D50C11"/>
    <w:rsid w:val="00D84C3A"/>
    <w:rsid w:val="00D970C6"/>
    <w:rsid w:val="00DA3200"/>
    <w:rsid w:val="00DE1AF3"/>
    <w:rsid w:val="00E14DC7"/>
    <w:rsid w:val="00E56B46"/>
    <w:rsid w:val="00E57E60"/>
    <w:rsid w:val="00E70F46"/>
    <w:rsid w:val="00E768C1"/>
    <w:rsid w:val="00E85FD6"/>
    <w:rsid w:val="00E9073F"/>
    <w:rsid w:val="00EC6FFC"/>
    <w:rsid w:val="00F04C18"/>
    <w:rsid w:val="00F31CF6"/>
    <w:rsid w:val="00F35A0E"/>
    <w:rsid w:val="00F95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72AD"/>
  <w15:chartTrackingRefBased/>
  <w15:docId w15:val="{5E2B9B46-E419-41BC-A697-E8E44727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39"/>
    <w:pPr>
      <w:ind w:left="720"/>
      <w:contextualSpacing/>
    </w:pPr>
  </w:style>
  <w:style w:type="table" w:styleId="TableGrid">
    <w:name w:val="Table Grid"/>
    <w:basedOn w:val="TableNormal"/>
    <w:uiPriority w:val="39"/>
    <w:rsid w:val="0007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FD6"/>
    <w:rPr>
      <w:color w:val="0563C1" w:themeColor="hyperlink"/>
      <w:u w:val="single"/>
    </w:rPr>
  </w:style>
  <w:style w:type="character" w:styleId="Mention">
    <w:name w:val="Mention"/>
    <w:basedOn w:val="DefaultParagraphFont"/>
    <w:uiPriority w:val="99"/>
    <w:semiHidden/>
    <w:unhideWhenUsed/>
    <w:rsid w:val="00E85FD6"/>
    <w:rPr>
      <w:color w:val="2B579A"/>
      <w:shd w:val="clear" w:color="auto" w:fill="E6E6E6"/>
    </w:rPr>
  </w:style>
  <w:style w:type="character" w:styleId="HTMLCode">
    <w:name w:val="HTML Code"/>
    <w:basedOn w:val="DefaultParagraphFont"/>
    <w:uiPriority w:val="99"/>
    <w:semiHidden/>
    <w:unhideWhenUsed/>
    <w:rsid w:val="009229A0"/>
    <w:rPr>
      <w:rFonts w:ascii="Courier New" w:eastAsia="Times New Roman" w:hAnsi="Courier New" w:cs="Courier New"/>
      <w:sz w:val="20"/>
      <w:szCs w:val="20"/>
    </w:rPr>
  </w:style>
  <w:style w:type="character" w:customStyle="1" w:styleId="hljs-attribute1">
    <w:name w:val="hljs-attribute1"/>
    <w:basedOn w:val="DefaultParagraphFont"/>
    <w:rsid w:val="009229A0"/>
    <w:rPr>
      <w:b w:val="0"/>
      <w:bCs w:val="0"/>
      <w:color w:val="000080"/>
    </w:rPr>
  </w:style>
  <w:style w:type="character" w:customStyle="1" w:styleId="hljs-number1">
    <w:name w:val="hljs-number1"/>
    <w:basedOn w:val="DefaultParagraphFont"/>
    <w:rsid w:val="009229A0"/>
    <w:rPr>
      <w:color w:val="008080"/>
    </w:rPr>
  </w:style>
  <w:style w:type="character" w:styleId="FollowedHyperlink">
    <w:name w:val="FollowedHyperlink"/>
    <w:basedOn w:val="DefaultParagraphFont"/>
    <w:uiPriority w:val="99"/>
    <w:semiHidden/>
    <w:unhideWhenUsed/>
    <w:rsid w:val="00DE1AF3"/>
    <w:rPr>
      <w:color w:val="954F72" w:themeColor="followedHyperlink"/>
      <w:u w:val="single"/>
    </w:rPr>
  </w:style>
  <w:style w:type="character" w:customStyle="1" w:styleId="Subtitle1">
    <w:name w:val="Subtitle1"/>
    <w:basedOn w:val="DefaultParagraphFont"/>
    <w:rsid w:val="002A0D80"/>
  </w:style>
  <w:style w:type="character" w:styleId="UnresolvedMention">
    <w:name w:val="Unresolved Mention"/>
    <w:basedOn w:val="DefaultParagraphFont"/>
    <w:uiPriority w:val="99"/>
    <w:semiHidden/>
    <w:unhideWhenUsed/>
    <w:rsid w:val="00A34F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Huang</dc:creator>
  <cp:keywords/>
  <dc:description/>
  <cp:lastModifiedBy>Jeffery Dong</cp:lastModifiedBy>
  <cp:revision>39</cp:revision>
  <dcterms:created xsi:type="dcterms:W3CDTF">2017-06-29T10:02:00Z</dcterms:created>
  <dcterms:modified xsi:type="dcterms:W3CDTF">2017-08-23T11:35:00Z</dcterms:modified>
</cp:coreProperties>
</file>