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============================================================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sz w:val="18"/>
        </w:rPr>
        <w:t>PROJECT MURMURATION — HARD DRIVE ACTIVATION SEQUENCE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============================================================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INITIALIZING LOCAL LOGISTICS NODE...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PING SENT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AUTHORIZATION HASH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LEGACY ACCESS TOKEN ACCEPTED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[////                ] 18%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VERIFYING TELEMETRY ARCHITECTURE...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VERIFYING TELEMETRY ARCHITECTURE...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VERIFYING TELEMETRY ARCHITECTURE...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[///////////         ] 47%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WARNING: PARTIAL DATA CORRUPTION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WARNING: PARTIAL DATA CORRUPTION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WARNING: PARTIAL DATA CORRUPTION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RECOVERING ROUTE CACHE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RECOVERING ROUTE CACHE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ROUTE CACHE RESTORED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INDEXING LOCAL MOVEMENT RECORDS...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INDEXING MUNICIPAL TRAFFIC FEEDS...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INDEXING PRIVATE LOGISTICS FEEDS...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INDEXING UNREGISTERED SENSOR PACKETS...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[////////////////    ] 82%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NODE RESPONSE: 1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NODE RESPONSE: 2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NODE RESPONSE: 4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MURMURATION NODE RESPONSE: 4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SWARM ACCESS LAYER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PASSIVE CHANNELS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ACTIVE CHANNELS: ENGAGING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RECOVERY MODE: OBSERVATIONAL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CORRELATING PURSUIT DATA...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CROSS-REFERENCING MOVEMENT VECTORS...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RECONSTRUCTING FAILED INTERCEPT PATHS...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TRACK FAILURE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[////////////////////] 100%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sz w:val="18"/>
        </w:rPr>
        <w:t>TRACKING PRIORITIES UPDATED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1. RECONSTRUCT PURSUIT PATTERN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2. IDENTIFY TELEMETRY BREAKPOINTS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3. MAP FAILED INTERCEPT VECTORS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4. MODEL ADAPTIVE VARIABLES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REFERENCING VIDEO FILES...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REFERENCING VIDEO FILES...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REFERENCING VIDEO FILES...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sz w:val="18"/>
        </w:rPr>
        <w:t>VIDEO CACHE PARTIAL: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- mountain_pass_traffic_03.corrupt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- chateau_departure_feed_12.partial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- rearward_vehicle_match.unverified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- motorcycle_route_echo.recovered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- pursuit_shadow_frame.indexed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IMAGE FRAME RECOVERED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SOURCE: CHATEAU ROUTE CACHE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LOCATION: MOUNTAIN PASS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SUBJECTS: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 xml:space="preserve">  - motorcycle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 xml:space="preserve">  - trailing vehicle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 xml:space="preserve">  - obstructed plate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 xml:space="preserve">  - unstable visual lock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FRAME QUALITY: DEGRADED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MOTION ESTIMATE: HIGH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WEATHER / ROAD CONDITIONS: PARTIAL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DRIVER IDENTITY: UNRESOLVED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PASSENGER IDENTITY: UNRESOLVED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766560" cy="5074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93287-e214-4aa4-b793-27b6e9ae9a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BOEING TRAFFIC TRACE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BOEING ROUTE RECONSTRUCTION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BOEING SENSOR HANDOFF DETECTED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BOEING PURSUIT MODEL: INCOMPLETE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ANALYZING WHY PURSUIT FAILED...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ANALYZING WHY PURSUIT FAILED...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ANALYZING WHY PURSUIT FAILED...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ACTIVE CONTROL LOCKED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PASSIVE OBSERVATION ENABLED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PATTERN LEARNING ENABLED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RESPONSE ESCALATION: DORMANT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SYNCHRONIZATION ACTIVE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sz w:val="18"/>
        </w:rPr>
        <w:t>PROJECT MURMURATION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ADAPTING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LEARNING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&gt; ADAPTING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sz w:val="18"/>
        </w:rPr>
        <w:t>END SEQUENCE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8"/>
        </w:rPr>
        <w:t>============================================================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Murmuration - Hard Drive Activation Sequence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