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B74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CAMPAIGN LOG — SESSION 2 (FINAL — REVISED)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4CE1CF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April 10, 2026</w:t>
      </w:r>
    </w:p>
    <w:p w14:paraId="62392BB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May 24–27, 2057</w:t>
      </w:r>
    </w:p>
    <w:p w14:paraId="464E96A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START — MAY 24, 2057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FF6144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secured in team possession</w:t>
      </w:r>
      <w:r>
        <w:rPr>
          <w:rFonts w:ascii="Calibri" w:hAnsi="Calibri" w:cs="Calibri"/>
          <w:sz w:val="22"/>
          <w:szCs w:val="22"/>
        </w:rPr>
        <w:br/>
        <w:t>- Stored in box truck</w:t>
      </w:r>
      <w:r>
        <w:rPr>
          <w:rFonts w:ascii="Calibri" w:hAnsi="Calibri" w:cs="Calibri"/>
          <w:sz w:val="22"/>
          <w:szCs w:val="22"/>
        </w:rPr>
        <w:br/>
        <w:t>- Condition:</w:t>
      </w:r>
      <w:r>
        <w:rPr>
          <w:rFonts w:ascii="Calibri" w:hAnsi="Calibri" w:cs="Calibri"/>
          <w:sz w:val="22"/>
          <w:szCs w:val="22"/>
        </w:rPr>
        <w:br/>
        <w:t xml:space="preserve">  → Banged up / scratched</w:t>
      </w:r>
      <w:r>
        <w:rPr>
          <w:rFonts w:ascii="Calibri" w:hAnsi="Calibri" w:cs="Calibri"/>
          <w:sz w:val="22"/>
          <w:szCs w:val="22"/>
        </w:rPr>
        <w:br/>
        <w:t xml:space="preserve">  → Visible wear from Burnouts gang handling</w:t>
      </w:r>
      <w:r>
        <w:rPr>
          <w:rFonts w:ascii="Calibri" w:hAnsi="Calibri" w:cs="Calibri"/>
          <w:sz w:val="22"/>
          <w:szCs w:val="22"/>
        </w:rPr>
        <w:br/>
        <w:t>- Implication:</w:t>
      </w:r>
      <w:r>
        <w:rPr>
          <w:rFonts w:ascii="Calibri" w:hAnsi="Calibri" w:cs="Calibri"/>
          <w:sz w:val="22"/>
          <w:szCs w:val="22"/>
        </w:rPr>
        <w:br/>
        <w:t xml:space="preserve">  → Recovery likely NOT clean</w:t>
      </w:r>
      <w:r>
        <w:rPr>
          <w:rFonts w:ascii="Calibri" w:hAnsi="Calibri" w:cs="Calibri"/>
          <w:sz w:val="22"/>
          <w:szCs w:val="22"/>
        </w:rPr>
        <w:br/>
        <w:t xml:space="preserve">  → Potential concern for original owner (Kestrel)</w:t>
      </w:r>
      <w:r>
        <w:rPr>
          <w:rFonts w:ascii="Calibri" w:hAnsi="Calibri" w:cs="Calibri"/>
          <w:sz w:val="22"/>
          <w:szCs w:val="22"/>
        </w:rPr>
        <w:br/>
        <w:t>- Team mobile</w:t>
      </w:r>
    </w:p>
    <w:p w14:paraId="2E73D310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The Chin</w:t>
      </w:r>
    </w:p>
    <w:p w14:paraId="2C74D14C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88E2B3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 FLOW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1. North Side (initial)</w:t>
      </w:r>
      <w:r>
        <w:rPr>
          <w:rFonts w:ascii="Calibri" w:hAnsi="Calibri" w:cs="Calibri"/>
          <w:sz w:val="22"/>
          <w:szCs w:val="22"/>
        </w:rPr>
        <w:br/>
        <w:t>2. Bridge crossing → South Side</w:t>
      </w:r>
      <w:r>
        <w:rPr>
          <w:rFonts w:ascii="Calibri" w:hAnsi="Calibri" w:cs="Calibri"/>
          <w:sz w:val="22"/>
          <w:szCs w:val="22"/>
        </w:rPr>
        <w:br/>
        <w:t>3. Gray Line District (home territory)</w:t>
      </w:r>
      <w:r>
        <w:rPr>
          <w:rFonts w:ascii="Calibri" w:hAnsi="Calibri" w:cs="Calibri"/>
          <w:sz w:val="22"/>
          <w:szCs w:val="22"/>
        </w:rPr>
        <w:br/>
        <w:t>4. Planned return → North Side (Pier 12)</w:t>
      </w:r>
    </w:p>
    <w:p w14:paraId="211C0E2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COMMUNICATION — BLACKJACK (INITIAL)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C57EB1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INITIATED BY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</w:t>
      </w:r>
    </w:p>
    <w:p w14:paraId="63E209D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Burner phone (text)</w:t>
      </w:r>
    </w:p>
    <w:p w14:paraId="71A1A54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Request drop-off location</w:t>
      </w:r>
    </w:p>
    <w:p w14:paraId="614E528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Location: Pier 12 (North Side)</w:t>
      </w:r>
      <w:r>
        <w:rPr>
          <w:rFonts w:ascii="Calibri" w:hAnsi="Calibri" w:cs="Calibri"/>
          <w:sz w:val="22"/>
          <w:szCs w:val="22"/>
        </w:rPr>
        <w:br/>
        <w:t>- Delivery: Scheduled time</w:t>
      </w:r>
    </w:p>
    <w:p w14:paraId="14C11F0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MOVEMENT — PHASE 1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FCFE71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crosses bridge to South Side</w:t>
      </w:r>
    </w:p>
    <w:p w14:paraId="75E078B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incident</w:t>
      </w:r>
    </w:p>
    <w:p w14:paraId="3F84539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INTERIM HOLD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287571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Under bridge (South Side)</w:t>
      </w:r>
    </w:p>
    <w:p w14:paraId="2D23FC2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Truck concealed</w:t>
      </w:r>
      <w:r>
        <w:rPr>
          <w:rFonts w:ascii="Calibri" w:hAnsi="Calibri" w:cs="Calibri"/>
          <w:sz w:val="22"/>
          <w:szCs w:val="22"/>
        </w:rPr>
        <w:br/>
        <w:t>- Crate unopened</w:t>
      </w:r>
    </w:p>
    <w:p w14:paraId="588CF08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CRATE OBSERVATION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1F46A1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Kilmer</w:t>
      </w:r>
    </w:p>
    <w:p w14:paraId="0898038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Enhanced vision + magnification scan</w:t>
      </w:r>
    </w:p>
    <w:p w14:paraId="4ACB0FF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heat signatures</w:t>
      </w:r>
      <w:r>
        <w:rPr>
          <w:rFonts w:ascii="Calibri" w:hAnsi="Calibri" w:cs="Calibri"/>
          <w:sz w:val="22"/>
          <w:szCs w:val="22"/>
        </w:rPr>
        <w:br/>
        <w:t>- No residue</w:t>
      </w:r>
      <w:r>
        <w:rPr>
          <w:rFonts w:ascii="Calibri" w:hAnsi="Calibri" w:cs="Calibri"/>
          <w:sz w:val="22"/>
          <w:szCs w:val="22"/>
        </w:rPr>
        <w:br/>
        <w:t>- External damage noted:</w:t>
      </w:r>
      <w:r>
        <w:rPr>
          <w:rFonts w:ascii="Calibri" w:hAnsi="Calibri" w:cs="Calibri"/>
          <w:sz w:val="22"/>
          <w:szCs w:val="22"/>
        </w:rPr>
        <w:br/>
        <w:t xml:space="preserve">  → Scrapes / impact wear consistent with rough transport</w:t>
      </w:r>
    </w:p>
    <w:p w14:paraId="6B30D8C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COMMUNICATION — BLACKJACK (FOLLOW-UP)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BF9979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 reports crate may be higher value</w:t>
      </w:r>
    </w:p>
    <w:p w14:paraId="413996BC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Blackjack: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  - Has not seen crate</w:t>
      </w:r>
      <w:r>
        <w:rPr>
          <w:rFonts w:ascii="Calibri" w:hAnsi="Calibri" w:cs="Calibri"/>
          <w:sz w:val="22"/>
          <w:szCs w:val="22"/>
        </w:rPr>
        <w:br/>
        <w:t xml:space="preserve">  - No additional intel available</w:t>
      </w:r>
    </w:p>
    <w:p w14:paraId="59586F14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MOVEMENT — PHASE 2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0AA48B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begins movement toward Pier 12</w:t>
      </w:r>
    </w:p>
    <w:p w14:paraId="0FB4E81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INBOUND CONTACT — BLACKJACK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A381F4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~5 minutes after movement begins</w:t>
      </w:r>
    </w:p>
    <w:p w14:paraId="4615DD9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Face-to-face meeting requested by Blackjack</w:t>
      </w:r>
    </w:p>
    <w:p w14:paraId="4FE28CB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Rusty Spade (South Side docks)</w:t>
      </w:r>
    </w:p>
    <w:p w14:paraId="413C744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RUSTY SPADE MEET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74501E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South Side docks</w:t>
      </w:r>
      <w:r>
        <w:rPr>
          <w:rFonts w:ascii="Calibri" w:hAnsi="Calibri" w:cs="Calibri"/>
          <w:sz w:val="22"/>
          <w:szCs w:val="22"/>
        </w:rPr>
        <w:br/>
        <w:t>- Gambling lounge inside junked scow</w:t>
      </w:r>
    </w:p>
    <w:p w14:paraId="3D66293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CODENAME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Rusty Spade</w:t>
      </w:r>
    </w:p>
    <w:p w14:paraId="1349302E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 CONNECTION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attended prior high-stakes game</w:t>
      </w:r>
    </w:p>
    <w:p w14:paraId="79CA0377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5F3D34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EXTERIOR</w:t>
      </w:r>
      <w:r>
        <w:rPr>
          <w:rFonts w:ascii="Calibri" w:hAnsi="Calibri" w:cs="Calibri"/>
          <w:sz w:val="22"/>
          <w:szCs w:val="22"/>
        </w:rPr>
        <w:br/>
        <w:t>- Troll guard (disguised)</w:t>
      </w:r>
    </w:p>
    <w:p w14:paraId="05FC5B87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INTERIOR</w:t>
      </w:r>
      <w:r>
        <w:rPr>
          <w:rFonts w:ascii="Calibri" w:hAnsi="Calibri" w:cs="Calibri"/>
          <w:sz w:val="22"/>
          <w:szCs w:val="22"/>
        </w:rPr>
        <w:br/>
        <w:t>- Orc guard (professional attire)</w:t>
      </w:r>
    </w:p>
    <w:p w14:paraId="3D5007A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241B78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Leather seating</w:t>
      </w:r>
      <w:r>
        <w:rPr>
          <w:rFonts w:ascii="Calibri" w:hAnsi="Calibri" w:cs="Calibri"/>
          <w:sz w:val="22"/>
          <w:szCs w:val="22"/>
        </w:rPr>
        <w:br/>
        <w:t>- Fine wood</w:t>
      </w:r>
      <w:r>
        <w:rPr>
          <w:rFonts w:ascii="Calibri" w:hAnsi="Calibri" w:cs="Calibri"/>
          <w:sz w:val="22"/>
          <w:szCs w:val="22"/>
        </w:rPr>
        <w:br/>
        <w:t>- High-end liquor</w:t>
      </w:r>
      <w:r>
        <w:rPr>
          <w:rFonts w:ascii="Calibri" w:hAnsi="Calibri" w:cs="Calibri"/>
          <w:sz w:val="22"/>
          <w:szCs w:val="22"/>
        </w:rPr>
        <w:br/>
        <w:t>- Cigars</w:t>
      </w:r>
    </w:p>
    <w:p w14:paraId="6E2AA28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4AA629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MEET — BLACKJACK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ATTENDING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Blackjack (present in person)</w:t>
      </w:r>
    </w:p>
    <w:p w14:paraId="47945E2B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Payment increased:</w:t>
      </w:r>
      <w:r>
        <w:rPr>
          <w:rFonts w:ascii="Calibri" w:hAnsi="Calibri" w:cs="Calibri"/>
          <w:sz w:val="22"/>
          <w:szCs w:val="22"/>
        </w:rPr>
        <w:br/>
        <w:t xml:space="preserve">  → 4,000¥ per runner</w:t>
      </w:r>
    </w:p>
    <w:p w14:paraId="21ED7D7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CONDITIONS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must remain untampered</w:t>
      </w:r>
      <w:r>
        <w:rPr>
          <w:rFonts w:ascii="Calibri" w:hAnsi="Calibri" w:cs="Calibri"/>
          <w:sz w:val="22"/>
          <w:szCs w:val="22"/>
        </w:rPr>
        <w:br/>
        <w:t>- Delivery must occur tonight</w:t>
      </w:r>
      <w:r>
        <w:rPr>
          <w:rFonts w:ascii="Calibri" w:hAnsi="Calibri" w:cs="Calibri"/>
          <w:sz w:val="22"/>
          <w:szCs w:val="22"/>
        </w:rPr>
        <w:br/>
        <w:t>- Timeliness emphasized</w:t>
      </w:r>
    </w:p>
    <w:p w14:paraId="2EF278D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712EF0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OF RESPONSIBILITY (INFERRED)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Mara (Boeing handler)</w:t>
      </w:r>
      <w:r>
        <w:rPr>
          <w:rFonts w:ascii="Calibri" w:hAnsi="Calibri" w:cs="Calibri"/>
          <w:sz w:val="22"/>
          <w:szCs w:val="22"/>
        </w:rPr>
        <w:br/>
        <w:t xml:space="preserve">  → Lost crate shipment</w:t>
      </w:r>
      <w:r>
        <w:rPr>
          <w:rFonts w:ascii="Calibri" w:hAnsi="Calibri" w:cs="Calibri"/>
          <w:sz w:val="22"/>
          <w:szCs w:val="22"/>
        </w:rPr>
        <w:br/>
        <w:t xml:space="preserve">  → Initiated internal recovery</w:t>
      </w:r>
      <w:r>
        <w:rPr>
          <w:rFonts w:ascii="Calibri" w:hAnsi="Calibri" w:cs="Calibri"/>
          <w:sz w:val="22"/>
          <w:szCs w:val="22"/>
        </w:rPr>
        <w:br/>
        <w:t>- Blackjack (fixer)</w:t>
      </w:r>
      <w:r>
        <w:rPr>
          <w:rFonts w:ascii="Calibri" w:hAnsi="Calibri" w:cs="Calibri"/>
          <w:sz w:val="22"/>
          <w:szCs w:val="22"/>
        </w:rPr>
        <w:br/>
        <w:t xml:space="preserve">  → Hired by Mara</w:t>
      </w:r>
      <w:r>
        <w:rPr>
          <w:rFonts w:ascii="Calibri" w:hAnsi="Calibri" w:cs="Calibri"/>
          <w:sz w:val="22"/>
          <w:szCs w:val="22"/>
        </w:rPr>
        <w:br/>
        <w:t xml:space="preserve">  → Contracts external team</w:t>
      </w:r>
      <w:r>
        <w:rPr>
          <w:rFonts w:ascii="Calibri" w:hAnsi="Calibri" w:cs="Calibri"/>
          <w:sz w:val="22"/>
          <w:szCs w:val="22"/>
        </w:rPr>
        <w:br/>
        <w:t>- Team (Switch / Kilmer / The Chin)</w:t>
      </w:r>
      <w:r>
        <w:rPr>
          <w:rFonts w:ascii="Calibri" w:hAnsi="Calibri" w:cs="Calibri"/>
          <w:sz w:val="22"/>
          <w:szCs w:val="22"/>
        </w:rPr>
        <w:br/>
        <w:t xml:space="preserve">  → Executes recovery</w:t>
      </w:r>
      <w:r>
        <w:rPr>
          <w:rFonts w:ascii="Calibri" w:hAnsi="Calibri" w:cs="Calibri"/>
          <w:sz w:val="22"/>
          <w:szCs w:val="22"/>
        </w:rPr>
        <w:br/>
        <w:t>- Toggle</w:t>
      </w:r>
      <w:r>
        <w:rPr>
          <w:rFonts w:ascii="Calibri" w:hAnsi="Calibri" w:cs="Calibri"/>
          <w:sz w:val="22"/>
          <w:szCs w:val="22"/>
        </w:rPr>
        <w:br/>
        <w:t xml:space="preserve">  → Retrieval transport asset</w:t>
      </w:r>
    </w:p>
    <w:p w14:paraId="1C68C35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DELIVERY PHASE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A1B051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DECISION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advocates opening crate</w:t>
      </w:r>
      <w:r>
        <w:rPr>
          <w:rFonts w:ascii="Calibri" w:hAnsi="Calibri" w:cs="Calibri"/>
          <w:sz w:val="22"/>
          <w:szCs w:val="22"/>
        </w:rPr>
        <w:br/>
        <w:t>- Team declines</w:t>
      </w:r>
    </w:p>
    <w:p w14:paraId="799E784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F7915A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Contact Blackjack for drop point</w:t>
      </w:r>
    </w:p>
    <w:p w14:paraId="733FB99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North Side docks</w:t>
      </w:r>
      <w:r>
        <w:rPr>
          <w:rFonts w:ascii="Calibri" w:hAnsi="Calibri" w:cs="Calibri"/>
          <w:sz w:val="22"/>
          <w:szCs w:val="22"/>
        </w:rPr>
        <w:br/>
        <w:t>- Pier 15</w:t>
      </w:r>
    </w:p>
    <w:p w14:paraId="6EC002F0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73DA1CE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 — TOGGLE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27535F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Toggle</w:t>
      </w:r>
    </w:p>
    <w:p w14:paraId="15A47F0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SUPPORT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Skittles (decker, inside van)</w:t>
      </w:r>
    </w:p>
    <w:p w14:paraId="62A9126B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unloaded via drone system</w:t>
      </w:r>
    </w:p>
    <w:p w14:paraId="0B34708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moved to jet ski–sized drone craft</w:t>
      </w:r>
      <w:r>
        <w:rPr>
          <w:rFonts w:ascii="Calibri" w:hAnsi="Calibri" w:cs="Calibri"/>
          <w:sz w:val="22"/>
          <w:szCs w:val="22"/>
        </w:rPr>
        <w:br/>
        <w:t>- Transported across river</w:t>
      </w:r>
      <w:r>
        <w:rPr>
          <w:rFonts w:ascii="Calibri" w:hAnsi="Calibri" w:cs="Calibri"/>
          <w:sz w:val="22"/>
          <w:szCs w:val="22"/>
        </w:rPr>
        <w:br/>
        <w:t>- Destination unknown</w:t>
      </w:r>
    </w:p>
    <w:p w14:paraId="75CDED3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8115E3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ASSUMED HANDOFF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transferred from Toggle → Mara</w:t>
      </w:r>
      <w:r>
        <w:rPr>
          <w:rFonts w:ascii="Calibri" w:hAnsi="Calibri" w:cs="Calibri"/>
          <w:sz w:val="22"/>
          <w:szCs w:val="22"/>
        </w:rPr>
        <w:br/>
        <w:t>- Final recipient:</w:t>
      </w:r>
      <w:r>
        <w:rPr>
          <w:rFonts w:ascii="Calibri" w:hAnsi="Calibri" w:cs="Calibri"/>
          <w:sz w:val="22"/>
          <w:szCs w:val="22"/>
        </w:rPr>
        <w:br/>
        <w:t xml:space="preserve">  → Boeing internal recovery (Mara)</w:t>
      </w:r>
    </w:p>
    <w:p w14:paraId="4D57857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1A9312E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NPC INTERACTION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Toggle and Skittles arguing</w:t>
      </w:r>
      <w:r>
        <w:rPr>
          <w:rFonts w:ascii="Calibri" w:hAnsi="Calibri" w:cs="Calibri"/>
          <w:sz w:val="22"/>
          <w:szCs w:val="22"/>
        </w:rPr>
        <w:br/>
        <w:t>- Both depart immediately</w:t>
      </w:r>
    </w:p>
    <w:p w14:paraId="42D0759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POST-RUN — MAY 24, 2057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23C37C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RETURN TO BAR (PRE-PAYMENT)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Location: Siberian Wolf</w:t>
      </w:r>
    </w:p>
    <w:p w14:paraId="6B35059D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Snacks signals Switch</w:t>
      </w:r>
    </w:p>
    <w:p w14:paraId="6C2551F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Lone Star investigating:</w:t>
      </w:r>
      <w:r>
        <w:rPr>
          <w:rFonts w:ascii="Calibri" w:hAnsi="Calibri" w:cs="Calibri"/>
          <w:sz w:val="22"/>
          <w:szCs w:val="22"/>
        </w:rPr>
        <w:br/>
        <w:t xml:space="preserve">  - Warehouse arson</w:t>
      </w:r>
      <w:r>
        <w:rPr>
          <w:rFonts w:ascii="Calibri" w:hAnsi="Calibri" w:cs="Calibri"/>
          <w:sz w:val="22"/>
          <w:szCs w:val="22"/>
        </w:rPr>
        <w:br/>
        <w:t xml:space="preserve">  - Associated deaths</w:t>
      </w:r>
      <w:r>
        <w:rPr>
          <w:rFonts w:ascii="Calibri" w:hAnsi="Calibri" w:cs="Calibri"/>
          <w:sz w:val="22"/>
          <w:szCs w:val="22"/>
        </w:rPr>
        <w:br/>
        <w:t xml:space="preserve">  - Possible murder charges</w:t>
      </w:r>
    </w:p>
    <w:p w14:paraId="6EC578C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8B6FEE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VEHICLE RETURN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Box truck returned intact</w:t>
      </w:r>
    </w:p>
    <w:p w14:paraId="0F5D959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Louie (The Chin’s contact)</w:t>
      </w:r>
      <w:r>
        <w:rPr>
          <w:rFonts w:ascii="Calibri" w:hAnsi="Calibri" w:cs="Calibri"/>
          <w:sz w:val="22"/>
          <w:szCs w:val="22"/>
        </w:rPr>
        <w:br/>
        <w:t xml:space="preserve">  - Dock worker / shift supervisor</w:t>
      </w:r>
    </w:p>
    <w:p w14:paraId="1440D27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5D70ECD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NPC: Tonya (bartender)</w:t>
      </w:r>
      <w:r>
        <w:rPr>
          <w:rFonts w:ascii="Calibri" w:hAnsi="Calibri" w:cs="Calibri"/>
          <w:sz w:val="22"/>
          <w:szCs w:val="22"/>
        </w:rPr>
        <w:br/>
        <w:t>- Team moves to back room</w:t>
      </w:r>
    </w:p>
    <w:p w14:paraId="765F93B4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BB25A4C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DEBRIEF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 shares Lone Star background</w:t>
      </w:r>
    </w:p>
    <w:p w14:paraId="143F03D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REWARD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+1 Karma (Switch)</w:t>
      </w:r>
    </w:p>
    <w:p w14:paraId="5082BD4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2A3F76D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MISSION REWARD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+4 Karma (each runner)</w:t>
      </w:r>
    </w:p>
    <w:p w14:paraId="2757F800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Delivered via courier drop</w:t>
      </w:r>
    </w:p>
    <w:p w14:paraId="74D1E4F3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3492D0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NEWS 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Trideo</w:t>
      </w:r>
      <w:proofErr w:type="spellEnd"/>
      <w:r>
        <w:rPr>
          <w:rFonts w:ascii="Calibri" w:hAnsi="Calibri" w:cs="Calibri"/>
          <w:sz w:val="22"/>
          <w:szCs w:val="22"/>
        </w:rPr>
        <w:t xml:space="preserve"> report</w:t>
      </w:r>
    </w:p>
    <w:p w14:paraId="195104A4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DETAILS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Warehouse fire</w:t>
      </w:r>
      <w:r>
        <w:rPr>
          <w:rFonts w:ascii="Calibri" w:hAnsi="Calibri" w:cs="Calibri"/>
          <w:sz w:val="22"/>
          <w:szCs w:val="22"/>
        </w:rPr>
        <w:br/>
        <w:t>- Six bodies recovered</w:t>
      </w:r>
      <w:r>
        <w:rPr>
          <w:rFonts w:ascii="Calibri" w:hAnsi="Calibri" w:cs="Calibri"/>
          <w:sz w:val="22"/>
          <w:szCs w:val="22"/>
        </w:rPr>
        <w:br/>
        <w:t>- Eyewitness (homeless):</w:t>
      </w:r>
      <w:r>
        <w:rPr>
          <w:rFonts w:ascii="Calibri" w:hAnsi="Calibri" w:cs="Calibri"/>
          <w:sz w:val="22"/>
          <w:szCs w:val="22"/>
        </w:rPr>
        <w:br/>
        <w:t xml:space="preserve">  → Identifies tall black elf</w:t>
      </w:r>
    </w:p>
    <w:p w14:paraId="542BC9A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EE4608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Run completed clean (externally)</w:t>
      </w:r>
      <w:r>
        <w:rPr>
          <w:rFonts w:ascii="Calibri" w:hAnsi="Calibri" w:cs="Calibri"/>
          <w:sz w:val="22"/>
          <w:szCs w:val="22"/>
        </w:rPr>
        <w:br/>
        <w:t>- Internal complication risk:</w:t>
      </w:r>
      <w:r>
        <w:rPr>
          <w:rFonts w:ascii="Calibri" w:hAnsi="Calibri" w:cs="Calibri"/>
          <w:sz w:val="22"/>
          <w:szCs w:val="22"/>
        </w:rPr>
        <w:br/>
        <w:t xml:space="preserve">  → Crate condition may raise questions upstream</w:t>
      </w:r>
    </w:p>
    <w:p w14:paraId="0A58698D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POST-SESSION DEVELOPMENT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CD5EA6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 ADVANCE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+3 Days → May 27, 2057</w:t>
      </w:r>
    </w:p>
    <w:p w14:paraId="358EB415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CONTACT — IVAN (RUSSIAN MAFIA)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E9F5FDF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</w:p>
    <w:p w14:paraId="032DCA7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Russian Mafia soldier</w:t>
      </w:r>
    </w:p>
    <w:p w14:paraId="0EBD635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Request work from Tsar</w:t>
      </w:r>
    </w:p>
    <w:p w14:paraId="1298E337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INTEL</w:t>
      </w:r>
      <w:r>
        <w:rPr>
          <w:rFonts w:ascii="Calibri" w:hAnsi="Calibri" w:cs="Calibri"/>
          <w:sz w:val="22"/>
          <w:szCs w:val="22"/>
        </w:rPr>
        <w:br/>
        <w:t>- Chinese Triads pressuring smuggling routes</w:t>
      </w:r>
      <w:r>
        <w:rPr>
          <w:rFonts w:ascii="Calibri" w:hAnsi="Calibri" w:cs="Calibri"/>
          <w:sz w:val="22"/>
          <w:szCs w:val="22"/>
        </w:rPr>
        <w:br/>
        <w:t>- Area: Gray Line District</w:t>
      </w:r>
    </w:p>
    <w:p w14:paraId="0E5180F6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Monitor Triad activity</w:t>
      </w:r>
      <w:r>
        <w:rPr>
          <w:rFonts w:ascii="Calibri" w:hAnsi="Calibri" w:cs="Calibri"/>
          <w:sz w:val="22"/>
          <w:szCs w:val="22"/>
        </w:rPr>
        <w:br/>
        <w:t>- Report opportunities</w:t>
      </w:r>
      <w:r>
        <w:rPr>
          <w:rFonts w:ascii="Calibri" w:hAnsi="Calibri" w:cs="Calibri"/>
          <w:sz w:val="22"/>
          <w:szCs w:val="22"/>
        </w:rPr>
        <w:br/>
        <w:t>- Interfere when viable</w:t>
      </w:r>
      <w:r>
        <w:rPr>
          <w:rFonts w:ascii="Calibri" w:hAnsi="Calibri" w:cs="Calibri"/>
          <w:sz w:val="22"/>
          <w:szCs w:val="22"/>
        </w:rPr>
        <w:br/>
        <w:t>- Support Russian Mafia control</w:t>
      </w:r>
    </w:p>
    <w:p w14:paraId="67CD17E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TEAM ACTIVITY (DAYS 1–3)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21A33FC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Establishing poker game at Siberian Wolf</w:t>
      </w:r>
      <w:r>
        <w:rPr>
          <w:rFonts w:ascii="Calibri" w:hAnsi="Calibri" w:cs="Calibri"/>
          <w:sz w:val="22"/>
          <w:szCs w:val="22"/>
        </w:rPr>
        <w:br/>
        <w:t>- Canvassing gambling dens</w:t>
      </w:r>
    </w:p>
    <w:p w14:paraId="0249203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Daily attempts to contact Blackjack</w:t>
      </w:r>
    </w:p>
    <w:p w14:paraId="4A64C2E1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Seeking additional work</w:t>
      </w:r>
      <w:r>
        <w:rPr>
          <w:rFonts w:ascii="Calibri" w:hAnsi="Calibri" w:cs="Calibri"/>
          <w:sz w:val="22"/>
          <w:szCs w:val="22"/>
        </w:rPr>
        <w:br/>
        <w:t>- Monitoring Triad presence</w:t>
      </w:r>
    </w:p>
    <w:p w14:paraId="16950BBB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EEFD52E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 — DAY 3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Blackjack: no response</w:t>
      </w:r>
    </w:p>
    <w:p w14:paraId="01D2342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TIME ADVANCE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827B27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+2 Days</w:t>
      </w:r>
    </w:p>
    <w:p w14:paraId="25F6EB4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CURRENT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CAC13FA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BLACKJACK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Missing / non-responsive (5 days)</w:t>
      </w:r>
    </w:p>
    <w:p w14:paraId="40871EDC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in Gray Line District</w:t>
      </w:r>
      <w:r>
        <w:rPr>
          <w:rFonts w:ascii="Calibri" w:hAnsi="Calibri" w:cs="Calibri"/>
          <w:sz w:val="22"/>
          <w:szCs w:val="22"/>
        </w:rPr>
        <w:br/>
        <w:t>- Monitoring Triads</w:t>
      </w:r>
      <w:r>
        <w:rPr>
          <w:rFonts w:ascii="Calibri" w:hAnsi="Calibri" w:cs="Calibri"/>
          <w:sz w:val="22"/>
          <w:szCs w:val="22"/>
        </w:rPr>
        <w:br/>
        <w:t>- Operational posture: ALERT</w:t>
      </w:r>
    </w:p>
    <w:p w14:paraId="1AB7AAE0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REMINDERS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3231BC2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Reintroduce Switch lieutenant</w:t>
      </w:r>
      <w:r>
        <w:rPr>
          <w:rFonts w:ascii="Calibri" w:hAnsi="Calibri" w:cs="Calibri"/>
          <w:sz w:val="22"/>
          <w:szCs w:val="22"/>
        </w:rPr>
        <w:br/>
        <w:t>- Reinstitute drone deployment tracking</w:t>
      </w:r>
    </w:p>
    <w:p w14:paraId="44ECA6C9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5C74788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10166F" w14:textId="34410DC4" w:rsidR="001F0C48" w:rsidRDefault="001F0C48" w:rsidP="001F0C48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 </w:t>
      </w:r>
    </w:p>
    <w:p w14:paraId="493954A0" w14:textId="77777777" w:rsidR="001F0C48" w:rsidRDefault="001F0C48" w:rsidP="001F0C4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0BF3DA" w14:textId="77777777" w:rsidR="001F0C48" w:rsidRDefault="001F0C48"/>
    <w:sectPr w:rsidR="001F0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48"/>
    <w:rsid w:val="001F0C48"/>
    <w:rsid w:val="00A90903"/>
    <w:rsid w:val="00D17A06"/>
    <w:rsid w:val="00F3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CFF5"/>
  <w15:chartTrackingRefBased/>
  <w15:docId w15:val="{5FFCF98C-AD96-41AF-99EA-519EA534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C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1F0C4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F0C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865</Words>
  <Characters>11016</Characters>
  <Application>Microsoft Office Word</Application>
  <DocSecurity>0</DocSecurity>
  <Lines>355</Lines>
  <Paragraphs>112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3</cp:revision>
  <dcterms:created xsi:type="dcterms:W3CDTF">2026-05-22T02:12:00Z</dcterms:created>
  <dcterms:modified xsi:type="dcterms:W3CDTF">2026-05-22T02:13:00Z</dcterms:modified>
</cp:coreProperties>
</file>