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E988" w14:textId="3E4AE33C" w:rsidR="002245A0" w:rsidRPr="0094645F" w:rsidRDefault="002245A0" w:rsidP="00DB597B">
      <w:pPr>
        <w:spacing w:after="0" w:line="259" w:lineRule="auto"/>
        <w:ind w:left="0" w:firstLine="0"/>
        <w:rPr>
          <w:rFonts w:ascii="Aptos" w:hAnsi="Aptos"/>
          <w:b/>
          <w:bCs/>
          <w:sz w:val="30"/>
          <w:szCs w:val="30"/>
          <w:lang w:val="en-US"/>
        </w:rPr>
      </w:pPr>
      <w:r w:rsidRPr="0094645F">
        <w:rPr>
          <w:rFonts w:ascii="Aptos" w:hAnsi="Aptos"/>
          <w:b/>
          <w:bCs/>
          <w:sz w:val="30"/>
          <w:szCs w:val="30"/>
          <w:lang w:val="en-US"/>
        </w:rPr>
        <w:t>Lesson: Kirchhoff’s Laws in Circuits</w:t>
      </w:r>
    </w:p>
    <w:p w14:paraId="7F41A49B" w14:textId="77777777" w:rsidR="00DB597B" w:rsidRPr="002E1A51" w:rsidRDefault="00DB597B" w:rsidP="00DB597B">
      <w:pPr>
        <w:spacing w:after="0" w:line="259" w:lineRule="auto"/>
        <w:ind w:left="0" w:firstLine="0"/>
        <w:rPr>
          <w:rFonts w:ascii="Aptos" w:hAnsi="Aptos"/>
          <w:lang w:val="en-US"/>
        </w:rPr>
      </w:pPr>
    </w:p>
    <w:p w14:paraId="5FD5C87E" w14:textId="77777777" w:rsidR="002245A0" w:rsidRPr="002E1A51" w:rsidRDefault="002245A0" w:rsidP="002245A0">
      <w:pPr>
        <w:spacing w:after="0" w:line="259" w:lineRule="auto"/>
        <w:ind w:left="271" w:firstLine="0"/>
        <w:rPr>
          <w:rFonts w:ascii="Aptos" w:hAnsi="Aptos"/>
          <w:lang w:val="en-US"/>
        </w:rPr>
      </w:pPr>
      <w:r w:rsidRPr="002E1A51">
        <w:rPr>
          <w:rFonts w:ascii="Aptos" w:hAnsi="Aptos"/>
          <w:lang w:val="en-US"/>
        </w:rPr>
        <w:t>1. Introduction</w:t>
      </w:r>
    </w:p>
    <w:p w14:paraId="6645DA51" w14:textId="3B5E401D" w:rsidR="002E1A51" w:rsidRDefault="002245A0" w:rsidP="002245A0">
      <w:pPr>
        <w:spacing w:after="0" w:line="259" w:lineRule="auto"/>
        <w:ind w:left="271" w:firstLine="0"/>
        <w:rPr>
          <w:rFonts w:ascii="Aptos" w:hAnsi="Aptos"/>
          <w:lang w:val="en-US"/>
        </w:rPr>
      </w:pPr>
      <w:r w:rsidRPr="002E1A51">
        <w:rPr>
          <w:rFonts w:ascii="Aptos" w:hAnsi="Aptos"/>
          <w:lang w:val="en-US"/>
        </w:rPr>
        <w:t xml:space="preserve">When we analyze electrical circuits, Ohm’s Law (V = IR) is not always </w:t>
      </w:r>
      <w:r w:rsidR="00881EBA" w:rsidRPr="002E1A51">
        <w:rPr>
          <w:rFonts w:ascii="Aptos" w:hAnsi="Aptos"/>
          <w:lang w:val="en-US"/>
        </w:rPr>
        <w:t xml:space="preserve">enough, </w:t>
      </w:r>
      <w:r w:rsidRPr="002E1A51">
        <w:rPr>
          <w:rFonts w:ascii="Aptos" w:hAnsi="Aptos"/>
          <w:lang w:val="en-US"/>
        </w:rPr>
        <w:t>especially for circuits with multiple loops or junctions.</w:t>
      </w:r>
    </w:p>
    <w:p w14:paraId="27796B8F" w14:textId="27AB00AE" w:rsidR="002245A0" w:rsidRPr="002E1A51" w:rsidRDefault="002245A0" w:rsidP="002245A0">
      <w:pPr>
        <w:spacing w:after="0" w:line="259" w:lineRule="auto"/>
        <w:ind w:left="271" w:firstLine="0"/>
        <w:rPr>
          <w:rFonts w:ascii="Aptos" w:hAnsi="Aptos"/>
          <w:lang w:val="en-US"/>
        </w:rPr>
      </w:pPr>
      <w:r w:rsidRPr="002E1A51">
        <w:rPr>
          <w:rFonts w:ascii="Aptos" w:hAnsi="Aptos"/>
          <w:lang w:val="en-US"/>
        </w:rPr>
        <w:br/>
        <w:t>To solve such circuits, we use Kirchhoff’s Laws:</w:t>
      </w:r>
    </w:p>
    <w:p w14:paraId="782001FF" w14:textId="77777777" w:rsidR="002245A0" w:rsidRPr="002E1A51" w:rsidRDefault="002245A0" w:rsidP="002245A0">
      <w:pPr>
        <w:numPr>
          <w:ilvl w:val="0"/>
          <w:numId w:val="13"/>
        </w:numPr>
        <w:spacing w:after="0" w:line="259" w:lineRule="auto"/>
        <w:rPr>
          <w:rFonts w:ascii="Aptos" w:hAnsi="Aptos"/>
          <w:lang w:val="en-US"/>
        </w:rPr>
      </w:pPr>
      <w:r w:rsidRPr="002E1A51">
        <w:rPr>
          <w:rFonts w:ascii="Aptos" w:hAnsi="Aptos"/>
          <w:lang w:val="en-US"/>
        </w:rPr>
        <w:t>Kirchhoff’s Current Law (KCL) – about currents at a junction.</w:t>
      </w:r>
    </w:p>
    <w:p w14:paraId="7EF9848D" w14:textId="77777777" w:rsidR="002245A0" w:rsidRPr="002E1A51" w:rsidRDefault="002245A0" w:rsidP="002245A0">
      <w:pPr>
        <w:numPr>
          <w:ilvl w:val="0"/>
          <w:numId w:val="13"/>
        </w:numPr>
        <w:spacing w:after="0" w:line="259" w:lineRule="auto"/>
        <w:rPr>
          <w:rFonts w:ascii="Aptos" w:hAnsi="Aptos"/>
          <w:lang w:val="en-US"/>
        </w:rPr>
      </w:pPr>
      <w:r w:rsidRPr="002E1A51">
        <w:rPr>
          <w:rFonts w:ascii="Aptos" w:hAnsi="Aptos"/>
          <w:lang w:val="en-US"/>
        </w:rPr>
        <w:t>Kirchhoff’s Voltage Law (KVL) – about voltages in a loop.</w:t>
      </w:r>
    </w:p>
    <w:p w14:paraId="455F0B3C" w14:textId="77777777" w:rsidR="002245A0" w:rsidRPr="002E1A51" w:rsidRDefault="00C24777" w:rsidP="002245A0">
      <w:pPr>
        <w:spacing w:after="0" w:line="259" w:lineRule="auto"/>
        <w:ind w:left="271" w:firstLine="0"/>
        <w:rPr>
          <w:rFonts w:ascii="Aptos" w:hAnsi="Aptos"/>
          <w:lang w:val="en-US"/>
        </w:rPr>
      </w:pPr>
      <w:r>
        <w:rPr>
          <w:rFonts w:ascii="Aptos" w:hAnsi="Aptos"/>
          <w:lang w:val="en-US"/>
        </w:rPr>
        <w:pict w14:anchorId="59F52CD6">
          <v:rect id="_x0000_i1025" style="width:0;height:1.5pt" o:hralign="center" o:hrstd="t" o:hr="t" fillcolor="#a0a0a0" stroked="f"/>
        </w:pict>
      </w:r>
    </w:p>
    <w:p w14:paraId="2FADDC6B" w14:textId="77777777" w:rsidR="002E1A51" w:rsidRDefault="002E1A51" w:rsidP="002245A0">
      <w:pPr>
        <w:spacing w:after="0" w:line="259" w:lineRule="auto"/>
        <w:ind w:left="271" w:firstLine="0"/>
        <w:rPr>
          <w:rFonts w:ascii="Aptos" w:hAnsi="Aptos"/>
          <w:lang w:val="en-US"/>
        </w:rPr>
      </w:pPr>
    </w:p>
    <w:p w14:paraId="6A3ED9EE" w14:textId="20D53DBA" w:rsidR="002245A0" w:rsidRDefault="002245A0" w:rsidP="002245A0">
      <w:pPr>
        <w:spacing w:after="0" w:line="259" w:lineRule="auto"/>
        <w:ind w:left="271" w:firstLine="0"/>
        <w:rPr>
          <w:rFonts w:ascii="Aptos" w:hAnsi="Aptos"/>
          <w:lang w:val="en-US"/>
        </w:rPr>
      </w:pPr>
      <w:r w:rsidRPr="002E1A51">
        <w:rPr>
          <w:rFonts w:ascii="Aptos" w:hAnsi="Aptos"/>
          <w:lang w:val="en-US"/>
        </w:rPr>
        <w:t>2. Kirchhoff’s Current Law (KCL)</w:t>
      </w:r>
    </w:p>
    <w:p w14:paraId="28D8BF10" w14:textId="77777777" w:rsidR="002E1A51" w:rsidRPr="002E1A51" w:rsidRDefault="002E1A51" w:rsidP="002245A0">
      <w:pPr>
        <w:spacing w:after="0" w:line="259" w:lineRule="auto"/>
        <w:ind w:left="271" w:firstLine="0"/>
        <w:rPr>
          <w:rFonts w:ascii="Aptos" w:hAnsi="Aptos"/>
          <w:lang w:val="en-US"/>
        </w:rPr>
      </w:pPr>
    </w:p>
    <w:p w14:paraId="083B7733" w14:textId="77777777" w:rsidR="002245A0" w:rsidRDefault="002245A0" w:rsidP="002245A0">
      <w:pPr>
        <w:spacing w:after="0" w:line="259" w:lineRule="auto"/>
        <w:ind w:left="271" w:firstLine="0"/>
        <w:rPr>
          <w:rFonts w:ascii="Aptos" w:hAnsi="Aptos"/>
          <w:i/>
          <w:iCs/>
          <w:lang w:val="en-US"/>
        </w:rPr>
      </w:pPr>
      <w:r w:rsidRPr="002E1A51">
        <w:rPr>
          <w:rFonts w:ascii="Aptos" w:hAnsi="Aptos"/>
          <w:lang w:val="en-US"/>
        </w:rPr>
        <w:t xml:space="preserve">Rule: </w:t>
      </w:r>
      <w:r w:rsidRPr="002E1A51">
        <w:rPr>
          <w:rFonts w:ascii="Aptos" w:hAnsi="Aptos"/>
          <w:i/>
          <w:iCs/>
          <w:lang w:val="en-US"/>
        </w:rPr>
        <w:t>At any junction, the total current entering = the total current leaving.</w:t>
      </w:r>
    </w:p>
    <w:p w14:paraId="614045CA" w14:textId="77777777" w:rsidR="002E1A51" w:rsidRPr="002E1A51" w:rsidRDefault="002E1A51" w:rsidP="002245A0">
      <w:pPr>
        <w:spacing w:after="0" w:line="259" w:lineRule="auto"/>
        <w:ind w:left="271" w:firstLine="0"/>
        <w:rPr>
          <w:rFonts w:ascii="Aptos" w:hAnsi="Aptos"/>
          <w:lang w:val="en-US"/>
        </w:rPr>
      </w:pPr>
    </w:p>
    <w:p w14:paraId="39769526" w14:textId="020E67F1" w:rsidR="00CF514E" w:rsidRPr="00CF514E" w:rsidRDefault="008C73D3" w:rsidP="00CF514E">
      <w:pPr>
        <w:spacing w:line="259" w:lineRule="auto"/>
        <w:ind w:left="271"/>
        <w:rPr>
          <w:rFonts w:ascii="Aptos" w:hAnsi="Aptos"/>
        </w:rPr>
      </w:pPr>
      <w:r>
        <w:rPr>
          <w:rFonts w:ascii="Aptos" w:hAnsi="Aptos"/>
          <w:lang w:val="en-US"/>
        </w:rPr>
        <w:t xml:space="preserve">Formula:   </w:t>
      </w:r>
      <m:oMath>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I</m:t>
                </m:r>
              </m:e>
              <m:sub>
                <m:r>
                  <w:rPr>
                    <w:rFonts w:ascii="Cambria Math" w:hAnsi="Cambria Math"/>
                    <w:sz w:val="32"/>
                    <w:szCs w:val="32"/>
                  </w:rPr>
                  <m:t>in</m:t>
                </m:r>
              </m:sub>
            </m:sSub>
          </m:e>
        </m:nary>
        <m:r>
          <w:rPr>
            <w:rFonts w:ascii="Cambria Math" w:hAnsi="Cambria Math"/>
            <w:sz w:val="32"/>
            <w:szCs w:val="32"/>
          </w:rPr>
          <m:t>=</m:t>
        </m:r>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I</m:t>
                </m:r>
              </m:e>
              <m:sub>
                <m:r>
                  <w:rPr>
                    <w:rFonts w:ascii="Cambria Math" w:hAnsi="Cambria Math"/>
                    <w:sz w:val="32"/>
                    <w:szCs w:val="32"/>
                  </w:rPr>
                  <m:t>out</m:t>
                </m:r>
              </m:sub>
            </m:sSub>
          </m:e>
        </m:nary>
      </m:oMath>
    </w:p>
    <w:p w14:paraId="6C589D0B" w14:textId="1544B830" w:rsidR="002245A0" w:rsidRPr="002E1A51" w:rsidRDefault="002245A0" w:rsidP="002245A0">
      <w:pPr>
        <w:spacing w:after="0" w:line="259" w:lineRule="auto"/>
        <w:ind w:left="271" w:firstLine="0"/>
        <w:rPr>
          <w:rFonts w:ascii="Aptos" w:hAnsi="Aptos"/>
          <w:lang w:val="en-US"/>
        </w:rPr>
      </w:pPr>
    </w:p>
    <w:p w14:paraId="1E8D8DB5" w14:textId="16A70455" w:rsidR="002245A0" w:rsidRPr="002E1A51" w:rsidRDefault="002245A0" w:rsidP="002245A0">
      <w:pPr>
        <w:spacing w:after="0" w:line="259" w:lineRule="auto"/>
        <w:ind w:left="271" w:firstLine="0"/>
        <w:rPr>
          <w:rFonts w:ascii="Aptos" w:hAnsi="Aptos"/>
          <w:lang w:val="en-US"/>
        </w:rPr>
      </w:pPr>
      <w:r w:rsidRPr="002E1A51">
        <w:rPr>
          <w:rFonts w:ascii="Segoe UI Emoji" w:hAnsi="Segoe UI Emoji" w:cs="Segoe UI Emoji"/>
          <w:lang w:val="en-US"/>
        </w:rPr>
        <w:t>🔌</w:t>
      </w:r>
      <w:r w:rsidRPr="002E1A51">
        <w:rPr>
          <w:rFonts w:ascii="Aptos" w:hAnsi="Aptos"/>
          <w:lang w:val="en-US"/>
        </w:rPr>
        <w:t xml:space="preserve"> Analogy: Think of water pipes at a junction. The amount of water flowing in must equal the amount flowing out (no water disappears).</w:t>
      </w:r>
    </w:p>
    <w:p w14:paraId="7122AEE2" w14:textId="77777777" w:rsidR="008C73D3" w:rsidRDefault="008C73D3" w:rsidP="002245A0">
      <w:pPr>
        <w:spacing w:after="0" w:line="259" w:lineRule="auto"/>
        <w:ind w:left="271" w:firstLine="0"/>
        <w:rPr>
          <w:rFonts w:ascii="Aptos" w:hAnsi="Aptos"/>
          <w:lang w:val="en-US"/>
        </w:rPr>
      </w:pPr>
    </w:p>
    <w:p w14:paraId="2B1D25CB" w14:textId="77777777" w:rsidR="000726D1" w:rsidRDefault="002245A0" w:rsidP="002245A0">
      <w:pPr>
        <w:spacing w:after="0" w:line="259" w:lineRule="auto"/>
        <w:ind w:left="271" w:firstLine="0"/>
        <w:rPr>
          <w:rFonts w:ascii="Aptos" w:hAnsi="Aptos"/>
          <w:lang w:val="en-US"/>
        </w:rPr>
      </w:pPr>
      <w:r w:rsidRPr="002E1A51">
        <w:rPr>
          <w:rFonts w:ascii="Aptos" w:hAnsi="Aptos"/>
          <w:lang w:val="en-US"/>
        </w:rPr>
        <w:t>Example:</w:t>
      </w:r>
    </w:p>
    <w:p w14:paraId="5BDFB19B" w14:textId="63D56C2A" w:rsidR="000726D1" w:rsidRDefault="000726D1" w:rsidP="000726D1">
      <w:pPr>
        <w:spacing w:after="0" w:line="259" w:lineRule="auto"/>
        <w:ind w:left="271" w:firstLine="0"/>
        <w:jc w:val="center"/>
        <w:rPr>
          <w:rFonts w:ascii="Aptos" w:hAnsi="Aptos"/>
          <w:lang w:val="en-US"/>
        </w:rPr>
      </w:pPr>
      <w:r w:rsidRPr="000726D1">
        <w:rPr>
          <w:rFonts w:ascii="Aptos" w:hAnsi="Aptos"/>
          <w:noProof/>
          <w:lang w:val="en-US"/>
        </w:rPr>
        <w:drawing>
          <wp:inline distT="0" distB="0" distL="0" distR="0" wp14:anchorId="0DA3606D" wp14:editId="047CEE16">
            <wp:extent cx="1559679" cy="1073426"/>
            <wp:effectExtent l="0" t="0" r="2540" b="0"/>
            <wp:docPr id="1767150683"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50683" name="Picture 1" descr="A diagram of a device&#10;&#10;AI-generated content may be incorrect."/>
                    <pic:cNvPicPr/>
                  </pic:nvPicPr>
                  <pic:blipFill>
                    <a:blip r:embed="rId7"/>
                    <a:stretch>
                      <a:fillRect/>
                    </a:stretch>
                  </pic:blipFill>
                  <pic:spPr>
                    <a:xfrm>
                      <a:off x="0" y="0"/>
                      <a:ext cx="1566189" cy="1077906"/>
                    </a:xfrm>
                    <a:prstGeom prst="rect">
                      <a:avLst/>
                    </a:prstGeom>
                  </pic:spPr>
                </pic:pic>
              </a:graphicData>
            </a:graphic>
          </wp:inline>
        </w:drawing>
      </w:r>
    </w:p>
    <w:p w14:paraId="37822302" w14:textId="44BAB337" w:rsidR="002245A0" w:rsidRPr="002E1A51" w:rsidRDefault="002245A0" w:rsidP="002245A0">
      <w:pPr>
        <w:spacing w:after="0" w:line="259" w:lineRule="auto"/>
        <w:ind w:left="271" w:firstLine="0"/>
        <w:rPr>
          <w:rFonts w:ascii="Aptos" w:hAnsi="Aptos"/>
          <w:lang w:val="en-US"/>
        </w:rPr>
      </w:pPr>
      <w:r w:rsidRPr="002E1A51">
        <w:rPr>
          <w:rFonts w:ascii="Aptos" w:hAnsi="Aptos"/>
          <w:lang w:val="en-US"/>
        </w:rPr>
        <w:t xml:space="preserve">At </w:t>
      </w:r>
      <w:r w:rsidR="005B3FDF">
        <w:rPr>
          <w:rFonts w:ascii="Aptos" w:hAnsi="Aptos"/>
          <w:lang w:val="en-US"/>
        </w:rPr>
        <w:t>N</w:t>
      </w:r>
      <w:r w:rsidRPr="002E1A51">
        <w:rPr>
          <w:rFonts w:ascii="Aptos" w:hAnsi="Aptos"/>
          <w:lang w:val="en-US"/>
        </w:rPr>
        <w:t>ode</w:t>
      </w:r>
      <w:r w:rsidR="005B3FDF">
        <w:rPr>
          <w:rFonts w:ascii="Aptos" w:hAnsi="Aptos"/>
          <w:lang w:val="en-US"/>
        </w:rPr>
        <w:t xml:space="preserve"> A</w:t>
      </w:r>
      <w:r w:rsidRPr="002E1A51">
        <w:rPr>
          <w:rFonts w:ascii="Aptos" w:hAnsi="Aptos"/>
          <w:lang w:val="en-US"/>
        </w:rPr>
        <w:t>,</w:t>
      </w:r>
    </w:p>
    <w:p w14:paraId="1685DDCB" w14:textId="47AEE109" w:rsidR="002245A0" w:rsidRPr="002E1A51" w:rsidRDefault="002245A0" w:rsidP="002245A0">
      <w:pPr>
        <w:numPr>
          <w:ilvl w:val="0"/>
          <w:numId w:val="14"/>
        </w:numPr>
        <w:spacing w:after="0" w:line="259" w:lineRule="auto"/>
        <w:rPr>
          <w:rFonts w:ascii="Aptos" w:hAnsi="Aptos"/>
          <w:lang w:val="en-US"/>
        </w:rPr>
      </w:pPr>
      <w:r w:rsidRPr="002E1A51">
        <w:rPr>
          <w:rFonts w:ascii="Aptos" w:hAnsi="Aptos"/>
          <w:lang w:val="en-US"/>
        </w:rPr>
        <w:t xml:space="preserve">Current entering: </w:t>
      </w:r>
      <w:r w:rsidR="000726D1">
        <w:rPr>
          <w:rFonts w:ascii="Aptos" w:hAnsi="Aptos"/>
          <w:lang w:val="en-US"/>
        </w:rPr>
        <w:t xml:space="preserv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oMath>
    </w:p>
    <w:p w14:paraId="289A74F6" w14:textId="6BFCAA64" w:rsidR="002245A0" w:rsidRPr="002E1A51" w:rsidRDefault="002245A0" w:rsidP="002245A0">
      <w:pPr>
        <w:numPr>
          <w:ilvl w:val="0"/>
          <w:numId w:val="14"/>
        </w:numPr>
        <w:spacing w:after="0" w:line="259" w:lineRule="auto"/>
        <w:rPr>
          <w:rFonts w:ascii="Aptos" w:hAnsi="Aptos"/>
          <w:lang w:val="en-US"/>
        </w:rPr>
      </w:pPr>
      <w:r w:rsidRPr="002E1A51">
        <w:rPr>
          <w:rFonts w:ascii="Aptos" w:hAnsi="Aptos"/>
          <w:lang w:val="en-US"/>
        </w:rPr>
        <w:t xml:space="preserve">Current leaving: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oMath>
      <w:r w:rsidR="000726D1">
        <w:rPr>
          <w:rFonts w:ascii="Aptos" w:hAnsi="Aptos"/>
          <w:lang w:val="en-US"/>
        </w:rPr>
        <w:t xml:space="preserve"> and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3</m:t>
            </m:r>
          </m:sub>
        </m:sSub>
      </m:oMath>
    </w:p>
    <w:p w14:paraId="1DA56A05" w14:textId="77777777" w:rsidR="000726D1" w:rsidRDefault="000726D1" w:rsidP="002245A0">
      <w:pPr>
        <w:spacing w:after="0" w:line="259" w:lineRule="auto"/>
        <w:ind w:left="271" w:firstLine="0"/>
        <w:rPr>
          <w:rFonts w:ascii="Aptos" w:hAnsi="Aptos"/>
          <w:lang w:val="en-US"/>
        </w:rPr>
      </w:pPr>
    </w:p>
    <w:p w14:paraId="4885CE65" w14:textId="0471D282" w:rsidR="002245A0" w:rsidRPr="002E1A51" w:rsidRDefault="002245A0" w:rsidP="002245A0">
      <w:pPr>
        <w:spacing w:after="0" w:line="259" w:lineRule="auto"/>
        <w:ind w:left="271" w:firstLine="0"/>
        <w:rPr>
          <w:rFonts w:ascii="Aptos" w:hAnsi="Aptos"/>
          <w:lang w:val="en-US"/>
        </w:rPr>
      </w:pPr>
      <w:r w:rsidRPr="002E1A51">
        <w:rPr>
          <w:rFonts w:ascii="Aptos" w:hAnsi="Aptos"/>
          <w:lang w:val="en-US"/>
        </w:rPr>
        <w:t>By KCL:</w:t>
      </w:r>
    </w:p>
    <w:p w14:paraId="0476A8FE" w14:textId="3FB78F4F" w:rsidR="000726D1" w:rsidRDefault="00191B28" w:rsidP="002245A0">
      <w:pPr>
        <w:spacing w:after="0" w:line="259" w:lineRule="auto"/>
        <w:ind w:left="271" w:firstLine="0"/>
        <w:rPr>
          <w:rFonts w:ascii="Aptos" w:hAnsi="Aptos"/>
          <w:lang w:val="en-US"/>
        </w:rPr>
      </w:pPr>
      <w:r>
        <w:rPr>
          <w:rFonts w:ascii="Aptos" w:hAnsi="Aptos"/>
          <w:lang w:val="en-US"/>
        </w:rPr>
        <w:t xml:space="preserve">      </w:t>
      </w:r>
      <m:oMath>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I</m:t>
                </m:r>
              </m:e>
              <m:sub>
                <m:r>
                  <w:rPr>
                    <w:rFonts w:ascii="Cambria Math" w:hAnsi="Cambria Math"/>
                    <w:sz w:val="32"/>
                    <w:szCs w:val="32"/>
                  </w:rPr>
                  <m:t>in</m:t>
                </m:r>
              </m:sub>
            </m:sSub>
          </m:e>
        </m:nary>
        <m:r>
          <w:rPr>
            <w:rFonts w:ascii="Cambria Math" w:hAnsi="Cambria Math"/>
            <w:sz w:val="32"/>
            <w:szCs w:val="32"/>
          </w:rPr>
          <m:t>=</m:t>
        </m:r>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I</m:t>
                </m:r>
              </m:e>
              <m:sub>
                <m:r>
                  <w:rPr>
                    <w:rFonts w:ascii="Cambria Math" w:hAnsi="Cambria Math"/>
                    <w:sz w:val="32"/>
                    <w:szCs w:val="32"/>
                  </w:rPr>
                  <m:t>out</m:t>
                </m:r>
              </m:sub>
            </m:sSub>
          </m:e>
        </m:nary>
      </m:oMath>
    </w:p>
    <w:p w14:paraId="79CF6A22" w14:textId="1BCFAA19" w:rsidR="000726D1" w:rsidRDefault="00191B28" w:rsidP="002245A0">
      <w:pPr>
        <w:spacing w:after="0" w:line="259" w:lineRule="auto"/>
        <w:ind w:left="271" w:firstLine="0"/>
        <w:rPr>
          <w:rFonts w:ascii="Aptos" w:hAnsi="Aptos"/>
          <w:lang w:val="en-US"/>
        </w:rPr>
      </w:pPr>
      <w:r>
        <w:rPr>
          <w:rFonts w:ascii="Aptos" w:hAnsi="Aptos"/>
          <w:lang w:val="en-US"/>
        </w:rPr>
        <w:t xml:space="preserve">              </w:t>
      </w:r>
      <m:oMath>
        <m:sSub>
          <m:sSubPr>
            <m:ctrlPr>
              <w:rPr>
                <w:rFonts w:ascii="Cambria Math" w:hAnsi="Cambria Math"/>
                <w:i/>
                <w:sz w:val="36"/>
                <w:szCs w:val="36"/>
                <w:lang w:val="en-US"/>
              </w:rPr>
            </m:ctrlPr>
          </m:sSubPr>
          <m:e>
            <m:r>
              <w:rPr>
                <w:rFonts w:ascii="Cambria Math" w:hAnsi="Cambria Math"/>
                <w:sz w:val="36"/>
                <w:szCs w:val="36"/>
                <w:lang w:val="en-US"/>
              </w:rPr>
              <m:t>I</m:t>
            </m:r>
          </m:e>
          <m:sub>
            <m:r>
              <w:rPr>
                <w:rFonts w:ascii="Cambria Math" w:hAnsi="Cambria Math"/>
                <w:sz w:val="36"/>
                <w:szCs w:val="36"/>
                <w:lang w:val="en-US"/>
              </w:rPr>
              <m:t>1</m:t>
            </m:r>
          </m:sub>
        </m:sSub>
        <m:r>
          <w:rPr>
            <w:rFonts w:ascii="Cambria Math" w:hAnsi="Cambria Math"/>
            <w:sz w:val="36"/>
            <w:szCs w:val="36"/>
            <w:lang w:val="en-US"/>
          </w:rPr>
          <m:t>=</m:t>
        </m:r>
        <m:sSub>
          <m:sSubPr>
            <m:ctrlPr>
              <w:rPr>
                <w:rFonts w:ascii="Cambria Math" w:hAnsi="Cambria Math"/>
                <w:i/>
                <w:sz w:val="36"/>
                <w:szCs w:val="36"/>
                <w:lang w:val="en-US"/>
              </w:rPr>
            </m:ctrlPr>
          </m:sSubPr>
          <m:e>
            <m:r>
              <w:rPr>
                <w:rFonts w:ascii="Cambria Math" w:hAnsi="Cambria Math"/>
                <w:sz w:val="36"/>
                <w:szCs w:val="36"/>
                <w:lang w:val="en-US"/>
              </w:rPr>
              <m:t>I</m:t>
            </m:r>
          </m:e>
          <m:sub>
            <m:r>
              <w:rPr>
                <w:rFonts w:ascii="Cambria Math" w:hAnsi="Cambria Math"/>
                <w:sz w:val="36"/>
                <w:szCs w:val="36"/>
                <w:lang w:val="en-US"/>
              </w:rPr>
              <m:t>2</m:t>
            </m:r>
          </m:sub>
        </m:sSub>
        <m:r>
          <w:rPr>
            <w:rFonts w:ascii="Cambria Math" w:hAnsi="Cambria Math"/>
            <w:sz w:val="36"/>
            <w:szCs w:val="36"/>
            <w:lang w:val="en-US"/>
          </w:rPr>
          <m:t>+</m:t>
        </m:r>
        <m:sSub>
          <m:sSubPr>
            <m:ctrlPr>
              <w:rPr>
                <w:rFonts w:ascii="Cambria Math" w:hAnsi="Cambria Math"/>
                <w:i/>
                <w:sz w:val="36"/>
                <w:szCs w:val="36"/>
                <w:lang w:val="en-US"/>
              </w:rPr>
            </m:ctrlPr>
          </m:sSubPr>
          <m:e>
            <m:r>
              <w:rPr>
                <w:rFonts w:ascii="Cambria Math" w:hAnsi="Cambria Math"/>
                <w:sz w:val="36"/>
                <w:szCs w:val="36"/>
                <w:lang w:val="en-US"/>
              </w:rPr>
              <m:t>I</m:t>
            </m:r>
          </m:e>
          <m:sub>
            <m:r>
              <w:rPr>
                <w:rFonts w:ascii="Cambria Math" w:hAnsi="Cambria Math"/>
                <w:sz w:val="36"/>
                <w:szCs w:val="36"/>
                <w:lang w:val="en-US"/>
              </w:rPr>
              <m:t>3</m:t>
            </m:r>
          </m:sub>
        </m:sSub>
      </m:oMath>
    </w:p>
    <w:p w14:paraId="7A21F99C" w14:textId="77777777" w:rsidR="000726D1" w:rsidRDefault="000726D1" w:rsidP="002245A0">
      <w:pPr>
        <w:spacing w:after="0" w:line="259" w:lineRule="auto"/>
        <w:ind w:left="271" w:firstLine="0"/>
        <w:rPr>
          <w:rFonts w:ascii="Aptos" w:hAnsi="Aptos"/>
          <w:lang w:val="en-US"/>
        </w:rPr>
      </w:pPr>
    </w:p>
    <w:p w14:paraId="06460F30" w14:textId="2527923D" w:rsidR="002245A0" w:rsidRPr="002E1A51" w:rsidRDefault="00C24777" w:rsidP="002245A0">
      <w:pPr>
        <w:spacing w:after="0" w:line="259" w:lineRule="auto"/>
        <w:ind w:left="271" w:firstLine="0"/>
        <w:rPr>
          <w:rFonts w:ascii="Aptos" w:hAnsi="Aptos"/>
          <w:lang w:val="en-US"/>
        </w:rPr>
      </w:pPr>
      <w:r>
        <w:rPr>
          <w:rFonts w:ascii="Aptos" w:hAnsi="Aptos"/>
          <w:lang w:val="en-US"/>
        </w:rPr>
        <w:pict w14:anchorId="2DC5ED81">
          <v:rect id="_x0000_i1026" style="width:0;height:1.5pt" o:hralign="center" o:hrstd="t" o:hr="t" fillcolor="#a0a0a0" stroked="f"/>
        </w:pict>
      </w:r>
    </w:p>
    <w:p w14:paraId="38687570" w14:textId="77777777" w:rsidR="00354F50" w:rsidRDefault="00354F50" w:rsidP="002245A0">
      <w:pPr>
        <w:spacing w:after="0" w:line="259" w:lineRule="auto"/>
        <w:ind w:left="271" w:firstLine="0"/>
        <w:rPr>
          <w:rFonts w:ascii="Aptos" w:hAnsi="Aptos"/>
          <w:lang w:val="en-US"/>
        </w:rPr>
      </w:pPr>
    </w:p>
    <w:p w14:paraId="0B64A59A" w14:textId="77777777" w:rsidR="00354F50" w:rsidRDefault="00354F50" w:rsidP="002245A0">
      <w:pPr>
        <w:spacing w:after="0" w:line="259" w:lineRule="auto"/>
        <w:ind w:left="271" w:firstLine="0"/>
        <w:rPr>
          <w:rFonts w:ascii="Aptos" w:hAnsi="Aptos"/>
          <w:lang w:val="en-US"/>
        </w:rPr>
      </w:pPr>
    </w:p>
    <w:p w14:paraId="2240501D" w14:textId="77777777" w:rsidR="00354F50" w:rsidRDefault="00354F50" w:rsidP="002245A0">
      <w:pPr>
        <w:spacing w:after="0" w:line="259" w:lineRule="auto"/>
        <w:ind w:left="271" w:firstLine="0"/>
        <w:rPr>
          <w:rFonts w:ascii="Aptos" w:hAnsi="Aptos"/>
          <w:lang w:val="en-US"/>
        </w:rPr>
      </w:pPr>
    </w:p>
    <w:p w14:paraId="0B838380" w14:textId="77777777" w:rsidR="00354F50" w:rsidRDefault="00354F50" w:rsidP="002245A0">
      <w:pPr>
        <w:spacing w:after="0" w:line="259" w:lineRule="auto"/>
        <w:ind w:left="271" w:firstLine="0"/>
        <w:rPr>
          <w:rFonts w:ascii="Aptos" w:hAnsi="Aptos"/>
          <w:lang w:val="en-US"/>
        </w:rPr>
      </w:pPr>
    </w:p>
    <w:p w14:paraId="1264C6A1" w14:textId="77777777" w:rsidR="00354F50" w:rsidRDefault="00354F50" w:rsidP="002245A0">
      <w:pPr>
        <w:spacing w:after="0" w:line="259" w:lineRule="auto"/>
        <w:ind w:left="271" w:firstLine="0"/>
        <w:rPr>
          <w:rFonts w:ascii="Aptos" w:hAnsi="Aptos"/>
          <w:lang w:val="en-US"/>
        </w:rPr>
      </w:pPr>
    </w:p>
    <w:p w14:paraId="0317910A" w14:textId="77777777" w:rsidR="00354F50" w:rsidRDefault="00354F50" w:rsidP="002245A0">
      <w:pPr>
        <w:spacing w:after="0" w:line="259" w:lineRule="auto"/>
        <w:ind w:left="271" w:firstLine="0"/>
        <w:rPr>
          <w:rFonts w:ascii="Aptos" w:hAnsi="Aptos"/>
          <w:lang w:val="en-US"/>
        </w:rPr>
      </w:pPr>
    </w:p>
    <w:p w14:paraId="48C158F6" w14:textId="3F24D54C" w:rsidR="002245A0" w:rsidRDefault="002245A0" w:rsidP="002245A0">
      <w:pPr>
        <w:spacing w:after="0" w:line="259" w:lineRule="auto"/>
        <w:ind w:left="271" w:firstLine="0"/>
        <w:rPr>
          <w:rFonts w:ascii="Aptos" w:hAnsi="Aptos"/>
          <w:lang w:val="en-US"/>
        </w:rPr>
      </w:pPr>
      <w:r w:rsidRPr="002E1A51">
        <w:rPr>
          <w:rFonts w:ascii="Aptos" w:hAnsi="Aptos"/>
          <w:lang w:val="en-US"/>
        </w:rPr>
        <w:lastRenderedPageBreak/>
        <w:t>3. Kirchhoff’s Voltage Law (KVL)</w:t>
      </w:r>
    </w:p>
    <w:p w14:paraId="0EEBD1BE" w14:textId="77777777" w:rsidR="00354F50" w:rsidRPr="002E1A51" w:rsidRDefault="00354F50" w:rsidP="002245A0">
      <w:pPr>
        <w:spacing w:after="0" w:line="259" w:lineRule="auto"/>
        <w:ind w:left="271" w:firstLine="0"/>
        <w:rPr>
          <w:rFonts w:ascii="Aptos" w:hAnsi="Aptos"/>
          <w:lang w:val="en-US"/>
        </w:rPr>
      </w:pPr>
    </w:p>
    <w:p w14:paraId="3C7EBBDF" w14:textId="77777777" w:rsidR="002245A0" w:rsidRDefault="002245A0" w:rsidP="002245A0">
      <w:pPr>
        <w:spacing w:after="0" w:line="259" w:lineRule="auto"/>
        <w:ind w:left="271" w:firstLine="0"/>
        <w:rPr>
          <w:rFonts w:ascii="Aptos" w:hAnsi="Aptos"/>
          <w:i/>
          <w:iCs/>
          <w:lang w:val="en-US"/>
        </w:rPr>
      </w:pPr>
      <w:r w:rsidRPr="002E1A51">
        <w:rPr>
          <w:rFonts w:ascii="Aptos" w:hAnsi="Aptos"/>
          <w:lang w:val="en-US"/>
        </w:rPr>
        <w:t xml:space="preserve">Rule: </w:t>
      </w:r>
      <w:r w:rsidRPr="002E1A51">
        <w:rPr>
          <w:rFonts w:ascii="Aptos" w:hAnsi="Aptos"/>
          <w:i/>
          <w:iCs/>
          <w:lang w:val="en-US"/>
        </w:rPr>
        <w:t>The sum of voltages around any closed loop is zero.</w:t>
      </w:r>
    </w:p>
    <w:p w14:paraId="302EC024" w14:textId="77777777" w:rsidR="00354F50" w:rsidRPr="002E1A51" w:rsidRDefault="00354F50" w:rsidP="002245A0">
      <w:pPr>
        <w:spacing w:after="0" w:line="259" w:lineRule="auto"/>
        <w:ind w:left="271" w:firstLine="0"/>
        <w:rPr>
          <w:rFonts w:ascii="Aptos" w:hAnsi="Aptos"/>
          <w:lang w:val="en-US"/>
        </w:rPr>
      </w:pPr>
    </w:p>
    <w:p w14:paraId="03973924" w14:textId="77777777" w:rsidR="00B802A7" w:rsidRDefault="00354F50" w:rsidP="00B802A7">
      <w:pPr>
        <w:spacing w:line="259" w:lineRule="auto"/>
        <w:ind w:left="271"/>
        <w:rPr>
          <w:rFonts w:ascii="Aptos" w:hAnsi="Aptos"/>
          <w:iCs/>
          <w:sz w:val="32"/>
          <w:szCs w:val="32"/>
        </w:rPr>
      </w:pPr>
      <w:r>
        <w:rPr>
          <w:rFonts w:ascii="Aptos" w:hAnsi="Aptos"/>
          <w:lang w:val="en-US"/>
        </w:rPr>
        <w:t xml:space="preserve">Formula: </w:t>
      </w:r>
      <m:oMath>
        <m:nary>
          <m:naryPr>
            <m:chr m:val="∑"/>
            <m:subHide m:val="1"/>
            <m:supHide m:val="1"/>
            <m:ctrlPr>
              <w:rPr>
                <w:rFonts w:ascii="Cambria Math" w:hAnsi="Cambria Math"/>
                <w:i/>
                <w:iCs/>
                <w:sz w:val="32"/>
                <w:szCs w:val="32"/>
              </w:rPr>
            </m:ctrlPr>
          </m:naryPr>
          <m:sub/>
          <m:sup/>
          <m:e>
            <m:sSup>
              <m:sSupPr>
                <m:ctrlPr>
                  <w:rPr>
                    <w:rFonts w:ascii="Cambria Math" w:hAnsi="Cambria Math"/>
                    <w:i/>
                    <w:iCs/>
                    <w:sz w:val="32"/>
                    <w:szCs w:val="32"/>
                  </w:rPr>
                </m:ctrlPr>
              </m:sSupPr>
              <m:e>
                <m:r>
                  <w:rPr>
                    <w:rFonts w:ascii="Cambria Math" w:hAnsi="Cambria Math"/>
                    <w:sz w:val="32"/>
                    <w:szCs w:val="32"/>
                  </w:rPr>
                  <m:t>V</m:t>
                </m:r>
              </m:e>
              <m:sup>
                <m:r>
                  <w:rPr>
                    <w:rFonts w:ascii="Cambria Math" w:hAnsi="Cambria Math"/>
                    <w:sz w:val="32"/>
                    <w:szCs w:val="32"/>
                  </w:rPr>
                  <m:t>'</m:t>
                </m:r>
              </m:sup>
            </m:sSup>
            <m:r>
              <w:rPr>
                <w:rFonts w:ascii="Cambria Math" w:hAnsi="Cambria Math"/>
                <w:sz w:val="32"/>
                <w:szCs w:val="32"/>
              </w:rPr>
              <m:t>s</m:t>
            </m:r>
          </m:e>
        </m:nary>
        <m:r>
          <w:rPr>
            <w:rFonts w:ascii="Cambria Math" w:hAnsi="Cambria Math"/>
            <w:sz w:val="32"/>
            <w:szCs w:val="32"/>
          </w:rPr>
          <m:t>=0</m:t>
        </m:r>
      </m:oMath>
    </w:p>
    <w:p w14:paraId="39819370" w14:textId="7BEC9CED" w:rsidR="00B802A7" w:rsidRPr="00B802A7" w:rsidRDefault="00534562" w:rsidP="00B802A7">
      <w:pPr>
        <w:spacing w:line="259" w:lineRule="auto"/>
        <w:ind w:left="271"/>
        <w:rPr>
          <w:rFonts w:ascii="Aptos" w:hAnsi="Aptos"/>
          <w:iCs/>
          <w:sz w:val="32"/>
          <w:szCs w:val="32"/>
        </w:rPr>
      </w:pPr>
      <w:r>
        <w:rPr>
          <w:rFonts w:ascii="Aptos" w:hAnsi="Aptos"/>
          <w:iCs/>
          <w:sz w:val="32"/>
          <w:szCs w:val="32"/>
        </w:rPr>
        <w:t xml:space="preserve">              </w:t>
      </w:r>
      <m:oMath>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V</m:t>
                </m:r>
              </m:e>
              <m:sub>
                <m:r>
                  <w:rPr>
                    <w:rFonts w:ascii="Cambria Math" w:hAnsi="Cambria Math"/>
                    <w:sz w:val="32"/>
                    <w:szCs w:val="32"/>
                  </w:rPr>
                  <m:t>drops</m:t>
                </m:r>
              </m:sub>
            </m:sSub>
          </m:e>
        </m:nary>
        <m:r>
          <w:rPr>
            <w:rFonts w:ascii="Cambria Math" w:hAnsi="Cambria Math"/>
            <w:sz w:val="32"/>
            <w:szCs w:val="32"/>
          </w:rPr>
          <m:t>=</m:t>
        </m:r>
        <m:nary>
          <m:naryPr>
            <m:chr m:val="∑"/>
            <m:subHide m:val="1"/>
            <m:supHide m:val="1"/>
            <m:ctrlPr>
              <w:rPr>
                <w:rFonts w:ascii="Cambria Math" w:hAnsi="Cambria Math"/>
                <w:i/>
                <w:iCs/>
                <w:sz w:val="32"/>
                <w:szCs w:val="32"/>
              </w:rPr>
            </m:ctrlPr>
          </m:naryPr>
          <m:sub/>
          <m:sup/>
          <m:e>
            <m:sSub>
              <m:sSubPr>
                <m:ctrlPr>
                  <w:rPr>
                    <w:rFonts w:ascii="Cambria Math" w:hAnsi="Cambria Math"/>
                    <w:i/>
                    <w:iCs/>
                    <w:sz w:val="32"/>
                    <w:szCs w:val="32"/>
                  </w:rPr>
                </m:ctrlPr>
              </m:sSubPr>
              <m:e>
                <m:r>
                  <w:rPr>
                    <w:rFonts w:ascii="Cambria Math" w:hAnsi="Cambria Math"/>
                    <w:sz w:val="32"/>
                    <w:szCs w:val="32"/>
                  </w:rPr>
                  <m:t>V</m:t>
                </m:r>
              </m:e>
              <m:sub>
                <m:r>
                  <w:rPr>
                    <w:rFonts w:ascii="Cambria Math" w:hAnsi="Cambria Math"/>
                    <w:sz w:val="32"/>
                    <w:szCs w:val="32"/>
                  </w:rPr>
                  <m:t>rises</m:t>
                </m:r>
              </m:sub>
            </m:sSub>
          </m:e>
        </m:nary>
      </m:oMath>
    </w:p>
    <w:p w14:paraId="64FA2011" w14:textId="7693C57C" w:rsidR="002245A0" w:rsidRPr="002E1A51" w:rsidRDefault="002245A0" w:rsidP="002245A0">
      <w:pPr>
        <w:spacing w:after="0" w:line="259" w:lineRule="auto"/>
        <w:ind w:left="271" w:firstLine="0"/>
        <w:rPr>
          <w:rFonts w:ascii="Aptos" w:hAnsi="Aptos"/>
          <w:lang w:val="en-US"/>
        </w:rPr>
      </w:pPr>
    </w:p>
    <w:p w14:paraId="6AAD2602" w14:textId="77777777" w:rsidR="002245A0" w:rsidRDefault="002245A0" w:rsidP="002245A0">
      <w:pPr>
        <w:spacing w:after="0" w:line="259" w:lineRule="auto"/>
        <w:ind w:left="271" w:firstLine="0"/>
        <w:rPr>
          <w:rFonts w:ascii="Aptos" w:hAnsi="Aptos"/>
          <w:lang w:val="en-US"/>
        </w:rPr>
      </w:pPr>
      <w:r w:rsidRPr="002E1A51">
        <w:rPr>
          <w:rFonts w:ascii="Segoe UI Emoji" w:hAnsi="Segoe UI Emoji" w:cs="Segoe UI Emoji"/>
          <w:lang w:val="en-US"/>
        </w:rPr>
        <w:t>🔋</w:t>
      </w:r>
      <w:r w:rsidRPr="002E1A51">
        <w:rPr>
          <w:rFonts w:ascii="Aptos" w:hAnsi="Aptos"/>
          <w:lang w:val="en-US"/>
        </w:rPr>
        <w:t xml:space="preserve"> Analogy: Walking around a circular path. If you start at ground level and walk up and down hills, when you come back to your starting point, your total elevation change is zero.</w:t>
      </w:r>
    </w:p>
    <w:p w14:paraId="4C52EA49" w14:textId="77777777" w:rsidR="00F43FED" w:rsidRDefault="00F43FED" w:rsidP="002245A0">
      <w:pPr>
        <w:spacing w:after="0" w:line="259" w:lineRule="auto"/>
        <w:ind w:left="271" w:firstLine="0"/>
        <w:rPr>
          <w:rFonts w:ascii="Aptos" w:hAnsi="Aptos"/>
          <w:lang w:val="en-US"/>
        </w:rPr>
      </w:pPr>
    </w:p>
    <w:p w14:paraId="78F13B30" w14:textId="4CBC93EE" w:rsidR="008B4F07" w:rsidRDefault="008B4F07" w:rsidP="002245A0">
      <w:pPr>
        <w:spacing w:after="0" w:line="259" w:lineRule="auto"/>
        <w:ind w:left="271" w:firstLine="0"/>
        <w:rPr>
          <w:rFonts w:ascii="Aptos" w:hAnsi="Aptos"/>
          <w:lang w:val="en-US"/>
        </w:rPr>
      </w:pPr>
      <w:r>
        <w:rPr>
          <w:rFonts w:ascii="Aptos" w:hAnsi="Aptos"/>
          <w:lang w:val="en-US"/>
        </w:rPr>
        <w:t>Sign Convention</w:t>
      </w:r>
    </w:p>
    <w:p w14:paraId="57E3583E" w14:textId="2E3A9E4B" w:rsidR="008B4F07" w:rsidRDefault="00A955E0" w:rsidP="002245A0">
      <w:pPr>
        <w:spacing w:after="0" w:line="259" w:lineRule="auto"/>
        <w:ind w:left="271" w:firstLine="0"/>
        <w:rPr>
          <w:rFonts w:ascii="Aptos" w:hAnsi="Aptos"/>
          <w:lang w:val="en-US"/>
        </w:rPr>
      </w:pPr>
      <w:r w:rsidRPr="00A955E0">
        <w:rPr>
          <w:rFonts w:ascii="Aptos" w:hAnsi="Aptos"/>
          <w:noProof/>
        </w:rPr>
        <w:drawing>
          <wp:inline distT="0" distB="0" distL="0" distR="0" wp14:anchorId="19D77CF0" wp14:editId="40FECF14">
            <wp:extent cx="3124863" cy="1511476"/>
            <wp:effectExtent l="0" t="0" r="0" b="0"/>
            <wp:docPr id="8" name="Picture 7" descr="A diagram of electrical circuits&#10;&#10;AI-generated content may be incorrect.">
              <a:extLst xmlns:a="http://schemas.openxmlformats.org/drawingml/2006/main">
                <a:ext uri="{FF2B5EF4-FFF2-40B4-BE49-F238E27FC236}">
                  <a16:creationId xmlns:a16="http://schemas.microsoft.com/office/drawing/2014/main" id="{89A46904-D0EB-8836-A583-89C64ACA8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electrical circuits&#10;&#10;AI-generated content may be incorrect.">
                      <a:extLst>
                        <a:ext uri="{FF2B5EF4-FFF2-40B4-BE49-F238E27FC236}">
                          <a16:creationId xmlns:a16="http://schemas.microsoft.com/office/drawing/2014/main" id="{89A46904-D0EB-8836-A583-89C64ACA8445}"/>
                        </a:ext>
                      </a:extLst>
                    </pic:cNvPr>
                    <pic:cNvPicPr>
                      <a:picLocks noChangeAspect="1"/>
                    </pic:cNvPicPr>
                  </pic:nvPicPr>
                  <pic:blipFill>
                    <a:blip r:embed="rId8"/>
                    <a:stretch>
                      <a:fillRect/>
                    </a:stretch>
                  </pic:blipFill>
                  <pic:spPr>
                    <a:xfrm>
                      <a:off x="0" y="0"/>
                      <a:ext cx="3133196" cy="1515506"/>
                    </a:xfrm>
                    <a:prstGeom prst="rect">
                      <a:avLst/>
                    </a:prstGeom>
                  </pic:spPr>
                </pic:pic>
              </a:graphicData>
            </a:graphic>
          </wp:inline>
        </w:drawing>
      </w:r>
    </w:p>
    <w:p w14:paraId="4F3A9AB7" w14:textId="77777777" w:rsidR="008B4F07" w:rsidRDefault="008B4F07" w:rsidP="002245A0">
      <w:pPr>
        <w:spacing w:after="0" w:line="259" w:lineRule="auto"/>
        <w:ind w:left="271" w:firstLine="0"/>
        <w:rPr>
          <w:rFonts w:ascii="Aptos" w:hAnsi="Aptos"/>
          <w:lang w:val="en-US"/>
        </w:rPr>
      </w:pPr>
    </w:p>
    <w:p w14:paraId="37DE0C18" w14:textId="77777777" w:rsidR="00291087" w:rsidRDefault="002245A0" w:rsidP="00291087">
      <w:pPr>
        <w:spacing w:after="0" w:line="259" w:lineRule="auto"/>
        <w:ind w:left="271" w:firstLine="0"/>
        <w:rPr>
          <w:rFonts w:ascii="Aptos" w:hAnsi="Aptos"/>
          <w:lang w:val="en-US"/>
        </w:rPr>
      </w:pPr>
      <w:r w:rsidRPr="002E1A51">
        <w:rPr>
          <w:rFonts w:ascii="Aptos" w:hAnsi="Aptos"/>
          <w:lang w:val="en-US"/>
        </w:rPr>
        <w:t>Example:</w:t>
      </w:r>
    </w:p>
    <w:p w14:paraId="0D3F0FC3" w14:textId="7B7F160D" w:rsidR="002245A0" w:rsidRDefault="00730D77" w:rsidP="00730D77">
      <w:pPr>
        <w:spacing w:after="0" w:line="259" w:lineRule="auto"/>
        <w:ind w:left="271" w:firstLine="0"/>
        <w:jc w:val="center"/>
        <w:rPr>
          <w:rFonts w:ascii="Aptos" w:hAnsi="Aptos"/>
          <w:lang w:val="en-US"/>
        </w:rPr>
      </w:pPr>
      <w:r w:rsidRPr="00730D77">
        <w:rPr>
          <w:rFonts w:ascii="Aptos" w:hAnsi="Aptos"/>
          <w:noProof/>
        </w:rPr>
        <w:drawing>
          <wp:inline distT="0" distB="0" distL="0" distR="0" wp14:anchorId="67A15B77" wp14:editId="59F08730">
            <wp:extent cx="1892411" cy="1278063"/>
            <wp:effectExtent l="0" t="0" r="0" b="0"/>
            <wp:docPr id="9" name="Picture 8" descr="A graph with symbols and numbers&#10;&#10;AI-generated content may be incorrect.">
              <a:extLst xmlns:a="http://schemas.openxmlformats.org/drawingml/2006/main">
                <a:ext uri="{FF2B5EF4-FFF2-40B4-BE49-F238E27FC236}">
                  <a16:creationId xmlns:a16="http://schemas.microsoft.com/office/drawing/2014/main" id="{C8619AB2-D368-2C49-6315-238003CC2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symbols and numbers&#10;&#10;AI-generated content may be incorrect.">
                      <a:extLst>
                        <a:ext uri="{FF2B5EF4-FFF2-40B4-BE49-F238E27FC236}">
                          <a16:creationId xmlns:a16="http://schemas.microsoft.com/office/drawing/2014/main" id="{C8619AB2-D368-2C49-6315-238003CC2B5E}"/>
                        </a:ext>
                      </a:extLst>
                    </pic:cNvPr>
                    <pic:cNvPicPr>
                      <a:picLocks noChangeAspect="1"/>
                    </pic:cNvPicPr>
                  </pic:nvPicPr>
                  <pic:blipFill>
                    <a:blip r:embed="rId9"/>
                    <a:stretch>
                      <a:fillRect/>
                    </a:stretch>
                  </pic:blipFill>
                  <pic:spPr>
                    <a:xfrm>
                      <a:off x="0" y="0"/>
                      <a:ext cx="1902083" cy="1284595"/>
                    </a:xfrm>
                    <a:prstGeom prst="rect">
                      <a:avLst/>
                    </a:prstGeom>
                  </pic:spPr>
                </pic:pic>
              </a:graphicData>
            </a:graphic>
          </wp:inline>
        </w:drawing>
      </w:r>
    </w:p>
    <w:p w14:paraId="669A8B96" w14:textId="1641BCB7" w:rsidR="00730D77" w:rsidRDefault="00730D77" w:rsidP="00730D77">
      <w:pPr>
        <w:spacing w:after="0" w:line="259" w:lineRule="auto"/>
        <w:ind w:left="271" w:firstLine="0"/>
        <w:rPr>
          <w:rFonts w:ascii="Aptos" w:hAnsi="Aptos"/>
          <w:lang w:val="en-US"/>
        </w:rPr>
      </w:pPr>
      <w:r>
        <w:rPr>
          <w:rFonts w:ascii="Aptos" w:hAnsi="Aptos"/>
          <w:lang w:val="en-US"/>
        </w:rPr>
        <w:t>At Loop 1,</w:t>
      </w:r>
    </w:p>
    <w:p w14:paraId="73232ECB" w14:textId="557F3D4A" w:rsidR="0054012E" w:rsidRPr="0054012E" w:rsidRDefault="00476D97" w:rsidP="0054012E">
      <w:pPr>
        <w:spacing w:line="259" w:lineRule="auto"/>
        <w:ind w:left="271"/>
        <w:rPr>
          <w:rFonts w:ascii="Aptos" w:hAnsi="Aptos"/>
        </w:rPr>
      </w:pPr>
      <w:r>
        <w:rPr>
          <w:rFonts w:ascii="Aptos" w:hAnsi="Aptos"/>
          <w:lang w:val="en-US"/>
        </w:rPr>
        <w:t xml:space="preserve">         </w:t>
      </w:r>
      <w:r w:rsidR="0054012E">
        <w:rPr>
          <w:rFonts w:ascii="Aptos" w:hAnsi="Aptos"/>
          <w:lang w:val="en-US"/>
        </w:rPr>
        <w:t xml:space="preserve"> </w:t>
      </w:r>
      <m:oMath>
        <m:d>
          <m:dPr>
            <m:ctrlPr>
              <w:rPr>
                <w:rFonts w:ascii="Cambria Math" w:hAnsi="Cambria Math"/>
                <w:i/>
                <w:iCs/>
              </w:rPr>
            </m:ctrlPr>
          </m:dPr>
          <m:e>
            <m:sSub>
              <m:sSubPr>
                <m:ctrlPr>
                  <w:rPr>
                    <w:rFonts w:ascii="Cambria Math" w:hAnsi="Cambria Math"/>
                    <w:i/>
                    <w:iCs/>
                  </w:rPr>
                </m:ctrlPr>
              </m:sSubPr>
              <m:e>
                <m:r>
                  <w:rPr>
                    <w:rFonts w:ascii="Cambria Math" w:hAnsi="Cambria Math"/>
                  </w:rPr>
                  <m:t>-V</m:t>
                </m:r>
              </m:e>
              <m:sub>
                <m:r>
                  <w:rPr>
                    <w:rFonts w:ascii="Cambria Math" w:hAnsi="Cambria Math"/>
                  </w:rPr>
                  <m:t>1</m:t>
                </m:r>
              </m:sub>
            </m:sSub>
          </m:e>
        </m:d>
        <m:r>
          <w:rPr>
            <w:rFonts w:ascii="Cambria Math" w:hAnsi="Cambria Math"/>
          </w:rPr>
          <m:t>+</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2</m:t>
                </m:r>
              </m:sub>
            </m:sSub>
            <m:sSub>
              <m:sSubPr>
                <m:ctrlPr>
                  <w:rPr>
                    <w:rFonts w:ascii="Cambria Math" w:hAnsi="Cambria Math"/>
                    <w:i/>
                    <w:iCs/>
                  </w:rPr>
                </m:ctrlPr>
              </m:sSubPr>
              <m:e>
                <m:r>
                  <w:rPr>
                    <w:rFonts w:ascii="Cambria Math" w:hAnsi="Cambria Math"/>
                  </w:rPr>
                  <m:t>R</m:t>
                </m:r>
              </m:e>
              <m:sub>
                <m:r>
                  <w:rPr>
                    <w:rFonts w:ascii="Cambria Math" w:hAnsi="Cambria Math"/>
                  </w:rPr>
                  <m:t>1</m:t>
                </m:r>
              </m:sub>
            </m:sSub>
          </m:e>
        </m:d>
        <m:r>
          <w:rPr>
            <w:rFonts w:ascii="Cambria Math" w:hAnsi="Cambria Math"/>
          </w:rPr>
          <m:t>=0</m:t>
        </m:r>
      </m:oMath>
    </w:p>
    <w:p w14:paraId="00928C03" w14:textId="54419FC5" w:rsidR="0054012E" w:rsidRDefault="0054012E" w:rsidP="00730D77">
      <w:pPr>
        <w:spacing w:after="0" w:line="259" w:lineRule="auto"/>
        <w:ind w:left="271" w:firstLine="0"/>
        <w:rPr>
          <w:rFonts w:ascii="Aptos" w:hAnsi="Aptos"/>
          <w:lang w:val="en-US"/>
        </w:rPr>
      </w:pPr>
      <w:r>
        <w:rPr>
          <w:rFonts w:ascii="Aptos" w:hAnsi="Aptos"/>
          <w:lang w:val="en-US"/>
        </w:rPr>
        <w:t xml:space="preserve">At Loop 2, </w:t>
      </w:r>
    </w:p>
    <w:p w14:paraId="2BE49959" w14:textId="59324228" w:rsidR="00476D97" w:rsidRPr="00476D97" w:rsidRDefault="00476D97" w:rsidP="00476D97">
      <w:pPr>
        <w:spacing w:line="259" w:lineRule="auto"/>
        <w:ind w:left="271"/>
        <w:rPr>
          <w:rFonts w:ascii="Aptos" w:hAnsi="Aptos"/>
        </w:rPr>
      </w:pPr>
      <w:r>
        <w:rPr>
          <w:rFonts w:ascii="Aptos" w:hAnsi="Aptos"/>
          <w:lang w:val="en-US"/>
        </w:rPr>
        <w:t xml:space="preserve">          </w:t>
      </w:r>
      <m:oMath>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e>
        </m:d>
        <m:r>
          <w:rPr>
            <w:rFonts w:ascii="Cambria Math" w:hAnsi="Cambria Math"/>
          </w:rPr>
          <m:t>+</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2</m:t>
                </m:r>
              </m:sub>
            </m:sSub>
            <m:sSub>
              <m:sSubPr>
                <m:ctrlPr>
                  <w:rPr>
                    <w:rFonts w:ascii="Cambria Math" w:hAnsi="Cambria Math"/>
                    <w:i/>
                    <w:iCs/>
                  </w:rPr>
                </m:ctrlPr>
              </m:sSubPr>
              <m:e>
                <m:r>
                  <w:rPr>
                    <w:rFonts w:ascii="Cambria Math" w:hAnsi="Cambria Math"/>
                  </w:rPr>
                  <m:t>R</m:t>
                </m:r>
              </m:e>
              <m:sub>
                <m:r>
                  <w:rPr>
                    <w:rFonts w:ascii="Cambria Math" w:hAnsi="Cambria Math"/>
                  </w:rPr>
                  <m:t>1</m:t>
                </m:r>
              </m:sub>
            </m:sSub>
          </m:e>
        </m:d>
        <m:r>
          <w:rPr>
            <w:rFonts w:ascii="Cambria Math" w:hAnsi="Cambria Math"/>
          </w:rPr>
          <m:t>+</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3</m:t>
                </m:r>
              </m:sub>
            </m:sSub>
            <m:sSub>
              <m:sSubPr>
                <m:ctrlPr>
                  <w:rPr>
                    <w:rFonts w:ascii="Cambria Math" w:hAnsi="Cambria Math"/>
                    <w:i/>
                    <w:iCs/>
                  </w:rPr>
                </m:ctrlPr>
              </m:sSubPr>
              <m:e>
                <m:r>
                  <w:rPr>
                    <w:rFonts w:ascii="Cambria Math" w:hAnsi="Cambria Math"/>
                  </w:rPr>
                  <m:t>R</m:t>
                </m:r>
              </m:e>
              <m:sub>
                <m:r>
                  <w:rPr>
                    <w:rFonts w:ascii="Cambria Math" w:hAnsi="Cambria Math"/>
                  </w:rPr>
                  <m:t>2</m:t>
                </m:r>
              </m:sub>
            </m:sSub>
          </m:e>
        </m:d>
        <m:r>
          <w:rPr>
            <w:rFonts w:ascii="Cambria Math" w:hAnsi="Cambria Math"/>
          </w:rPr>
          <m:t>=0</m:t>
        </m:r>
      </m:oMath>
    </w:p>
    <w:p w14:paraId="000D8FBD" w14:textId="7BDBB91B" w:rsidR="0054012E" w:rsidRPr="002E1A51" w:rsidRDefault="0054012E" w:rsidP="00730D77">
      <w:pPr>
        <w:spacing w:after="0" w:line="259" w:lineRule="auto"/>
        <w:ind w:left="271" w:firstLine="0"/>
        <w:rPr>
          <w:rFonts w:ascii="Aptos" w:hAnsi="Aptos"/>
          <w:lang w:val="en-US"/>
        </w:rPr>
      </w:pPr>
    </w:p>
    <w:p w14:paraId="474C6097" w14:textId="7402FAE2" w:rsidR="002245A0" w:rsidRPr="002E1A51" w:rsidRDefault="002245A0" w:rsidP="002245A0">
      <w:pPr>
        <w:spacing w:after="0" w:line="259" w:lineRule="auto"/>
        <w:ind w:left="271" w:firstLine="0"/>
        <w:rPr>
          <w:rFonts w:ascii="Aptos" w:hAnsi="Aptos"/>
          <w:lang w:val="en-US"/>
        </w:rPr>
      </w:pPr>
    </w:p>
    <w:p w14:paraId="78F6B3A0" w14:textId="00A83708" w:rsidR="002245A0" w:rsidRPr="000D5F40" w:rsidRDefault="000D5F40" w:rsidP="000D5F40">
      <w:pPr>
        <w:pStyle w:val="ListParagraph"/>
        <w:numPr>
          <w:ilvl w:val="0"/>
          <w:numId w:val="19"/>
        </w:numPr>
        <w:spacing w:after="0" w:line="259" w:lineRule="auto"/>
        <w:ind w:left="360"/>
        <w:rPr>
          <w:rFonts w:ascii="Aptos" w:hAnsi="Aptos"/>
          <w:lang w:val="en-US"/>
        </w:rPr>
      </w:pPr>
      <w:r w:rsidRPr="000D5F40">
        <w:rPr>
          <w:rFonts w:ascii="Aptos" w:hAnsi="Aptos"/>
          <w:lang w:val="en-US"/>
        </w:rPr>
        <w:t xml:space="preserve">Solving the current </w:t>
      </w:r>
      <w:r w:rsidR="00B34853">
        <w:rPr>
          <w:rFonts w:ascii="Aptos" w:hAnsi="Aptos"/>
          <w:lang w:val="en-US"/>
        </w:rPr>
        <w:t xml:space="preserve">along </w:t>
      </w:r>
      <w:r w:rsidRPr="000D5F40">
        <w:rPr>
          <w:rFonts w:ascii="Aptos" w:hAnsi="Aptos"/>
          <w:lang w:val="en-US"/>
        </w:rPr>
        <w:t>each path.</w:t>
      </w:r>
    </w:p>
    <w:p w14:paraId="6F61C18B" w14:textId="689A7DD9" w:rsidR="000D5F40" w:rsidRDefault="00211E65" w:rsidP="000D5F40">
      <w:pPr>
        <w:spacing w:after="0" w:line="259" w:lineRule="auto"/>
        <w:rPr>
          <w:rFonts w:ascii="Aptos" w:hAnsi="Aptos"/>
          <w:lang w:val="en-US"/>
        </w:rPr>
      </w:pPr>
      <w:r w:rsidRPr="00211E65">
        <w:rPr>
          <w:rFonts w:ascii="Aptos" w:hAnsi="Aptos"/>
        </w:rPr>
        <w:t xml:space="preserve">To solve for the current along each path using Kirchhoff’s Laws, first assign assumed directions for the branch currents, then apply KCL at the junctions to relate the currents and KVL around each loop to account for the voltage rises and drops; these laws give you a set of simultaneous equations, which can be solved algebraically or with tools like </w:t>
      </w:r>
      <w:proofErr w:type="spellStart"/>
      <w:r w:rsidRPr="00211E65">
        <w:rPr>
          <w:rFonts w:ascii="Aptos" w:hAnsi="Aptos"/>
        </w:rPr>
        <w:t>Matlab</w:t>
      </w:r>
      <w:proofErr w:type="spellEnd"/>
      <w:r w:rsidRPr="00211E65">
        <w:rPr>
          <w:rFonts w:ascii="Aptos" w:hAnsi="Aptos"/>
        </w:rPr>
        <w:t xml:space="preserve"> to find the unknown currents, and if a solution comes out negative, it simply means the true current flows opposite to the assumed direction.</w:t>
      </w:r>
    </w:p>
    <w:p w14:paraId="008003EF" w14:textId="77777777" w:rsidR="000D5F40" w:rsidRPr="000D5F40" w:rsidRDefault="000D5F40" w:rsidP="000D5F40">
      <w:pPr>
        <w:spacing w:after="0" w:line="259" w:lineRule="auto"/>
        <w:rPr>
          <w:rFonts w:ascii="Aptos" w:hAnsi="Aptos"/>
          <w:lang w:val="en-US"/>
        </w:rPr>
      </w:pPr>
    </w:p>
    <w:p w14:paraId="3C4F02AC" w14:textId="77777777" w:rsidR="002245A0" w:rsidRDefault="002245A0">
      <w:pPr>
        <w:spacing w:after="0" w:line="259" w:lineRule="auto"/>
        <w:ind w:left="271" w:firstLine="0"/>
      </w:pPr>
    </w:p>
    <w:p w14:paraId="5F7DFE2B" w14:textId="77777777" w:rsidR="002245A0" w:rsidRDefault="002245A0">
      <w:pPr>
        <w:spacing w:after="0" w:line="259" w:lineRule="auto"/>
        <w:ind w:left="271" w:firstLine="0"/>
      </w:pPr>
    </w:p>
    <w:p w14:paraId="31C94F3B" w14:textId="54B5F7F0" w:rsidR="00180236" w:rsidRDefault="00180236">
      <w:pPr>
        <w:ind w:left="281"/>
        <w:rPr>
          <w:b/>
          <w:bCs/>
          <w:sz w:val="24"/>
          <w:szCs w:val="24"/>
        </w:rPr>
      </w:pPr>
      <w:r w:rsidRPr="004B6412">
        <w:rPr>
          <w:b/>
          <w:bCs/>
          <w:sz w:val="24"/>
          <w:szCs w:val="24"/>
        </w:rPr>
        <w:t xml:space="preserve">How to use </w:t>
      </w:r>
      <w:proofErr w:type="spellStart"/>
      <w:r w:rsidRPr="004B6412">
        <w:rPr>
          <w:b/>
          <w:bCs/>
          <w:sz w:val="24"/>
          <w:szCs w:val="24"/>
        </w:rPr>
        <w:t>Matlab</w:t>
      </w:r>
      <w:proofErr w:type="spellEnd"/>
      <w:r w:rsidRPr="004B6412">
        <w:rPr>
          <w:b/>
          <w:bCs/>
          <w:sz w:val="24"/>
          <w:szCs w:val="24"/>
        </w:rPr>
        <w:t xml:space="preserve"> for Circuit Analysis</w:t>
      </w:r>
    </w:p>
    <w:p w14:paraId="5078B662" w14:textId="22B9B60D" w:rsidR="00810AC6" w:rsidRDefault="00810AC6">
      <w:pPr>
        <w:ind w:left="281"/>
        <w:rPr>
          <w:b/>
          <w:bCs/>
          <w:sz w:val="24"/>
          <w:szCs w:val="24"/>
        </w:rPr>
      </w:pPr>
      <w:r>
        <w:rPr>
          <w:b/>
          <w:bCs/>
          <w:sz w:val="24"/>
          <w:szCs w:val="24"/>
        </w:rPr>
        <w:t>*</w:t>
      </w:r>
      <w:proofErr w:type="spellStart"/>
      <w:r>
        <w:rPr>
          <w:b/>
          <w:bCs/>
          <w:sz w:val="24"/>
          <w:szCs w:val="24"/>
        </w:rPr>
        <w:t>Matlab</w:t>
      </w:r>
      <w:proofErr w:type="spellEnd"/>
      <w:r>
        <w:rPr>
          <w:b/>
          <w:bCs/>
          <w:sz w:val="24"/>
          <w:szCs w:val="24"/>
        </w:rPr>
        <w:t xml:space="preserve"> or Octave</w:t>
      </w:r>
    </w:p>
    <w:p w14:paraId="228A2FB4" w14:textId="64A11C4A" w:rsidR="00EC5815" w:rsidRDefault="0094645F">
      <w:pPr>
        <w:ind w:left="281"/>
        <w:rPr>
          <w:b/>
          <w:bCs/>
          <w:sz w:val="24"/>
          <w:szCs w:val="24"/>
        </w:rPr>
      </w:pPr>
      <w:hyperlink r:id="rId10" w:history="1">
        <w:r w:rsidRPr="0094645F">
          <w:rPr>
            <w:rStyle w:val="Hyperlink"/>
            <w:b/>
            <w:bCs/>
            <w:sz w:val="24"/>
            <w:szCs w:val="24"/>
          </w:rPr>
          <w:t>https://www.mathworks.com/products/matlab-online.html</w:t>
        </w:r>
      </w:hyperlink>
    </w:p>
    <w:p w14:paraId="17DF5AC1" w14:textId="057FF5B4" w:rsidR="00EC5815" w:rsidRPr="004B6412" w:rsidRDefault="00EC5815">
      <w:pPr>
        <w:ind w:left="281"/>
        <w:rPr>
          <w:b/>
          <w:bCs/>
          <w:sz w:val="24"/>
          <w:szCs w:val="24"/>
        </w:rPr>
      </w:pPr>
      <w:hyperlink r:id="rId11" w:history="1">
        <w:r w:rsidRPr="0094645F">
          <w:rPr>
            <w:rStyle w:val="Hyperlink"/>
            <w:b/>
            <w:bCs/>
            <w:sz w:val="24"/>
            <w:szCs w:val="24"/>
          </w:rPr>
          <w:t>https://octave-online.net/</w:t>
        </w:r>
      </w:hyperlink>
    </w:p>
    <w:p w14:paraId="0ED2AE4A" w14:textId="77777777" w:rsidR="00180236" w:rsidRDefault="00180236">
      <w:pPr>
        <w:ind w:left="281"/>
      </w:pPr>
    </w:p>
    <w:p w14:paraId="59FF7758" w14:textId="0350A142" w:rsidR="00E42513" w:rsidRDefault="00640F61" w:rsidP="0094645F">
      <w:pPr>
        <w:ind w:left="281"/>
      </w:pPr>
      <w:r>
        <w:rPr>
          <w:noProof/>
        </w:rPr>
        <w:drawing>
          <wp:inline distT="0" distB="0" distL="0" distR="0" wp14:anchorId="60A63B08" wp14:editId="5B5D1DF3">
            <wp:extent cx="6113780" cy="4961466"/>
            <wp:effectExtent l="0" t="0" r="1270" b="0"/>
            <wp:docPr id="161840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7915" name="Picture 1618407915"/>
                    <pic:cNvPicPr/>
                  </pic:nvPicPr>
                  <pic:blipFill rotWithShape="1">
                    <a:blip r:embed="rId12" cstate="print">
                      <a:extLst>
                        <a:ext uri="{28A0092B-C50C-407E-A947-70E740481C1C}">
                          <a14:useLocalDpi xmlns:a14="http://schemas.microsoft.com/office/drawing/2010/main" val="0"/>
                        </a:ext>
                      </a:extLst>
                    </a:blip>
                    <a:srcRect t="486" b="4588"/>
                    <a:stretch/>
                  </pic:blipFill>
                  <pic:spPr bwMode="auto">
                    <a:xfrm>
                      <a:off x="0" y="0"/>
                      <a:ext cx="6113780" cy="4961466"/>
                    </a:xfrm>
                    <a:prstGeom prst="rect">
                      <a:avLst/>
                    </a:prstGeom>
                    <a:ln>
                      <a:noFill/>
                    </a:ln>
                    <a:extLst>
                      <a:ext uri="{53640926-AAD7-44D8-BBD7-CCE9431645EC}">
                        <a14:shadowObscured xmlns:a14="http://schemas.microsoft.com/office/drawing/2010/main"/>
                      </a:ext>
                    </a:extLst>
                  </pic:spPr>
                </pic:pic>
              </a:graphicData>
            </a:graphic>
          </wp:inline>
        </w:drawing>
      </w:r>
    </w:p>
    <w:sectPr w:rsidR="00E42513">
      <w:pgSz w:w="12240" w:h="15840"/>
      <w:pgMar w:top="1366" w:right="1443" w:bottom="1576" w:left="116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FC7D3" w14:textId="77777777" w:rsidR="00F81DFA" w:rsidRDefault="00F81DFA" w:rsidP="00F81DFA">
      <w:pPr>
        <w:spacing w:after="0" w:line="240" w:lineRule="auto"/>
      </w:pPr>
      <w:r>
        <w:separator/>
      </w:r>
    </w:p>
  </w:endnote>
  <w:endnote w:type="continuationSeparator" w:id="0">
    <w:p w14:paraId="07B573F5" w14:textId="77777777" w:rsidR="00F81DFA" w:rsidRDefault="00F81DFA" w:rsidP="00F81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E74F" w14:textId="77777777" w:rsidR="00F81DFA" w:rsidRDefault="00F81DFA" w:rsidP="00F81DFA">
      <w:pPr>
        <w:spacing w:after="0" w:line="240" w:lineRule="auto"/>
      </w:pPr>
      <w:r>
        <w:separator/>
      </w:r>
    </w:p>
  </w:footnote>
  <w:footnote w:type="continuationSeparator" w:id="0">
    <w:p w14:paraId="699CC517" w14:textId="77777777" w:rsidR="00F81DFA" w:rsidRDefault="00F81DFA" w:rsidP="00F81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75C5"/>
    <w:multiLevelType w:val="hybridMultilevel"/>
    <w:tmpl w:val="C9C4E8B0"/>
    <w:lvl w:ilvl="0" w:tplc="27BA573E">
      <w:start w:val="1"/>
      <w:numFmt w:val="upperLetter"/>
      <w:lvlText w:val="%1."/>
      <w:lvlJc w:val="left"/>
      <w:pPr>
        <w:ind w:left="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B8A704">
      <w:start w:val="1"/>
      <w:numFmt w:val="lowerLetter"/>
      <w:lvlText w:val="%2"/>
      <w:lvlJc w:val="left"/>
      <w:pPr>
        <w:ind w:left="1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6273AC">
      <w:start w:val="1"/>
      <w:numFmt w:val="lowerRoman"/>
      <w:lvlText w:val="%3"/>
      <w:lvlJc w:val="left"/>
      <w:pPr>
        <w:ind w:left="2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B8043A">
      <w:start w:val="1"/>
      <w:numFmt w:val="decimal"/>
      <w:lvlText w:val="%4"/>
      <w:lvlJc w:val="left"/>
      <w:pPr>
        <w:ind w:left="3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D4D45A">
      <w:start w:val="1"/>
      <w:numFmt w:val="lowerLetter"/>
      <w:lvlText w:val="%5"/>
      <w:lvlJc w:val="left"/>
      <w:pPr>
        <w:ind w:left="3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DC0538">
      <w:start w:val="1"/>
      <w:numFmt w:val="lowerRoman"/>
      <w:lvlText w:val="%6"/>
      <w:lvlJc w:val="left"/>
      <w:pPr>
        <w:ind w:left="4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D45772">
      <w:start w:val="1"/>
      <w:numFmt w:val="decimal"/>
      <w:lvlText w:val="%7"/>
      <w:lvlJc w:val="left"/>
      <w:pPr>
        <w:ind w:left="5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B094E4">
      <w:start w:val="1"/>
      <w:numFmt w:val="lowerLetter"/>
      <w:lvlText w:val="%8"/>
      <w:lvlJc w:val="left"/>
      <w:pPr>
        <w:ind w:left="5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F6BB64">
      <w:start w:val="1"/>
      <w:numFmt w:val="lowerRoman"/>
      <w:lvlText w:val="%9"/>
      <w:lvlJc w:val="left"/>
      <w:pPr>
        <w:ind w:left="6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3002E1"/>
    <w:multiLevelType w:val="hybridMultilevel"/>
    <w:tmpl w:val="4CA81DAE"/>
    <w:lvl w:ilvl="0" w:tplc="1E82EB7A">
      <w:start w:val="3"/>
      <w:numFmt w:val="upperLetter"/>
      <w:lvlText w:val="%1."/>
      <w:lvlJc w:val="left"/>
      <w:pPr>
        <w:ind w:left="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DA8458">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A07EE8">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E2F59A">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E22DB0">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E00752">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F00808">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8DC7C">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B2072C">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73635B"/>
    <w:multiLevelType w:val="hybridMultilevel"/>
    <w:tmpl w:val="E2C4015E"/>
    <w:lvl w:ilvl="0" w:tplc="BF0A66D6">
      <w:start w:val="1"/>
      <w:numFmt w:val="bullet"/>
      <w:lvlText w:val="•"/>
      <w:lvlJc w:val="left"/>
      <w:pPr>
        <w:ind w:left="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F22284">
      <w:start w:val="1"/>
      <w:numFmt w:val="bullet"/>
      <w:lvlText w:val=""/>
      <w:lvlJc w:val="left"/>
      <w:pPr>
        <w:ind w:left="17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EA4C11C">
      <w:start w:val="1"/>
      <w:numFmt w:val="bullet"/>
      <w:lvlText w:val="▪"/>
      <w:lvlJc w:val="left"/>
      <w:pPr>
        <w:ind w:left="21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9A033C0">
      <w:start w:val="1"/>
      <w:numFmt w:val="bullet"/>
      <w:lvlText w:val="•"/>
      <w:lvlJc w:val="left"/>
      <w:pPr>
        <w:ind w:left="28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BC64302">
      <w:start w:val="1"/>
      <w:numFmt w:val="bullet"/>
      <w:lvlText w:val="o"/>
      <w:lvlJc w:val="left"/>
      <w:pPr>
        <w:ind w:left="36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5D6C1D8">
      <w:start w:val="1"/>
      <w:numFmt w:val="bullet"/>
      <w:lvlText w:val="▪"/>
      <w:lvlJc w:val="left"/>
      <w:pPr>
        <w:ind w:left="43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A449008">
      <w:start w:val="1"/>
      <w:numFmt w:val="bullet"/>
      <w:lvlText w:val="•"/>
      <w:lvlJc w:val="left"/>
      <w:pPr>
        <w:ind w:left="50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3A0F842">
      <w:start w:val="1"/>
      <w:numFmt w:val="bullet"/>
      <w:lvlText w:val="o"/>
      <w:lvlJc w:val="left"/>
      <w:pPr>
        <w:ind w:left="57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A504180">
      <w:start w:val="1"/>
      <w:numFmt w:val="bullet"/>
      <w:lvlText w:val="▪"/>
      <w:lvlJc w:val="left"/>
      <w:pPr>
        <w:ind w:left="64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B102DE"/>
    <w:multiLevelType w:val="hybridMultilevel"/>
    <w:tmpl w:val="3626CFCA"/>
    <w:lvl w:ilvl="0" w:tplc="FD24196E">
      <w:start w:val="6"/>
      <w:numFmt w:val="upperLetter"/>
      <w:lvlText w:val="%1."/>
      <w:lvlJc w:val="left"/>
      <w:pPr>
        <w:ind w:left="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C26EC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3C09CC">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F478A2">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1E93A6">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EAD8D0">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B2B478">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08271A">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F865AA">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FA40C2"/>
    <w:multiLevelType w:val="hybridMultilevel"/>
    <w:tmpl w:val="38020490"/>
    <w:lvl w:ilvl="0" w:tplc="83F8464C">
      <w:start w:val="1"/>
      <w:numFmt w:val="upperLetter"/>
      <w:lvlText w:val="%1."/>
      <w:lvlJc w:val="left"/>
      <w:pPr>
        <w:ind w:left="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A0B834">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1A855E">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FA4940">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B0E2CC">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C4D688">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5A7BEE">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FEC9B2">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402E32">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2B25808"/>
    <w:multiLevelType w:val="multilevel"/>
    <w:tmpl w:val="D1A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57257"/>
    <w:multiLevelType w:val="multilevel"/>
    <w:tmpl w:val="741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61007"/>
    <w:multiLevelType w:val="multilevel"/>
    <w:tmpl w:val="24B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625AC"/>
    <w:multiLevelType w:val="multilevel"/>
    <w:tmpl w:val="D62A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00B86"/>
    <w:multiLevelType w:val="hybridMultilevel"/>
    <w:tmpl w:val="0BB0BD5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5252637"/>
    <w:multiLevelType w:val="hybridMultilevel"/>
    <w:tmpl w:val="AE50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7D704C"/>
    <w:multiLevelType w:val="hybridMultilevel"/>
    <w:tmpl w:val="859E6360"/>
    <w:lvl w:ilvl="0" w:tplc="81E0F6F6">
      <w:start w:val="1"/>
      <w:numFmt w:val="upperRoman"/>
      <w:pStyle w:val="Heading1"/>
      <w:lvlText w:val="%1."/>
      <w:lvlJc w:val="left"/>
      <w:pPr>
        <w:ind w:left="976" w:hanging="720"/>
      </w:pPr>
      <w:rPr>
        <w:rFonts w:hint="default"/>
      </w:rPr>
    </w:lvl>
    <w:lvl w:ilvl="1" w:tplc="D3982A2C">
      <w:start w:val="1"/>
      <w:numFmt w:val="decimal"/>
      <w:lvlText w:val="%2."/>
      <w:lvlJc w:val="left"/>
      <w:pPr>
        <w:ind w:left="1336" w:hanging="360"/>
      </w:pPr>
      <w:rPr>
        <w:rFonts w:hint="default"/>
      </w:r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12" w15:restartNumberingAfterBreak="0">
    <w:nsid w:val="668D0A63"/>
    <w:multiLevelType w:val="hybridMultilevel"/>
    <w:tmpl w:val="53540D24"/>
    <w:lvl w:ilvl="0" w:tplc="94D63876">
      <w:start w:val="1"/>
      <w:numFmt w:val="upperLetter"/>
      <w:lvlText w:val="%1."/>
      <w:lvlJc w:val="left"/>
      <w:pPr>
        <w:ind w:left="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F2AF20">
      <w:start w:val="1"/>
      <w:numFmt w:val="lowerLetter"/>
      <w:lvlText w:val="%2"/>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6491A4">
      <w:start w:val="1"/>
      <w:numFmt w:val="lowerRoman"/>
      <w:lvlText w:val="%3"/>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3E6420">
      <w:start w:val="1"/>
      <w:numFmt w:val="decimal"/>
      <w:lvlText w:val="%4"/>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EE3D58">
      <w:start w:val="1"/>
      <w:numFmt w:val="lowerLetter"/>
      <w:lvlText w:val="%5"/>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A8788E">
      <w:start w:val="1"/>
      <w:numFmt w:val="lowerRoman"/>
      <w:lvlText w:val="%6"/>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5431E4">
      <w:start w:val="1"/>
      <w:numFmt w:val="decimal"/>
      <w:lvlText w:val="%7"/>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1A9390">
      <w:start w:val="1"/>
      <w:numFmt w:val="lowerLetter"/>
      <w:lvlText w:val="%8"/>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64B6D0">
      <w:start w:val="1"/>
      <w:numFmt w:val="lowerRoman"/>
      <w:lvlText w:val="%9"/>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A970052"/>
    <w:multiLevelType w:val="hybridMultilevel"/>
    <w:tmpl w:val="DEF4C36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84300"/>
    <w:multiLevelType w:val="multilevel"/>
    <w:tmpl w:val="532C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918CB"/>
    <w:multiLevelType w:val="hybridMultilevel"/>
    <w:tmpl w:val="A1D4B9EA"/>
    <w:lvl w:ilvl="0" w:tplc="0409000F">
      <w:start w:val="1"/>
      <w:numFmt w:val="decimal"/>
      <w:lvlText w:val="%1."/>
      <w:lvlJc w:val="left"/>
      <w:pPr>
        <w:ind w:left="991" w:hanging="360"/>
      </w:pPr>
    </w:lvl>
    <w:lvl w:ilvl="1" w:tplc="04090019">
      <w:start w:val="1"/>
      <w:numFmt w:val="lowerLetter"/>
      <w:lvlText w:val="%2."/>
      <w:lvlJc w:val="left"/>
      <w:pPr>
        <w:ind w:left="1711" w:hanging="360"/>
      </w:pPr>
    </w:lvl>
    <w:lvl w:ilvl="2" w:tplc="0409001B" w:tentative="1">
      <w:start w:val="1"/>
      <w:numFmt w:val="lowerRoman"/>
      <w:lvlText w:val="%3."/>
      <w:lvlJc w:val="right"/>
      <w:pPr>
        <w:ind w:left="2431" w:hanging="180"/>
      </w:pPr>
    </w:lvl>
    <w:lvl w:ilvl="3" w:tplc="0409000F" w:tentative="1">
      <w:start w:val="1"/>
      <w:numFmt w:val="decimal"/>
      <w:lvlText w:val="%4."/>
      <w:lvlJc w:val="left"/>
      <w:pPr>
        <w:ind w:left="3151" w:hanging="360"/>
      </w:pPr>
    </w:lvl>
    <w:lvl w:ilvl="4" w:tplc="04090019" w:tentative="1">
      <w:start w:val="1"/>
      <w:numFmt w:val="lowerLetter"/>
      <w:lvlText w:val="%5."/>
      <w:lvlJc w:val="left"/>
      <w:pPr>
        <w:ind w:left="3871" w:hanging="360"/>
      </w:pPr>
    </w:lvl>
    <w:lvl w:ilvl="5" w:tplc="0409001B" w:tentative="1">
      <w:start w:val="1"/>
      <w:numFmt w:val="lowerRoman"/>
      <w:lvlText w:val="%6."/>
      <w:lvlJc w:val="right"/>
      <w:pPr>
        <w:ind w:left="4591" w:hanging="180"/>
      </w:pPr>
    </w:lvl>
    <w:lvl w:ilvl="6" w:tplc="0409000F" w:tentative="1">
      <w:start w:val="1"/>
      <w:numFmt w:val="decimal"/>
      <w:lvlText w:val="%7."/>
      <w:lvlJc w:val="left"/>
      <w:pPr>
        <w:ind w:left="5311" w:hanging="360"/>
      </w:pPr>
    </w:lvl>
    <w:lvl w:ilvl="7" w:tplc="04090019" w:tentative="1">
      <w:start w:val="1"/>
      <w:numFmt w:val="lowerLetter"/>
      <w:lvlText w:val="%8."/>
      <w:lvlJc w:val="left"/>
      <w:pPr>
        <w:ind w:left="6031" w:hanging="360"/>
      </w:pPr>
    </w:lvl>
    <w:lvl w:ilvl="8" w:tplc="0409001B" w:tentative="1">
      <w:start w:val="1"/>
      <w:numFmt w:val="lowerRoman"/>
      <w:lvlText w:val="%9."/>
      <w:lvlJc w:val="right"/>
      <w:pPr>
        <w:ind w:left="6751" w:hanging="180"/>
      </w:pPr>
    </w:lvl>
  </w:abstractNum>
  <w:abstractNum w:abstractNumId="16" w15:restartNumberingAfterBreak="0">
    <w:nsid w:val="7B985628"/>
    <w:multiLevelType w:val="multilevel"/>
    <w:tmpl w:val="2978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88396">
    <w:abstractNumId w:val="2"/>
  </w:num>
  <w:num w:numId="2" w16cid:durableId="1114130900">
    <w:abstractNumId w:val="4"/>
  </w:num>
  <w:num w:numId="3" w16cid:durableId="1186209213">
    <w:abstractNumId w:val="12"/>
  </w:num>
  <w:num w:numId="4" w16cid:durableId="1362124497">
    <w:abstractNumId w:val="0"/>
  </w:num>
  <w:num w:numId="5" w16cid:durableId="311911982">
    <w:abstractNumId w:val="1"/>
  </w:num>
  <w:num w:numId="6" w16cid:durableId="115024250">
    <w:abstractNumId w:val="3"/>
  </w:num>
  <w:num w:numId="7" w16cid:durableId="1290625614">
    <w:abstractNumId w:val="9"/>
  </w:num>
  <w:num w:numId="8" w16cid:durableId="1374230550">
    <w:abstractNumId w:val="11"/>
  </w:num>
  <w:num w:numId="9" w16cid:durableId="683945957">
    <w:abstractNumId w:val="7"/>
  </w:num>
  <w:num w:numId="10" w16cid:durableId="470370808">
    <w:abstractNumId w:val="11"/>
    <w:lvlOverride w:ilvl="0">
      <w:startOverride w:val="1"/>
    </w:lvlOverride>
  </w:num>
  <w:num w:numId="11" w16cid:durableId="959453191">
    <w:abstractNumId w:val="15"/>
  </w:num>
  <w:num w:numId="12" w16cid:durableId="2138571956">
    <w:abstractNumId w:val="11"/>
  </w:num>
  <w:num w:numId="13" w16cid:durableId="1698577309">
    <w:abstractNumId w:val="16"/>
  </w:num>
  <w:num w:numId="14" w16cid:durableId="755636767">
    <w:abstractNumId w:val="6"/>
  </w:num>
  <w:num w:numId="15" w16cid:durableId="1389376023">
    <w:abstractNumId w:val="5"/>
  </w:num>
  <w:num w:numId="16" w16cid:durableId="109400144">
    <w:abstractNumId w:val="14"/>
  </w:num>
  <w:num w:numId="17" w16cid:durableId="1152063793">
    <w:abstractNumId w:val="8"/>
  </w:num>
  <w:num w:numId="18" w16cid:durableId="99380990">
    <w:abstractNumId w:val="10"/>
  </w:num>
  <w:num w:numId="19" w16cid:durableId="17010100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zMTA1MjE1MbC0MDRQ0lEKTi0uzszPAykwqQUArLqPOiwAAAA="/>
  </w:docVars>
  <w:rsids>
    <w:rsidRoot w:val="005B5637"/>
    <w:rsid w:val="00045DE4"/>
    <w:rsid w:val="000726D1"/>
    <w:rsid w:val="00076068"/>
    <w:rsid w:val="00094010"/>
    <w:rsid w:val="000D2E15"/>
    <w:rsid w:val="000D5F40"/>
    <w:rsid w:val="000F7138"/>
    <w:rsid w:val="00180236"/>
    <w:rsid w:val="00191B28"/>
    <w:rsid w:val="00192F2A"/>
    <w:rsid w:val="001A1A5F"/>
    <w:rsid w:val="001A487B"/>
    <w:rsid w:val="001B26BD"/>
    <w:rsid w:val="00211E65"/>
    <w:rsid w:val="002245A0"/>
    <w:rsid w:val="00252994"/>
    <w:rsid w:val="00255C53"/>
    <w:rsid w:val="00265FEB"/>
    <w:rsid w:val="00291087"/>
    <w:rsid w:val="002931A5"/>
    <w:rsid w:val="002A4108"/>
    <w:rsid w:val="002B1262"/>
    <w:rsid w:val="002C6EA0"/>
    <w:rsid w:val="002E1A51"/>
    <w:rsid w:val="002E42DC"/>
    <w:rsid w:val="0030540F"/>
    <w:rsid w:val="0034273D"/>
    <w:rsid w:val="00350314"/>
    <w:rsid w:val="00351C34"/>
    <w:rsid w:val="00354F50"/>
    <w:rsid w:val="00396E0D"/>
    <w:rsid w:val="003B19B4"/>
    <w:rsid w:val="003B7B59"/>
    <w:rsid w:val="003C2622"/>
    <w:rsid w:val="00427DB2"/>
    <w:rsid w:val="00444941"/>
    <w:rsid w:val="00454550"/>
    <w:rsid w:val="0047345B"/>
    <w:rsid w:val="00476D97"/>
    <w:rsid w:val="00481AE9"/>
    <w:rsid w:val="00496A20"/>
    <w:rsid w:val="004B6412"/>
    <w:rsid w:val="004D1D83"/>
    <w:rsid w:val="004E0254"/>
    <w:rsid w:val="004E33FA"/>
    <w:rsid w:val="004E7D91"/>
    <w:rsid w:val="00501496"/>
    <w:rsid w:val="00534562"/>
    <w:rsid w:val="0054012E"/>
    <w:rsid w:val="005578FB"/>
    <w:rsid w:val="005B3FDF"/>
    <w:rsid w:val="005B5637"/>
    <w:rsid w:val="006358EE"/>
    <w:rsid w:val="00637F02"/>
    <w:rsid w:val="00640F61"/>
    <w:rsid w:val="006A4767"/>
    <w:rsid w:val="006F000E"/>
    <w:rsid w:val="006F7ACC"/>
    <w:rsid w:val="00730D77"/>
    <w:rsid w:val="007B6AF3"/>
    <w:rsid w:val="007E06BE"/>
    <w:rsid w:val="00800785"/>
    <w:rsid w:val="00810AC6"/>
    <w:rsid w:val="0082018B"/>
    <w:rsid w:val="00826486"/>
    <w:rsid w:val="00835254"/>
    <w:rsid w:val="00881EBA"/>
    <w:rsid w:val="00885E21"/>
    <w:rsid w:val="00892AFE"/>
    <w:rsid w:val="0089647B"/>
    <w:rsid w:val="008B4F07"/>
    <w:rsid w:val="008C73D3"/>
    <w:rsid w:val="008D7CFE"/>
    <w:rsid w:val="00907008"/>
    <w:rsid w:val="009339E0"/>
    <w:rsid w:val="0094645F"/>
    <w:rsid w:val="00960E49"/>
    <w:rsid w:val="0096184B"/>
    <w:rsid w:val="009668C0"/>
    <w:rsid w:val="0097297A"/>
    <w:rsid w:val="009960EE"/>
    <w:rsid w:val="009D187D"/>
    <w:rsid w:val="00A07869"/>
    <w:rsid w:val="00A10AF6"/>
    <w:rsid w:val="00A6217C"/>
    <w:rsid w:val="00A77B54"/>
    <w:rsid w:val="00A92BE7"/>
    <w:rsid w:val="00A955E0"/>
    <w:rsid w:val="00AE054B"/>
    <w:rsid w:val="00AE2F4B"/>
    <w:rsid w:val="00AF73C0"/>
    <w:rsid w:val="00B13498"/>
    <w:rsid w:val="00B173C2"/>
    <w:rsid w:val="00B173D3"/>
    <w:rsid w:val="00B3220C"/>
    <w:rsid w:val="00B34853"/>
    <w:rsid w:val="00B7189C"/>
    <w:rsid w:val="00B802A7"/>
    <w:rsid w:val="00BB4BE9"/>
    <w:rsid w:val="00C24299"/>
    <w:rsid w:val="00C24777"/>
    <w:rsid w:val="00C30838"/>
    <w:rsid w:val="00C4141B"/>
    <w:rsid w:val="00C41837"/>
    <w:rsid w:val="00C517FE"/>
    <w:rsid w:val="00C52030"/>
    <w:rsid w:val="00C82398"/>
    <w:rsid w:val="00C85191"/>
    <w:rsid w:val="00CB4567"/>
    <w:rsid w:val="00CE60AB"/>
    <w:rsid w:val="00CF514E"/>
    <w:rsid w:val="00D1335E"/>
    <w:rsid w:val="00D20D13"/>
    <w:rsid w:val="00D4629A"/>
    <w:rsid w:val="00D63792"/>
    <w:rsid w:val="00D83C7B"/>
    <w:rsid w:val="00DB597B"/>
    <w:rsid w:val="00DC62E0"/>
    <w:rsid w:val="00E410B3"/>
    <w:rsid w:val="00E42513"/>
    <w:rsid w:val="00E56965"/>
    <w:rsid w:val="00E72AA0"/>
    <w:rsid w:val="00E75F27"/>
    <w:rsid w:val="00E84B82"/>
    <w:rsid w:val="00E94460"/>
    <w:rsid w:val="00EA4DBF"/>
    <w:rsid w:val="00EB262F"/>
    <w:rsid w:val="00EC5815"/>
    <w:rsid w:val="00EE2F87"/>
    <w:rsid w:val="00EF168F"/>
    <w:rsid w:val="00EF453A"/>
    <w:rsid w:val="00F0097C"/>
    <w:rsid w:val="00F43FED"/>
    <w:rsid w:val="00F54C9F"/>
    <w:rsid w:val="00F726A4"/>
    <w:rsid w:val="00F81475"/>
    <w:rsid w:val="00F81DFA"/>
    <w:rsid w:val="00FA6387"/>
    <w:rsid w:val="00FE13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0D3332"/>
  <w15:docId w15:val="{A116A4DC-1814-437A-9424-7C9D43C6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53A"/>
    <w:pPr>
      <w:spacing w:after="5" w:line="269" w:lineRule="auto"/>
      <w:ind w:left="641" w:hanging="10"/>
    </w:pPr>
    <w:rPr>
      <w:rFonts w:ascii="Calibri" w:eastAsia="Calibri" w:hAnsi="Calibri" w:cs="Calibri"/>
      <w:color w:val="000000"/>
    </w:rPr>
  </w:style>
  <w:style w:type="paragraph" w:styleId="Heading1">
    <w:name w:val="heading 1"/>
    <w:next w:val="Normal"/>
    <w:link w:val="Heading1Char"/>
    <w:uiPriority w:val="9"/>
    <w:qFormat/>
    <w:rsid w:val="00C517FE"/>
    <w:pPr>
      <w:keepNext/>
      <w:keepLines/>
      <w:numPr>
        <w:numId w:val="8"/>
      </w:numPr>
      <w:spacing w:after="215"/>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2245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17FE"/>
    <w:rPr>
      <w:rFonts w:ascii="Calibri" w:eastAsia="Calibri" w:hAnsi="Calibri" w:cs="Calibri"/>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81475"/>
    <w:rPr>
      <w:color w:val="0563C1" w:themeColor="hyperlink"/>
      <w:u w:val="single"/>
    </w:rPr>
  </w:style>
  <w:style w:type="character" w:styleId="UnresolvedMention">
    <w:name w:val="Unresolved Mention"/>
    <w:basedOn w:val="DefaultParagraphFont"/>
    <w:uiPriority w:val="99"/>
    <w:semiHidden/>
    <w:unhideWhenUsed/>
    <w:rsid w:val="00F81475"/>
    <w:rPr>
      <w:color w:val="605E5C"/>
      <w:shd w:val="clear" w:color="auto" w:fill="E1DFDD"/>
    </w:rPr>
  </w:style>
  <w:style w:type="character" w:styleId="PlaceholderText">
    <w:name w:val="Placeholder Text"/>
    <w:basedOn w:val="DefaultParagraphFont"/>
    <w:uiPriority w:val="99"/>
    <w:semiHidden/>
    <w:rsid w:val="00A10AF6"/>
    <w:rPr>
      <w:color w:val="808080"/>
    </w:rPr>
  </w:style>
  <w:style w:type="character" w:styleId="FollowedHyperlink">
    <w:name w:val="FollowedHyperlink"/>
    <w:basedOn w:val="DefaultParagraphFont"/>
    <w:uiPriority w:val="99"/>
    <w:semiHidden/>
    <w:unhideWhenUsed/>
    <w:rsid w:val="00252994"/>
    <w:rPr>
      <w:color w:val="954F72" w:themeColor="followedHyperlink"/>
      <w:u w:val="single"/>
    </w:rPr>
  </w:style>
  <w:style w:type="paragraph" w:styleId="ListParagraph">
    <w:name w:val="List Paragraph"/>
    <w:basedOn w:val="Normal"/>
    <w:uiPriority w:val="34"/>
    <w:qFormat/>
    <w:rsid w:val="00800785"/>
    <w:pPr>
      <w:ind w:left="720"/>
      <w:contextualSpacing/>
    </w:pPr>
  </w:style>
  <w:style w:type="table" w:styleId="TableGrid0">
    <w:name w:val="Table Grid"/>
    <w:basedOn w:val="TableNormal"/>
    <w:uiPriority w:val="39"/>
    <w:rsid w:val="00AE2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517FE"/>
    <w:pPr>
      <w:spacing w:after="0" w:line="240" w:lineRule="auto"/>
      <w:ind w:left="641" w:hanging="10"/>
    </w:pPr>
    <w:rPr>
      <w:rFonts w:ascii="Calibri" w:eastAsia="Calibri" w:hAnsi="Calibri" w:cs="Calibri"/>
      <w:color w:val="000000"/>
    </w:rPr>
  </w:style>
  <w:style w:type="character" w:customStyle="1" w:styleId="Heading2Char">
    <w:name w:val="Heading 2 Char"/>
    <w:basedOn w:val="DefaultParagraphFont"/>
    <w:link w:val="Heading2"/>
    <w:uiPriority w:val="9"/>
    <w:semiHidden/>
    <w:rsid w:val="002245A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55C53"/>
    <w:pPr>
      <w:spacing w:before="100" w:beforeAutospacing="1" w:after="100" w:afterAutospacing="1" w:line="240" w:lineRule="auto"/>
      <w:ind w:left="0" w:firstLine="0"/>
    </w:pPr>
    <w:rPr>
      <w:rFonts w:ascii="Times New Roman" w:eastAsia="Times New Roman" w:hAnsi="Times New Roman" w:cs="Times New Roman"/>
      <w:color w:val="auto"/>
      <w:kern w:val="0"/>
      <w:sz w:val="24"/>
      <w:szCs w:val="24"/>
      <w:lang w:val="en-US" w:eastAsia="en-US"/>
      <w14:ligatures w14:val="none"/>
    </w:rPr>
  </w:style>
  <w:style w:type="character" w:styleId="Strong">
    <w:name w:val="Strong"/>
    <w:basedOn w:val="DefaultParagraphFont"/>
    <w:uiPriority w:val="22"/>
    <w:qFormat/>
    <w:rsid w:val="00255C53"/>
    <w:rPr>
      <w:b/>
      <w:bCs/>
    </w:rPr>
  </w:style>
  <w:style w:type="paragraph" w:styleId="Header">
    <w:name w:val="header"/>
    <w:basedOn w:val="Normal"/>
    <w:link w:val="HeaderChar"/>
    <w:uiPriority w:val="99"/>
    <w:unhideWhenUsed/>
    <w:rsid w:val="00F81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DFA"/>
    <w:rPr>
      <w:rFonts w:ascii="Calibri" w:eastAsia="Calibri" w:hAnsi="Calibri" w:cs="Calibri"/>
      <w:color w:val="000000"/>
    </w:rPr>
  </w:style>
  <w:style w:type="paragraph" w:styleId="Footer">
    <w:name w:val="footer"/>
    <w:basedOn w:val="Normal"/>
    <w:link w:val="FooterChar"/>
    <w:uiPriority w:val="99"/>
    <w:unhideWhenUsed/>
    <w:rsid w:val="00F81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DF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tave-online.net/" TargetMode="External"/><Relationship Id="rId5" Type="http://schemas.openxmlformats.org/officeDocument/2006/relationships/footnotes" Target="footnotes.xml"/><Relationship Id="rId10" Type="http://schemas.openxmlformats.org/officeDocument/2006/relationships/hyperlink" Target="https://www.mathworks.com/products/matlab-onlin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cp:lastModifiedBy>James Salveo Olarve</cp:lastModifiedBy>
  <cp:revision>86</cp:revision>
  <dcterms:created xsi:type="dcterms:W3CDTF">2025-09-08T09:51:00Z</dcterms:created>
  <dcterms:modified xsi:type="dcterms:W3CDTF">2026-01-01T03:43:00Z</dcterms:modified>
</cp:coreProperties>
</file>