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5E" w:rsidRPr="00765DA8" w:rsidRDefault="00A9685E" w:rsidP="00A9685E">
      <w:pPr>
        <w:rPr>
          <w:rFonts w:cstheme="minorHAnsi"/>
        </w:rPr>
      </w:pPr>
      <w:r w:rsidRPr="00765DA8">
        <w:rPr>
          <w:rFonts w:cstheme="minorHAnsi"/>
        </w:rPr>
        <w:t>Nematocysts are present in</w:t>
      </w:r>
      <w:r>
        <w:rPr>
          <w:rFonts w:cstheme="minorHAnsi"/>
        </w:rPr>
        <w:t>: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>A.</w:t>
      </w:r>
      <w:r w:rsidRPr="00765DA8">
        <w:rPr>
          <w:rFonts w:cstheme="minorHAnsi"/>
        </w:rPr>
        <w:t xml:space="preserve"> Paramecium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765DA8">
        <w:rPr>
          <w:rFonts w:cstheme="minorHAnsi"/>
        </w:rPr>
        <w:t>Planaria</w:t>
      </w:r>
      <w:r w:rsidRPr="00765DA8">
        <w:rPr>
          <w:rFonts w:cstheme="minorHAnsi"/>
        </w:rPr>
        <w:tab/>
        <w:t xml:space="preserve">    </w:t>
      </w:r>
    </w:p>
    <w:p w:rsidR="00A9685E" w:rsidRPr="007C23FF" w:rsidRDefault="00A9685E" w:rsidP="00A9685E">
      <w:pPr>
        <w:rPr>
          <w:rFonts w:cstheme="minorHAnsi"/>
          <w:b/>
        </w:rPr>
      </w:pPr>
      <w:r w:rsidRPr="007C23FF">
        <w:rPr>
          <w:rFonts w:cstheme="minorHAnsi"/>
          <w:b/>
        </w:rPr>
        <w:t>C. Hydra</w:t>
      </w:r>
      <w:r w:rsidRPr="007C23FF">
        <w:rPr>
          <w:rFonts w:cstheme="minorHAnsi"/>
          <w:b/>
        </w:rPr>
        <w:tab/>
      </w:r>
      <w:r w:rsidRPr="007C23FF">
        <w:rPr>
          <w:rFonts w:cstheme="minorHAnsi"/>
          <w:b/>
        </w:rPr>
        <w:tab/>
        <w:t xml:space="preserve">  </w:t>
      </w:r>
    </w:p>
    <w:p w:rsidR="00A9685E" w:rsidRPr="00765DA8" w:rsidRDefault="00A9685E" w:rsidP="00A9685E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765DA8">
        <w:rPr>
          <w:rFonts w:cstheme="minorHAnsi"/>
        </w:rPr>
        <w:t>Ascaris</w:t>
      </w:r>
    </w:p>
    <w:p w:rsidR="00A9685E" w:rsidRPr="007C23FF" w:rsidRDefault="00A9685E" w:rsidP="00A9685E">
      <w:pPr>
        <w:rPr>
          <w:rFonts w:cstheme="minorHAnsi"/>
          <w:b/>
          <w:color w:val="000000"/>
        </w:rPr>
      </w:pPr>
      <w:r w:rsidRPr="007C23FF">
        <w:rPr>
          <w:rFonts w:cstheme="minorHAnsi"/>
          <w:b/>
          <w:color w:val="000000"/>
        </w:rPr>
        <w:t xml:space="preserve">ANSWER: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Phylum Cnidaria include _____ number of species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A. 8000      </w:t>
      </w:r>
    </w:p>
    <w:p w:rsidR="00A9685E" w:rsidRPr="008C1BC5" w:rsidRDefault="00A9685E" w:rsidP="00A9685E">
      <w:pPr>
        <w:spacing w:line="240" w:lineRule="auto"/>
        <w:rPr>
          <w:b/>
          <w:sz w:val="24"/>
          <w:szCs w:val="24"/>
        </w:rPr>
      </w:pPr>
      <w:r w:rsidRPr="008C1BC5">
        <w:rPr>
          <w:b/>
          <w:color w:val="000000"/>
          <w:sz w:val="24"/>
          <w:szCs w:val="24"/>
        </w:rPr>
        <w:t>B. 9000     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C. 5000    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D. 4000</w:t>
      </w:r>
    </w:p>
    <w:p w:rsidR="00A9685E" w:rsidRPr="008C1BC5" w:rsidRDefault="00A9685E" w:rsidP="00A9685E">
      <w:pPr>
        <w:spacing w:line="240" w:lineRule="auto"/>
        <w:rPr>
          <w:b/>
          <w:sz w:val="24"/>
          <w:szCs w:val="24"/>
        </w:rPr>
      </w:pPr>
      <w:r w:rsidRPr="008C1BC5">
        <w:rPr>
          <w:b/>
          <w:sz w:val="24"/>
          <w:szCs w:val="24"/>
        </w:rPr>
        <w:t>ANSWER: B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The body wall of cnidarians encloses a hollow cavity called: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A. </w:t>
      </w:r>
      <w:r>
        <w:rPr>
          <w:sz w:val="24"/>
          <w:szCs w:val="24"/>
        </w:rPr>
        <w:t>Calcarea</w:t>
      </w:r>
      <w:r>
        <w:rPr>
          <w:color w:val="000000"/>
          <w:sz w:val="24"/>
          <w:szCs w:val="24"/>
        </w:rPr>
        <w:t>     </w:t>
      </w:r>
    </w:p>
    <w:p w:rsidR="00A9685E" w:rsidRPr="009B1F76" w:rsidRDefault="00A9685E" w:rsidP="00A9685E">
      <w:pPr>
        <w:spacing w:line="240" w:lineRule="auto"/>
        <w:rPr>
          <w:b/>
          <w:sz w:val="24"/>
          <w:szCs w:val="24"/>
        </w:rPr>
      </w:pPr>
      <w:r w:rsidRPr="009B1F76">
        <w:rPr>
          <w:b/>
          <w:color w:val="000000"/>
          <w:sz w:val="24"/>
          <w:szCs w:val="24"/>
        </w:rPr>
        <w:t>B. Coelenteron    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C. Mesoglea     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D. Cnidocytes</w:t>
      </w:r>
    </w:p>
    <w:p w:rsidR="00A9685E" w:rsidRPr="009B1F76" w:rsidRDefault="00A9685E" w:rsidP="00A9685E">
      <w:pPr>
        <w:spacing w:line="240" w:lineRule="auto"/>
        <w:rPr>
          <w:b/>
          <w:sz w:val="24"/>
          <w:szCs w:val="24"/>
        </w:rPr>
      </w:pPr>
      <w:r w:rsidRPr="009B1F76">
        <w:rPr>
          <w:b/>
          <w:sz w:val="24"/>
          <w:szCs w:val="24"/>
        </w:rPr>
        <w:t>ANSWER: B</w:t>
      </w:r>
    </w:p>
    <w:p w:rsidR="00A9685E" w:rsidRDefault="00A9685E" w:rsidP="00A9685E">
      <w:pPr>
        <w:spacing w:line="240" w:lineRule="auto"/>
        <w:rPr>
          <w:sz w:val="24"/>
          <w:szCs w:val="24"/>
        </w:rPr>
      </w:pP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cnidarians are: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 Omnivorous     </w:t>
      </w:r>
    </w:p>
    <w:p w:rsidR="00A9685E" w:rsidRPr="009B1F76" w:rsidRDefault="00A9685E" w:rsidP="00A9685E">
      <w:pPr>
        <w:spacing w:line="240" w:lineRule="auto"/>
        <w:rPr>
          <w:b/>
          <w:color w:val="000000"/>
          <w:sz w:val="24"/>
          <w:szCs w:val="24"/>
        </w:rPr>
      </w:pPr>
      <w:r w:rsidRPr="009B1F76">
        <w:rPr>
          <w:b/>
          <w:color w:val="000000"/>
          <w:sz w:val="24"/>
          <w:szCs w:val="24"/>
        </w:rPr>
        <w:t>B. Carnivorous     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 Herbivorous    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 Autotrophs</w:t>
      </w:r>
      <w:r>
        <w:rPr>
          <w:sz w:val="24"/>
          <w:szCs w:val="24"/>
        </w:rPr>
        <w:t>     </w:t>
      </w:r>
    </w:p>
    <w:p w:rsidR="00A9685E" w:rsidRPr="009B1F76" w:rsidRDefault="00A9685E" w:rsidP="00A9685E">
      <w:pPr>
        <w:spacing w:after="0" w:line="240" w:lineRule="auto"/>
        <w:rPr>
          <w:b/>
          <w:sz w:val="24"/>
          <w:szCs w:val="24"/>
        </w:rPr>
      </w:pPr>
      <w:r w:rsidRPr="009B1F76">
        <w:rPr>
          <w:b/>
          <w:sz w:val="24"/>
          <w:szCs w:val="24"/>
        </w:rPr>
        <w:t>ANSWER: B</w:t>
      </w:r>
    </w:p>
    <w:p w:rsidR="00A9685E" w:rsidRDefault="00A9685E" w:rsidP="00A9685E">
      <w:pPr>
        <w:spacing w:after="0" w:line="240" w:lineRule="auto"/>
        <w:rPr>
          <w:sz w:val="24"/>
          <w:szCs w:val="24"/>
        </w:rPr>
      </w:pPr>
    </w:p>
    <w:p w:rsidR="00A9685E" w:rsidRDefault="00A9685E" w:rsidP="00A9685E">
      <w:pPr>
        <w:spacing w:after="0" w:line="240" w:lineRule="auto"/>
        <w:rPr>
          <w:sz w:val="24"/>
          <w:szCs w:val="24"/>
        </w:rPr>
      </w:pP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Special stinging cells of Cnidarians </w:t>
      </w:r>
      <w:proofErr w:type="gramStart"/>
      <w:r>
        <w:rPr>
          <w:color w:val="000000"/>
          <w:sz w:val="24"/>
          <w:szCs w:val="24"/>
        </w:rPr>
        <w:t>are called</w:t>
      </w:r>
      <w:proofErr w:type="gramEnd"/>
    </w:p>
    <w:p w:rsidR="00A9685E" w:rsidRPr="009B1F76" w:rsidRDefault="00A9685E" w:rsidP="00A9685E">
      <w:pPr>
        <w:spacing w:line="240" w:lineRule="auto"/>
        <w:rPr>
          <w:b/>
          <w:color w:val="000000"/>
          <w:sz w:val="24"/>
          <w:szCs w:val="24"/>
        </w:rPr>
      </w:pPr>
      <w:r w:rsidRPr="009B1F76">
        <w:rPr>
          <w:b/>
          <w:color w:val="000000"/>
          <w:sz w:val="24"/>
          <w:szCs w:val="24"/>
        </w:rPr>
        <w:lastRenderedPageBreak/>
        <w:t>A. Cnidocytes    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 Coelenteron    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 Mesoglea    </w:t>
      </w:r>
    </w:p>
    <w:p w:rsidR="00A9685E" w:rsidRDefault="00A9685E" w:rsidP="00A9685E">
      <w:p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D. Porocytes</w:t>
      </w:r>
    </w:p>
    <w:p w:rsidR="00A9685E" w:rsidRPr="009B1F76" w:rsidRDefault="00A9685E" w:rsidP="00A9685E">
      <w:pPr>
        <w:spacing w:line="240" w:lineRule="auto"/>
        <w:rPr>
          <w:b/>
          <w:color w:val="000000"/>
          <w:sz w:val="24"/>
          <w:szCs w:val="24"/>
        </w:rPr>
      </w:pPr>
      <w:r w:rsidRPr="009B1F76">
        <w:rPr>
          <w:b/>
          <w:sz w:val="24"/>
          <w:szCs w:val="24"/>
        </w:rPr>
        <w:t>ANSWER: A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Which of the following occurs only in medusa form? </w:t>
      </w:r>
    </w:p>
    <w:p w:rsidR="00A9685E" w:rsidRPr="007D4FCD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7D4FCD">
        <w:rPr>
          <w:b/>
          <w:color w:val="000000"/>
        </w:rPr>
        <w:t xml:space="preserve">A. Jelly fish 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B. Hydra 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C. Sea anemone 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D. Corals </w:t>
      </w:r>
    </w:p>
    <w:p w:rsidR="00A9685E" w:rsidRPr="007D4FCD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 w:rsidRPr="007D4FCD">
        <w:rPr>
          <w:b/>
          <w:color w:val="000000"/>
        </w:rPr>
        <w:t>ANSWER: A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 xml:space="preserve">The occurrence of a species in two or more structurally and functionally different kind of zooids </w:t>
      </w:r>
      <w:proofErr w:type="gramStart"/>
      <w:r>
        <w:rPr>
          <w:color w:val="000000"/>
        </w:rPr>
        <w:t>is called</w:t>
      </w:r>
      <w:proofErr w:type="gramEnd"/>
      <w:r>
        <w:rPr>
          <w:color w:val="000000"/>
        </w:rPr>
        <w:t>:</w:t>
      </w:r>
    </w:p>
    <w:p w:rsidR="00A9685E" w:rsidRPr="007D4FCD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D4FCD">
        <w:rPr>
          <w:b/>
          <w:color w:val="000000"/>
        </w:rPr>
        <w:t>A. Polymorphism  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Alternation of generation 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Phylogeny  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D. None of these</w:t>
      </w:r>
    </w:p>
    <w:p w:rsidR="00A9685E" w:rsidRPr="007D4FCD" w:rsidRDefault="00A9685E" w:rsidP="00A9685E">
      <w:pPr>
        <w:rPr>
          <w:b/>
        </w:rPr>
      </w:pPr>
      <w:r w:rsidRPr="007D4FCD">
        <w:rPr>
          <w:b/>
        </w:rPr>
        <w:t>ANSWER: A</w:t>
      </w:r>
    </w:p>
    <w:p w:rsidR="00A9685E" w:rsidRDefault="00A9685E" w:rsidP="00A9685E"/>
    <w:p w:rsidR="00A9685E" w:rsidRDefault="00A9685E" w:rsidP="00A9685E">
      <w:r>
        <w:t xml:space="preserve">The class of Coelentrata having </w:t>
      </w:r>
      <w:proofErr w:type="gramStart"/>
      <w:r>
        <w:t>non cellular</w:t>
      </w:r>
      <w:proofErr w:type="gramEnd"/>
      <w:r>
        <w:t xml:space="preserve"> mesoglea is: </w:t>
      </w:r>
    </w:p>
    <w:p w:rsidR="00A9685E" w:rsidRPr="00193602" w:rsidRDefault="00A9685E" w:rsidP="00A9685E">
      <w:pPr>
        <w:rPr>
          <w:b/>
        </w:rPr>
      </w:pPr>
      <w:r w:rsidRPr="00193602">
        <w:rPr>
          <w:b/>
        </w:rPr>
        <w:t xml:space="preserve">A. Hydrozoa   </w:t>
      </w:r>
    </w:p>
    <w:p w:rsidR="00A9685E" w:rsidRDefault="00A9685E" w:rsidP="00A9685E">
      <w:r>
        <w:t xml:space="preserve">B. Scyphozoa   </w:t>
      </w:r>
    </w:p>
    <w:p w:rsidR="00A9685E" w:rsidRDefault="00A9685E" w:rsidP="00A9685E">
      <w:r>
        <w:t xml:space="preserve">C. Anthozoa   </w:t>
      </w:r>
    </w:p>
    <w:p w:rsidR="00A9685E" w:rsidRDefault="00A9685E" w:rsidP="00A9685E">
      <w:r>
        <w:t>D. Insecta</w:t>
      </w:r>
    </w:p>
    <w:p w:rsidR="00A9685E" w:rsidRPr="00193602" w:rsidRDefault="00A9685E" w:rsidP="00A9685E">
      <w:pPr>
        <w:rPr>
          <w:b/>
        </w:rPr>
      </w:pPr>
      <w:r w:rsidRPr="00193602">
        <w:rPr>
          <w:b/>
        </w:rPr>
        <w:t>ANSWER: A</w:t>
      </w:r>
    </w:p>
    <w:p w:rsidR="00A9685E" w:rsidRDefault="00A9685E" w:rsidP="00A9685E"/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>Alternation of generation is the most important characteristics of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A. Sponges </w:t>
      </w:r>
    </w:p>
    <w:p w:rsidR="00A9685E" w:rsidRPr="00193602" w:rsidRDefault="00A9685E" w:rsidP="00A9685E">
      <w:pPr>
        <w:rPr>
          <w:rFonts w:cstheme="minorHAnsi"/>
          <w:b/>
        </w:rPr>
      </w:pPr>
      <w:r w:rsidRPr="00193602">
        <w:rPr>
          <w:rFonts w:cstheme="minorHAnsi"/>
          <w:b/>
        </w:rPr>
        <w:lastRenderedPageBreak/>
        <w:t xml:space="preserve">B. Coelenterates </w:t>
      </w:r>
    </w:p>
    <w:p w:rsidR="00A9685E" w:rsidRPr="00FB1C02" w:rsidRDefault="00A9685E" w:rsidP="00A9685E">
      <w:pPr>
        <w:rPr>
          <w:rFonts w:cstheme="minorHAnsi"/>
        </w:rPr>
      </w:pPr>
      <w:r w:rsidRPr="00FB1C02">
        <w:rPr>
          <w:rFonts w:cstheme="minorHAnsi"/>
        </w:rPr>
        <w:t xml:space="preserve">C. Poriferans </w:t>
      </w:r>
    </w:p>
    <w:p w:rsidR="00A9685E" w:rsidRPr="00FB1C02" w:rsidRDefault="00A9685E" w:rsidP="00A9685E">
      <w:pPr>
        <w:rPr>
          <w:rFonts w:cstheme="minorHAnsi"/>
        </w:rPr>
      </w:pPr>
      <w:r w:rsidRPr="00FB1C02">
        <w:rPr>
          <w:rFonts w:cstheme="minorHAnsi"/>
        </w:rPr>
        <w:t xml:space="preserve">D. </w:t>
      </w:r>
      <w:r>
        <w:rPr>
          <w:rFonts w:cstheme="minorHAnsi"/>
        </w:rPr>
        <w:t xml:space="preserve">Ascon </w:t>
      </w:r>
      <w:r w:rsidRPr="00FB1C02">
        <w:rPr>
          <w:rFonts w:cstheme="minorHAnsi"/>
        </w:rPr>
        <w:t xml:space="preserve"> </w:t>
      </w:r>
    </w:p>
    <w:p w:rsidR="00A9685E" w:rsidRPr="00193602" w:rsidRDefault="00A9685E" w:rsidP="00A9685E">
      <w:pPr>
        <w:rPr>
          <w:rFonts w:cstheme="minorHAnsi"/>
          <w:b/>
        </w:rPr>
      </w:pPr>
      <w:r w:rsidRPr="00193602">
        <w:rPr>
          <w:rFonts w:cstheme="minorHAnsi"/>
          <w:b/>
        </w:rPr>
        <w:t>ANSWER: B</w:t>
      </w:r>
    </w:p>
    <w:p w:rsidR="00A9685E" w:rsidRDefault="00A9685E" w:rsidP="00A9685E"/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The class of Coelentrata having cellular mesoglea is: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A. Hydrozoa   </w:t>
      </w:r>
    </w:p>
    <w:p w:rsidR="00A9685E" w:rsidRPr="00193602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93602">
        <w:rPr>
          <w:b/>
          <w:color w:val="000000"/>
        </w:rPr>
        <w:t>B. Scyphozoa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C. Anthozoa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Insecta</w:t>
      </w:r>
    </w:p>
    <w:p w:rsidR="00A9685E" w:rsidRPr="00193602" w:rsidRDefault="00A9685E" w:rsidP="00A9685E">
      <w:pPr>
        <w:rPr>
          <w:b/>
        </w:rPr>
      </w:pPr>
      <w:r w:rsidRPr="00193602">
        <w:rPr>
          <w:b/>
        </w:rPr>
        <w:t>ANSWER: B</w:t>
      </w:r>
    </w:p>
    <w:p w:rsidR="00A9685E" w:rsidRDefault="00A9685E" w:rsidP="00A9685E"/>
    <w:p w:rsidR="00A9685E" w:rsidRPr="00765DA8" w:rsidRDefault="00A9685E" w:rsidP="00A9685E">
      <w:pPr>
        <w:rPr>
          <w:rFonts w:cstheme="minorHAnsi"/>
        </w:rPr>
      </w:pPr>
      <w:r>
        <w:rPr>
          <w:rFonts w:cstheme="minorHAnsi"/>
        </w:rPr>
        <w:t xml:space="preserve">Larvae of cnidarian </w:t>
      </w:r>
      <w:proofErr w:type="gramStart"/>
      <w:r>
        <w:rPr>
          <w:rFonts w:cstheme="minorHAnsi"/>
        </w:rPr>
        <w:t>is called</w:t>
      </w:r>
      <w:proofErr w:type="gramEnd"/>
      <w:r>
        <w:rPr>
          <w:rFonts w:cstheme="minorHAnsi"/>
        </w:rPr>
        <w:t xml:space="preserve">: 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>A.</w:t>
      </w:r>
      <w:r w:rsidRPr="00765DA8">
        <w:rPr>
          <w:rFonts w:cstheme="minorHAnsi"/>
        </w:rPr>
        <w:t xml:space="preserve"> </w:t>
      </w:r>
      <w:r>
        <w:rPr>
          <w:rFonts w:cstheme="minorHAnsi"/>
        </w:rPr>
        <w:t xml:space="preserve">Amphiblastula </w:t>
      </w:r>
      <w:r w:rsidRPr="00765DA8">
        <w:rPr>
          <w:rFonts w:cstheme="minorHAnsi"/>
        </w:rPr>
        <w:t xml:space="preserve"> 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</w:r>
    </w:p>
    <w:p w:rsidR="00A9685E" w:rsidRPr="00114EB5" w:rsidRDefault="00A9685E" w:rsidP="00A9685E">
      <w:pPr>
        <w:rPr>
          <w:rFonts w:cstheme="minorHAnsi"/>
        </w:rPr>
      </w:pPr>
      <w:r w:rsidRPr="00114EB5">
        <w:rPr>
          <w:rFonts w:cstheme="minorHAnsi"/>
        </w:rPr>
        <w:t xml:space="preserve">B. </w:t>
      </w:r>
      <w:r>
        <w:rPr>
          <w:rFonts w:cstheme="minorHAnsi"/>
        </w:rPr>
        <w:t xml:space="preserve">Bipinnaria </w:t>
      </w:r>
      <w:r w:rsidRPr="00114EB5">
        <w:rPr>
          <w:rFonts w:cstheme="minorHAnsi"/>
        </w:rPr>
        <w:tab/>
        <w:t xml:space="preserve">    </w:t>
      </w:r>
    </w:p>
    <w:p w:rsidR="00A9685E" w:rsidRPr="00C647AA" w:rsidRDefault="00A9685E" w:rsidP="00A9685E">
      <w:pPr>
        <w:rPr>
          <w:rFonts w:cstheme="minorHAnsi"/>
          <w:b/>
        </w:rPr>
      </w:pPr>
      <w:r w:rsidRPr="00C647AA">
        <w:rPr>
          <w:rFonts w:cstheme="minorHAnsi"/>
          <w:b/>
        </w:rPr>
        <w:t xml:space="preserve">C. Planula </w:t>
      </w:r>
      <w:r w:rsidRPr="00C647AA">
        <w:rPr>
          <w:rFonts w:cstheme="minorHAnsi"/>
          <w:b/>
        </w:rPr>
        <w:tab/>
      </w:r>
      <w:r w:rsidRPr="00C647AA">
        <w:rPr>
          <w:rFonts w:cstheme="minorHAnsi"/>
          <w:b/>
        </w:rPr>
        <w:tab/>
        <w:t xml:space="preserve">  </w:t>
      </w:r>
    </w:p>
    <w:p w:rsidR="00A9685E" w:rsidRPr="00114EB5" w:rsidRDefault="00A9685E" w:rsidP="00A9685E">
      <w:pPr>
        <w:rPr>
          <w:rFonts w:cstheme="minorHAnsi"/>
        </w:rPr>
      </w:pPr>
      <w:r w:rsidRPr="00114EB5">
        <w:rPr>
          <w:rFonts w:cstheme="minorHAnsi"/>
        </w:rPr>
        <w:t xml:space="preserve">D. </w:t>
      </w:r>
      <w:r>
        <w:rPr>
          <w:rFonts w:cstheme="minorHAnsi"/>
        </w:rPr>
        <w:t xml:space="preserve">Trocophore </w:t>
      </w:r>
    </w:p>
    <w:p w:rsidR="00A9685E" w:rsidRPr="00C647AA" w:rsidRDefault="00A9685E" w:rsidP="00A9685E">
      <w:pPr>
        <w:rPr>
          <w:rFonts w:cstheme="minorHAnsi"/>
          <w:b/>
          <w:color w:val="000000"/>
        </w:rPr>
      </w:pPr>
      <w:r w:rsidRPr="00C647AA">
        <w:rPr>
          <w:rFonts w:cstheme="minorHAnsi"/>
          <w:b/>
          <w:color w:val="000000"/>
        </w:rPr>
        <w:t xml:space="preserve">ANSWER: 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The class of Coelentrata having fibrous mesoglea is: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A. Hydrozoa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B. Scyphozoa   </w:t>
      </w:r>
    </w:p>
    <w:p w:rsidR="00A9685E" w:rsidRPr="00193602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193602">
        <w:rPr>
          <w:b/>
          <w:color w:val="000000"/>
        </w:rPr>
        <w:t>C. Anthozoa   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Insecta</w:t>
      </w:r>
    </w:p>
    <w:p w:rsidR="00A9685E" w:rsidRPr="00193602" w:rsidRDefault="00A9685E" w:rsidP="00A9685E">
      <w:pPr>
        <w:rPr>
          <w:b/>
        </w:rPr>
      </w:pPr>
      <w:r w:rsidRPr="00193602">
        <w:rPr>
          <w:b/>
        </w:rPr>
        <w:t>ANSWER: C</w:t>
      </w:r>
    </w:p>
    <w:p w:rsidR="00A9685E" w:rsidRDefault="00A9685E" w:rsidP="00A968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685E" w:rsidRDefault="00A9685E" w:rsidP="00A9685E">
      <w:r>
        <w:t>Sea anemone belongs to class:</w:t>
      </w:r>
    </w:p>
    <w:p w:rsidR="00A9685E" w:rsidRDefault="00A9685E" w:rsidP="00A9685E">
      <w:r>
        <w:t xml:space="preserve">A. Hydrozoa   </w:t>
      </w:r>
    </w:p>
    <w:p w:rsidR="00A9685E" w:rsidRDefault="00A9685E" w:rsidP="00A9685E">
      <w:r>
        <w:t xml:space="preserve">B. Scyphozoa   </w:t>
      </w:r>
    </w:p>
    <w:p w:rsidR="00A9685E" w:rsidRPr="00C647AA" w:rsidRDefault="00A9685E" w:rsidP="00A9685E">
      <w:pPr>
        <w:rPr>
          <w:b/>
        </w:rPr>
      </w:pPr>
      <w:r w:rsidRPr="00C647AA">
        <w:rPr>
          <w:b/>
        </w:rPr>
        <w:lastRenderedPageBreak/>
        <w:t xml:space="preserve">C. Anthozoa   </w:t>
      </w:r>
    </w:p>
    <w:p w:rsidR="00A9685E" w:rsidRDefault="00A9685E" w:rsidP="00A9685E">
      <w:r>
        <w:t>D. Insecta</w:t>
      </w:r>
    </w:p>
    <w:p w:rsidR="00A9685E" w:rsidRDefault="00A9685E" w:rsidP="00A9685E">
      <w:pPr>
        <w:rPr>
          <w:b/>
        </w:rPr>
      </w:pPr>
      <w:r w:rsidRPr="00C647AA">
        <w:rPr>
          <w:b/>
        </w:rPr>
        <w:t>ANSWER: C</w:t>
      </w:r>
    </w:p>
    <w:p w:rsidR="00A9685E" w:rsidRDefault="00A9685E" w:rsidP="00A9685E">
      <w:pPr>
        <w:rPr>
          <w:b/>
        </w:rPr>
      </w:pPr>
    </w:p>
    <w:p w:rsidR="00A9685E" w:rsidRPr="009A41D4" w:rsidRDefault="00A9685E" w:rsidP="00A9685E">
      <w:r>
        <w:t xml:space="preserve">In </w:t>
      </w:r>
      <w:proofErr w:type="gramStart"/>
      <w:r>
        <w:t>cnidarians</w:t>
      </w:r>
      <w:proofErr w:type="gramEnd"/>
      <w:r>
        <w:t xml:space="preserve"> a gelatinous material present between ectoderm and endoderm is called: </w:t>
      </w:r>
    </w:p>
    <w:p w:rsidR="00A9685E" w:rsidRPr="00BE050D" w:rsidRDefault="00A9685E" w:rsidP="00A9685E">
      <w:r w:rsidRPr="00BE050D">
        <w:t xml:space="preserve">A. </w:t>
      </w:r>
      <w:r>
        <w:t xml:space="preserve">Enteron </w:t>
      </w:r>
    </w:p>
    <w:p w:rsidR="00A9685E" w:rsidRPr="00BE050D" w:rsidRDefault="00A9685E" w:rsidP="00A9685E">
      <w:r w:rsidRPr="00BE050D">
        <w:t xml:space="preserve">B. </w:t>
      </w:r>
      <w:r>
        <w:t xml:space="preserve">Mesoderm </w:t>
      </w:r>
    </w:p>
    <w:p w:rsidR="00A9685E" w:rsidRPr="009A41D4" w:rsidRDefault="00A9685E" w:rsidP="00A9685E">
      <w:pPr>
        <w:rPr>
          <w:b/>
        </w:rPr>
      </w:pPr>
      <w:r w:rsidRPr="00BE050D">
        <w:t xml:space="preserve">C. </w:t>
      </w:r>
      <w:r>
        <w:rPr>
          <w:b/>
        </w:rPr>
        <w:t xml:space="preserve">Mesogloea </w:t>
      </w:r>
    </w:p>
    <w:p w:rsidR="00A9685E" w:rsidRPr="00BE050D" w:rsidRDefault="00A9685E" w:rsidP="00A9685E">
      <w:r w:rsidRPr="00BE050D">
        <w:t xml:space="preserve">D. </w:t>
      </w:r>
      <w:proofErr w:type="spellStart"/>
      <w:r>
        <w:t>Gastroderm</w:t>
      </w:r>
      <w:proofErr w:type="spellEnd"/>
      <w:r>
        <w:t xml:space="preserve"> </w:t>
      </w:r>
    </w:p>
    <w:p w:rsidR="00A9685E" w:rsidRPr="009A41D4" w:rsidRDefault="00A9685E" w:rsidP="00A9685E">
      <w:pPr>
        <w:rPr>
          <w:b/>
        </w:rPr>
      </w:pPr>
      <w:r w:rsidRPr="009A41D4">
        <w:rPr>
          <w:b/>
        </w:rPr>
        <w:t>ANSWER: C</w:t>
      </w:r>
    </w:p>
    <w:p w:rsidR="00A9685E" w:rsidRDefault="00A9685E" w:rsidP="00A9685E">
      <w:pPr>
        <w:rPr>
          <w:b/>
        </w:rPr>
      </w:pPr>
    </w:p>
    <w:p w:rsidR="00A9685E" w:rsidRPr="009A41D4" w:rsidRDefault="00A9685E" w:rsidP="00A9685E">
      <w:r w:rsidRPr="009A41D4">
        <w:t xml:space="preserve">Hydra, Obelia, Jellyfish, sea anemone belong to phylum: </w:t>
      </w:r>
    </w:p>
    <w:p w:rsidR="00A9685E" w:rsidRPr="00BE050D" w:rsidRDefault="00A9685E" w:rsidP="00A9685E">
      <w:r w:rsidRPr="00BE050D">
        <w:t xml:space="preserve">A. </w:t>
      </w:r>
      <w:r>
        <w:t xml:space="preserve">Porifera </w:t>
      </w:r>
    </w:p>
    <w:p w:rsidR="00A9685E" w:rsidRPr="009A41D4" w:rsidRDefault="00A9685E" w:rsidP="00A9685E">
      <w:pPr>
        <w:rPr>
          <w:b/>
        </w:rPr>
      </w:pPr>
      <w:r w:rsidRPr="00BE050D">
        <w:t xml:space="preserve">B. </w:t>
      </w:r>
      <w:proofErr w:type="spellStart"/>
      <w:r>
        <w:rPr>
          <w:b/>
        </w:rPr>
        <w:t>Cniadria</w:t>
      </w:r>
      <w:proofErr w:type="spellEnd"/>
      <w:r>
        <w:rPr>
          <w:b/>
        </w:rPr>
        <w:t xml:space="preserve"> </w:t>
      </w:r>
    </w:p>
    <w:p w:rsidR="00A9685E" w:rsidRPr="00BE050D" w:rsidRDefault="00A9685E" w:rsidP="00A9685E">
      <w:r w:rsidRPr="00BE050D">
        <w:t xml:space="preserve">C. </w:t>
      </w:r>
      <w:r>
        <w:t xml:space="preserve">Platyhelminthes </w:t>
      </w:r>
    </w:p>
    <w:p w:rsidR="00A9685E" w:rsidRPr="00BE050D" w:rsidRDefault="00A9685E" w:rsidP="00A9685E">
      <w:r w:rsidRPr="00BE050D">
        <w:t xml:space="preserve">D. </w:t>
      </w:r>
      <w:r>
        <w:t xml:space="preserve">Annelida </w:t>
      </w:r>
    </w:p>
    <w:p w:rsidR="00A9685E" w:rsidRPr="009A41D4" w:rsidRDefault="00A9685E" w:rsidP="00A9685E">
      <w:pPr>
        <w:rPr>
          <w:b/>
        </w:rPr>
      </w:pPr>
      <w:r w:rsidRPr="009A41D4">
        <w:rPr>
          <w:b/>
        </w:rPr>
        <w:t>ANSWER: B</w:t>
      </w:r>
      <w:bookmarkStart w:id="0" w:name="_GoBack"/>
      <w:bookmarkEnd w:id="0"/>
    </w:p>
    <w:p w:rsidR="00A9685E" w:rsidRDefault="00A9685E" w:rsidP="00A9685E">
      <w:pPr>
        <w:rPr>
          <w:b/>
        </w:rPr>
      </w:pP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Alternation of generation is the most important characteristics </w:t>
      </w:r>
      <w:proofErr w:type="gramStart"/>
      <w:r>
        <w:rPr>
          <w:rFonts w:cstheme="minorHAnsi"/>
        </w:rPr>
        <w:t>of</w:t>
      </w:r>
      <w:proofErr w:type="gramEnd"/>
      <w:r>
        <w:rPr>
          <w:rFonts w:cstheme="minorHAnsi"/>
        </w:rPr>
        <w:t xml:space="preserve">: 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A. Annelids </w:t>
      </w:r>
    </w:p>
    <w:p w:rsidR="00A9685E" w:rsidRPr="001D1CF0" w:rsidRDefault="00A9685E" w:rsidP="00A9685E">
      <w:pPr>
        <w:rPr>
          <w:rFonts w:cstheme="minorHAnsi"/>
          <w:b/>
        </w:rPr>
      </w:pPr>
      <w:r w:rsidRPr="001D1CF0">
        <w:rPr>
          <w:rFonts w:cstheme="minorHAnsi"/>
          <w:b/>
        </w:rPr>
        <w:t xml:space="preserve">B. Coelenterates 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C. Poriferans </w:t>
      </w:r>
    </w:p>
    <w:p w:rsidR="00A9685E" w:rsidRDefault="00A9685E" w:rsidP="00A9685E">
      <w:pPr>
        <w:rPr>
          <w:rFonts w:cstheme="minorHAnsi"/>
        </w:rPr>
      </w:pPr>
      <w:r>
        <w:rPr>
          <w:rFonts w:cstheme="minorHAnsi"/>
        </w:rPr>
        <w:t xml:space="preserve">D. Arthropods </w:t>
      </w:r>
    </w:p>
    <w:p w:rsidR="00A9685E" w:rsidRPr="001D1CF0" w:rsidRDefault="00A9685E" w:rsidP="00A9685E">
      <w:pPr>
        <w:rPr>
          <w:rFonts w:cstheme="minorHAnsi"/>
          <w:b/>
        </w:rPr>
      </w:pPr>
      <w:r w:rsidRPr="001D1CF0">
        <w:rPr>
          <w:rFonts w:cstheme="minorHAnsi"/>
          <w:b/>
        </w:rPr>
        <w:t>ANSWER: B</w:t>
      </w:r>
    </w:p>
    <w:p w:rsidR="00A9685E" w:rsidRPr="00C647AA" w:rsidRDefault="00A9685E" w:rsidP="00A9685E">
      <w:pPr>
        <w:rPr>
          <w:b/>
        </w:rPr>
      </w:pPr>
    </w:p>
    <w:p w:rsidR="00A903AA" w:rsidRDefault="00A9685E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2302A"/>
    <w:multiLevelType w:val="multilevel"/>
    <w:tmpl w:val="EEF6DAE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FB"/>
    <w:rsid w:val="00112112"/>
    <w:rsid w:val="006E4210"/>
    <w:rsid w:val="00A9685E"/>
    <w:rsid w:val="00B730F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F13A0-4043-4B4A-80B3-E8671727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85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1541</Characters>
  <Application>Microsoft Office Word</Application>
  <DocSecurity>0</DocSecurity>
  <Lines>111</Lines>
  <Paragraphs>94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2022-11-21T08:33:00Z</dcterms:created>
  <dcterms:modified xsi:type="dcterms:W3CDTF">2022-11-21T08:33:00Z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635090b5ce23c1d44969582f042049abf8f561f6b1d7b1ddb639c9d95d1739f9</vt:lpwstr>
  </property>
</Properties>
</file>