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6B9" w:rsidRDefault="00E666B9" w:rsidP="00E666B9">
      <w:pPr>
        <w:spacing w:after="0" w:line="240" w:lineRule="auto"/>
        <w:rPr>
          <w:rFonts w:cstheme="minorHAnsi"/>
        </w:rPr>
      </w:pPr>
      <w:bookmarkStart w:id="0" w:name="_GoBack"/>
      <w:bookmarkEnd w:id="0"/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cstheme="minorHAnsi"/>
        </w:rPr>
        <w:t xml:space="preserve">According to Henderson’s equation, </w:t>
      </w:r>
      <m:oMath>
        <m:r>
          <w:rPr>
            <w:rFonts w:ascii="Cambria Math" w:hAnsi="Cambria Math" w:cstheme="minorHAnsi"/>
          </w:rPr>
          <m:t>pH</m:t>
        </m:r>
      </m:oMath>
      <w:r>
        <w:rPr>
          <w:rFonts w:eastAsiaTheme="minorEastAsia" w:cstheme="minorHAnsi"/>
        </w:rPr>
        <w:t xml:space="preserve"> of the acidic buffer is calculated by:</w:t>
      </w:r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A. </w:t>
      </w:r>
      <m:oMath>
        <m:r>
          <w:rPr>
            <w:rFonts w:ascii="Cambria Math" w:eastAsiaTheme="minorEastAsia" w:hAnsi="Cambria Math" w:cstheme="minorHAnsi"/>
          </w:rPr>
          <m:t>pH=p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a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acid</m:t>
                    </m:r>
                  </m:e>
                </m:d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salt</m:t>
                    </m:r>
                  </m:e>
                </m:d>
              </m:den>
            </m:f>
          </m:e>
        </m:func>
      </m:oMath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B. </w:t>
      </w:r>
      <m:oMath>
        <m:r>
          <w:rPr>
            <w:rFonts w:ascii="Cambria Math" w:eastAsiaTheme="minorEastAsia" w:hAnsi="Cambria Math" w:cstheme="minorHAnsi"/>
          </w:rPr>
          <m:t>pH=p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b</m:t>
            </m:r>
          </m:sub>
        </m:sSub>
        <m:r>
          <w:rPr>
            <w:rFonts w:ascii="Cambria Math" w:eastAsiaTheme="minorEastAsia" w:hAnsi="Cambria Math" w:cstheme="minorHAnsi"/>
          </w:rPr>
          <m:t>+log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[salt]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acid</m:t>
                </m:r>
              </m:e>
            </m:d>
          </m:den>
        </m:f>
        <m:r>
          <w:rPr>
            <w:rFonts w:ascii="Cambria Math" w:eastAsiaTheme="minorEastAsia" w:hAnsi="Cambria Math" w:cstheme="minorHAnsi"/>
          </w:rPr>
          <m:t xml:space="preserve"> </m:t>
        </m:r>
        <m:r>
          <w:rPr>
            <w:rFonts w:ascii="Cambria Math" w:eastAsia="Cambria Math" w:hAnsi="Cambria Math" w:cs="Cambria Math" w:hint="eastAsia"/>
          </w:rPr>
          <m:t xml:space="preserve"> </m:t>
        </m:r>
      </m:oMath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C. </w:t>
      </w:r>
      <m:oMath>
        <m:r>
          <w:rPr>
            <w:rFonts w:ascii="Cambria Math" w:eastAsiaTheme="minorEastAsia" w:hAnsi="Cambria Math" w:cstheme="minorHAnsi"/>
          </w:rPr>
          <m:t>pH=p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a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salt</m:t>
                    </m:r>
                  </m:e>
                </m:d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acid</m:t>
                    </m:r>
                  </m:e>
                </m:d>
              </m:den>
            </m:f>
          </m:e>
        </m:func>
      </m:oMath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D. </w:t>
      </w:r>
      <m:oMath>
        <m:r>
          <w:rPr>
            <w:rFonts w:ascii="Cambria Math" w:eastAsiaTheme="minorEastAsia" w:hAnsi="Cambria Math" w:cstheme="minorHAnsi"/>
          </w:rPr>
          <m:t>pH=p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b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acid</m:t>
                    </m:r>
                  </m:e>
                </m:d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salt</m:t>
                    </m:r>
                  </m:e>
                </m:d>
              </m:den>
            </m:f>
          </m:e>
        </m:func>
      </m:oMath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ANSWER: C</w:t>
      </w:r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cstheme="minorHAnsi"/>
        </w:rPr>
        <w:t xml:space="preserve">According to Henderson’s equation, </w:t>
      </w:r>
      <m:oMath>
        <m:r>
          <w:rPr>
            <w:rFonts w:ascii="Cambria Math" w:hAnsi="Cambria Math" w:cstheme="minorHAnsi"/>
          </w:rPr>
          <m:t>pOH</m:t>
        </m:r>
      </m:oMath>
      <w:r>
        <w:rPr>
          <w:rFonts w:eastAsiaTheme="minorEastAsia" w:cstheme="minorHAnsi"/>
        </w:rPr>
        <w:t xml:space="preserve"> of the basic buffer is calculated by:</w:t>
      </w:r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A. </w:t>
      </w:r>
      <m:oMath>
        <m:r>
          <w:rPr>
            <w:rFonts w:ascii="Cambria Math" w:eastAsiaTheme="minorEastAsia" w:hAnsi="Cambria Math" w:cstheme="minorHAnsi"/>
          </w:rPr>
          <m:t>pOH=p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a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acid</m:t>
                    </m:r>
                  </m:e>
                </m:d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salt</m:t>
                    </m:r>
                  </m:e>
                </m:d>
              </m:den>
            </m:f>
          </m:e>
        </m:func>
      </m:oMath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B. </w:t>
      </w:r>
      <m:oMath>
        <m:r>
          <w:rPr>
            <w:rFonts w:ascii="Cambria Math" w:eastAsiaTheme="minorEastAsia" w:hAnsi="Cambria Math" w:cstheme="minorHAnsi"/>
          </w:rPr>
          <m:t>pOH=p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b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salt</m:t>
                    </m:r>
                  </m:e>
                </m:d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acid</m:t>
                    </m:r>
                  </m:e>
                </m:d>
              </m:den>
            </m:f>
          </m:e>
        </m:func>
      </m:oMath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C. </w:t>
      </w:r>
      <m:oMath>
        <m:r>
          <w:rPr>
            <w:rFonts w:ascii="Cambria Math" w:eastAsiaTheme="minorEastAsia" w:hAnsi="Cambria Math" w:cstheme="minorHAnsi"/>
          </w:rPr>
          <m:t>pOH=p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a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salt</m:t>
                    </m:r>
                  </m:e>
                </m:d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acid</m:t>
                    </m:r>
                  </m:e>
                </m:d>
              </m:den>
            </m:f>
          </m:e>
        </m:func>
      </m:oMath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D. </w:t>
      </w:r>
      <m:oMath>
        <m:r>
          <w:rPr>
            <w:rFonts w:ascii="Cambria Math" w:eastAsiaTheme="minorEastAsia" w:hAnsi="Cambria Math" w:cstheme="minorHAnsi"/>
          </w:rPr>
          <m:t>pOH=p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</w:rPr>
              <m:t>b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log</m:t>
            </m:r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acid</m:t>
                    </m:r>
                  </m:e>
                </m:d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salt</m:t>
                    </m:r>
                  </m:e>
                </m:d>
              </m:den>
            </m:f>
          </m:e>
        </m:func>
      </m:oMath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ANSWER: B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The solution which resists the change in </w:t>
      </w:r>
      <m:oMath>
        <m:r>
          <w:rPr>
            <w:rFonts w:ascii="Cambria Math" w:hAnsi="Cambria Math" w:cstheme="minorHAnsi"/>
          </w:rPr>
          <m:t>pH</m:t>
        </m:r>
      </m:oMath>
      <w:r>
        <w:rPr>
          <w:rFonts w:cstheme="minorHAnsi"/>
        </w:rPr>
        <w:t xml:space="preserve"> or </w:t>
      </w:r>
      <m:oMath>
        <m:r>
          <w:rPr>
            <w:rFonts w:ascii="Cambria Math" w:hAnsi="Cambria Math" w:cstheme="minorHAnsi"/>
          </w:rPr>
          <m:t>pOH</m:t>
        </m:r>
      </m:oMath>
      <w:r>
        <w:rPr>
          <w:rFonts w:eastAsiaTheme="minorEastAsia" w:cstheme="minorHAnsi"/>
        </w:rPr>
        <w:t xml:space="preserve"> </w:t>
      </w:r>
      <w:r>
        <w:rPr>
          <w:rFonts w:cstheme="minorHAnsi"/>
        </w:rPr>
        <w:t>of a solution when a small amount of acid or base is added is called: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common ion effect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conjugate acid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conjugate base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buffer solution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D</w:t>
      </w:r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The capacity of a solution that resists the change in </w:t>
      </w:r>
      <w:proofErr w:type="gramStart"/>
      <w:r>
        <w:rPr>
          <w:rFonts w:eastAsiaTheme="minorEastAsia" w:cstheme="minorHAnsi"/>
        </w:rPr>
        <w:t>its</w:t>
      </w:r>
      <w:proofErr w:type="gramEnd"/>
      <w:r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pH</m:t>
        </m:r>
      </m:oMath>
      <w:r>
        <w:rPr>
          <w:rFonts w:eastAsiaTheme="minorEastAsia" w:cstheme="minorHAnsi"/>
        </w:rPr>
        <w:t xml:space="preserve"> is called:</w:t>
      </w:r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A. common ion effect</w:t>
      </w:r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B</w:t>
      </w:r>
      <w:r w:rsidR="00810646">
        <w:rPr>
          <w:rFonts w:eastAsiaTheme="minorEastAsia" w:cstheme="minorHAnsi"/>
        </w:rPr>
        <w:t>.</w:t>
      </w:r>
      <w:r>
        <w:rPr>
          <w:rFonts w:eastAsiaTheme="minorEastAsia" w:cstheme="minorHAnsi"/>
        </w:rPr>
        <w:t xml:space="preserve"> buffer capacity</w:t>
      </w:r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C. buffer solution</w:t>
      </w:r>
    </w:p>
    <w:p w:rsidR="00E666B9" w:rsidRDefault="00E666B9" w:rsidP="00E666B9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D. conjugate acid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B</w:t>
      </w:r>
    </w:p>
    <w:p w:rsidR="00E666B9" w:rsidRDefault="00E666B9" w:rsidP="00E666B9">
      <w:pPr>
        <w:spacing w:line="240" w:lineRule="auto"/>
        <w:rPr>
          <w:rFonts w:cstheme="minorHAnsi"/>
        </w:rPr>
      </w:pPr>
      <w:r>
        <w:rPr>
          <w:rFonts w:cstheme="minorHAnsi"/>
        </w:rPr>
        <w:t>If the concentration of CH3COOH is greater than the CH3COONa, pH of buffer would be</w:t>
      </w:r>
      <w:r>
        <w:rPr>
          <w:rFonts w:cstheme="minorHAnsi"/>
        </w:rPr>
        <w:br/>
        <w:t>A. More acidic</w:t>
      </w:r>
      <w:r>
        <w:rPr>
          <w:rFonts w:cstheme="minorHAnsi"/>
        </w:rPr>
        <w:br/>
        <w:t>B. More basic</w:t>
      </w:r>
      <w:r>
        <w:rPr>
          <w:rFonts w:cstheme="minorHAnsi"/>
        </w:rPr>
        <w:br/>
        <w:t>C. Neutral</w:t>
      </w:r>
      <w:r>
        <w:rPr>
          <w:rFonts w:cstheme="minorHAnsi"/>
        </w:rPr>
        <w:br/>
        <w:t>D. Basic</w:t>
      </w:r>
      <w:r>
        <w:rPr>
          <w:rFonts w:cstheme="minorHAnsi"/>
        </w:rPr>
        <w:br/>
        <w:t>ANSWER: A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As the </w:t>
      </w:r>
      <w:proofErr w:type="spellStart"/>
      <w:r>
        <w:rPr>
          <w:rFonts w:cstheme="minorHAnsi"/>
        </w:rPr>
        <w:t>pKa</w:t>
      </w:r>
      <w:proofErr w:type="spellEnd"/>
      <w:r>
        <w:rPr>
          <w:rFonts w:cstheme="minorHAnsi"/>
        </w:rPr>
        <w:t xml:space="preserve"> of an acid increases, the acid will be                                                                                                                                                   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More weaker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More stronger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Converted to neutral solution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Converted to basic solution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ANSWER: A 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If a solution has to be buffer, its pH should be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At its </w:t>
      </w:r>
      <w:proofErr w:type="spellStart"/>
      <w:r>
        <w:rPr>
          <w:rFonts w:cstheme="minorHAnsi"/>
        </w:rPr>
        <w:t>pKa</w:t>
      </w:r>
      <w:proofErr w:type="spellEnd"/>
      <w:r>
        <w:rPr>
          <w:rFonts w:cstheme="minorHAnsi"/>
        </w:rPr>
        <w:t xml:space="preserve"> value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At its Ka value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At 7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D. At 14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>Buffer Capacity is the maximum at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proofErr w:type="spellStart"/>
      <w:r>
        <w:rPr>
          <w:rFonts w:cstheme="minorHAnsi"/>
        </w:rPr>
        <w:t>pKa</w:t>
      </w:r>
      <w:proofErr w:type="spellEnd"/>
      <w:r>
        <w:rPr>
          <w:rFonts w:cstheme="minorHAnsi"/>
        </w:rPr>
        <w:t xml:space="preserve"> = pH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 xml:space="preserve">B.  </w:t>
      </w:r>
      <w:proofErr w:type="spellStart"/>
      <w:r>
        <w:rPr>
          <w:rFonts w:cstheme="minorHAnsi"/>
        </w:rPr>
        <w:t>pKa</w:t>
      </w:r>
      <w:proofErr w:type="spellEnd"/>
      <w:proofErr w:type="gramEnd"/>
      <w:r>
        <w:rPr>
          <w:rFonts w:cstheme="minorHAnsi"/>
        </w:rPr>
        <w:t xml:space="preserve"> &lt; pH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 xml:space="preserve">C.  </w:t>
      </w:r>
      <w:proofErr w:type="spellStart"/>
      <w:r>
        <w:rPr>
          <w:rFonts w:cstheme="minorHAnsi"/>
        </w:rPr>
        <w:t>pka</w:t>
      </w:r>
      <w:proofErr w:type="spellEnd"/>
      <w:proofErr w:type="gramEnd"/>
      <w:r>
        <w:rPr>
          <w:rFonts w:cstheme="minorHAnsi"/>
        </w:rPr>
        <w:t xml:space="preserve"> = Concentration</w:t>
      </w:r>
    </w:p>
    <w:p w:rsidR="00E666B9" w:rsidRDefault="00E666B9" w:rsidP="00E666B9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 xml:space="preserve">D.  </w:t>
      </w:r>
      <w:proofErr w:type="spellStart"/>
      <w:r>
        <w:rPr>
          <w:rFonts w:cstheme="minorHAnsi"/>
        </w:rPr>
        <w:t>pka</w:t>
      </w:r>
      <w:proofErr w:type="spellEnd"/>
      <w:proofErr w:type="gramEnd"/>
      <w:r>
        <w:rPr>
          <w:rFonts w:cstheme="minorHAnsi"/>
        </w:rPr>
        <w:t xml:space="preserve"> &gt; pH</w:t>
      </w:r>
    </w:p>
    <w:p w:rsidR="00E666B9" w:rsidRDefault="00E666B9" w:rsidP="00E666B9">
      <w:pPr>
        <w:spacing w:after="0" w:line="240" w:lineRule="auto"/>
      </w:pPr>
      <w:r>
        <w:rPr>
          <w:rFonts w:cstheme="minorHAnsi"/>
        </w:rPr>
        <w:t>ANSWER: A</w:t>
      </w:r>
    </w:p>
    <w:p w:rsidR="00E666B9" w:rsidRDefault="00E666B9" w:rsidP="00E666B9">
      <w:pPr>
        <w:spacing w:after="0"/>
      </w:pP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If the value of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4.74</m:t>
        </m:r>
      </m:oMath>
      <w:r>
        <w:rPr>
          <w:rFonts w:eastAsiaTheme="minorEastAsia"/>
        </w:rPr>
        <w:t xml:space="preserve"> and concentrations of acid and salt are </w:t>
      </w:r>
      <m:oMath>
        <m:r>
          <w:rPr>
            <w:rFonts w:ascii="Cambria Math" w:eastAsiaTheme="minorEastAsia" w:hAnsi="Cambria Math"/>
          </w:rPr>
          <m:t>0.09M</m:t>
        </m:r>
      </m:oMath>
      <w:r>
        <w:rPr>
          <w:rFonts w:eastAsiaTheme="minorEastAsia"/>
        </w:rPr>
        <w:t xml:space="preserve"> &amp; </w:t>
      </w:r>
      <m:oMath>
        <m:r>
          <w:rPr>
            <w:rFonts w:ascii="Cambria Math" w:eastAsiaTheme="minorEastAsia" w:hAnsi="Cambria Math"/>
          </w:rPr>
          <m:t>0.11M</m:t>
        </m:r>
      </m:oMath>
      <w:r>
        <w:rPr>
          <w:rFonts w:eastAsiaTheme="minorEastAsia"/>
        </w:rPr>
        <w:t xml:space="preserve"> respectively, </w:t>
      </w:r>
      <w:proofErr w:type="gramStart"/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of</w:t>
      </w:r>
      <w:proofErr w:type="gramEnd"/>
      <w:r>
        <w:rPr>
          <w:rFonts w:eastAsiaTheme="minorEastAsia"/>
        </w:rPr>
        <w:t xml:space="preserve"> the buffer is: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4.74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5.65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4.83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5.56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If the value of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4.74</m:t>
        </m:r>
      </m:oMath>
      <w:r>
        <w:rPr>
          <w:rFonts w:eastAsiaTheme="minorEastAsia"/>
        </w:rPr>
        <w:t xml:space="preserve"> and concentrations of acid and salt are </w:t>
      </w:r>
      <m:oMath>
        <m:r>
          <w:rPr>
            <w:rFonts w:ascii="Cambria Math" w:eastAsiaTheme="minorEastAsia" w:hAnsi="Cambria Math"/>
          </w:rPr>
          <m:t>0.8M</m:t>
        </m:r>
      </m:oMath>
      <w:r>
        <w:rPr>
          <w:rFonts w:eastAsiaTheme="minorEastAsia"/>
        </w:rPr>
        <w:t xml:space="preserve"> &amp; </w:t>
      </w:r>
      <m:oMath>
        <m:r>
          <w:rPr>
            <w:rFonts w:ascii="Cambria Math" w:eastAsiaTheme="minorEastAsia" w:hAnsi="Cambria Math"/>
          </w:rPr>
          <m:t>0.12M</m:t>
        </m:r>
      </m:oMath>
      <w:r>
        <w:rPr>
          <w:rFonts w:eastAsiaTheme="minorEastAsia"/>
        </w:rPr>
        <w:t xml:space="preserve"> respectively, </w:t>
      </w:r>
      <w:proofErr w:type="gramStart"/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of</w:t>
      </w:r>
      <w:proofErr w:type="gramEnd"/>
      <w:r>
        <w:rPr>
          <w:rFonts w:eastAsiaTheme="minorEastAsia"/>
        </w:rPr>
        <w:t xml:space="preserve"> the buffer is: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4.92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5.65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3.72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5.56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E666B9" w:rsidRDefault="00E666B9" w:rsidP="00E666B9">
      <w:pPr>
        <w:spacing w:after="0"/>
        <w:rPr>
          <w:rFonts w:eastAsiaTheme="minorEastAsia"/>
        </w:rPr>
      </w:pPr>
      <w:r>
        <w:t xml:space="preserve">If </w:t>
      </w:r>
      <m:oMath>
        <m:r>
          <w:rPr>
            <w:rFonts w:ascii="Cambria Math" w:hAnsi="Cambria Math"/>
          </w:rPr>
          <m:t>0.01M</m:t>
        </m:r>
      </m:oMath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is added to pure water, then its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will become: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7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2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12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5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If the value of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4.74</m:t>
        </m:r>
      </m:oMath>
      <w:r>
        <w:rPr>
          <w:rFonts w:eastAsiaTheme="minorEastAsia"/>
        </w:rPr>
        <w:t xml:space="preserve"> and concentrations of acid and salt are the same, </w:t>
      </w:r>
      <w:proofErr w:type="gramStart"/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of</w:t>
      </w:r>
      <w:proofErr w:type="gramEnd"/>
      <w:r>
        <w:rPr>
          <w:rFonts w:eastAsiaTheme="minorEastAsia"/>
        </w:rPr>
        <w:t xml:space="preserve"> the buffer is: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4.74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5.74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3.74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2.74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Which of the following will prepare the best buffer solution?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Acid</m:t>
            </m:r>
          </m:e>
        </m:d>
        <m:r>
          <w:rPr>
            <w:rFonts w:ascii="Cambria Math" w:eastAsiaTheme="minorEastAsia" w:hAnsi="Cambria Math"/>
          </w:rPr>
          <m:t>&gt;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Salt</m:t>
            </m:r>
          </m:e>
        </m:d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Acid</m:t>
            </m:r>
          </m:e>
        </m:d>
        <m:r>
          <w:rPr>
            <w:rFonts w:ascii="Cambria Math" w:eastAsiaTheme="minorEastAsia" w:hAnsi="Cambria Math"/>
          </w:rPr>
          <m:t>&lt;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Salt</m:t>
            </m:r>
          </m:e>
        </m:d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Acid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Salt</m:t>
            </m:r>
          </m:e>
        </m:d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Acid</m:t>
            </m:r>
          </m:e>
        </m:d>
        <m:r>
          <w:rPr>
            <w:rFonts w:ascii="Cambria Math" w:eastAsiaTheme="minorEastAsia" w:hAnsi="Cambria Math"/>
          </w:rPr>
          <m:t>≠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Salt</m:t>
            </m:r>
          </m:e>
        </m:d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E666B9" w:rsidRDefault="00E666B9" w:rsidP="00E666B9">
      <w:pPr>
        <w:spacing w:after="0"/>
        <w:rPr>
          <w:rFonts w:eastAsiaTheme="minorEastAsia"/>
        </w:rPr>
      </w:pPr>
      <w:r>
        <w:t xml:space="preserve">Which of the following will </w:t>
      </w:r>
      <w:proofErr w:type="gramStart"/>
      <w:r>
        <w:t xml:space="preserve">counter 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eastAsiaTheme="minorEastAsia"/>
        </w:rPr>
        <w:t>?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COONa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E666B9" w:rsidRDefault="00E666B9" w:rsidP="00E666B9">
      <w:pPr>
        <w:spacing w:after="0"/>
        <w:rPr>
          <w:rFonts w:eastAsiaTheme="minorEastAsia"/>
        </w:rPr>
      </w:pPr>
      <w:r>
        <w:t xml:space="preserve">Which of the following will </w:t>
      </w:r>
      <w:proofErr w:type="gramStart"/>
      <w:r>
        <w:t xml:space="preserve">counter 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OH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rPr>
          <w:rFonts w:eastAsiaTheme="minorEastAsia"/>
        </w:rPr>
        <w:t>?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COONa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E666B9" w:rsidRDefault="00E666B9" w:rsidP="00E666B9">
      <w:pPr>
        <w:spacing w:after="0"/>
        <w:rPr>
          <w:rFonts w:eastAsiaTheme="minorEastAsia"/>
        </w:rPr>
      </w:pPr>
      <w:r>
        <w:t>If a buffer solution is kept for a long time or diluted, then its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pH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or </w:t>
      </w:r>
      <w:proofErr w:type="gramEnd"/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>: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A. increases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B. decreases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C. remains constant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D. may be increase or decrease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Buffer form by weak base &amp; its salt with strong acidic radical is called: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A. acidic buffer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B. basic buffer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C. neutral buffer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Buffer form by weak acid &amp; its salt with strong basic radical is called: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A. acidic buffer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B. basic buffer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C. neutral buffer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E666B9" w:rsidRDefault="00E666B9" w:rsidP="00E666B9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of</w:t>
      </w:r>
      <w:proofErr w:type="gramEnd"/>
      <w:r>
        <w:rPr>
          <w:rFonts w:eastAsiaTheme="minorEastAsia"/>
        </w:rPr>
        <w:t xml:space="preserve"> blood is:</w:t>
      </w:r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8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7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7.35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1</m:t>
        </m:r>
      </m:oMath>
    </w:p>
    <w:p w:rsidR="00E666B9" w:rsidRDefault="00E666B9" w:rsidP="00E666B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sectPr w:rsidR="00E666B9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810646"/>
    <w:rsid w:val="00881FE6"/>
    <w:rsid w:val="00AF0798"/>
    <w:rsid w:val="00B63D50"/>
    <w:rsid w:val="00CF6B12"/>
    <w:rsid w:val="00E6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BCAF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6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2022-11-22T07:26:00Z</dcterms:created>
  <dcterms:modified xsi:type="dcterms:W3CDTF">2022-11-28T15:53:00Z</dcterms:modified>
</cp:coreProperties>
</file>