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472" w:rsidRPr="00F87472" w:rsidRDefault="00F87472" w:rsidP="00F87472">
      <w:pPr>
        <w:rPr>
          <w:b/>
          <w:color w:val="FFC000"/>
        </w:rPr>
      </w:pPr>
      <w:r w:rsidRPr="00F87472">
        <w:rPr>
          <w:b/>
          <w:color w:val="FFC000"/>
        </w:rPr>
        <w:t xml:space="preserve">SLO Transitional Devices </w:t>
      </w:r>
    </w:p>
    <w:p w:rsidR="00F87472" w:rsidRDefault="00F87472" w:rsidP="00F87472">
      <w:pPr>
        <w:pStyle w:val="ListParagraph"/>
        <w:numPr>
          <w:ilvl w:val="0"/>
          <w:numId w:val="2"/>
        </w:numPr>
      </w:pPr>
      <w:r>
        <w:t>Transitional devices ar</w:t>
      </w:r>
      <w:r>
        <w:t>e all of the following EXCEPT?</w:t>
      </w:r>
    </w:p>
    <w:p w:rsidR="00F87472" w:rsidRDefault="00F87472" w:rsidP="00F87472">
      <w:r>
        <w:t>A brid</w:t>
      </w:r>
      <w:r>
        <w:t>ge between parts of your paper.</w:t>
      </w:r>
    </w:p>
    <w:p w:rsidR="00F87472" w:rsidRDefault="00F87472" w:rsidP="00F87472">
      <w:r>
        <w:t>C</w:t>
      </w:r>
      <w:r>
        <w:t>lear connections between ideas.</w:t>
      </w:r>
    </w:p>
    <w:p w:rsidR="00F87472" w:rsidRPr="00F87472" w:rsidRDefault="00F87472" w:rsidP="00F87472">
      <w:pPr>
        <w:rPr>
          <w:b/>
        </w:rPr>
      </w:pPr>
      <w:r w:rsidRPr="00F87472">
        <w:rPr>
          <w:b/>
        </w:rPr>
        <w:t>A way to treat</w:t>
      </w:r>
      <w:r>
        <w:rPr>
          <w:b/>
        </w:rPr>
        <w:t>s paragraphs as separate ideas.</w:t>
      </w:r>
    </w:p>
    <w:p w:rsidR="00F87472" w:rsidRDefault="00F87472" w:rsidP="00F87472">
      <w:r>
        <w:t>Cues that help the reader to interpret ideas a paper develops.</w:t>
      </w:r>
    </w:p>
    <w:p w:rsidR="00F87472" w:rsidRDefault="00F87472" w:rsidP="00F87472">
      <w:bookmarkStart w:id="0" w:name="_GoBack"/>
      <w:bookmarkEnd w:id="0"/>
    </w:p>
    <w:p w:rsidR="00F87472" w:rsidRDefault="00F87472" w:rsidP="00F87472">
      <w:pPr>
        <w:pStyle w:val="ListParagraph"/>
        <w:numPr>
          <w:ilvl w:val="0"/>
          <w:numId w:val="2"/>
        </w:numPr>
      </w:pPr>
      <w:r>
        <w:t>Which transitional word is used to add information, repeat inform</w:t>
      </w:r>
      <w:r>
        <w:t>ation or emphasize information?</w:t>
      </w:r>
    </w:p>
    <w:p w:rsidR="00F87472" w:rsidRPr="00F87472" w:rsidRDefault="00F87472" w:rsidP="00F87472">
      <w:pPr>
        <w:rPr>
          <w:b/>
        </w:rPr>
      </w:pPr>
      <w:r w:rsidRPr="00F87472">
        <w:rPr>
          <w:b/>
        </w:rPr>
        <w:t>Furthermore</w:t>
      </w:r>
    </w:p>
    <w:p w:rsidR="00F87472" w:rsidRDefault="00F87472" w:rsidP="00F87472">
      <w:r>
        <w:t>Once in a while</w:t>
      </w:r>
    </w:p>
    <w:p w:rsidR="00F87472" w:rsidRDefault="00F87472" w:rsidP="00F87472">
      <w:r>
        <w:t>In brief</w:t>
      </w:r>
    </w:p>
    <w:p w:rsidR="00F87472" w:rsidRDefault="00F87472" w:rsidP="00F87472">
      <w:r>
        <w:t>To conclude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>I can play quite a few musical instruments, ____________, the fl</w:t>
      </w:r>
      <w:r>
        <w:t>ute, the guitar, and the piano.</w:t>
      </w:r>
    </w:p>
    <w:p w:rsidR="00F87472" w:rsidRDefault="00F87472" w:rsidP="00F87472">
      <w:r>
        <w:t>However</w:t>
      </w:r>
    </w:p>
    <w:p w:rsidR="00F87472" w:rsidRDefault="00F87472" w:rsidP="00F87472">
      <w:r>
        <w:t>Yet</w:t>
      </w:r>
    </w:p>
    <w:p w:rsidR="00F87472" w:rsidRPr="00F87472" w:rsidRDefault="00F87472" w:rsidP="00F87472">
      <w:pPr>
        <w:rPr>
          <w:b/>
        </w:rPr>
      </w:pPr>
      <w:r w:rsidRPr="00F87472">
        <w:rPr>
          <w:b/>
        </w:rPr>
        <w:t>For exampl</w:t>
      </w:r>
      <w:r>
        <w:rPr>
          <w:b/>
        </w:rPr>
        <w:t>e</w:t>
      </w:r>
    </w:p>
    <w:p w:rsidR="00F87472" w:rsidRDefault="00F87472" w:rsidP="00F87472">
      <w:r>
        <w:t>Meanwhile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 xml:space="preserve">These transitions are words that are used to add emphasis or to </w:t>
      </w:r>
      <w:r>
        <w:t>introduce more evidence EXCEPT?</w:t>
      </w:r>
    </w:p>
    <w:p w:rsidR="00F87472" w:rsidRDefault="00F87472" w:rsidP="00F87472">
      <w:r>
        <w:t>Truly</w:t>
      </w:r>
    </w:p>
    <w:p w:rsidR="00F87472" w:rsidRPr="00F87472" w:rsidRDefault="00F87472" w:rsidP="00F87472">
      <w:pPr>
        <w:rPr>
          <w:b/>
        </w:rPr>
      </w:pPr>
      <w:r>
        <w:rPr>
          <w:b/>
        </w:rPr>
        <w:t>Thereafter</w:t>
      </w:r>
    </w:p>
    <w:p w:rsidR="00F87472" w:rsidRDefault="00F87472" w:rsidP="00F87472">
      <w:r>
        <w:t>S</w:t>
      </w:r>
      <w:r>
        <w:t>urprisingly</w:t>
      </w:r>
    </w:p>
    <w:p w:rsidR="00F87472" w:rsidRDefault="00F87472" w:rsidP="00F87472">
      <w:r>
        <w:t>In fact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>Which word functions as a “to prove” transi</w:t>
      </w:r>
      <w:r>
        <w:t xml:space="preserve">tional device in this sentence? </w:t>
      </w:r>
      <w:r>
        <w:t>____________women suffer more not just because of th</w:t>
      </w:r>
      <w:r>
        <w:t>e pay gap but also the pink tax</w:t>
      </w:r>
    </w:p>
    <w:p w:rsidR="00F87472" w:rsidRDefault="00F87472" w:rsidP="00F87472">
      <w:r>
        <w:t>Such as</w:t>
      </w:r>
    </w:p>
    <w:p w:rsidR="00F87472" w:rsidRDefault="00F87472" w:rsidP="00F87472">
      <w:r>
        <w:lastRenderedPageBreak/>
        <w:t>To conclude</w:t>
      </w:r>
    </w:p>
    <w:p w:rsidR="00F87472" w:rsidRPr="00F87472" w:rsidRDefault="00F87472" w:rsidP="00F87472">
      <w:pPr>
        <w:rPr>
          <w:b/>
        </w:rPr>
      </w:pPr>
      <w:r>
        <w:rPr>
          <w:b/>
        </w:rPr>
        <w:t>Evidently</w:t>
      </w:r>
    </w:p>
    <w:p w:rsidR="00F87472" w:rsidRDefault="00F87472" w:rsidP="00F87472">
      <w:r>
        <w:t>At first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 xml:space="preserve">Transitional devices can lead readers forward and imply the </w:t>
      </w:r>
      <w:r>
        <w:t>building of an idea or thought.</w:t>
      </w:r>
    </w:p>
    <w:p w:rsidR="00F87472" w:rsidRPr="00F87472" w:rsidRDefault="00F87472" w:rsidP="00F87472">
      <w:pPr>
        <w:rPr>
          <w:b/>
        </w:rPr>
      </w:pPr>
      <w:r>
        <w:rPr>
          <w:b/>
        </w:rPr>
        <w:t>True</w:t>
      </w:r>
    </w:p>
    <w:p w:rsidR="00F87472" w:rsidRDefault="00F87472" w:rsidP="00F87472">
      <w:r>
        <w:t>False</w:t>
      </w:r>
    </w:p>
    <w:p w:rsidR="00F87472" w:rsidRDefault="00F87472" w:rsidP="00F87472">
      <w:r>
        <w:t xml:space="preserve">None of these 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>Which transition word s</w:t>
      </w:r>
      <w:r>
        <w:t xml:space="preserve">hows sequence in this sentence? </w:t>
      </w:r>
      <w:r>
        <w:t>That house felt very creepy inside; __</w:t>
      </w:r>
      <w:r>
        <w:t>________, it was sunny outside.</w:t>
      </w:r>
    </w:p>
    <w:p w:rsidR="00F87472" w:rsidRDefault="00F87472" w:rsidP="00F87472">
      <w:r>
        <w:t>At first</w:t>
      </w:r>
    </w:p>
    <w:p w:rsidR="00F87472" w:rsidRPr="00F87472" w:rsidRDefault="00F87472" w:rsidP="00F87472">
      <w:pPr>
        <w:rPr>
          <w:b/>
        </w:rPr>
      </w:pPr>
      <w:r>
        <w:rPr>
          <w:b/>
        </w:rPr>
        <w:t>Meanwhile</w:t>
      </w:r>
    </w:p>
    <w:p w:rsidR="00F87472" w:rsidRDefault="00F87472" w:rsidP="00F87472">
      <w:r>
        <w:t>Therefore</w:t>
      </w:r>
    </w:p>
    <w:p w:rsidR="00F87472" w:rsidRDefault="00F87472" w:rsidP="00F87472">
      <w:r>
        <w:t>Instead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>Which tra</w:t>
      </w:r>
      <w:r>
        <w:t>nsitional word shows exception?</w:t>
      </w:r>
    </w:p>
    <w:p w:rsidR="00F87472" w:rsidRDefault="00F87472" w:rsidP="00F87472">
      <w:r>
        <w:t>Yet</w:t>
      </w:r>
    </w:p>
    <w:p w:rsidR="00F87472" w:rsidRDefault="00F87472" w:rsidP="00F87472">
      <w:r>
        <w:t>However</w:t>
      </w:r>
    </w:p>
    <w:p w:rsidR="00F87472" w:rsidRDefault="00F87472" w:rsidP="00F87472">
      <w:r>
        <w:t>Nevertheless</w:t>
      </w:r>
    </w:p>
    <w:p w:rsidR="00F87472" w:rsidRPr="00F87472" w:rsidRDefault="00F87472" w:rsidP="00F87472">
      <w:pPr>
        <w:rPr>
          <w:b/>
        </w:rPr>
      </w:pPr>
      <w:r w:rsidRPr="00F87472">
        <w:rPr>
          <w:b/>
        </w:rPr>
        <w:t>All of the above</w:t>
      </w:r>
    </w:p>
    <w:p w:rsidR="00F87472" w:rsidRDefault="00F87472" w:rsidP="00F87472"/>
    <w:p w:rsidR="00F87472" w:rsidRDefault="00F87472" w:rsidP="00F87472">
      <w:pPr>
        <w:pStyle w:val="ListParagraph"/>
        <w:numPr>
          <w:ilvl w:val="0"/>
          <w:numId w:val="2"/>
        </w:numPr>
      </w:pPr>
      <w:r>
        <w:t>Fill i</w:t>
      </w:r>
      <w:r>
        <w:t xml:space="preserve">n the blank to show repetition. </w:t>
      </w:r>
      <w:r>
        <w:t>_________________before</w:t>
      </w:r>
      <w:r>
        <w:t>, gas is exceedingly expensive.</w:t>
      </w:r>
    </w:p>
    <w:p w:rsidR="00F87472" w:rsidRPr="00F87472" w:rsidRDefault="00F87472" w:rsidP="00F87472">
      <w:pPr>
        <w:rPr>
          <w:b/>
        </w:rPr>
      </w:pPr>
      <w:r>
        <w:rPr>
          <w:b/>
        </w:rPr>
        <w:t>As I have said</w:t>
      </w:r>
    </w:p>
    <w:p w:rsidR="00F87472" w:rsidRDefault="00F87472" w:rsidP="00F87472">
      <w:r>
        <w:t>Surprisingly</w:t>
      </w:r>
    </w:p>
    <w:p w:rsidR="00F87472" w:rsidRDefault="00F87472" w:rsidP="00F87472">
      <w:r>
        <w:t>In fact</w:t>
      </w:r>
    </w:p>
    <w:p w:rsidR="00F87472" w:rsidRDefault="00F87472" w:rsidP="00F87472">
      <w:r>
        <w:t>All of the above</w:t>
      </w:r>
    </w:p>
    <w:p w:rsidR="00F87472" w:rsidRPr="00F87472" w:rsidRDefault="00F87472" w:rsidP="00F87472"/>
    <w:p w:rsidR="00F87472" w:rsidRDefault="00F87472" w:rsidP="00F87472"/>
    <w:p w:rsidR="00BD0F1B" w:rsidRDefault="00BD0F1B"/>
    <w:sectPr w:rsidR="00BD0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41F3B"/>
    <w:multiLevelType w:val="hybridMultilevel"/>
    <w:tmpl w:val="83062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16785"/>
    <w:multiLevelType w:val="hybridMultilevel"/>
    <w:tmpl w:val="598CC2C4"/>
    <w:lvl w:ilvl="0" w:tplc="608A26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60C"/>
    <w:rsid w:val="00BD0F1B"/>
    <w:rsid w:val="00CC360C"/>
    <w:rsid w:val="00F8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37C3"/>
  <w15:chartTrackingRefBased/>
  <w15:docId w15:val="{5A182334-DE50-4C5F-8203-EC3090C5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1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137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4020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194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564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10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6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469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38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328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88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948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52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70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030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849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46731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035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533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774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1119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436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27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520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178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598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7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042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256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180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1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565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14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746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23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3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51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59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1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4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696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482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9234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108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947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842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450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71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326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244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317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154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47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10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698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2852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819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97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621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01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837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52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371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810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15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41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765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71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555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81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34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560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830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66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133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13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991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4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142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292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7715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41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801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221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880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533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612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570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296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871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93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740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466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35477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552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339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350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29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446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0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755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287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70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34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44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69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506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9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2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028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41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8389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202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036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794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8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607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367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7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672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2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920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768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488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349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82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59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5423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656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75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285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819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73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70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815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8141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494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597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191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718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451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4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348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8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048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04288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777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389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37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377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80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196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427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238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758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35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2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893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65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1512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357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924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59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498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274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64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111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0386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70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15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572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896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623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0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983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826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3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446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121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2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661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2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48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7801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6974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7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76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663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184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81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31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581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972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799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527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52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937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95093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994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98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270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534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647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51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253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509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781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23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496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132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064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078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354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043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79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151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88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9835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747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04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09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801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065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922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519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301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254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794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884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734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365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463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0355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8646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3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164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9726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217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52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071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983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652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22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94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82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241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98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995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97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18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42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90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547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9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3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5213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81714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3914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571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65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530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603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69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8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245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745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965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61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30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866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880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693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835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078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99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365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530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272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82755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476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592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274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639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176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31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8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537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763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96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621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2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894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7062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867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308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555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73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60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317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856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1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444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606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238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4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84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857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133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324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545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07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207738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8184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6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481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881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32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87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170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238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43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02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87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685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36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8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74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99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64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1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8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440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3092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6514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98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876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61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7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031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1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96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919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948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24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593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754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65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4741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988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941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652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411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026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265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20278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685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010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185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819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027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93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236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431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189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3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846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22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737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207</Words>
  <Characters>1181</Characters>
  <Application>Microsoft Office Word</Application>
  <DocSecurity>0</DocSecurity>
  <Lines>9</Lines>
  <Paragraphs>2</Paragraphs>
  <ScaleCrop>false</ScaleCrop>
  <Company>MRT www.Win2Farsi.com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2022-11-28T01:14:00Z</dcterms:created>
  <dcterms:modified xsi:type="dcterms:W3CDTF">2022-11-28T01:21:00Z</dcterms:modified>
</cp:coreProperties>
</file>