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052" w:rsidRPr="007D3052" w:rsidRDefault="007D3052" w:rsidP="007D3052">
      <w:pPr>
        <w:spacing w:after="0" w:line="240" w:lineRule="auto"/>
        <w:rPr>
          <w:rFonts w:eastAsia="Times New Roman" w:cstheme="minorHAnsi"/>
        </w:rPr>
      </w:pP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1. Ultrasonic lithotripsy involves use of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a. Ultrasonic probe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b</w:t>
      </w:r>
      <w:proofErr w:type="gramEnd"/>
      <w:r w:rsidRPr="007D3052">
        <w:rPr>
          <w:rFonts w:eastAsia="Times New Roman" w:cstheme="minorHAnsi"/>
          <w:color w:val="000000"/>
        </w:rPr>
        <w:t>. microscopic tube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c</w:t>
      </w:r>
      <w:proofErr w:type="gramEnd"/>
      <w:r w:rsidRPr="007D3052">
        <w:rPr>
          <w:rFonts w:eastAsia="Times New Roman" w:cstheme="minorHAnsi"/>
          <w:color w:val="000000"/>
        </w:rPr>
        <w:t>. telescopic tube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d</w:t>
      </w:r>
      <w:proofErr w:type="gramEnd"/>
      <w:r w:rsidRPr="007D3052">
        <w:rPr>
          <w:rFonts w:eastAsia="Times New Roman" w:cstheme="minorHAnsi"/>
          <w:color w:val="000000"/>
        </w:rPr>
        <w:t>. all of above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bookmarkStart w:id="0" w:name="_GoBack"/>
      <w:r w:rsidRPr="007D3052">
        <w:rPr>
          <w:rFonts w:eastAsia="Times New Roman" w:cstheme="minorHAnsi"/>
          <w:color w:val="000000"/>
        </w:rPr>
        <w:t>ANS</w:t>
      </w:r>
      <w:bookmarkEnd w:id="0"/>
      <w:r w:rsidRPr="007D3052">
        <w:rPr>
          <w:rFonts w:eastAsia="Times New Roman" w:cstheme="minorHAnsi"/>
          <w:color w:val="000000"/>
        </w:rPr>
        <w:t>WER: A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 xml:space="preserve">2. Removal of kidney and ureteral stones </w:t>
      </w:r>
      <w:proofErr w:type="gramStart"/>
      <w:r w:rsidRPr="007D3052">
        <w:rPr>
          <w:rFonts w:eastAsia="Times New Roman" w:cstheme="minorHAnsi"/>
          <w:color w:val="000000"/>
        </w:rPr>
        <w:t>is also done by</w:t>
      </w:r>
      <w:proofErr w:type="gramEnd"/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a</w:t>
      </w:r>
      <w:proofErr w:type="gramEnd"/>
      <w:r w:rsidRPr="007D3052">
        <w:rPr>
          <w:rFonts w:eastAsia="Times New Roman" w:cstheme="minorHAnsi"/>
          <w:color w:val="000000"/>
        </w:rPr>
        <w:t>. peritoneal dialysis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b</w:t>
      </w:r>
      <w:proofErr w:type="gramEnd"/>
      <w:r w:rsidRPr="007D3052">
        <w:rPr>
          <w:rFonts w:eastAsia="Times New Roman" w:cstheme="minorHAnsi"/>
          <w:color w:val="000000"/>
        </w:rPr>
        <w:t>. none of these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c</w:t>
      </w:r>
      <w:proofErr w:type="gramEnd"/>
      <w:r w:rsidRPr="007D3052">
        <w:rPr>
          <w:rFonts w:eastAsia="Times New Roman" w:cstheme="minorHAnsi"/>
          <w:color w:val="000000"/>
        </w:rPr>
        <w:t>. dialysis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d</w:t>
      </w:r>
      <w:proofErr w:type="gramEnd"/>
      <w:r w:rsidRPr="007D3052">
        <w:rPr>
          <w:rFonts w:eastAsia="Times New Roman" w:cstheme="minorHAnsi"/>
          <w:color w:val="000000"/>
        </w:rPr>
        <w:t>. lithotripsy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D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3. Oxalate is present abundantly in ____________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a</w:t>
      </w:r>
      <w:proofErr w:type="gramEnd"/>
      <w:r w:rsidRPr="007D3052">
        <w:rPr>
          <w:rFonts w:eastAsia="Times New Roman" w:cstheme="minorHAnsi"/>
          <w:color w:val="000000"/>
        </w:rPr>
        <w:t>. leafy vegetables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b</w:t>
      </w:r>
      <w:proofErr w:type="gramEnd"/>
      <w:r w:rsidRPr="007D3052">
        <w:rPr>
          <w:rFonts w:eastAsia="Times New Roman" w:cstheme="minorHAnsi"/>
          <w:color w:val="000000"/>
        </w:rPr>
        <w:t>. tomato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c</w:t>
      </w:r>
      <w:proofErr w:type="gramEnd"/>
      <w:r w:rsidRPr="007D3052">
        <w:rPr>
          <w:rFonts w:eastAsia="Times New Roman" w:cstheme="minorHAnsi"/>
          <w:color w:val="000000"/>
        </w:rPr>
        <w:t>. spinach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d</w:t>
      </w:r>
      <w:proofErr w:type="gramEnd"/>
      <w:r w:rsidRPr="007D3052">
        <w:rPr>
          <w:rFonts w:eastAsia="Times New Roman" w:cstheme="minorHAnsi"/>
          <w:color w:val="000000"/>
        </w:rPr>
        <w:t>. all of above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D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4. Lithotripsy is a procedure that uses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a</w:t>
      </w:r>
      <w:proofErr w:type="gramEnd"/>
      <w:r w:rsidRPr="007D3052">
        <w:rPr>
          <w:rFonts w:eastAsia="Times New Roman" w:cstheme="minorHAnsi"/>
          <w:color w:val="000000"/>
        </w:rPr>
        <w:t>. shock waves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b</w:t>
      </w:r>
      <w:proofErr w:type="gramEnd"/>
      <w:r w:rsidRPr="007D3052">
        <w:rPr>
          <w:rFonts w:eastAsia="Times New Roman" w:cstheme="minorHAnsi"/>
          <w:color w:val="000000"/>
        </w:rPr>
        <w:t>. ultrasonic waves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c</w:t>
      </w:r>
      <w:proofErr w:type="gramEnd"/>
      <w:r w:rsidRPr="007D3052">
        <w:rPr>
          <w:rFonts w:eastAsia="Times New Roman" w:cstheme="minorHAnsi"/>
          <w:color w:val="000000"/>
        </w:rPr>
        <w:t>. x- rays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d</w:t>
      </w:r>
      <w:proofErr w:type="gramEnd"/>
      <w:r w:rsidRPr="007D3052">
        <w:rPr>
          <w:rFonts w:eastAsia="Times New Roman" w:cstheme="minorHAnsi"/>
          <w:color w:val="000000"/>
        </w:rPr>
        <w:t>. both a and c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D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 xml:space="preserve">5. Kidney stones </w:t>
      </w:r>
      <w:proofErr w:type="gramStart"/>
      <w:r w:rsidRPr="007D3052">
        <w:rPr>
          <w:rFonts w:eastAsia="Times New Roman" w:cstheme="minorHAnsi"/>
          <w:color w:val="000000"/>
        </w:rPr>
        <w:t>are also known</w:t>
      </w:r>
      <w:proofErr w:type="gramEnd"/>
      <w:r w:rsidRPr="007D3052">
        <w:rPr>
          <w:rFonts w:eastAsia="Times New Roman" w:cstheme="minorHAnsi"/>
          <w:color w:val="000000"/>
        </w:rPr>
        <w:t xml:space="preserve"> as __________.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a</w:t>
      </w:r>
      <w:proofErr w:type="gramEnd"/>
      <w:r w:rsidRPr="007D3052">
        <w:rPr>
          <w:rFonts w:eastAsia="Times New Roman" w:cstheme="minorHAnsi"/>
          <w:color w:val="000000"/>
        </w:rPr>
        <w:t>. infective stones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b</w:t>
      </w:r>
      <w:proofErr w:type="gramEnd"/>
      <w:r w:rsidRPr="007D3052">
        <w:rPr>
          <w:rFonts w:eastAsia="Times New Roman" w:cstheme="minorHAnsi"/>
          <w:color w:val="000000"/>
        </w:rPr>
        <w:t>. calculi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c</w:t>
      </w:r>
      <w:proofErr w:type="gramEnd"/>
      <w:r w:rsidRPr="007D3052">
        <w:rPr>
          <w:rFonts w:eastAsia="Times New Roman" w:cstheme="minorHAnsi"/>
          <w:color w:val="000000"/>
        </w:rPr>
        <w:t>. lithotripsy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d</w:t>
      </w:r>
      <w:proofErr w:type="gramEnd"/>
      <w:r w:rsidRPr="007D3052">
        <w:rPr>
          <w:rFonts w:eastAsia="Times New Roman" w:cstheme="minorHAnsi"/>
          <w:color w:val="000000"/>
        </w:rPr>
        <w:t>. stones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B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6. Infective stones consist of _____________.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a</w:t>
      </w:r>
      <w:proofErr w:type="gramEnd"/>
      <w:r w:rsidRPr="007D3052">
        <w:rPr>
          <w:rFonts w:eastAsia="Times New Roman" w:cstheme="minorHAnsi"/>
          <w:color w:val="000000"/>
        </w:rPr>
        <w:t>. calcium, magnesium and ammonium phosphate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b</w:t>
      </w:r>
      <w:proofErr w:type="gramEnd"/>
      <w:r w:rsidRPr="007D3052">
        <w:rPr>
          <w:rFonts w:eastAsia="Times New Roman" w:cstheme="minorHAnsi"/>
          <w:color w:val="000000"/>
        </w:rPr>
        <w:t>. calcium phosphate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c</w:t>
      </w:r>
      <w:proofErr w:type="gramEnd"/>
      <w:r w:rsidRPr="007D3052">
        <w:rPr>
          <w:rFonts w:eastAsia="Times New Roman" w:cstheme="minorHAnsi"/>
          <w:color w:val="000000"/>
        </w:rPr>
        <w:t>. calcium oxalate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d</w:t>
      </w:r>
      <w:proofErr w:type="gramEnd"/>
      <w:r w:rsidRPr="007D3052">
        <w:rPr>
          <w:rFonts w:eastAsia="Times New Roman" w:cstheme="minorHAnsi"/>
          <w:color w:val="000000"/>
        </w:rPr>
        <w:t>. all of these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A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7. An abnormally high level of ___________ in urine promotes stones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a</w:t>
      </w:r>
      <w:proofErr w:type="gramEnd"/>
      <w:r w:rsidRPr="007D3052">
        <w:rPr>
          <w:rFonts w:eastAsia="Times New Roman" w:cstheme="minorHAnsi"/>
          <w:color w:val="000000"/>
        </w:rPr>
        <w:t>. oxalate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b</w:t>
      </w:r>
      <w:proofErr w:type="gramEnd"/>
      <w:r w:rsidRPr="007D3052">
        <w:rPr>
          <w:rFonts w:eastAsia="Times New Roman" w:cstheme="minorHAnsi"/>
          <w:color w:val="000000"/>
        </w:rPr>
        <w:t>. all of above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c</w:t>
      </w:r>
      <w:proofErr w:type="gramEnd"/>
      <w:r w:rsidRPr="007D3052">
        <w:rPr>
          <w:rFonts w:eastAsia="Times New Roman" w:cstheme="minorHAnsi"/>
          <w:color w:val="000000"/>
        </w:rPr>
        <w:t>. phosphate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d</w:t>
      </w:r>
      <w:proofErr w:type="gramEnd"/>
      <w:r w:rsidRPr="007D3052">
        <w:rPr>
          <w:rFonts w:eastAsia="Times New Roman" w:cstheme="minorHAnsi"/>
          <w:color w:val="000000"/>
        </w:rPr>
        <w:t>. calcium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A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8. 5% stones are formed by_____________.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a</w:t>
      </w:r>
      <w:proofErr w:type="gramEnd"/>
      <w:r w:rsidRPr="007D3052">
        <w:rPr>
          <w:rFonts w:eastAsia="Times New Roman" w:cstheme="minorHAnsi"/>
          <w:color w:val="000000"/>
        </w:rPr>
        <w:t>. urine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b</w:t>
      </w:r>
      <w:proofErr w:type="gramEnd"/>
      <w:r w:rsidRPr="007D3052">
        <w:rPr>
          <w:rFonts w:eastAsia="Times New Roman" w:cstheme="minorHAnsi"/>
          <w:color w:val="000000"/>
        </w:rPr>
        <w:t>. uric acid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c</w:t>
      </w:r>
      <w:proofErr w:type="gramEnd"/>
      <w:r w:rsidRPr="007D3052">
        <w:rPr>
          <w:rFonts w:eastAsia="Times New Roman" w:cstheme="minorHAnsi"/>
          <w:color w:val="000000"/>
        </w:rPr>
        <w:t>. creatinine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proofErr w:type="gramStart"/>
      <w:r w:rsidRPr="007D3052">
        <w:rPr>
          <w:rFonts w:eastAsia="Times New Roman" w:cstheme="minorHAnsi"/>
          <w:color w:val="000000"/>
        </w:rPr>
        <w:t>d</w:t>
      </w:r>
      <w:proofErr w:type="gramEnd"/>
      <w:r w:rsidRPr="007D3052">
        <w:rPr>
          <w:rFonts w:eastAsia="Times New Roman" w:cstheme="minorHAnsi"/>
          <w:color w:val="000000"/>
        </w:rPr>
        <w:t>. urea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B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 xml:space="preserve">9. Stone from the kidney &amp; urethra </w:t>
      </w:r>
      <w:proofErr w:type="gramStart"/>
      <w:r w:rsidRPr="007D3052">
        <w:rPr>
          <w:rFonts w:eastAsia="Times New Roman" w:cstheme="minorHAnsi"/>
          <w:color w:val="000000"/>
        </w:rPr>
        <w:t>is removed</w:t>
      </w:r>
      <w:proofErr w:type="gramEnd"/>
      <w:r w:rsidRPr="007D3052">
        <w:rPr>
          <w:rFonts w:eastAsia="Times New Roman" w:cstheme="minorHAnsi"/>
          <w:color w:val="000000"/>
        </w:rPr>
        <w:t xml:space="preserve"> by: 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Select one: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a. Biopsy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b. Endoscopy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c. Hemodialysis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d. Lithotripsy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D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 xml:space="preserve">10. </w:t>
      </w:r>
      <w:r w:rsidRPr="007D3052">
        <w:rPr>
          <w:rFonts w:eastAsia="Times New Roman" w:cstheme="minorHAnsi"/>
          <w:bCs/>
          <w:color w:val="000000"/>
        </w:rPr>
        <w:t>Which is the most common type of kidney stones?</w:t>
      </w:r>
    </w:p>
    <w:p w:rsidR="007D3052" w:rsidRPr="007D3052" w:rsidRDefault="007D3052" w:rsidP="007D3052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000000"/>
          <w:shd w:val="clear" w:color="auto" w:fill="DDDDDD"/>
        </w:rPr>
        <w:t>Struvite</w:t>
      </w:r>
      <w:proofErr w:type="spellEnd"/>
      <w:r w:rsidRPr="007D3052">
        <w:rPr>
          <w:rFonts w:eastAsia="Times New Roman" w:cstheme="minorHAnsi"/>
          <w:color w:val="000000"/>
          <w:shd w:val="clear" w:color="auto" w:fill="DDDDDD"/>
        </w:rPr>
        <w:t xml:space="preserve"> stones</w:t>
      </w:r>
    </w:p>
    <w:p w:rsidR="007D3052" w:rsidRPr="007D3052" w:rsidRDefault="007D3052" w:rsidP="007D3052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  <w:shd w:val="clear" w:color="auto" w:fill="DDDDDD"/>
        </w:rPr>
        <w:t>Calcium stones</w:t>
      </w:r>
    </w:p>
    <w:p w:rsidR="007D3052" w:rsidRPr="007D3052" w:rsidRDefault="007D3052" w:rsidP="007D3052">
      <w:pPr>
        <w:numPr>
          <w:ilvl w:val="0"/>
          <w:numId w:val="11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  <w:shd w:val="clear" w:color="auto" w:fill="DDDDDD"/>
        </w:rPr>
        <w:t>Uric acid stones</w:t>
      </w:r>
    </w:p>
    <w:p w:rsidR="007D3052" w:rsidRPr="007D3052" w:rsidRDefault="007D3052" w:rsidP="007D3052">
      <w:pPr>
        <w:numPr>
          <w:ilvl w:val="0"/>
          <w:numId w:val="11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000000"/>
          <w:shd w:val="clear" w:color="auto" w:fill="DDDDDD"/>
        </w:rPr>
        <w:t>Cystine</w:t>
      </w:r>
      <w:proofErr w:type="spellEnd"/>
      <w:r w:rsidRPr="007D3052">
        <w:rPr>
          <w:rFonts w:eastAsia="Times New Roman" w:cstheme="minorHAnsi"/>
          <w:color w:val="000000"/>
          <w:shd w:val="clear" w:color="auto" w:fill="DDDDDD"/>
        </w:rPr>
        <w:t xml:space="preserve"> stones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B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 xml:space="preserve">11. </w:t>
      </w:r>
      <w:r w:rsidRPr="007D3052">
        <w:rPr>
          <w:rFonts w:eastAsia="Times New Roman" w:cstheme="minorHAnsi"/>
          <w:bCs/>
          <w:color w:val="000000"/>
        </w:rPr>
        <w:t>What causes kidney stones?</w:t>
      </w:r>
    </w:p>
    <w:p w:rsidR="007D3052" w:rsidRPr="007D3052" w:rsidRDefault="007D3052" w:rsidP="007D3052">
      <w:pPr>
        <w:numPr>
          <w:ilvl w:val="0"/>
          <w:numId w:val="1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Family history of stones</w:t>
      </w:r>
    </w:p>
    <w:p w:rsidR="007D3052" w:rsidRPr="007D3052" w:rsidRDefault="007D3052" w:rsidP="007D3052">
      <w:pPr>
        <w:numPr>
          <w:ilvl w:val="0"/>
          <w:numId w:val="1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Metabolic diseases</w:t>
      </w:r>
    </w:p>
    <w:p w:rsidR="007D3052" w:rsidRPr="007D3052" w:rsidRDefault="007D3052" w:rsidP="007D3052">
      <w:pPr>
        <w:numPr>
          <w:ilvl w:val="0"/>
          <w:numId w:val="1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Urinary tract infections</w:t>
      </w:r>
    </w:p>
    <w:p w:rsidR="007D3052" w:rsidRPr="007D3052" w:rsidRDefault="007D3052" w:rsidP="007D3052">
      <w:pPr>
        <w:numPr>
          <w:ilvl w:val="0"/>
          <w:numId w:val="12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All of above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D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 xml:space="preserve">12. </w:t>
      </w:r>
      <w:r w:rsidRPr="007D3052">
        <w:rPr>
          <w:rFonts w:eastAsia="Times New Roman" w:cstheme="minorHAnsi"/>
          <w:bCs/>
          <w:color w:val="000000"/>
        </w:rPr>
        <w:t>Which are the common symptoms of kidney stones?</w:t>
      </w:r>
    </w:p>
    <w:p w:rsidR="007D3052" w:rsidRPr="007D3052" w:rsidRDefault="007D3052" w:rsidP="007D3052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  <w:shd w:val="clear" w:color="auto" w:fill="DDDDDD"/>
        </w:rPr>
        <w:t>Severe back or abdominal pain</w:t>
      </w:r>
    </w:p>
    <w:p w:rsidR="007D3052" w:rsidRPr="007D3052" w:rsidRDefault="007D3052" w:rsidP="007D3052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  <w:shd w:val="clear" w:color="auto" w:fill="DDDDDD"/>
        </w:rPr>
        <w:t>Nausea and vomiting</w:t>
      </w:r>
    </w:p>
    <w:p w:rsidR="007D3052" w:rsidRPr="007D3052" w:rsidRDefault="007D3052" w:rsidP="007D3052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  <w:shd w:val="clear" w:color="auto" w:fill="DDDDDD"/>
        </w:rPr>
        <w:t>Kidney stones may be symptomless</w:t>
      </w:r>
    </w:p>
    <w:p w:rsidR="007D3052" w:rsidRPr="007D3052" w:rsidRDefault="007D3052" w:rsidP="007D3052">
      <w:pPr>
        <w:numPr>
          <w:ilvl w:val="0"/>
          <w:numId w:val="13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  <w:shd w:val="clear" w:color="auto" w:fill="DDDDDD"/>
        </w:rPr>
        <w:t>All of the above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D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 xml:space="preserve">13. Kidney stones </w:t>
      </w:r>
      <w:proofErr w:type="gramStart"/>
      <w:r w:rsidRPr="007D3052">
        <w:rPr>
          <w:rFonts w:eastAsia="Times New Roman" w:cstheme="minorHAnsi"/>
          <w:color w:val="000000"/>
        </w:rPr>
        <w:t>can be caused</w:t>
      </w:r>
      <w:proofErr w:type="gramEnd"/>
      <w:r w:rsidRPr="007D3052">
        <w:rPr>
          <w:rFonts w:eastAsia="Times New Roman" w:cstheme="minorHAnsi"/>
          <w:color w:val="000000"/>
        </w:rPr>
        <w:t xml:space="preserve"> by increased calcium level in the blood termed as:</w:t>
      </w:r>
    </w:p>
    <w:p w:rsidR="007D3052" w:rsidRPr="007D3052" w:rsidRDefault="007D3052" w:rsidP="007D3052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Hypercalcemia</w:t>
      </w:r>
    </w:p>
    <w:p w:rsidR="007D3052" w:rsidRPr="007D3052" w:rsidRDefault="007D3052" w:rsidP="007D3052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000000"/>
        </w:rPr>
        <w:t>Hypercalcuria</w:t>
      </w:r>
      <w:proofErr w:type="spellEnd"/>
    </w:p>
    <w:p w:rsidR="007D3052" w:rsidRPr="007D3052" w:rsidRDefault="007D3052" w:rsidP="007D3052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000000"/>
        </w:rPr>
        <w:t>Hyperoxalcuria</w:t>
      </w:r>
      <w:proofErr w:type="spellEnd"/>
    </w:p>
    <w:p w:rsidR="007D3052" w:rsidRPr="007D3052" w:rsidRDefault="007D3052" w:rsidP="007D3052">
      <w:pPr>
        <w:numPr>
          <w:ilvl w:val="0"/>
          <w:numId w:val="14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None of above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A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13. High calcium in urine is:</w:t>
      </w:r>
    </w:p>
    <w:p w:rsidR="007D3052" w:rsidRPr="007D3052" w:rsidRDefault="007D3052" w:rsidP="007D3052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Hypercalcemia</w:t>
      </w:r>
    </w:p>
    <w:p w:rsidR="007D3052" w:rsidRPr="007D3052" w:rsidRDefault="007D3052" w:rsidP="007D3052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000000"/>
        </w:rPr>
        <w:t>Hypercalcuria</w:t>
      </w:r>
      <w:proofErr w:type="spellEnd"/>
    </w:p>
    <w:p w:rsidR="007D3052" w:rsidRPr="007D3052" w:rsidRDefault="007D3052" w:rsidP="007D3052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000000"/>
        </w:rPr>
        <w:t>Hyperoxalcuria</w:t>
      </w:r>
      <w:proofErr w:type="spellEnd"/>
    </w:p>
    <w:p w:rsidR="007D3052" w:rsidRPr="007D3052" w:rsidRDefault="007D3052" w:rsidP="007D3052">
      <w:pPr>
        <w:numPr>
          <w:ilvl w:val="0"/>
          <w:numId w:val="15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Hypocalcemia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B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 xml:space="preserve">14. </w:t>
      </w:r>
      <w:proofErr w:type="spellStart"/>
      <w:r w:rsidRPr="007D3052">
        <w:rPr>
          <w:rFonts w:eastAsia="Times New Roman" w:cstheme="minorHAnsi"/>
          <w:color w:val="000000"/>
        </w:rPr>
        <w:t>Hypercalciuria</w:t>
      </w:r>
      <w:proofErr w:type="spellEnd"/>
      <w:r w:rsidRPr="007D3052">
        <w:rPr>
          <w:rFonts w:eastAsia="Times New Roman" w:cstheme="minorHAnsi"/>
          <w:color w:val="000000"/>
        </w:rPr>
        <w:t xml:space="preserve"> cause _____________ type of kidney </w:t>
      </w:r>
      <w:proofErr w:type="gramStart"/>
      <w:r w:rsidRPr="007D3052">
        <w:rPr>
          <w:rFonts w:eastAsia="Times New Roman" w:cstheme="minorHAnsi"/>
          <w:color w:val="000000"/>
        </w:rPr>
        <w:t>stones which</w:t>
      </w:r>
      <w:proofErr w:type="gramEnd"/>
      <w:r w:rsidRPr="007D3052">
        <w:rPr>
          <w:rFonts w:eastAsia="Times New Roman" w:cstheme="minorHAnsi"/>
          <w:color w:val="000000"/>
        </w:rPr>
        <w:t xml:space="preserve"> represent in 70% of kidney stone patients.</w:t>
      </w:r>
    </w:p>
    <w:p w:rsidR="007D3052" w:rsidRPr="007D3052" w:rsidRDefault="007D3052" w:rsidP="007D3052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Calcium oxalate</w:t>
      </w:r>
    </w:p>
    <w:p w:rsidR="007D3052" w:rsidRPr="007D3052" w:rsidRDefault="007D3052" w:rsidP="007D3052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202124"/>
          <w:shd w:val="clear" w:color="auto" w:fill="FFFFFF"/>
        </w:rPr>
        <w:t>prismatic crystals</w:t>
      </w:r>
    </w:p>
    <w:p w:rsidR="007D3052" w:rsidRPr="007D3052" w:rsidRDefault="007D3052" w:rsidP="007D3052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02124"/>
        </w:rPr>
      </w:pPr>
      <w:proofErr w:type="spellStart"/>
      <w:r w:rsidRPr="007D3052">
        <w:rPr>
          <w:rFonts w:eastAsia="Times New Roman" w:cstheme="minorHAnsi"/>
          <w:color w:val="202124"/>
        </w:rPr>
        <w:t>Cystine</w:t>
      </w:r>
      <w:proofErr w:type="spellEnd"/>
      <w:r w:rsidRPr="007D3052">
        <w:rPr>
          <w:rFonts w:eastAsia="Times New Roman" w:cstheme="minorHAnsi"/>
          <w:color w:val="202124"/>
        </w:rPr>
        <w:t xml:space="preserve"> stones.</w:t>
      </w:r>
    </w:p>
    <w:p w:rsidR="007D3052" w:rsidRPr="007D3052" w:rsidRDefault="007D3052" w:rsidP="007D3052">
      <w:pPr>
        <w:numPr>
          <w:ilvl w:val="0"/>
          <w:numId w:val="16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202124"/>
          <w:shd w:val="clear" w:color="auto" w:fill="FFFFFF"/>
        </w:rPr>
        <w:t>Struvite</w:t>
      </w:r>
      <w:proofErr w:type="spellEnd"/>
      <w:r w:rsidRPr="007D3052">
        <w:rPr>
          <w:rFonts w:eastAsia="Times New Roman" w:cstheme="minorHAnsi"/>
          <w:color w:val="202124"/>
          <w:shd w:val="clear" w:color="auto" w:fill="FFFFFF"/>
        </w:rPr>
        <w:t xml:space="preserve"> stones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A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15. __________ is the increased amount of uric acid in the blood </w:t>
      </w:r>
    </w:p>
    <w:p w:rsidR="007D3052" w:rsidRPr="007D3052" w:rsidRDefault="007D3052" w:rsidP="007D3052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Hypercalcemia</w:t>
      </w:r>
    </w:p>
    <w:p w:rsidR="007D3052" w:rsidRPr="007D3052" w:rsidRDefault="007D3052" w:rsidP="007D3052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000000"/>
        </w:rPr>
        <w:t>Hypercalcuria</w:t>
      </w:r>
      <w:proofErr w:type="spellEnd"/>
    </w:p>
    <w:p w:rsidR="007D3052" w:rsidRPr="007D3052" w:rsidRDefault="007D3052" w:rsidP="007D3052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proofErr w:type="spellStart"/>
      <w:r w:rsidRPr="007D3052">
        <w:rPr>
          <w:rFonts w:eastAsia="Times New Roman" w:cstheme="minorHAnsi"/>
          <w:color w:val="000000"/>
        </w:rPr>
        <w:t>Hyperoxalcuria</w:t>
      </w:r>
      <w:proofErr w:type="spellEnd"/>
    </w:p>
    <w:p w:rsidR="007D3052" w:rsidRPr="007D3052" w:rsidRDefault="007D3052" w:rsidP="007D3052">
      <w:pPr>
        <w:numPr>
          <w:ilvl w:val="0"/>
          <w:numId w:val="17"/>
        </w:numPr>
        <w:spacing w:after="200" w:line="240" w:lineRule="auto"/>
        <w:textAlignment w:val="baseline"/>
        <w:rPr>
          <w:rFonts w:eastAsia="Times New Roman" w:cstheme="minorHAnsi"/>
          <w:color w:val="000000"/>
        </w:rPr>
      </w:pPr>
      <w:r w:rsidRPr="007D3052">
        <w:rPr>
          <w:rFonts w:eastAsia="Times New Roman" w:cstheme="minorHAnsi"/>
          <w:color w:val="000000"/>
        </w:rPr>
        <w:t>Hyperuricemia</w:t>
      </w:r>
    </w:p>
    <w:p w:rsidR="007D3052" w:rsidRPr="007D3052" w:rsidRDefault="007D3052" w:rsidP="007D3052">
      <w:pPr>
        <w:spacing w:after="200" w:line="240" w:lineRule="auto"/>
        <w:rPr>
          <w:rFonts w:eastAsia="Times New Roman" w:cstheme="minorHAnsi"/>
        </w:rPr>
      </w:pPr>
      <w:r w:rsidRPr="007D3052">
        <w:rPr>
          <w:rFonts w:eastAsia="Times New Roman" w:cstheme="minorHAnsi"/>
          <w:color w:val="000000"/>
        </w:rPr>
        <w:t>ANSWER: D</w:t>
      </w:r>
    </w:p>
    <w:p w:rsidR="00A903AA" w:rsidRPr="007D3052" w:rsidRDefault="007D3052" w:rsidP="007D3052">
      <w:pPr>
        <w:rPr>
          <w:rFonts w:cstheme="minorHAnsi"/>
        </w:rPr>
      </w:pP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  <w:r w:rsidRPr="007D3052">
        <w:rPr>
          <w:rFonts w:eastAsia="Times New Roman" w:cstheme="minorHAnsi"/>
        </w:rPr>
        <w:br/>
      </w:r>
    </w:p>
    <w:sectPr w:rsidR="00A903AA" w:rsidRPr="007D3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00EF6"/>
    <w:multiLevelType w:val="multilevel"/>
    <w:tmpl w:val="2CCE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43DB1"/>
    <w:multiLevelType w:val="multilevel"/>
    <w:tmpl w:val="D69A7B6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18A5A35"/>
    <w:multiLevelType w:val="multilevel"/>
    <w:tmpl w:val="C090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31A19"/>
    <w:multiLevelType w:val="multilevel"/>
    <w:tmpl w:val="BDD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B2171"/>
    <w:multiLevelType w:val="multilevel"/>
    <w:tmpl w:val="6714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B31D8"/>
    <w:multiLevelType w:val="multilevel"/>
    <w:tmpl w:val="DBA6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17F68"/>
    <w:multiLevelType w:val="multilevel"/>
    <w:tmpl w:val="34DAE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A45518"/>
    <w:multiLevelType w:val="multilevel"/>
    <w:tmpl w:val="7DAA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67E63"/>
    <w:multiLevelType w:val="multilevel"/>
    <w:tmpl w:val="FFEA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E75E4A"/>
    <w:multiLevelType w:val="multilevel"/>
    <w:tmpl w:val="30EE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D5186"/>
    <w:multiLevelType w:val="multilevel"/>
    <w:tmpl w:val="6BA2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95954"/>
    <w:multiLevelType w:val="multilevel"/>
    <w:tmpl w:val="5A34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3A0FD3"/>
    <w:multiLevelType w:val="multilevel"/>
    <w:tmpl w:val="A0E6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4C511D"/>
    <w:multiLevelType w:val="multilevel"/>
    <w:tmpl w:val="1DF2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BE3636"/>
    <w:multiLevelType w:val="multilevel"/>
    <w:tmpl w:val="D760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F61ABC"/>
    <w:multiLevelType w:val="multilevel"/>
    <w:tmpl w:val="CCB6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15"/>
    <w:lvlOverride w:ilvl="0">
      <w:lvl w:ilvl="0">
        <w:numFmt w:val="upperLetter"/>
        <w:lvlText w:val="%1."/>
        <w:lvlJc w:val="left"/>
      </w:lvl>
    </w:lvlOverride>
  </w:num>
  <w:num w:numId="4">
    <w:abstractNumId w:val="11"/>
    <w:lvlOverride w:ilvl="0">
      <w:lvl w:ilvl="0">
        <w:numFmt w:val="upperLetter"/>
        <w:lvlText w:val="%1."/>
        <w:lvlJc w:val="left"/>
      </w:lvl>
    </w:lvlOverride>
  </w:num>
  <w:num w:numId="5">
    <w:abstractNumId w:val="9"/>
  </w:num>
  <w:num w:numId="6">
    <w:abstractNumId w:val="2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12"/>
    <w:lvlOverride w:ilvl="0">
      <w:lvl w:ilvl="0">
        <w:numFmt w:val="upperLetter"/>
        <w:lvlText w:val="%1."/>
        <w:lvlJc w:val="left"/>
      </w:lvl>
    </w:lvlOverride>
  </w:num>
  <w:num w:numId="9">
    <w:abstractNumId w:val="14"/>
    <w:lvlOverride w:ilvl="0">
      <w:lvl w:ilvl="0">
        <w:numFmt w:val="upperLetter"/>
        <w:lvlText w:val="%1."/>
        <w:lvlJc w:val="left"/>
      </w:lvl>
    </w:lvlOverride>
  </w:num>
  <w:num w:numId="10">
    <w:abstractNumId w:val="8"/>
    <w:lvlOverride w:ilvl="0">
      <w:lvl w:ilvl="0">
        <w:numFmt w:val="upperLetter"/>
        <w:lvlText w:val="%1."/>
        <w:lvlJc w:val="left"/>
      </w:lvl>
    </w:lvlOverride>
  </w:num>
  <w:num w:numId="11">
    <w:abstractNumId w:val="3"/>
    <w:lvlOverride w:ilvl="0">
      <w:lvl w:ilvl="0">
        <w:numFmt w:val="upperLetter"/>
        <w:lvlText w:val="%1."/>
        <w:lvlJc w:val="left"/>
      </w:lvl>
    </w:lvlOverride>
  </w:num>
  <w:num w:numId="12">
    <w:abstractNumId w:val="4"/>
    <w:lvlOverride w:ilvl="0">
      <w:lvl w:ilvl="0">
        <w:numFmt w:val="upperLetter"/>
        <w:lvlText w:val="%1."/>
        <w:lvlJc w:val="left"/>
      </w:lvl>
    </w:lvlOverride>
  </w:num>
  <w:num w:numId="13">
    <w:abstractNumId w:val="13"/>
    <w:lvlOverride w:ilvl="0">
      <w:lvl w:ilvl="0">
        <w:numFmt w:val="upperLetter"/>
        <w:lvlText w:val="%1."/>
        <w:lvlJc w:val="left"/>
      </w:lvl>
    </w:lvlOverride>
  </w:num>
  <w:num w:numId="14">
    <w:abstractNumId w:val="6"/>
    <w:lvlOverride w:ilvl="0">
      <w:lvl w:ilvl="0">
        <w:numFmt w:val="upperLetter"/>
        <w:lvlText w:val="%1."/>
        <w:lvlJc w:val="left"/>
      </w:lvl>
    </w:lvlOverride>
  </w:num>
  <w:num w:numId="15">
    <w:abstractNumId w:val="16"/>
    <w:lvlOverride w:ilvl="0">
      <w:lvl w:ilvl="0">
        <w:numFmt w:val="upperLetter"/>
        <w:lvlText w:val="%1."/>
        <w:lvlJc w:val="left"/>
      </w:lvl>
    </w:lvlOverride>
  </w:num>
  <w:num w:numId="16">
    <w:abstractNumId w:val="0"/>
    <w:lvlOverride w:ilvl="0">
      <w:lvl w:ilvl="0">
        <w:numFmt w:val="upperLetter"/>
        <w:lvlText w:val="%1."/>
        <w:lvlJc w:val="left"/>
      </w:lvl>
    </w:lvlOverride>
  </w:num>
  <w:num w:numId="17">
    <w:abstractNumId w:val="1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16"/>
    <w:rsid w:val="0002223A"/>
    <w:rsid w:val="00112112"/>
    <w:rsid w:val="006E4210"/>
    <w:rsid w:val="006F1116"/>
    <w:rsid w:val="007D3052"/>
    <w:rsid w:val="00A45766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5AF8"/>
  <w15:chartTrackingRefBased/>
  <w15:docId w15:val="{F89934A8-8977-4A5D-8047-D4C86EEA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22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2022-11-21T13:51:00Z</dcterms:created>
  <dcterms:modified xsi:type="dcterms:W3CDTF">2022-11-21T13:54:00Z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a5f47e8bdfc3978e7ceb5c6fdde95466b4ad4bbe3f18367ee9f7f40f2df81478</vt:lpwstr>
  </property>
</Properties>
</file>