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B83" w:rsidRDefault="00383B83" w:rsidP="00383B83">
      <w:r>
        <w:t xml:space="preserve">In order for muscles to contract, they need calcium ions. Muscle cells have an organelle that stores the needed calcium ions. This organelle </w:t>
      </w:r>
      <w:proofErr w:type="gramStart"/>
      <w:r>
        <w:t>is called</w:t>
      </w:r>
      <w:proofErr w:type="gramEnd"/>
      <w:r>
        <w:t>:</w:t>
      </w:r>
    </w:p>
    <w:p w:rsidR="00383B83" w:rsidRDefault="00383B83" w:rsidP="00383B83">
      <w:pPr>
        <w:pStyle w:val="ListParagraph"/>
        <w:numPr>
          <w:ilvl w:val="0"/>
          <w:numId w:val="3"/>
        </w:numPr>
      </w:pPr>
      <w:r>
        <w:t>fascia</w:t>
      </w:r>
    </w:p>
    <w:p w:rsidR="00383B83" w:rsidRDefault="00383B83" w:rsidP="00383B83">
      <w:pPr>
        <w:pStyle w:val="ListParagraph"/>
        <w:numPr>
          <w:ilvl w:val="0"/>
          <w:numId w:val="3"/>
        </w:numPr>
      </w:pPr>
      <w:r>
        <w:t>sarcolemma</w:t>
      </w:r>
    </w:p>
    <w:p w:rsidR="00383B83" w:rsidRDefault="00383B83" w:rsidP="00383B83">
      <w:pPr>
        <w:pStyle w:val="ListParagraph"/>
        <w:numPr>
          <w:ilvl w:val="0"/>
          <w:numId w:val="3"/>
        </w:numPr>
      </w:pPr>
      <w:r>
        <w:t>sarcoplasmic reticulum</w:t>
      </w:r>
    </w:p>
    <w:p w:rsidR="00383B83" w:rsidRDefault="00383B83" w:rsidP="00383B83">
      <w:pPr>
        <w:pStyle w:val="ListParagraph"/>
        <w:numPr>
          <w:ilvl w:val="0"/>
          <w:numId w:val="3"/>
        </w:numPr>
      </w:pPr>
      <w:r>
        <w:t>All of above</w:t>
      </w:r>
    </w:p>
    <w:p w:rsidR="00383B83" w:rsidRDefault="00383B83" w:rsidP="00383B83">
      <w:r>
        <w:t>ANSWER</w:t>
      </w:r>
      <w:proofErr w:type="gramStart"/>
      <w:r>
        <w:t>:C</w:t>
      </w:r>
      <w:proofErr w:type="gramEnd"/>
    </w:p>
    <w:p w:rsidR="00383B83" w:rsidRDefault="00383B83" w:rsidP="00383B83">
      <w:r>
        <w:t>2. Myosin cross‐bridges are extensions of __________.</w:t>
      </w:r>
    </w:p>
    <w:p w:rsidR="00383B83" w:rsidRDefault="00383B83" w:rsidP="00383B83">
      <w:pPr>
        <w:pStyle w:val="ListParagraph"/>
        <w:numPr>
          <w:ilvl w:val="0"/>
          <w:numId w:val="4"/>
        </w:numPr>
      </w:pPr>
      <w:r>
        <w:t>actin</w:t>
      </w:r>
    </w:p>
    <w:p w:rsidR="00383B83" w:rsidRDefault="00383B83" w:rsidP="00383B83">
      <w:pPr>
        <w:pStyle w:val="ListParagraph"/>
        <w:numPr>
          <w:ilvl w:val="0"/>
          <w:numId w:val="4"/>
        </w:numPr>
      </w:pPr>
      <w:r>
        <w:t>myosin</w:t>
      </w:r>
    </w:p>
    <w:p w:rsidR="00383B83" w:rsidRDefault="00383B83" w:rsidP="00383B83">
      <w:pPr>
        <w:pStyle w:val="ListParagraph"/>
        <w:numPr>
          <w:ilvl w:val="0"/>
          <w:numId w:val="4"/>
        </w:numPr>
      </w:pPr>
      <w:r>
        <w:t>troponin</w:t>
      </w:r>
    </w:p>
    <w:p w:rsidR="00383B83" w:rsidRDefault="00383B83" w:rsidP="00383B83">
      <w:pPr>
        <w:pStyle w:val="ListParagraph"/>
        <w:numPr>
          <w:ilvl w:val="0"/>
          <w:numId w:val="4"/>
        </w:numPr>
      </w:pPr>
      <w:r>
        <w:t>both A and B</w:t>
      </w:r>
    </w:p>
    <w:p w:rsidR="00383B83" w:rsidRDefault="00383B83" w:rsidP="00383B83">
      <w:r>
        <w:t>ANSWER: B</w:t>
      </w:r>
    </w:p>
    <w:p w:rsidR="00383B83" w:rsidRDefault="00383B83" w:rsidP="00383B83">
      <w:r>
        <w:t xml:space="preserve">3. The membrane around a muscle cell </w:t>
      </w:r>
      <w:proofErr w:type="gramStart"/>
      <w:r>
        <w:t>is called</w:t>
      </w:r>
      <w:proofErr w:type="gramEnd"/>
      <w:r>
        <w:t xml:space="preserve"> a __________.</w:t>
      </w:r>
    </w:p>
    <w:p w:rsidR="00383B83" w:rsidRDefault="00383B83" w:rsidP="00383B83">
      <w:pPr>
        <w:pStyle w:val="ListParagraph"/>
        <w:numPr>
          <w:ilvl w:val="0"/>
          <w:numId w:val="5"/>
        </w:numPr>
      </w:pPr>
      <w:r>
        <w:t>sarcoplasm</w:t>
      </w:r>
    </w:p>
    <w:p w:rsidR="00383B83" w:rsidRDefault="00383B83" w:rsidP="00383B83">
      <w:pPr>
        <w:pStyle w:val="ListParagraph"/>
        <w:numPr>
          <w:ilvl w:val="0"/>
          <w:numId w:val="5"/>
        </w:numPr>
      </w:pPr>
      <w:r>
        <w:t>sarcolemma</w:t>
      </w:r>
    </w:p>
    <w:p w:rsidR="00383B83" w:rsidRDefault="00383B83" w:rsidP="00383B83">
      <w:pPr>
        <w:pStyle w:val="ListParagraph"/>
        <w:numPr>
          <w:ilvl w:val="0"/>
          <w:numId w:val="5"/>
        </w:numPr>
      </w:pPr>
      <w:r>
        <w:t>sarcomere</w:t>
      </w:r>
    </w:p>
    <w:p w:rsidR="00383B83" w:rsidRDefault="00383B83" w:rsidP="00383B83">
      <w:pPr>
        <w:pStyle w:val="ListParagraph"/>
        <w:numPr>
          <w:ilvl w:val="0"/>
          <w:numId w:val="5"/>
        </w:numPr>
      </w:pPr>
      <w:r>
        <w:t>none of above</w:t>
      </w:r>
    </w:p>
    <w:p w:rsidR="00383B83" w:rsidRDefault="00383B83" w:rsidP="00383B83">
      <w:r>
        <w:t>ANSWER: B</w:t>
      </w:r>
    </w:p>
    <w:p w:rsidR="00383B83" w:rsidRDefault="00383B83" w:rsidP="00383B83">
      <w:r>
        <w:t xml:space="preserve">4. The actin filaments </w:t>
      </w:r>
      <w:proofErr w:type="gramStart"/>
      <w:r>
        <w:t>are attached</w:t>
      </w:r>
      <w:proofErr w:type="gramEnd"/>
      <w:r>
        <w:t xml:space="preserve"> to the __________.</w:t>
      </w:r>
    </w:p>
    <w:p w:rsidR="00383B83" w:rsidRDefault="00383B83" w:rsidP="00383B83">
      <w:pPr>
        <w:pStyle w:val="ListParagraph"/>
        <w:numPr>
          <w:ilvl w:val="0"/>
          <w:numId w:val="6"/>
        </w:numPr>
      </w:pPr>
      <w:r>
        <w:t>Z discs</w:t>
      </w:r>
    </w:p>
    <w:p w:rsidR="00383B83" w:rsidRDefault="00383B83" w:rsidP="00383B83">
      <w:pPr>
        <w:pStyle w:val="ListParagraph"/>
        <w:numPr>
          <w:ilvl w:val="0"/>
          <w:numId w:val="6"/>
        </w:numPr>
      </w:pPr>
      <w:r>
        <w:t>myosin</w:t>
      </w:r>
    </w:p>
    <w:p w:rsidR="00383B83" w:rsidRDefault="00383B83" w:rsidP="00383B83">
      <w:pPr>
        <w:pStyle w:val="ListParagraph"/>
        <w:numPr>
          <w:ilvl w:val="0"/>
          <w:numId w:val="6"/>
        </w:numPr>
      </w:pPr>
      <w:r>
        <w:t>sarcolemma</w:t>
      </w:r>
    </w:p>
    <w:p w:rsidR="00383B83" w:rsidRDefault="00383B83" w:rsidP="00383B83">
      <w:pPr>
        <w:pStyle w:val="ListParagraph"/>
        <w:numPr>
          <w:ilvl w:val="0"/>
          <w:numId w:val="6"/>
        </w:numPr>
      </w:pPr>
      <w:r>
        <w:t>sarcoplasm</w:t>
      </w:r>
    </w:p>
    <w:p w:rsidR="00383B83" w:rsidRDefault="00383B83" w:rsidP="00383B83">
      <w:r>
        <w:t>ANSWER: A</w:t>
      </w:r>
    </w:p>
    <w:p w:rsidR="00383B83" w:rsidRDefault="00383B83" w:rsidP="00383B83">
      <w:proofErr w:type="gramStart"/>
      <w:r>
        <w:t>5. The troponin/tropomyosin complex is associated directly with which of the following filaments?</w:t>
      </w:r>
      <w:proofErr w:type="gramEnd"/>
    </w:p>
    <w:p w:rsidR="00383B83" w:rsidRDefault="00383B83" w:rsidP="00383B83">
      <w:pPr>
        <w:pStyle w:val="ListParagraph"/>
        <w:numPr>
          <w:ilvl w:val="0"/>
          <w:numId w:val="7"/>
        </w:numPr>
      </w:pPr>
      <w:r>
        <w:t>actin</w:t>
      </w:r>
    </w:p>
    <w:p w:rsidR="00383B83" w:rsidRDefault="00383B83" w:rsidP="00383B83">
      <w:pPr>
        <w:pStyle w:val="ListParagraph"/>
        <w:numPr>
          <w:ilvl w:val="0"/>
          <w:numId w:val="7"/>
        </w:numPr>
      </w:pPr>
      <w:r>
        <w:t>myosin</w:t>
      </w:r>
    </w:p>
    <w:p w:rsidR="00383B83" w:rsidRDefault="00383B83" w:rsidP="00383B83">
      <w:pPr>
        <w:pStyle w:val="ListParagraph"/>
        <w:numPr>
          <w:ilvl w:val="0"/>
          <w:numId w:val="7"/>
        </w:numPr>
      </w:pPr>
      <w:r>
        <w:t>the thick filament</w:t>
      </w:r>
    </w:p>
    <w:p w:rsidR="00383B83" w:rsidRDefault="00383B83" w:rsidP="00383B83">
      <w:pPr>
        <w:pStyle w:val="ListParagraph"/>
        <w:numPr>
          <w:ilvl w:val="0"/>
          <w:numId w:val="7"/>
        </w:numPr>
      </w:pPr>
      <w:r>
        <w:t>the thin filament</w:t>
      </w:r>
    </w:p>
    <w:p w:rsidR="00383B83" w:rsidRDefault="00383B83" w:rsidP="00383B83">
      <w:r>
        <w:t>ANSWER: A</w:t>
      </w:r>
    </w:p>
    <w:p w:rsidR="00383B83" w:rsidRDefault="00383B83" w:rsidP="00383B83">
      <w:r>
        <w:t>6. The middle of each I band is a dark line called:</w:t>
      </w:r>
    </w:p>
    <w:p w:rsidR="00383B83" w:rsidRDefault="00383B83" w:rsidP="00383B83">
      <w:pPr>
        <w:pStyle w:val="ListParagraph"/>
        <w:numPr>
          <w:ilvl w:val="0"/>
          <w:numId w:val="8"/>
        </w:numPr>
      </w:pPr>
      <w:r>
        <w:t>Z line</w:t>
      </w:r>
    </w:p>
    <w:p w:rsidR="00383B83" w:rsidRDefault="00383B83" w:rsidP="00383B83">
      <w:pPr>
        <w:pStyle w:val="ListParagraph"/>
        <w:numPr>
          <w:ilvl w:val="0"/>
          <w:numId w:val="8"/>
        </w:numPr>
      </w:pPr>
      <w:r>
        <w:t>A line</w:t>
      </w:r>
    </w:p>
    <w:p w:rsidR="00383B83" w:rsidRDefault="00383B83" w:rsidP="00383B83">
      <w:pPr>
        <w:pStyle w:val="ListParagraph"/>
        <w:numPr>
          <w:ilvl w:val="0"/>
          <w:numId w:val="8"/>
        </w:numPr>
      </w:pPr>
      <w:r>
        <w:t>H line</w:t>
      </w:r>
    </w:p>
    <w:p w:rsidR="00383B83" w:rsidRDefault="00383B83" w:rsidP="00383B83">
      <w:pPr>
        <w:pStyle w:val="ListParagraph"/>
        <w:numPr>
          <w:ilvl w:val="0"/>
          <w:numId w:val="8"/>
        </w:numPr>
      </w:pPr>
      <w:r>
        <w:lastRenderedPageBreak/>
        <w:t>M line</w:t>
      </w:r>
    </w:p>
    <w:p w:rsidR="00383B83" w:rsidRDefault="00383B83" w:rsidP="00383B83">
      <w:r>
        <w:t>ANSWER: A</w:t>
      </w:r>
    </w:p>
    <w:p w:rsidR="00383B83" w:rsidRDefault="00383B83" w:rsidP="00383B83">
      <w:r>
        <w:t xml:space="preserve">7. The entire length of thick </w:t>
      </w:r>
      <w:proofErr w:type="spellStart"/>
      <w:r>
        <w:t>myofilments</w:t>
      </w:r>
      <w:proofErr w:type="spellEnd"/>
      <w:r>
        <w:t xml:space="preserve"> constitutes:</w:t>
      </w:r>
    </w:p>
    <w:p w:rsidR="00383B83" w:rsidRDefault="00383B83" w:rsidP="00383B83">
      <w:pPr>
        <w:pStyle w:val="ListParagraph"/>
        <w:numPr>
          <w:ilvl w:val="0"/>
          <w:numId w:val="9"/>
        </w:numPr>
      </w:pPr>
      <w:r>
        <w:t>I band</w:t>
      </w:r>
    </w:p>
    <w:p w:rsidR="00383B83" w:rsidRDefault="00383B83" w:rsidP="00383B83">
      <w:pPr>
        <w:pStyle w:val="ListParagraph"/>
        <w:numPr>
          <w:ilvl w:val="0"/>
          <w:numId w:val="9"/>
        </w:numPr>
      </w:pPr>
      <w:r>
        <w:t>A band</w:t>
      </w:r>
    </w:p>
    <w:p w:rsidR="00383B83" w:rsidRDefault="00383B83" w:rsidP="00383B83">
      <w:pPr>
        <w:pStyle w:val="ListParagraph"/>
        <w:numPr>
          <w:ilvl w:val="0"/>
          <w:numId w:val="9"/>
        </w:numPr>
      </w:pPr>
      <w:r>
        <w:t>Z band</w:t>
      </w:r>
    </w:p>
    <w:p w:rsidR="00383B83" w:rsidRDefault="00383B83" w:rsidP="00383B83">
      <w:pPr>
        <w:pStyle w:val="ListParagraph"/>
        <w:numPr>
          <w:ilvl w:val="0"/>
          <w:numId w:val="9"/>
        </w:numPr>
      </w:pPr>
      <w:r>
        <w:t>M line</w:t>
      </w:r>
    </w:p>
    <w:p w:rsidR="00383B83" w:rsidRDefault="00383B83" w:rsidP="00383B83">
      <w:r>
        <w:t>ANSWER: B</w:t>
      </w:r>
    </w:p>
    <w:p w:rsidR="00383B83" w:rsidRDefault="00383B83" w:rsidP="00383B83">
      <w:r>
        <w:t>8. Thin myofilaments constitutes:</w:t>
      </w:r>
    </w:p>
    <w:p w:rsidR="00383B83" w:rsidRDefault="00383B83" w:rsidP="00383B83">
      <w:pPr>
        <w:pStyle w:val="ListParagraph"/>
        <w:numPr>
          <w:ilvl w:val="0"/>
          <w:numId w:val="10"/>
        </w:numPr>
      </w:pPr>
      <w:r>
        <w:t>Z line</w:t>
      </w:r>
    </w:p>
    <w:p w:rsidR="00383B83" w:rsidRDefault="00383B83" w:rsidP="00383B83">
      <w:pPr>
        <w:pStyle w:val="ListParagraph"/>
        <w:numPr>
          <w:ilvl w:val="0"/>
          <w:numId w:val="10"/>
        </w:numPr>
      </w:pPr>
      <w:r>
        <w:t>A line</w:t>
      </w:r>
    </w:p>
    <w:p w:rsidR="00383B83" w:rsidRDefault="00383B83" w:rsidP="00383B83">
      <w:pPr>
        <w:pStyle w:val="ListParagraph"/>
        <w:numPr>
          <w:ilvl w:val="0"/>
          <w:numId w:val="10"/>
        </w:numPr>
      </w:pPr>
      <w:r>
        <w:t>H line</w:t>
      </w:r>
    </w:p>
    <w:p w:rsidR="00383B83" w:rsidRDefault="00383B83" w:rsidP="00383B83">
      <w:pPr>
        <w:pStyle w:val="ListParagraph"/>
        <w:numPr>
          <w:ilvl w:val="0"/>
          <w:numId w:val="10"/>
        </w:numPr>
      </w:pPr>
      <w:r>
        <w:t>I band</w:t>
      </w:r>
    </w:p>
    <w:p w:rsidR="00383B83" w:rsidRDefault="00383B83" w:rsidP="00383B83">
      <w:r>
        <w:t>ANSWER: D</w:t>
      </w:r>
    </w:p>
    <w:p w:rsidR="00383B83" w:rsidRDefault="00383B83" w:rsidP="00383B83">
      <w:r>
        <w:t>9. Thick filaments are _______ in diameter.</w:t>
      </w:r>
    </w:p>
    <w:p w:rsidR="00383B83" w:rsidRDefault="00383B83" w:rsidP="00383B83">
      <w:pPr>
        <w:pStyle w:val="ListParagraph"/>
        <w:numPr>
          <w:ilvl w:val="0"/>
          <w:numId w:val="11"/>
        </w:numPr>
      </w:pPr>
      <w:r>
        <w:t>16 nm</w:t>
      </w:r>
    </w:p>
    <w:p w:rsidR="00383B83" w:rsidRDefault="00383B83" w:rsidP="00383B83">
      <w:pPr>
        <w:pStyle w:val="ListParagraph"/>
        <w:numPr>
          <w:ilvl w:val="0"/>
          <w:numId w:val="11"/>
        </w:numPr>
      </w:pPr>
      <w:r>
        <w:t>17 nm</w:t>
      </w:r>
    </w:p>
    <w:p w:rsidR="00383B83" w:rsidRDefault="00383B83" w:rsidP="00383B83">
      <w:pPr>
        <w:pStyle w:val="ListParagraph"/>
        <w:numPr>
          <w:ilvl w:val="0"/>
          <w:numId w:val="11"/>
        </w:numPr>
      </w:pPr>
      <w:r>
        <w:t>18 nm</w:t>
      </w:r>
    </w:p>
    <w:p w:rsidR="00383B83" w:rsidRDefault="00383B83" w:rsidP="00383B83">
      <w:pPr>
        <w:pStyle w:val="ListParagraph"/>
        <w:numPr>
          <w:ilvl w:val="0"/>
          <w:numId w:val="11"/>
        </w:numPr>
      </w:pPr>
      <w:r>
        <w:t>19 nm</w:t>
      </w:r>
    </w:p>
    <w:p w:rsidR="00383B83" w:rsidRDefault="00383B83" w:rsidP="00383B83">
      <w:r>
        <w:t>ANSWER: A</w:t>
      </w:r>
    </w:p>
    <w:p w:rsidR="00383B83" w:rsidRDefault="00383B83" w:rsidP="00383B83">
      <w:r>
        <w:t>10. Thick myofilaments are composed of only:</w:t>
      </w:r>
    </w:p>
    <w:p w:rsidR="00383B83" w:rsidRDefault="00383B83" w:rsidP="00383B83">
      <w:pPr>
        <w:pStyle w:val="ListParagraph"/>
        <w:numPr>
          <w:ilvl w:val="0"/>
          <w:numId w:val="12"/>
        </w:numPr>
      </w:pPr>
      <w:r>
        <w:t>myosin protein</w:t>
      </w:r>
    </w:p>
    <w:p w:rsidR="00383B83" w:rsidRDefault="00383B83" w:rsidP="00383B83">
      <w:pPr>
        <w:pStyle w:val="ListParagraph"/>
        <w:numPr>
          <w:ilvl w:val="0"/>
          <w:numId w:val="12"/>
        </w:numPr>
      </w:pPr>
      <w:r>
        <w:t>Tropomyosin</w:t>
      </w:r>
    </w:p>
    <w:p w:rsidR="00383B83" w:rsidRDefault="00383B83" w:rsidP="00383B83">
      <w:pPr>
        <w:pStyle w:val="ListParagraph"/>
        <w:numPr>
          <w:ilvl w:val="0"/>
          <w:numId w:val="12"/>
        </w:numPr>
      </w:pPr>
      <w:r>
        <w:t>actin</w:t>
      </w:r>
    </w:p>
    <w:p w:rsidR="00383B83" w:rsidRDefault="00383B83" w:rsidP="00383B83">
      <w:pPr>
        <w:pStyle w:val="ListParagraph"/>
        <w:numPr>
          <w:ilvl w:val="0"/>
          <w:numId w:val="12"/>
        </w:numPr>
      </w:pPr>
      <w:r>
        <w:t>None of above</w:t>
      </w:r>
    </w:p>
    <w:p w:rsidR="00383B83" w:rsidRDefault="00383B83" w:rsidP="00383B83">
      <w:r>
        <w:t>ANSWER: A</w:t>
      </w:r>
    </w:p>
    <w:p w:rsidR="00383B83" w:rsidRDefault="00383B83" w:rsidP="00383B83">
      <w:r>
        <w:t>11. The thin filaments are ________ in diameter.</w:t>
      </w:r>
    </w:p>
    <w:p w:rsidR="00383B83" w:rsidRDefault="00383B83" w:rsidP="00383B83">
      <w:pPr>
        <w:pStyle w:val="ListParagraph"/>
        <w:numPr>
          <w:ilvl w:val="0"/>
          <w:numId w:val="13"/>
        </w:numPr>
      </w:pPr>
      <w:r>
        <w:t>7-8 nm</w:t>
      </w:r>
    </w:p>
    <w:p w:rsidR="00383B83" w:rsidRDefault="00383B83" w:rsidP="00383B83">
      <w:pPr>
        <w:pStyle w:val="ListParagraph"/>
        <w:numPr>
          <w:ilvl w:val="0"/>
          <w:numId w:val="13"/>
        </w:numPr>
      </w:pPr>
      <w:r>
        <w:t>7-10 nm</w:t>
      </w:r>
    </w:p>
    <w:p w:rsidR="00383B83" w:rsidRDefault="00383B83" w:rsidP="00383B83">
      <w:pPr>
        <w:pStyle w:val="ListParagraph"/>
        <w:numPr>
          <w:ilvl w:val="0"/>
          <w:numId w:val="13"/>
        </w:numPr>
      </w:pPr>
      <w:r>
        <w:t>8-10 nm</w:t>
      </w:r>
    </w:p>
    <w:p w:rsidR="00383B83" w:rsidRDefault="00383B83" w:rsidP="00383B83">
      <w:pPr>
        <w:pStyle w:val="ListParagraph"/>
        <w:numPr>
          <w:ilvl w:val="0"/>
          <w:numId w:val="13"/>
        </w:numPr>
      </w:pPr>
      <w:r>
        <w:t>10-15 nm</w:t>
      </w:r>
    </w:p>
    <w:p w:rsidR="00383B83" w:rsidRDefault="00383B83" w:rsidP="00383B83">
      <w:r>
        <w:t>ANSWER: A</w:t>
      </w:r>
    </w:p>
    <w:p w:rsidR="00383B83" w:rsidRDefault="00383B83" w:rsidP="00383B83">
      <w:r>
        <w:t xml:space="preserve">12. The thin filament is composed </w:t>
      </w:r>
      <w:proofErr w:type="gramStart"/>
      <w:r>
        <w:t>of</w:t>
      </w:r>
      <w:proofErr w:type="gramEnd"/>
      <w:r>
        <w:t>:</w:t>
      </w:r>
    </w:p>
    <w:p w:rsidR="00383B83" w:rsidRDefault="00383B83" w:rsidP="00383B83">
      <w:pPr>
        <w:pStyle w:val="ListParagraph"/>
        <w:numPr>
          <w:ilvl w:val="0"/>
          <w:numId w:val="14"/>
        </w:numPr>
      </w:pPr>
      <w:r>
        <w:t>3 proteins</w:t>
      </w:r>
    </w:p>
    <w:p w:rsidR="00383B83" w:rsidRDefault="00383B83" w:rsidP="00383B83">
      <w:pPr>
        <w:pStyle w:val="ListParagraph"/>
        <w:numPr>
          <w:ilvl w:val="0"/>
          <w:numId w:val="14"/>
        </w:numPr>
      </w:pPr>
      <w:r>
        <w:lastRenderedPageBreak/>
        <w:t>4 proteins</w:t>
      </w:r>
    </w:p>
    <w:p w:rsidR="00383B83" w:rsidRDefault="00383B83" w:rsidP="00383B83">
      <w:pPr>
        <w:pStyle w:val="ListParagraph"/>
        <w:numPr>
          <w:ilvl w:val="0"/>
          <w:numId w:val="14"/>
        </w:numPr>
      </w:pPr>
      <w:r>
        <w:t>5 proteins</w:t>
      </w:r>
    </w:p>
    <w:p w:rsidR="00383B83" w:rsidRDefault="00383B83" w:rsidP="00383B83">
      <w:pPr>
        <w:pStyle w:val="ListParagraph"/>
        <w:numPr>
          <w:ilvl w:val="0"/>
          <w:numId w:val="14"/>
        </w:numPr>
      </w:pPr>
      <w:r>
        <w:t>6 proteins</w:t>
      </w:r>
    </w:p>
    <w:p w:rsidR="00383B83" w:rsidRDefault="00383B83" w:rsidP="00383B83">
      <w:r>
        <w:t>ANSWER: A</w:t>
      </w:r>
    </w:p>
    <w:p w:rsidR="00383B83" w:rsidRDefault="00383B83" w:rsidP="00383B83">
      <w:r>
        <w:t>13. Which of the following statements is correct?</w:t>
      </w:r>
    </w:p>
    <w:p w:rsidR="00383B83" w:rsidRDefault="00383B83" w:rsidP="00383B83">
      <w:pPr>
        <w:pStyle w:val="ListParagraph"/>
        <w:numPr>
          <w:ilvl w:val="0"/>
          <w:numId w:val="15"/>
        </w:numPr>
      </w:pPr>
      <w:r>
        <w:t>Each myosin molecule consists of six polypeptides.</w:t>
      </w:r>
    </w:p>
    <w:p w:rsidR="00383B83" w:rsidRDefault="00383B83" w:rsidP="00383B83">
      <w:pPr>
        <w:pStyle w:val="ListParagraph"/>
        <w:numPr>
          <w:ilvl w:val="0"/>
          <w:numId w:val="15"/>
        </w:numPr>
      </w:pPr>
      <w:r>
        <w:t>Each thick filament contains about 300 myosin molecules</w:t>
      </w:r>
    </w:p>
    <w:p w:rsidR="00383B83" w:rsidRDefault="00383B83" w:rsidP="00383B83">
      <w:pPr>
        <w:pStyle w:val="ListParagraph"/>
        <w:numPr>
          <w:ilvl w:val="0"/>
          <w:numId w:val="15"/>
        </w:numPr>
      </w:pPr>
      <w:r>
        <w:t>The G actin bear the active sites to which the myosin heads attach during contraction</w:t>
      </w:r>
    </w:p>
    <w:p w:rsidR="00383B83" w:rsidRDefault="00383B83" w:rsidP="00383B83">
      <w:pPr>
        <w:pStyle w:val="ListParagraph"/>
        <w:numPr>
          <w:ilvl w:val="0"/>
          <w:numId w:val="15"/>
        </w:numPr>
      </w:pPr>
      <w:r>
        <w:t>All of above</w:t>
      </w:r>
    </w:p>
    <w:p w:rsidR="00383B83" w:rsidRDefault="00383B83" w:rsidP="00383B83">
      <w:r>
        <w:t>ANSWER: D</w:t>
      </w:r>
    </w:p>
    <w:p w:rsidR="00383B83" w:rsidRDefault="00383B83" w:rsidP="00383B83">
      <w:r>
        <w:t>14. The two principal contractile proteins in skeletal muscles are</w:t>
      </w:r>
    </w:p>
    <w:p w:rsidR="00383B83" w:rsidRDefault="00383B83" w:rsidP="00383B83">
      <w:pPr>
        <w:pStyle w:val="ListParagraph"/>
        <w:numPr>
          <w:ilvl w:val="0"/>
          <w:numId w:val="16"/>
        </w:numPr>
      </w:pPr>
      <w:r>
        <w:t>actin and troponin</w:t>
      </w:r>
    </w:p>
    <w:p w:rsidR="00383B83" w:rsidRDefault="00383B83" w:rsidP="00383B83">
      <w:pPr>
        <w:pStyle w:val="ListParagraph"/>
        <w:numPr>
          <w:ilvl w:val="0"/>
          <w:numId w:val="16"/>
        </w:numPr>
      </w:pPr>
      <w:r>
        <w:t>actin and tropomyosin</w:t>
      </w:r>
    </w:p>
    <w:p w:rsidR="00383B83" w:rsidRDefault="00383B83" w:rsidP="00383B83">
      <w:pPr>
        <w:pStyle w:val="ListParagraph"/>
        <w:numPr>
          <w:ilvl w:val="0"/>
          <w:numId w:val="16"/>
        </w:numPr>
      </w:pPr>
      <w:r>
        <w:t>actin and myosin</w:t>
      </w:r>
    </w:p>
    <w:p w:rsidR="00383B83" w:rsidRDefault="00383B83" w:rsidP="00383B83">
      <w:pPr>
        <w:pStyle w:val="ListParagraph"/>
        <w:numPr>
          <w:ilvl w:val="0"/>
          <w:numId w:val="16"/>
        </w:numPr>
      </w:pPr>
      <w:r>
        <w:t>myosin and tropomyosin</w:t>
      </w:r>
    </w:p>
    <w:p w:rsidR="00383B83" w:rsidRDefault="00383B83" w:rsidP="00383B83">
      <w:r>
        <w:t>ANSWER: C</w:t>
      </w:r>
    </w:p>
    <w:p w:rsidR="00383B83" w:rsidRDefault="00383B83" w:rsidP="00383B83">
      <w:r>
        <w:t>15. H-zone in skeletal muscle fibre is due to</w:t>
      </w:r>
    </w:p>
    <w:p w:rsidR="00383B83" w:rsidRDefault="00383B83" w:rsidP="00383B83">
      <w:pPr>
        <w:pStyle w:val="ListParagraph"/>
        <w:numPr>
          <w:ilvl w:val="0"/>
          <w:numId w:val="17"/>
        </w:numPr>
      </w:pPr>
      <w:r>
        <w:t>Extension of myosin filaments in central portion of A-band</w:t>
      </w:r>
    </w:p>
    <w:p w:rsidR="00383B83" w:rsidRDefault="00383B83" w:rsidP="00383B83">
      <w:pPr>
        <w:pStyle w:val="ListParagraph"/>
        <w:numPr>
          <w:ilvl w:val="0"/>
          <w:numId w:val="17"/>
        </w:numPr>
      </w:pPr>
      <w:r>
        <w:t>Absence of myofibrils in the central portion of A-band</w:t>
      </w:r>
    </w:p>
    <w:p w:rsidR="00383B83" w:rsidRDefault="00383B83" w:rsidP="00383B83">
      <w:pPr>
        <w:pStyle w:val="ListParagraph"/>
        <w:numPr>
          <w:ilvl w:val="0"/>
          <w:numId w:val="17"/>
        </w:numPr>
      </w:pPr>
      <w:r>
        <w:t>Central gap between filaments in A-band</w:t>
      </w:r>
    </w:p>
    <w:p w:rsidR="00383B83" w:rsidRDefault="00383B83" w:rsidP="00383B83">
      <w:pPr>
        <w:pStyle w:val="ListParagraph"/>
        <w:numPr>
          <w:ilvl w:val="0"/>
          <w:numId w:val="17"/>
        </w:numPr>
      </w:pPr>
      <w:r>
        <w:t>Central gap between actin filaments extending through myosin filaments in A-band.</w:t>
      </w:r>
    </w:p>
    <w:p w:rsidR="00383B83" w:rsidRDefault="00383B83" w:rsidP="00383B83">
      <w:r>
        <w:t>ANSWER: D</w:t>
      </w:r>
    </w:p>
    <w:p w:rsidR="00383B83" w:rsidRDefault="00383B83" w:rsidP="00383B83"/>
    <w:p w:rsidR="00383B83" w:rsidRDefault="00383B83" w:rsidP="00383B83"/>
    <w:p w:rsidR="00383B83" w:rsidRDefault="00383B83" w:rsidP="00383B83"/>
    <w:p w:rsidR="00383B83" w:rsidRDefault="00383B83" w:rsidP="00383B83">
      <w:bookmarkStart w:id="0" w:name="_GoBack"/>
      <w:bookmarkEnd w:id="0"/>
    </w:p>
    <w:p w:rsidR="00383B83" w:rsidRDefault="00383B83" w:rsidP="00383B83"/>
    <w:p w:rsidR="00383B83" w:rsidRDefault="00383B83" w:rsidP="00383B83"/>
    <w:p w:rsidR="00383B83" w:rsidRDefault="00383B83" w:rsidP="00383B83"/>
    <w:p w:rsidR="00A903AA" w:rsidRDefault="00383B83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C7E39"/>
    <w:multiLevelType w:val="hybridMultilevel"/>
    <w:tmpl w:val="498A8E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02421"/>
    <w:multiLevelType w:val="hybridMultilevel"/>
    <w:tmpl w:val="5F0846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70C7"/>
    <w:multiLevelType w:val="hybridMultilevel"/>
    <w:tmpl w:val="9A4E51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78DF"/>
    <w:multiLevelType w:val="hybridMultilevel"/>
    <w:tmpl w:val="CA3862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652D8"/>
    <w:multiLevelType w:val="hybridMultilevel"/>
    <w:tmpl w:val="E18661E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66F06"/>
    <w:multiLevelType w:val="multilevel"/>
    <w:tmpl w:val="07627E2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8730413"/>
    <w:multiLevelType w:val="hybridMultilevel"/>
    <w:tmpl w:val="ED242E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C02292"/>
    <w:multiLevelType w:val="hybridMultilevel"/>
    <w:tmpl w:val="CF84994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B828EF"/>
    <w:multiLevelType w:val="hybridMultilevel"/>
    <w:tmpl w:val="0C1E2D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7432A"/>
    <w:multiLevelType w:val="hybridMultilevel"/>
    <w:tmpl w:val="C86EA9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8E4EE8"/>
    <w:multiLevelType w:val="hybridMultilevel"/>
    <w:tmpl w:val="D8CEF2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107EA"/>
    <w:multiLevelType w:val="hybridMultilevel"/>
    <w:tmpl w:val="759AF17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0F3E92"/>
    <w:multiLevelType w:val="hybridMultilevel"/>
    <w:tmpl w:val="6EC27A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B92F73"/>
    <w:multiLevelType w:val="hybridMultilevel"/>
    <w:tmpl w:val="3640C2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D124B8"/>
    <w:multiLevelType w:val="hybridMultilevel"/>
    <w:tmpl w:val="E3B414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3A6FDE"/>
    <w:multiLevelType w:val="hybridMultilevel"/>
    <w:tmpl w:val="C756EC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11"/>
  </w:num>
  <w:num w:numId="5">
    <w:abstractNumId w:val="0"/>
  </w:num>
  <w:num w:numId="6">
    <w:abstractNumId w:val="13"/>
  </w:num>
  <w:num w:numId="7">
    <w:abstractNumId w:val="14"/>
  </w:num>
  <w:num w:numId="8">
    <w:abstractNumId w:val="7"/>
  </w:num>
  <w:num w:numId="9">
    <w:abstractNumId w:val="12"/>
  </w:num>
  <w:num w:numId="10">
    <w:abstractNumId w:val="2"/>
  </w:num>
  <w:num w:numId="11">
    <w:abstractNumId w:val="4"/>
  </w:num>
  <w:num w:numId="12">
    <w:abstractNumId w:val="1"/>
  </w:num>
  <w:num w:numId="13">
    <w:abstractNumId w:val="9"/>
  </w:num>
  <w:num w:numId="14">
    <w:abstractNumId w:val="15"/>
  </w:num>
  <w:num w:numId="15">
    <w:abstractNumId w:val="6"/>
  </w:num>
  <w:num w:numId="16">
    <w:abstractNumId w:val="16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E55"/>
    <w:rsid w:val="00112112"/>
    <w:rsid w:val="00383B83"/>
    <w:rsid w:val="006E4210"/>
    <w:rsid w:val="00C41BF7"/>
    <w:rsid w:val="00D07E9D"/>
    <w:rsid w:val="00F10CCE"/>
    <w:rsid w:val="00F1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2561F"/>
  <w15:chartTrackingRefBased/>
  <w15:docId w15:val="{D2433E3C-3F58-4D54-B196-B69AFA899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383B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1665</Characters>
  <Application>Microsoft Office Word</Application>
  <DocSecurity>0</DocSecurity>
  <Lines>92</Lines>
  <Paragraphs>96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2022-11-21T13:40:00Z</dcterms:created>
  <dcterms:modified xsi:type="dcterms:W3CDTF">2022-11-21T13:41:00Z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18c1997777b62023ce1f3051b9f25afa35f479bcf197c2c72a927a07825c2d7c</vt:lpwstr>
  </property>
</Properties>
</file>