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D1DD" w14:textId="77777777" w:rsidR="000E4C6F" w:rsidRDefault="000E4C6F" w:rsidP="00033BB9">
      <w:pPr>
        <w:pStyle w:val="Heading1"/>
      </w:pPr>
    </w:p>
    <w:p w14:paraId="3C94BC83" w14:textId="77777777" w:rsidR="00D250EF" w:rsidRDefault="00D250EF" w:rsidP="00BA6197">
      <w:pPr>
        <w:jc w:val="center"/>
        <w:rPr>
          <w:rFonts w:cs="Times New Roman"/>
        </w:rPr>
      </w:pPr>
    </w:p>
    <w:p w14:paraId="3110D465" w14:textId="77777777" w:rsidR="00D250EF" w:rsidRDefault="00D250EF" w:rsidP="00BA6197">
      <w:pPr>
        <w:jc w:val="center"/>
        <w:rPr>
          <w:rFonts w:cs="Times New Roman"/>
        </w:rPr>
      </w:pPr>
    </w:p>
    <w:p w14:paraId="6DB0E242" w14:textId="77777777" w:rsidR="00D250EF" w:rsidRDefault="00D250EF" w:rsidP="00BA6197">
      <w:pPr>
        <w:jc w:val="center"/>
        <w:rPr>
          <w:rFonts w:cs="Times New Roman"/>
        </w:rPr>
      </w:pPr>
    </w:p>
    <w:p w14:paraId="35E4E754" w14:textId="77777777" w:rsidR="00D250EF" w:rsidRDefault="00D250EF" w:rsidP="00BA6197">
      <w:pPr>
        <w:jc w:val="center"/>
        <w:rPr>
          <w:rFonts w:cs="Times New Roman"/>
        </w:rPr>
      </w:pPr>
    </w:p>
    <w:p w14:paraId="298B43FB" w14:textId="77777777" w:rsidR="00D250EF" w:rsidRDefault="00D250EF" w:rsidP="00BA6197">
      <w:pPr>
        <w:rPr>
          <w:rFonts w:cs="Times New Roman"/>
        </w:rPr>
      </w:pPr>
    </w:p>
    <w:p w14:paraId="5EBBAC14" w14:textId="77777777" w:rsidR="00D250EF" w:rsidRDefault="00D250EF" w:rsidP="00BA6197">
      <w:pPr>
        <w:jc w:val="center"/>
        <w:rPr>
          <w:rFonts w:cs="Times New Roman"/>
        </w:rPr>
      </w:pPr>
    </w:p>
    <w:p w14:paraId="60C5686F" w14:textId="03995BC4" w:rsidR="00D250EF" w:rsidRDefault="002B3EE1" w:rsidP="00BA6197">
      <w:pPr>
        <w:jc w:val="center"/>
        <w:rPr>
          <w:rFonts w:cs="Times New Roman"/>
        </w:rPr>
      </w:pPr>
      <w:r>
        <w:rPr>
          <w:rFonts w:cs="Times New Roman"/>
        </w:rPr>
        <w:t xml:space="preserve">Digital </w:t>
      </w:r>
      <w:r w:rsidR="00844EBC">
        <w:rPr>
          <w:rFonts w:cs="Times New Roman"/>
        </w:rPr>
        <w:t>Divide</w:t>
      </w:r>
      <w:r>
        <w:rPr>
          <w:rFonts w:cs="Times New Roman"/>
        </w:rPr>
        <w:t xml:space="preserve"> in Gender</w:t>
      </w:r>
    </w:p>
    <w:p w14:paraId="10445D1E" w14:textId="73D23335" w:rsidR="00D250EF" w:rsidRDefault="009A1BA1" w:rsidP="00BA6197">
      <w:pPr>
        <w:jc w:val="center"/>
        <w:rPr>
          <w:rFonts w:cs="Times New Roman"/>
          <w:highlight w:val="yellow"/>
        </w:rPr>
      </w:pPr>
      <w:r>
        <w:rPr>
          <w:rFonts w:cs="Times New Roman"/>
          <w:highlight w:val="yellow"/>
        </w:rPr>
        <w:t>Jamel Douglas</w:t>
      </w:r>
      <w:r>
        <w:rPr>
          <w:rFonts w:cs="Times New Roman"/>
          <w:highlight w:val="yellow"/>
        </w:rPr>
        <w:tab/>
      </w:r>
    </w:p>
    <w:p w14:paraId="71F58B77" w14:textId="1E33012D" w:rsidR="0065650C" w:rsidRPr="00D5003A" w:rsidRDefault="0065650C" w:rsidP="00BA6197">
      <w:pPr>
        <w:jc w:val="center"/>
        <w:rPr>
          <w:rFonts w:cs="Times New Roman"/>
          <w:highlight w:val="yellow"/>
        </w:rPr>
      </w:pPr>
      <w:r>
        <w:rPr>
          <w:rFonts w:cs="Times New Roman"/>
          <w:highlight w:val="yellow"/>
        </w:rPr>
        <w:t xml:space="preserve">Team </w:t>
      </w:r>
      <w:r w:rsidR="009A1BA1">
        <w:rPr>
          <w:rFonts w:cs="Times New Roman"/>
          <w:highlight w:val="yellow"/>
        </w:rPr>
        <w:t>4</w:t>
      </w:r>
    </w:p>
    <w:p w14:paraId="401629FC" w14:textId="5217747B" w:rsidR="00D871C9" w:rsidRDefault="009A1BA1" w:rsidP="00BA6197">
      <w:pPr>
        <w:jc w:val="center"/>
        <w:rPr>
          <w:rFonts w:cs="Times New Roman"/>
        </w:rPr>
      </w:pPr>
      <w:r w:rsidRPr="009A1BA1">
        <w:rPr>
          <w:rFonts w:cs="Times New Roman"/>
          <w:highlight w:val="yellow"/>
        </w:rPr>
        <w:t>The Divide</w:t>
      </w:r>
    </w:p>
    <w:p w14:paraId="29B505DE" w14:textId="7418395B" w:rsidR="00D250EF" w:rsidRDefault="00D250EF" w:rsidP="00BA6197">
      <w:pPr>
        <w:jc w:val="center"/>
        <w:rPr>
          <w:rFonts w:cs="Times New Roman"/>
        </w:rPr>
      </w:pPr>
      <w:r>
        <w:rPr>
          <w:rFonts w:cs="Times New Roman"/>
        </w:rPr>
        <w:t>Florida State University</w:t>
      </w:r>
    </w:p>
    <w:p w14:paraId="605D4467" w14:textId="1784B56C" w:rsidR="00D5003A" w:rsidRDefault="00D5003A" w:rsidP="00BA6197">
      <w:pPr>
        <w:jc w:val="center"/>
        <w:rPr>
          <w:rFonts w:cs="Times New Roman"/>
        </w:rPr>
      </w:pPr>
      <w:r>
        <w:rPr>
          <w:rFonts w:cs="Times New Roman"/>
        </w:rPr>
        <w:t>LIS3201 – Fall 202</w:t>
      </w:r>
      <w:r w:rsidR="00E844B9">
        <w:rPr>
          <w:rFonts w:cs="Times New Roman"/>
        </w:rPr>
        <w:t>1</w:t>
      </w:r>
    </w:p>
    <w:p w14:paraId="03E097ED" w14:textId="3C52817A" w:rsidR="00D5003A" w:rsidRDefault="00D5003A" w:rsidP="00BA6197">
      <w:pPr>
        <w:jc w:val="center"/>
        <w:rPr>
          <w:rFonts w:cs="Times New Roman"/>
        </w:rPr>
      </w:pPr>
      <w:r>
        <w:rPr>
          <w:rFonts w:cs="Times New Roman"/>
        </w:rPr>
        <w:t>Individual Environmental Scan</w:t>
      </w:r>
    </w:p>
    <w:p w14:paraId="20AED172" w14:textId="77777777" w:rsidR="00D250EF" w:rsidRDefault="00D250EF" w:rsidP="00BA6197">
      <w:pPr>
        <w:jc w:val="center"/>
        <w:rPr>
          <w:rFonts w:cs="Times New Roman"/>
        </w:rPr>
      </w:pPr>
    </w:p>
    <w:p w14:paraId="6DA5B3F0" w14:textId="77777777" w:rsidR="00D250EF" w:rsidRDefault="00D250EF" w:rsidP="00BA6197">
      <w:pPr>
        <w:jc w:val="center"/>
        <w:rPr>
          <w:rFonts w:cs="Times New Roman"/>
        </w:rPr>
      </w:pPr>
    </w:p>
    <w:p w14:paraId="08F500DE" w14:textId="77777777" w:rsidR="00D250EF" w:rsidRDefault="00D250EF" w:rsidP="00BA6197">
      <w:pPr>
        <w:jc w:val="center"/>
        <w:rPr>
          <w:rFonts w:cs="Times New Roman"/>
        </w:rPr>
      </w:pPr>
    </w:p>
    <w:p w14:paraId="3A2EEFBC" w14:textId="77777777" w:rsidR="00D250EF" w:rsidRDefault="00D250EF" w:rsidP="00BA6197">
      <w:pPr>
        <w:jc w:val="center"/>
        <w:rPr>
          <w:rFonts w:cs="Times New Roman"/>
        </w:rPr>
      </w:pPr>
    </w:p>
    <w:p w14:paraId="35AFC3C8" w14:textId="77777777" w:rsidR="00D250EF" w:rsidRDefault="00D250EF" w:rsidP="00BA6197">
      <w:pPr>
        <w:jc w:val="center"/>
        <w:rPr>
          <w:rFonts w:cs="Times New Roman"/>
        </w:rPr>
      </w:pPr>
    </w:p>
    <w:p w14:paraId="32F6AA3F" w14:textId="77777777" w:rsidR="00D250EF" w:rsidRDefault="00D250EF" w:rsidP="00BA6197">
      <w:pPr>
        <w:jc w:val="center"/>
        <w:rPr>
          <w:rFonts w:cs="Times New Roman"/>
        </w:rPr>
      </w:pPr>
    </w:p>
    <w:p w14:paraId="3BEDFD84" w14:textId="77777777" w:rsidR="00D250EF" w:rsidRDefault="00D250EF" w:rsidP="00BA6197">
      <w:pPr>
        <w:jc w:val="center"/>
        <w:rPr>
          <w:rFonts w:cs="Times New Roman"/>
        </w:rPr>
      </w:pPr>
    </w:p>
    <w:p w14:paraId="3423877F" w14:textId="77777777" w:rsidR="00D250EF" w:rsidRDefault="00D250EF" w:rsidP="00BA6197">
      <w:pPr>
        <w:jc w:val="center"/>
        <w:rPr>
          <w:rFonts w:cs="Times New Roman"/>
        </w:rPr>
      </w:pPr>
    </w:p>
    <w:p w14:paraId="5211E51C" w14:textId="77777777" w:rsidR="00D250EF" w:rsidRDefault="00D250EF" w:rsidP="00BA6197">
      <w:pPr>
        <w:jc w:val="center"/>
        <w:rPr>
          <w:rFonts w:cs="Times New Roman"/>
        </w:rPr>
      </w:pPr>
    </w:p>
    <w:p w14:paraId="138F3213" w14:textId="77777777" w:rsidR="00D250EF" w:rsidRDefault="00D250EF" w:rsidP="00BA6197">
      <w:pPr>
        <w:jc w:val="center"/>
        <w:rPr>
          <w:rFonts w:cs="Times New Roman"/>
        </w:rPr>
      </w:pPr>
    </w:p>
    <w:p w14:paraId="7780C0A4" w14:textId="77777777" w:rsidR="00D250EF" w:rsidRDefault="00D250EF" w:rsidP="00BA6197">
      <w:pPr>
        <w:jc w:val="center"/>
        <w:rPr>
          <w:rFonts w:cs="Times New Roman"/>
        </w:rPr>
      </w:pPr>
    </w:p>
    <w:p w14:paraId="216B4732" w14:textId="77777777" w:rsidR="00D250EF" w:rsidRDefault="00D250EF" w:rsidP="00BA6197">
      <w:pPr>
        <w:jc w:val="center"/>
        <w:rPr>
          <w:rFonts w:cs="Times New Roman"/>
        </w:rPr>
      </w:pPr>
    </w:p>
    <w:p w14:paraId="48F5F8D7" w14:textId="400ED89C" w:rsidR="00D5003A" w:rsidRDefault="00D5003A" w:rsidP="00D5003A">
      <w:pPr>
        <w:ind w:firstLine="0"/>
        <w:jc w:val="center"/>
      </w:pPr>
      <w:r>
        <w:t>Introduction</w:t>
      </w:r>
    </w:p>
    <w:p w14:paraId="5E3ABCC2" w14:textId="4A5955B3" w:rsidR="00A07971" w:rsidRPr="00E844B9" w:rsidRDefault="006B3AD1" w:rsidP="00A07971">
      <w:pPr>
        <w:pStyle w:val="ListParagraph"/>
        <w:numPr>
          <w:ilvl w:val="0"/>
          <w:numId w:val="8"/>
        </w:numPr>
      </w:pPr>
      <w:r>
        <w:t xml:space="preserve">My </w:t>
      </w:r>
      <w:r w:rsidR="00844EBC">
        <w:t>team’s</w:t>
      </w:r>
      <w:r>
        <w:t xml:space="preserve"> topic is </w:t>
      </w:r>
      <w:r w:rsidR="00F366F8">
        <w:t>the d</w:t>
      </w:r>
      <w:r w:rsidR="005945FE">
        <w:t xml:space="preserve">igital </w:t>
      </w:r>
      <w:r w:rsidR="00F366F8">
        <w:t>d</w:t>
      </w:r>
      <w:r w:rsidR="005945FE">
        <w:t>ivide</w:t>
      </w:r>
      <w:r w:rsidR="00F366F8">
        <w:t xml:space="preserve">. More specifically, our </w:t>
      </w:r>
      <w:r w:rsidR="00844EBC">
        <w:t xml:space="preserve">research purpose is to explore </w:t>
      </w:r>
      <w:r w:rsidR="002451A1">
        <w:t>the digital divide in terms of gender. In m</w:t>
      </w:r>
      <w:r w:rsidR="00494B5C">
        <w:t>y subsection</w:t>
      </w:r>
      <w:r w:rsidR="002451A1">
        <w:t>, we div</w:t>
      </w:r>
      <w:r w:rsidR="00090D31">
        <w:t>e deeper into this topic by looking at this divide in terms of education</w:t>
      </w:r>
      <w:r w:rsidR="00BC22E3">
        <w:t>.</w:t>
      </w:r>
    </w:p>
    <w:p w14:paraId="2CB1B78B" w14:textId="77777777" w:rsidR="00D5003A" w:rsidRPr="00E844B9" w:rsidRDefault="00D5003A" w:rsidP="00D5003A">
      <w:pPr>
        <w:ind w:firstLine="0"/>
      </w:pPr>
    </w:p>
    <w:p w14:paraId="5FB024CE" w14:textId="3F751DF8" w:rsidR="00DD3038" w:rsidRPr="00E844B9" w:rsidRDefault="00DD3038" w:rsidP="00DD3038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color w:val="000000"/>
        </w:rPr>
        <w:t>It is apparent that there is a digital divide in terms of gender</w:t>
      </w:r>
      <w:r w:rsidR="00264DAC">
        <w:rPr>
          <w:color w:val="000000"/>
        </w:rPr>
        <w:t>, especially in the STEM career field</w:t>
      </w:r>
      <w:r>
        <w:rPr>
          <w:color w:val="000000"/>
        </w:rPr>
        <w:t>. Researchers agree that women are under-represented in the STEM career field</w:t>
      </w:r>
      <w:r w:rsidRPr="00103E13">
        <w:rPr>
          <w:color w:val="000000"/>
        </w:rPr>
        <w:t>.</w:t>
      </w:r>
      <w:r>
        <w:rPr>
          <w:color w:val="000000"/>
        </w:rPr>
        <w:t xml:space="preserve"> </w:t>
      </w:r>
      <w:r w:rsidR="002C3497">
        <w:rPr>
          <w:color w:val="000000"/>
        </w:rPr>
        <w:t xml:space="preserve">Women are just as prevalent in the </w:t>
      </w:r>
      <w:r w:rsidR="00E35CDC">
        <w:rPr>
          <w:color w:val="000000"/>
        </w:rPr>
        <w:t xml:space="preserve">general workforce as their male counter parts but are lacking in the STEM career field. </w:t>
      </w:r>
      <w:r>
        <w:rPr>
          <w:color w:val="000000"/>
        </w:rPr>
        <w:t>T</w:t>
      </w:r>
      <w:r w:rsidRPr="00103E13">
        <w:rPr>
          <w:color w:val="000000"/>
        </w:rPr>
        <w:t>he U.S. Census Bureau</w:t>
      </w:r>
      <w:r>
        <w:rPr>
          <w:color w:val="000000"/>
        </w:rPr>
        <w:t xml:space="preserve"> states that</w:t>
      </w:r>
      <w:r w:rsidRPr="00103E13">
        <w:rPr>
          <w:color w:val="000000"/>
        </w:rPr>
        <w:t xml:space="preserve">, in 2019, women made up 48% of all workers, yet only accounted for 27% of STEM related jobs (Martinez &amp; </w:t>
      </w:r>
      <w:proofErr w:type="spellStart"/>
      <w:r w:rsidRPr="00103E13">
        <w:rPr>
          <w:color w:val="000000"/>
        </w:rPr>
        <w:t>Christnacht</w:t>
      </w:r>
      <w:proofErr w:type="spellEnd"/>
      <w:r w:rsidRPr="00103E13">
        <w:rPr>
          <w:color w:val="000000"/>
        </w:rPr>
        <w:t>, 2021).</w:t>
      </w:r>
      <w:r>
        <w:rPr>
          <w:color w:val="000000"/>
        </w:rPr>
        <w:t xml:space="preserve"> </w:t>
      </w:r>
      <w:r w:rsidR="00D846A1">
        <w:rPr>
          <w:color w:val="000000"/>
        </w:rPr>
        <w:t>Comparably</w:t>
      </w:r>
      <w:r>
        <w:rPr>
          <w:color w:val="000000"/>
        </w:rPr>
        <w:t>, Funk and Parker point out that women with STEM degrees are less likely to land a STEM career</w:t>
      </w:r>
      <w:r w:rsidR="00D846A1">
        <w:rPr>
          <w:color w:val="000000"/>
        </w:rPr>
        <w:t xml:space="preserve"> in comparison to their male counterparts</w:t>
      </w:r>
      <w:r>
        <w:rPr>
          <w:color w:val="000000"/>
        </w:rPr>
        <w:t>. They state that “</w:t>
      </w:r>
      <w:r w:rsidRPr="00A47FF4">
        <w:rPr>
          <w:color w:val="000000"/>
        </w:rPr>
        <w:t>among those who majored in computers or computer science, women are less likely than men to be working in a computer occupation (38% vs 53%).</w:t>
      </w:r>
      <w:r>
        <w:rPr>
          <w:color w:val="000000"/>
        </w:rPr>
        <w:t xml:space="preserve"> </w:t>
      </w:r>
      <w:r w:rsidRPr="00A47FF4">
        <w:rPr>
          <w:color w:val="000000"/>
        </w:rPr>
        <w:t>Similarly, women who majored in engineering during their undergraduate studies are less likely than men to be working in engineering jobs (24% vs. 30%)</w:t>
      </w:r>
      <w:r>
        <w:rPr>
          <w:color w:val="000000"/>
        </w:rPr>
        <w:t>” (Funk &amp; Parker, 2018)</w:t>
      </w:r>
      <w:r w:rsidRPr="00034CC7">
        <w:rPr>
          <w:color w:val="000000"/>
        </w:rPr>
        <w:t>.</w:t>
      </w:r>
      <w:r>
        <w:rPr>
          <w:color w:val="000000"/>
        </w:rPr>
        <w:t xml:space="preserve"> </w:t>
      </w:r>
      <w:r w:rsidR="00BD412C">
        <w:rPr>
          <w:color w:val="000000"/>
        </w:rPr>
        <w:t>It</w:t>
      </w:r>
      <w:r w:rsidR="00F7094D">
        <w:rPr>
          <w:color w:val="000000"/>
        </w:rPr>
        <w:t xml:space="preserve"> </w:t>
      </w:r>
      <w:r w:rsidR="00094ACA">
        <w:rPr>
          <w:color w:val="000000"/>
        </w:rPr>
        <w:t>seems</w:t>
      </w:r>
      <w:r w:rsidR="00F7094D">
        <w:rPr>
          <w:color w:val="000000"/>
        </w:rPr>
        <w:t xml:space="preserve"> that</w:t>
      </w:r>
      <w:r>
        <w:rPr>
          <w:color w:val="000000"/>
        </w:rPr>
        <w:t xml:space="preserve"> women are just not being educated at the same level as </w:t>
      </w:r>
      <w:r w:rsidR="00BD412C">
        <w:rPr>
          <w:color w:val="000000"/>
        </w:rPr>
        <w:t>their</w:t>
      </w:r>
      <w:r w:rsidR="00094ACA">
        <w:rPr>
          <w:color w:val="000000"/>
        </w:rPr>
        <w:t xml:space="preserve"> male counter parts</w:t>
      </w:r>
      <w:r>
        <w:rPr>
          <w:color w:val="000000"/>
        </w:rPr>
        <w:t>.</w:t>
      </w:r>
      <w:r w:rsidR="0058527B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E44225">
        <w:rPr>
          <w:color w:val="000000"/>
        </w:rPr>
        <w:t>However</w:t>
      </w:r>
      <w:r>
        <w:rPr>
          <w:color w:val="000000"/>
        </w:rPr>
        <w:t xml:space="preserve">, there are some researchers who think that’s not the case. </w:t>
      </w:r>
      <w:r w:rsidR="00263438">
        <w:rPr>
          <w:color w:val="000000"/>
        </w:rPr>
        <w:t xml:space="preserve">A report </w:t>
      </w:r>
      <w:r w:rsidR="00305B89">
        <w:rPr>
          <w:color w:val="000000"/>
        </w:rPr>
        <w:t xml:space="preserve">from the US Department of </w:t>
      </w:r>
      <w:r w:rsidR="00567A97">
        <w:rPr>
          <w:color w:val="000000"/>
        </w:rPr>
        <w:t>Commerce</w:t>
      </w:r>
      <w:r w:rsidR="00305B89">
        <w:rPr>
          <w:color w:val="000000"/>
        </w:rPr>
        <w:t xml:space="preserve"> points out that women hold </w:t>
      </w:r>
      <w:r w:rsidR="00567A97">
        <w:rPr>
          <w:color w:val="000000"/>
        </w:rPr>
        <w:t xml:space="preserve">just as many degrees as their male counterparts. </w:t>
      </w:r>
      <w:r>
        <w:rPr>
          <w:color w:val="000000"/>
        </w:rPr>
        <w:t xml:space="preserve">Noonan states that, </w:t>
      </w:r>
      <w:r>
        <w:rPr>
          <w:lang w:eastAsia="zh-CN"/>
        </w:rPr>
        <w:t>“</w:t>
      </w:r>
      <w:r>
        <w:t xml:space="preserve">While nearly as many women hold undergraduate degrees as men overall, they make up only about 30 percent of all STEM degree holders. Women make up a disproportionately low share of degree holders in all STEM fields, particularly </w:t>
      </w:r>
      <w:r>
        <w:lastRenderedPageBreak/>
        <w:t xml:space="preserve">engineering” (Noonan, 2017). </w:t>
      </w:r>
      <w:r w:rsidR="00CB61E6">
        <w:t xml:space="preserve">It is apparent that there is a </w:t>
      </w:r>
      <w:r w:rsidR="004D355F">
        <w:t xml:space="preserve">gendered </w:t>
      </w:r>
      <w:r w:rsidR="00CB61E6">
        <w:t xml:space="preserve">digital </w:t>
      </w:r>
      <w:r w:rsidR="00EE11E0">
        <w:t>divide,</w:t>
      </w:r>
      <w:r w:rsidR="00CB61E6">
        <w:t xml:space="preserve"> </w:t>
      </w:r>
      <w:r w:rsidR="004D355F">
        <w:t xml:space="preserve">and it has some roots in </w:t>
      </w:r>
      <w:r w:rsidR="00EE11E0">
        <w:t>education.</w:t>
      </w:r>
    </w:p>
    <w:p w14:paraId="6DCEBD7D" w14:textId="77777777" w:rsidR="00D5003A" w:rsidRDefault="00D5003A">
      <w:pPr>
        <w:spacing w:line="240" w:lineRule="auto"/>
        <w:ind w:firstLine="0"/>
      </w:pPr>
      <w:r>
        <w:br w:type="page"/>
      </w:r>
    </w:p>
    <w:p w14:paraId="2AB18AAB" w14:textId="2F4853FB" w:rsidR="00FA0422" w:rsidRPr="00FA0422" w:rsidRDefault="00D5003A" w:rsidP="00D5003A">
      <w:pPr>
        <w:ind w:firstLine="0"/>
        <w:jc w:val="center"/>
      </w:pPr>
      <w:r>
        <w:lastRenderedPageBreak/>
        <w:t>References</w:t>
      </w:r>
    </w:p>
    <w:p w14:paraId="45D02423" w14:textId="71035AB7" w:rsidR="006E072D" w:rsidRDefault="006E072D" w:rsidP="00614F35">
      <w:pPr>
        <w:ind w:firstLine="0"/>
        <w:rPr>
          <w:rFonts w:cs="Times New Roman"/>
        </w:rPr>
      </w:pPr>
      <w:r>
        <w:rPr>
          <w:rFonts w:cs="Times New Roman"/>
        </w:rPr>
        <w:t xml:space="preserve">Funk, C., Parker, K. (2018, January 9). </w:t>
      </w:r>
      <w:r>
        <w:rPr>
          <w:rFonts w:cs="Times New Roman"/>
          <w:i/>
          <w:iCs/>
        </w:rPr>
        <w:t xml:space="preserve">Women and men in STEM often at odds over </w:t>
      </w:r>
      <w:r w:rsidR="00614F35">
        <w:rPr>
          <w:rFonts w:cs="Times New Roman"/>
          <w:i/>
          <w:iCs/>
        </w:rPr>
        <w:tab/>
      </w:r>
      <w:r>
        <w:rPr>
          <w:rFonts w:cs="Times New Roman"/>
          <w:i/>
          <w:iCs/>
        </w:rPr>
        <w:t>workplace equity.</w:t>
      </w:r>
      <w:r>
        <w:rPr>
          <w:rFonts w:cs="Times New Roman"/>
        </w:rPr>
        <w:t xml:space="preserve"> Pew Research Center. </w:t>
      </w:r>
      <w:r w:rsidRPr="00614F35">
        <w:rPr>
          <w:rFonts w:cs="Times New Roman"/>
        </w:rPr>
        <w:t>https://www.pewresearch.org/social-</w:t>
      </w:r>
      <w:r w:rsidR="00614F35" w:rsidRPr="00614F35">
        <w:rPr>
          <w:rFonts w:cs="Times New Roman"/>
        </w:rPr>
        <w:tab/>
      </w:r>
      <w:r w:rsidRPr="00614F35">
        <w:rPr>
          <w:rFonts w:cs="Times New Roman"/>
        </w:rPr>
        <w:t>trends/2018/01/09/women-and-men-in-stem-often-at-odds-over-workplace-equity/</w:t>
      </w:r>
    </w:p>
    <w:p w14:paraId="25860A70" w14:textId="67D976A6" w:rsidR="009B4EB8" w:rsidRDefault="009B4EB8" w:rsidP="00614F35">
      <w:pPr>
        <w:ind w:firstLine="0"/>
        <w:rPr>
          <w:rFonts w:cs="Times New Roman"/>
        </w:rPr>
      </w:pPr>
      <w:r w:rsidRPr="009B4EB8">
        <w:rPr>
          <w:rFonts w:cs="Times New Roman"/>
        </w:rPr>
        <w:t xml:space="preserve">Martinez, A., &amp; </w:t>
      </w:r>
      <w:proofErr w:type="spellStart"/>
      <w:r w:rsidRPr="009B4EB8">
        <w:rPr>
          <w:rFonts w:cs="Times New Roman"/>
        </w:rPr>
        <w:t>Christnacht</w:t>
      </w:r>
      <w:proofErr w:type="spellEnd"/>
      <w:r w:rsidRPr="009B4EB8">
        <w:rPr>
          <w:rFonts w:cs="Times New Roman"/>
        </w:rPr>
        <w:t xml:space="preserve">, C. (2021, January 26). </w:t>
      </w:r>
      <w:r w:rsidRPr="009B4EB8">
        <w:rPr>
          <w:rFonts w:cs="Times New Roman"/>
          <w:i/>
          <w:iCs/>
        </w:rPr>
        <w:t xml:space="preserve">Women making gains in stem </w:t>
      </w:r>
      <w:r w:rsidR="00614F35">
        <w:rPr>
          <w:rFonts w:cs="Times New Roman"/>
          <w:i/>
          <w:iCs/>
        </w:rPr>
        <w:tab/>
      </w:r>
      <w:r w:rsidRPr="009B4EB8">
        <w:rPr>
          <w:rFonts w:cs="Times New Roman"/>
          <w:i/>
          <w:iCs/>
        </w:rPr>
        <w:t>occupations but still underrepresented</w:t>
      </w:r>
      <w:r w:rsidRPr="009B4EB8">
        <w:rPr>
          <w:rFonts w:cs="Times New Roman"/>
        </w:rPr>
        <w:t xml:space="preserve">. The United States Census Bureau. Retrieved </w:t>
      </w:r>
      <w:r w:rsidR="00614F35">
        <w:rPr>
          <w:rFonts w:cs="Times New Roman"/>
        </w:rPr>
        <w:tab/>
      </w:r>
      <w:r w:rsidRPr="009B4EB8">
        <w:rPr>
          <w:rFonts w:cs="Times New Roman"/>
        </w:rPr>
        <w:t>September 10, 2021.</w:t>
      </w:r>
    </w:p>
    <w:p w14:paraId="3D71EC45" w14:textId="75800718" w:rsidR="004B1EBE" w:rsidRPr="009B4EB8" w:rsidRDefault="004B1EBE" w:rsidP="00614F35">
      <w:pPr>
        <w:ind w:firstLine="0"/>
        <w:rPr>
          <w:rFonts w:cs="Times New Roman"/>
        </w:rPr>
      </w:pPr>
      <w:r>
        <w:rPr>
          <w:rFonts w:cs="Times New Roman"/>
        </w:rPr>
        <w:t xml:space="preserve">Noonan, R. </w:t>
      </w:r>
      <w:r w:rsidR="0018213C">
        <w:rPr>
          <w:rFonts w:cs="Times New Roman"/>
        </w:rPr>
        <w:t>(</w:t>
      </w:r>
      <w:r>
        <w:rPr>
          <w:rFonts w:cs="Times New Roman"/>
        </w:rPr>
        <w:t>2017, Nov</w:t>
      </w:r>
      <w:r w:rsidR="0018213C">
        <w:rPr>
          <w:rFonts w:cs="Times New Roman"/>
        </w:rPr>
        <w:t xml:space="preserve">ember 13). </w:t>
      </w:r>
      <w:r w:rsidR="0018213C">
        <w:rPr>
          <w:rFonts w:cs="Times New Roman"/>
          <w:i/>
          <w:iCs/>
        </w:rPr>
        <w:t>Women in STEM: 2017 Update</w:t>
      </w:r>
      <w:r w:rsidR="00CF3C5A">
        <w:rPr>
          <w:rFonts w:cs="Times New Roman"/>
          <w:i/>
          <w:iCs/>
        </w:rPr>
        <w:t xml:space="preserve">. </w:t>
      </w:r>
      <w:r w:rsidR="00CF3C5A">
        <w:rPr>
          <w:rFonts w:cs="Times New Roman"/>
        </w:rPr>
        <w:t>U</w:t>
      </w:r>
      <w:r w:rsidR="00C45D69">
        <w:rPr>
          <w:rFonts w:cs="Times New Roman"/>
        </w:rPr>
        <w:t xml:space="preserve">.S. Department of </w:t>
      </w:r>
      <w:r w:rsidR="00614F35">
        <w:rPr>
          <w:rFonts w:cs="Times New Roman"/>
        </w:rPr>
        <w:tab/>
      </w:r>
      <w:r w:rsidR="00C45D69">
        <w:rPr>
          <w:rFonts w:cs="Times New Roman"/>
        </w:rPr>
        <w:t>Commerce.</w:t>
      </w:r>
    </w:p>
    <w:p w14:paraId="76908377" w14:textId="2460FE8A" w:rsidR="005A5E23" w:rsidRDefault="005A5E23" w:rsidP="009B4EB8">
      <w:pPr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Style w:val="GridTable1Light-Accent11"/>
        <w:tblW w:w="0" w:type="auto"/>
        <w:jc w:val="center"/>
        <w:tblLook w:val="04A0" w:firstRow="1" w:lastRow="0" w:firstColumn="1" w:lastColumn="0" w:noHBand="0" w:noVBand="1"/>
      </w:tblPr>
      <w:tblGrid>
        <w:gridCol w:w="5560"/>
        <w:gridCol w:w="3450"/>
      </w:tblGrid>
      <w:tr w:rsidR="00E15F14" w:rsidRPr="00E15F14" w14:paraId="2B6FAB30" w14:textId="77777777" w:rsidTr="00501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0" w:type="dxa"/>
          </w:tcPr>
          <w:p w14:paraId="1D1B848E" w14:textId="77777777" w:rsidR="00E15F14" w:rsidRPr="00E15F14" w:rsidRDefault="00E15F14" w:rsidP="00CA6F28">
            <w:pPr>
              <w:spacing w:line="276" w:lineRule="auto"/>
              <w:ind w:left="120" w:firstLine="0"/>
              <w:jc w:val="center"/>
              <w:rPr>
                <w:rFonts w:ascii="Calibri" w:eastAsia="DengXian" w:hAnsi="Calibri" w:cs="Times New Roman"/>
                <w:sz w:val="22"/>
                <w:szCs w:val="22"/>
              </w:rPr>
            </w:pPr>
            <w:r w:rsidRPr="00E15F14">
              <w:rPr>
                <w:rFonts w:eastAsia="Times New Roman" w:cs="Times New Roman"/>
                <w:sz w:val="22"/>
                <w:szCs w:val="22"/>
              </w:rPr>
              <w:lastRenderedPageBreak/>
              <w:t>Criteria</w:t>
            </w:r>
          </w:p>
        </w:tc>
        <w:tc>
          <w:tcPr>
            <w:tcW w:w="3450" w:type="dxa"/>
          </w:tcPr>
          <w:p w14:paraId="43B90132" w14:textId="77777777" w:rsidR="00E15F14" w:rsidRPr="00E15F14" w:rsidRDefault="00E15F14" w:rsidP="00CA6F28">
            <w:pPr>
              <w:spacing w:line="276" w:lineRule="auto"/>
              <w:ind w:left="12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22"/>
                <w:szCs w:val="22"/>
              </w:rPr>
            </w:pPr>
            <w:r w:rsidRPr="00E15F14">
              <w:rPr>
                <w:rFonts w:eastAsia="Times New Roman" w:cs="Times New Roman"/>
                <w:sz w:val="22"/>
                <w:szCs w:val="22"/>
              </w:rPr>
              <w:t>Rating</w:t>
            </w:r>
          </w:p>
        </w:tc>
      </w:tr>
      <w:tr w:rsidR="00FA4533" w:rsidRPr="00E15F14" w14:paraId="7B18166B" w14:textId="77777777" w:rsidTr="00501A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0" w:type="dxa"/>
          </w:tcPr>
          <w:p w14:paraId="5E3A3AC6" w14:textId="6FFAA67D" w:rsidR="00FA4533" w:rsidRDefault="00FA4533" w:rsidP="00E13094">
            <w:pPr>
              <w:spacing w:line="276" w:lineRule="auto"/>
              <w:ind w:left="120" w:firstLine="0"/>
              <w:rPr>
                <w:rFonts w:eastAsia="Times New Roman" w:cs="Times New Roman"/>
                <w:b w:val="0"/>
                <w:sz w:val="22"/>
                <w:szCs w:val="22"/>
              </w:rPr>
            </w:pPr>
            <w:r w:rsidRPr="002A7B68">
              <w:rPr>
                <w:rFonts w:eastAsia="Times New Roman" w:cs="Times New Roman"/>
                <w:b w:val="0"/>
                <w:sz w:val="22"/>
                <w:szCs w:val="22"/>
                <w:highlight w:val="yellow"/>
              </w:rPr>
              <w:t>Relevance of the selected articles to the research problem</w:t>
            </w:r>
            <w:r>
              <w:rPr>
                <w:rFonts w:eastAsia="Times New Roman" w:cs="Times New Roman"/>
                <w:b w:val="0"/>
                <w:sz w:val="22"/>
                <w:szCs w:val="22"/>
              </w:rPr>
              <w:t xml:space="preserve"> </w:t>
            </w:r>
            <w:r w:rsidRPr="00E02E4F">
              <w:rPr>
                <w:rFonts w:eastAsia="Times New Roman" w:cs="Times New Roman"/>
                <w:b w:val="0"/>
                <w:sz w:val="22"/>
                <w:szCs w:val="22"/>
                <w:highlight w:val="yellow"/>
              </w:rPr>
              <w:t>(</w:t>
            </w:r>
            <w:r w:rsidR="00295F9D">
              <w:rPr>
                <w:rFonts w:eastAsia="Times New Roman" w:cs="Times New Roman"/>
                <w:b w:val="0"/>
                <w:sz w:val="22"/>
                <w:szCs w:val="22"/>
                <w:highlight w:val="yellow"/>
              </w:rPr>
              <w:t>8</w:t>
            </w:r>
            <w:r w:rsidRPr="00E02E4F">
              <w:rPr>
                <w:rFonts w:eastAsia="Times New Roman" w:cs="Times New Roman"/>
                <w:b w:val="0"/>
                <w:sz w:val="22"/>
                <w:szCs w:val="22"/>
                <w:highlight w:val="yellow"/>
              </w:rPr>
              <w:t xml:space="preserve"> pts)</w:t>
            </w:r>
          </w:p>
          <w:p w14:paraId="19CFDF17" w14:textId="6BA46BFD" w:rsidR="00FA4533" w:rsidRDefault="00FA4533" w:rsidP="00CA6F28">
            <w:pPr>
              <w:spacing w:line="276" w:lineRule="auto"/>
              <w:ind w:left="120" w:firstLine="0"/>
              <w:rPr>
                <w:rFonts w:eastAsia="Times New Roman" w:cs="Times New Roman"/>
                <w:bCs w:val="0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sz w:val="22"/>
                <w:szCs w:val="22"/>
              </w:rPr>
              <w:t xml:space="preserve">- </w:t>
            </w:r>
            <w:r w:rsidR="00D5003A">
              <w:rPr>
                <w:rFonts w:eastAsia="Times New Roman" w:cs="Times New Roman"/>
                <w:b w:val="0"/>
                <w:sz w:val="22"/>
                <w:szCs w:val="22"/>
              </w:rPr>
              <w:t>At least t</w:t>
            </w:r>
            <w:r>
              <w:rPr>
                <w:rFonts w:eastAsia="Times New Roman" w:cs="Times New Roman"/>
                <w:b w:val="0"/>
                <w:sz w:val="22"/>
                <w:szCs w:val="22"/>
              </w:rPr>
              <w:t>wo peer-reviewed</w:t>
            </w:r>
            <w:r w:rsidRPr="00D04D01">
              <w:rPr>
                <w:rFonts w:eastAsia="Times New Roman" w:cs="Times New Roman"/>
                <w:b w:val="0"/>
                <w:sz w:val="22"/>
                <w:szCs w:val="22"/>
              </w:rPr>
              <w:t xml:space="preserve"> academic journal</w:t>
            </w:r>
            <w:r w:rsidR="00F86418">
              <w:rPr>
                <w:rFonts w:eastAsia="Times New Roman" w:cs="Times New Roman"/>
                <w:b w:val="0"/>
                <w:sz w:val="22"/>
                <w:szCs w:val="22"/>
              </w:rPr>
              <w:t>/conference</w:t>
            </w:r>
            <w:r w:rsidRPr="00D04D01">
              <w:rPr>
                <w:rFonts w:eastAsia="Times New Roman" w:cs="Times New Roman"/>
                <w:b w:val="0"/>
                <w:sz w:val="22"/>
                <w:szCs w:val="22"/>
              </w:rPr>
              <w:t xml:space="preserve"> articles</w:t>
            </w:r>
            <w:r>
              <w:rPr>
                <w:rFonts w:eastAsia="Times New Roman" w:cs="Times New Roman"/>
                <w:b w:val="0"/>
                <w:sz w:val="22"/>
                <w:szCs w:val="22"/>
              </w:rPr>
              <w:t xml:space="preserve"> </w:t>
            </w:r>
            <w:r w:rsidR="00284F96">
              <w:rPr>
                <w:rFonts w:eastAsia="Times New Roman" w:cs="Times New Roman"/>
                <w:b w:val="0"/>
                <w:sz w:val="22"/>
                <w:szCs w:val="22"/>
              </w:rPr>
              <w:t xml:space="preserve">were </w:t>
            </w:r>
            <w:r>
              <w:rPr>
                <w:rFonts w:eastAsia="Times New Roman" w:cs="Times New Roman"/>
                <w:b w:val="0"/>
                <w:sz w:val="22"/>
                <w:szCs w:val="22"/>
              </w:rPr>
              <w:t>selected based on relevancy (</w:t>
            </w:r>
            <w:r w:rsidR="00295F9D">
              <w:rPr>
                <w:rFonts w:eastAsia="Times New Roman" w:cs="Times New Roman"/>
                <w:b w:val="0"/>
                <w:sz w:val="22"/>
                <w:szCs w:val="22"/>
              </w:rPr>
              <w:t>4</w:t>
            </w:r>
            <w:r>
              <w:rPr>
                <w:rFonts w:eastAsia="Times New Roman" w:cs="Times New Roman"/>
                <w:b w:val="0"/>
                <w:sz w:val="22"/>
                <w:szCs w:val="22"/>
              </w:rPr>
              <w:t xml:space="preserve"> each)</w:t>
            </w:r>
          </w:p>
          <w:p w14:paraId="388D5CA7" w14:textId="16C317F3" w:rsidR="00A46B81" w:rsidRDefault="00D5003A" w:rsidP="00D5003A">
            <w:pPr>
              <w:spacing w:line="276" w:lineRule="auto"/>
              <w:ind w:left="120" w:firstLine="0"/>
              <w:rPr>
                <w:rFonts w:eastAsia="Times New Roman" w:cs="Times New Roman"/>
                <w:sz w:val="22"/>
                <w:szCs w:val="22"/>
                <w:highlight w:val="yellow"/>
              </w:rPr>
            </w:pPr>
            <w:r>
              <w:rPr>
                <w:rFonts w:eastAsia="Times New Roman" w:cs="Times New Roman"/>
                <w:b w:val="0"/>
                <w:sz w:val="22"/>
                <w:szCs w:val="22"/>
              </w:rPr>
              <w:t>-</w:t>
            </w:r>
            <w:r w:rsidRPr="00D5003A">
              <w:rPr>
                <w:rFonts w:eastAsia="Times New Roman" w:cs="Times New Roman"/>
                <w:bCs w:val="0"/>
                <w:sz w:val="22"/>
                <w:szCs w:val="22"/>
              </w:rPr>
              <w:t>If they are not in Zotero, they will not be counted!!!!</w:t>
            </w:r>
          </w:p>
        </w:tc>
        <w:tc>
          <w:tcPr>
            <w:tcW w:w="3450" w:type="dxa"/>
          </w:tcPr>
          <w:p w14:paraId="22283222" w14:textId="77777777" w:rsidR="00FA4533" w:rsidRPr="00E15F14" w:rsidRDefault="00FA4533" w:rsidP="00CA6F28">
            <w:pPr>
              <w:spacing w:line="276" w:lineRule="auto"/>
              <w:ind w:left="1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22"/>
                <w:szCs w:val="22"/>
              </w:rPr>
            </w:pPr>
          </w:p>
        </w:tc>
      </w:tr>
      <w:tr w:rsidR="00FA4533" w:rsidRPr="00E15F14" w14:paraId="008A8236" w14:textId="77777777" w:rsidTr="00501A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0" w:type="dxa"/>
          </w:tcPr>
          <w:p w14:paraId="514345F6" w14:textId="396CB8FE" w:rsidR="00FA4533" w:rsidRDefault="00FA4533" w:rsidP="00CA6F28">
            <w:pPr>
              <w:spacing w:line="276" w:lineRule="auto"/>
              <w:ind w:left="120" w:firstLine="0"/>
              <w:rPr>
                <w:rFonts w:eastAsia="Times New Roman" w:cs="Times New Roman"/>
                <w:b w:val="0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sz w:val="22"/>
                <w:szCs w:val="22"/>
                <w:highlight w:val="yellow"/>
              </w:rPr>
              <w:t>Appropriate research problem in IT research and practice</w:t>
            </w:r>
            <w:r w:rsidR="00246D16">
              <w:rPr>
                <w:rFonts w:eastAsia="Times New Roman" w:cs="Times New Roman"/>
                <w:b w:val="0"/>
                <w:sz w:val="22"/>
                <w:szCs w:val="22"/>
                <w:highlight w:val="yellow"/>
              </w:rPr>
              <w:t xml:space="preserve"> in the statement</w:t>
            </w:r>
            <w:r>
              <w:rPr>
                <w:rFonts w:eastAsia="Times New Roman" w:cs="Times New Roman"/>
                <w:b w:val="0"/>
                <w:sz w:val="22"/>
                <w:szCs w:val="22"/>
                <w:highlight w:val="yellow"/>
              </w:rPr>
              <w:t xml:space="preserve"> (</w:t>
            </w:r>
            <w:r w:rsidR="00D5003A">
              <w:rPr>
                <w:rFonts w:eastAsia="Times New Roman" w:cs="Times New Roman"/>
                <w:b w:val="0"/>
                <w:sz w:val="22"/>
                <w:szCs w:val="22"/>
                <w:highlight w:val="yellow"/>
              </w:rPr>
              <w:t>4</w:t>
            </w:r>
            <w:r w:rsidRPr="004C4C2B">
              <w:rPr>
                <w:rFonts w:eastAsia="Times New Roman" w:cs="Times New Roman"/>
                <w:b w:val="0"/>
                <w:sz w:val="22"/>
                <w:szCs w:val="22"/>
                <w:highlight w:val="yellow"/>
              </w:rPr>
              <w:t xml:space="preserve"> pts</w:t>
            </w:r>
            <w:r w:rsidRPr="0074619A">
              <w:rPr>
                <w:rFonts w:eastAsia="Times New Roman" w:cs="Times New Roman"/>
                <w:b w:val="0"/>
                <w:sz w:val="22"/>
                <w:szCs w:val="22"/>
                <w:highlight w:val="yellow"/>
              </w:rPr>
              <w:t>)</w:t>
            </w:r>
            <w:r>
              <w:rPr>
                <w:rFonts w:eastAsia="Times New Roman" w:cs="Times New Roman"/>
                <w:b w:val="0"/>
                <w:sz w:val="22"/>
                <w:szCs w:val="22"/>
              </w:rPr>
              <w:t xml:space="preserve"> </w:t>
            </w:r>
          </w:p>
          <w:p w14:paraId="48783E13" w14:textId="2F412709" w:rsidR="00FA4533" w:rsidRDefault="00FA4533" w:rsidP="00CA6F28">
            <w:pPr>
              <w:spacing w:line="276" w:lineRule="auto"/>
              <w:ind w:left="120" w:firstLine="0"/>
              <w:rPr>
                <w:rFonts w:eastAsia="Times New Roman" w:cs="Times New Roman"/>
                <w:b w:val="0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sz w:val="22"/>
                <w:szCs w:val="22"/>
              </w:rPr>
              <w:t>- Consistent with your team’s research problem (</w:t>
            </w:r>
            <w:r w:rsidR="00D5003A">
              <w:rPr>
                <w:rFonts w:eastAsia="Times New Roman" w:cs="Times New Roman"/>
                <w:b w:val="0"/>
                <w:sz w:val="22"/>
                <w:szCs w:val="22"/>
              </w:rPr>
              <w:t>2</w:t>
            </w:r>
            <w:r>
              <w:rPr>
                <w:rFonts w:eastAsia="Times New Roman" w:cs="Times New Roman"/>
                <w:b w:val="0"/>
                <w:sz w:val="22"/>
                <w:szCs w:val="22"/>
              </w:rPr>
              <w:t>)</w:t>
            </w:r>
          </w:p>
          <w:p w14:paraId="760729F9" w14:textId="557A9231" w:rsidR="00FA4533" w:rsidRPr="00E15F14" w:rsidRDefault="00FA4533" w:rsidP="00D5003A">
            <w:pPr>
              <w:spacing w:line="276" w:lineRule="auto"/>
              <w:ind w:left="120" w:firstLine="0"/>
              <w:rPr>
                <w:rFonts w:ascii="Calibri" w:eastAsia="DengXian" w:hAnsi="Calibri" w:cs="Times New Roman"/>
                <w:b w:val="0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sz w:val="22"/>
                <w:szCs w:val="22"/>
              </w:rPr>
              <w:t>- At least one in-text citation to elaborate your research probl</w:t>
            </w:r>
            <w:r w:rsidR="00995BC0">
              <w:rPr>
                <w:rFonts w:eastAsia="Times New Roman" w:cs="Times New Roman"/>
                <w:b w:val="0"/>
                <w:sz w:val="22"/>
                <w:szCs w:val="22"/>
              </w:rPr>
              <w:t>em or your argument in the introduction</w:t>
            </w:r>
            <w:r>
              <w:rPr>
                <w:rFonts w:eastAsia="Times New Roman" w:cs="Times New Roman"/>
                <w:b w:val="0"/>
                <w:sz w:val="22"/>
                <w:szCs w:val="22"/>
              </w:rPr>
              <w:t xml:space="preserve"> paragraph (</w:t>
            </w:r>
            <w:r w:rsidR="00D5003A">
              <w:rPr>
                <w:rFonts w:eastAsia="Times New Roman" w:cs="Times New Roman"/>
                <w:b w:val="0"/>
                <w:sz w:val="22"/>
                <w:szCs w:val="22"/>
              </w:rPr>
              <w:t>2</w:t>
            </w:r>
            <w:r>
              <w:rPr>
                <w:rFonts w:eastAsia="Times New Roman" w:cs="Times New Roman"/>
                <w:b w:val="0"/>
                <w:sz w:val="22"/>
                <w:szCs w:val="22"/>
              </w:rPr>
              <w:t>)</w:t>
            </w:r>
            <w:r w:rsidR="00D5003A">
              <w:rPr>
                <w:rFonts w:eastAsia="Times New Roman" w:cs="Times New Roman"/>
                <w:b w:val="0"/>
                <w:sz w:val="22"/>
                <w:szCs w:val="22"/>
              </w:rPr>
              <w:t>. If it is not in Zotero it will not be counted!!</w:t>
            </w:r>
          </w:p>
        </w:tc>
        <w:tc>
          <w:tcPr>
            <w:tcW w:w="3450" w:type="dxa"/>
          </w:tcPr>
          <w:p w14:paraId="0BE237FC" w14:textId="273B31FF" w:rsidR="00FA4533" w:rsidRPr="00E15F14" w:rsidRDefault="00FA4533" w:rsidP="00CA6F28">
            <w:pPr>
              <w:spacing w:line="276" w:lineRule="auto"/>
              <w:ind w:left="1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22"/>
                <w:szCs w:val="22"/>
              </w:rPr>
            </w:pPr>
          </w:p>
        </w:tc>
      </w:tr>
      <w:tr w:rsidR="00FA4533" w:rsidRPr="00E15F14" w14:paraId="0D4BDCFB" w14:textId="77777777" w:rsidTr="00501A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0" w:type="dxa"/>
          </w:tcPr>
          <w:p w14:paraId="4D03399C" w14:textId="1252127E" w:rsidR="00FA4533" w:rsidRDefault="00FA4533" w:rsidP="00CA6F28">
            <w:pPr>
              <w:spacing w:line="276" w:lineRule="auto"/>
              <w:ind w:left="120" w:firstLine="0"/>
              <w:rPr>
                <w:rFonts w:eastAsia="Times New Roman" w:cs="Times New Roman"/>
                <w:b w:val="0"/>
                <w:sz w:val="22"/>
                <w:szCs w:val="22"/>
              </w:rPr>
            </w:pPr>
            <w:r w:rsidRPr="00AA79E5">
              <w:rPr>
                <w:rFonts w:eastAsia="Times New Roman" w:cs="Times New Roman"/>
                <w:b w:val="0"/>
                <w:sz w:val="22"/>
                <w:szCs w:val="22"/>
                <w:highlight w:val="yellow"/>
              </w:rPr>
              <w:t>Writing fluency of the statement (</w:t>
            </w:r>
            <w:r w:rsidR="00D5003A">
              <w:rPr>
                <w:rFonts w:eastAsia="Times New Roman" w:cs="Times New Roman"/>
                <w:b w:val="0"/>
                <w:sz w:val="22"/>
                <w:szCs w:val="22"/>
                <w:highlight w:val="yellow"/>
              </w:rPr>
              <w:t>20</w:t>
            </w:r>
            <w:r w:rsidRPr="00AA79E5">
              <w:rPr>
                <w:rFonts w:eastAsia="Times New Roman" w:cs="Times New Roman"/>
                <w:b w:val="0"/>
                <w:sz w:val="22"/>
                <w:szCs w:val="22"/>
                <w:highlight w:val="yellow"/>
              </w:rPr>
              <w:t xml:space="preserve"> pts)</w:t>
            </w:r>
          </w:p>
          <w:p w14:paraId="19584B27" w14:textId="0EE5FABA" w:rsidR="00FA4533" w:rsidRDefault="00FA4533" w:rsidP="00CA6F28">
            <w:pPr>
              <w:spacing w:line="276" w:lineRule="auto"/>
              <w:ind w:left="120" w:firstLine="0"/>
              <w:rPr>
                <w:rFonts w:eastAsia="Times New Roman" w:cs="Times New Roman"/>
                <w:b w:val="0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sz w:val="22"/>
                <w:szCs w:val="22"/>
              </w:rPr>
              <w:t xml:space="preserve">- </w:t>
            </w:r>
            <w:r w:rsidR="00D5003A">
              <w:rPr>
                <w:rFonts w:eastAsia="Times New Roman" w:cs="Times New Roman"/>
                <w:b w:val="0"/>
                <w:sz w:val="22"/>
                <w:szCs w:val="22"/>
              </w:rPr>
              <w:t>Minimum 300 words</w:t>
            </w:r>
            <w:r>
              <w:rPr>
                <w:rFonts w:eastAsia="Times New Roman" w:cs="Times New Roman"/>
                <w:b w:val="0"/>
                <w:sz w:val="22"/>
                <w:szCs w:val="22"/>
              </w:rPr>
              <w:t xml:space="preserve"> (</w:t>
            </w:r>
            <w:r w:rsidR="00D5003A">
              <w:rPr>
                <w:rFonts w:eastAsia="Times New Roman" w:cs="Times New Roman"/>
                <w:b w:val="0"/>
                <w:sz w:val="22"/>
                <w:szCs w:val="22"/>
              </w:rPr>
              <w:t>2</w:t>
            </w:r>
            <w:r>
              <w:rPr>
                <w:rFonts w:eastAsia="Times New Roman" w:cs="Times New Roman"/>
                <w:b w:val="0"/>
                <w:sz w:val="22"/>
                <w:szCs w:val="22"/>
              </w:rPr>
              <w:t>)</w:t>
            </w:r>
          </w:p>
          <w:p w14:paraId="6B47E385" w14:textId="7F0C62AF" w:rsidR="00FA4533" w:rsidRDefault="00FA4533" w:rsidP="00CA6F28">
            <w:pPr>
              <w:spacing w:line="276" w:lineRule="auto"/>
              <w:ind w:left="120" w:firstLine="0"/>
              <w:rPr>
                <w:rFonts w:eastAsia="Times New Roman" w:cs="Times New Roman"/>
                <w:b w:val="0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sz w:val="22"/>
                <w:szCs w:val="22"/>
              </w:rPr>
              <w:t xml:space="preserve">- Paragraphs </w:t>
            </w:r>
            <w:r w:rsidR="00284F96">
              <w:rPr>
                <w:rFonts w:eastAsia="Times New Roman" w:cs="Times New Roman"/>
                <w:b w:val="0"/>
                <w:sz w:val="22"/>
                <w:szCs w:val="22"/>
              </w:rPr>
              <w:t xml:space="preserve">are </w:t>
            </w:r>
            <w:r>
              <w:rPr>
                <w:rFonts w:eastAsia="Times New Roman" w:cs="Times New Roman"/>
                <w:b w:val="0"/>
                <w:sz w:val="22"/>
                <w:szCs w:val="22"/>
              </w:rPr>
              <w:t>organized by theme not by article (</w:t>
            </w:r>
            <w:r w:rsidR="00D5003A">
              <w:rPr>
                <w:rFonts w:eastAsia="Times New Roman" w:cs="Times New Roman"/>
                <w:b w:val="0"/>
                <w:sz w:val="22"/>
                <w:szCs w:val="22"/>
              </w:rPr>
              <w:t>5</w:t>
            </w:r>
            <w:r>
              <w:rPr>
                <w:rFonts w:eastAsia="Times New Roman" w:cs="Times New Roman"/>
                <w:b w:val="0"/>
                <w:sz w:val="22"/>
                <w:szCs w:val="22"/>
              </w:rPr>
              <w:t>)</w:t>
            </w:r>
          </w:p>
          <w:p w14:paraId="3FF3A369" w14:textId="4FC4F617" w:rsidR="00FA4533" w:rsidRDefault="00FA4533" w:rsidP="00CA6F28">
            <w:pPr>
              <w:spacing w:line="276" w:lineRule="auto"/>
              <w:ind w:left="120" w:firstLine="0"/>
              <w:rPr>
                <w:rFonts w:eastAsia="Times New Roman" w:cs="Times New Roman"/>
                <w:b w:val="0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sz w:val="22"/>
                <w:szCs w:val="22"/>
              </w:rPr>
              <w:t xml:space="preserve">- Every argument </w:t>
            </w:r>
            <w:r w:rsidR="00284F96">
              <w:rPr>
                <w:rFonts w:eastAsia="Times New Roman" w:cs="Times New Roman"/>
                <w:b w:val="0"/>
                <w:sz w:val="22"/>
                <w:szCs w:val="22"/>
              </w:rPr>
              <w:t xml:space="preserve">is </w:t>
            </w:r>
            <w:r>
              <w:rPr>
                <w:rFonts w:eastAsia="Times New Roman" w:cs="Times New Roman"/>
                <w:b w:val="0"/>
                <w:sz w:val="22"/>
                <w:szCs w:val="22"/>
              </w:rPr>
              <w:t>supported by citation (</w:t>
            </w:r>
            <w:r w:rsidR="00D5003A">
              <w:rPr>
                <w:rFonts w:eastAsia="Times New Roman" w:cs="Times New Roman"/>
                <w:b w:val="0"/>
                <w:sz w:val="22"/>
                <w:szCs w:val="22"/>
              </w:rPr>
              <w:t>5</w:t>
            </w:r>
            <w:r>
              <w:rPr>
                <w:rFonts w:eastAsia="Times New Roman" w:cs="Times New Roman"/>
                <w:b w:val="0"/>
                <w:sz w:val="22"/>
                <w:szCs w:val="22"/>
              </w:rPr>
              <w:t>)</w:t>
            </w:r>
          </w:p>
          <w:p w14:paraId="5CB205EA" w14:textId="2ABC5985" w:rsidR="00FA4533" w:rsidRPr="002A7B68" w:rsidRDefault="00FA4533" w:rsidP="00D5003A">
            <w:pPr>
              <w:spacing w:line="276" w:lineRule="auto"/>
              <w:ind w:left="120" w:firstLine="0"/>
              <w:rPr>
                <w:rFonts w:eastAsia="Times New Roman" w:cs="Times New Roman"/>
                <w:b w:val="0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sz w:val="22"/>
                <w:szCs w:val="22"/>
              </w:rPr>
              <w:t>- Statement demonstrating critical assessment of chosen articles: Include your own interpretation by using the phrase like “This finding implies that -</w:t>
            </w:r>
            <w:proofErr w:type="gramStart"/>
            <w:r>
              <w:rPr>
                <w:rFonts w:eastAsia="Times New Roman" w:cs="Times New Roman"/>
                <w:b w:val="0"/>
                <w:sz w:val="22"/>
                <w:szCs w:val="22"/>
              </w:rPr>
              <w:t>.”(</w:t>
            </w:r>
            <w:proofErr w:type="gramEnd"/>
            <w:r w:rsidR="00D5003A">
              <w:rPr>
                <w:rFonts w:eastAsia="Times New Roman" w:cs="Times New Roman"/>
                <w:b w:val="0"/>
                <w:sz w:val="22"/>
                <w:szCs w:val="22"/>
              </w:rPr>
              <w:t>8</w:t>
            </w:r>
            <w:r>
              <w:rPr>
                <w:rFonts w:eastAsia="Times New Roman" w:cs="Times New Roman"/>
                <w:b w:val="0"/>
                <w:sz w:val="22"/>
                <w:szCs w:val="22"/>
              </w:rPr>
              <w:t>)</w:t>
            </w:r>
          </w:p>
        </w:tc>
        <w:tc>
          <w:tcPr>
            <w:tcW w:w="3450" w:type="dxa"/>
          </w:tcPr>
          <w:p w14:paraId="3499D9F8" w14:textId="24F9C341" w:rsidR="00FA4533" w:rsidRPr="00E15F14" w:rsidRDefault="00FA4533" w:rsidP="00CA6F28">
            <w:pPr>
              <w:spacing w:line="276" w:lineRule="auto"/>
              <w:ind w:left="1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22"/>
                <w:szCs w:val="22"/>
              </w:rPr>
            </w:pPr>
          </w:p>
        </w:tc>
      </w:tr>
      <w:tr w:rsidR="00F04036" w:rsidRPr="00E15F14" w14:paraId="0D391B39" w14:textId="77777777" w:rsidTr="00D5003A">
        <w:trPr>
          <w:trHeight w:val="18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0" w:type="dxa"/>
            <w:tcBorders>
              <w:bottom w:val="single" w:sz="18" w:space="0" w:color="1F497D" w:themeColor="text2"/>
            </w:tcBorders>
          </w:tcPr>
          <w:p w14:paraId="4371537D" w14:textId="4532A86D" w:rsidR="00F04036" w:rsidRDefault="00F04036" w:rsidP="00D04D01">
            <w:pPr>
              <w:spacing w:line="276" w:lineRule="auto"/>
              <w:ind w:left="120" w:firstLine="0"/>
              <w:rPr>
                <w:rFonts w:eastAsia="Times New Roman" w:cs="Times New Roman"/>
                <w:b w:val="0"/>
                <w:sz w:val="22"/>
                <w:szCs w:val="22"/>
              </w:rPr>
            </w:pPr>
            <w:r w:rsidRPr="00216032">
              <w:rPr>
                <w:rFonts w:eastAsia="Times New Roman" w:cs="Times New Roman"/>
                <w:b w:val="0"/>
                <w:sz w:val="22"/>
                <w:szCs w:val="22"/>
                <w:highlight w:val="yellow"/>
              </w:rPr>
              <w:t>APA style and file formatting (</w:t>
            </w:r>
            <w:r w:rsidR="00295F9D">
              <w:rPr>
                <w:rFonts w:eastAsia="Times New Roman" w:cs="Times New Roman"/>
                <w:b w:val="0"/>
                <w:sz w:val="22"/>
                <w:szCs w:val="22"/>
                <w:highlight w:val="yellow"/>
              </w:rPr>
              <w:t>8</w:t>
            </w:r>
            <w:r w:rsidRPr="00216032">
              <w:rPr>
                <w:rFonts w:eastAsia="Times New Roman" w:cs="Times New Roman"/>
                <w:b w:val="0"/>
                <w:sz w:val="22"/>
                <w:szCs w:val="22"/>
                <w:highlight w:val="yellow"/>
              </w:rPr>
              <w:t xml:space="preserve"> pts)</w:t>
            </w:r>
          </w:p>
          <w:p w14:paraId="6D9CAE63" w14:textId="5C20B9A0" w:rsidR="00F04036" w:rsidRDefault="00F04036" w:rsidP="00D04D01">
            <w:pPr>
              <w:spacing w:line="276" w:lineRule="auto"/>
              <w:ind w:left="120" w:firstLine="0"/>
              <w:rPr>
                <w:rFonts w:eastAsia="Times New Roman" w:cs="Times New Roman"/>
                <w:b w:val="0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sz w:val="22"/>
                <w:szCs w:val="22"/>
              </w:rPr>
              <w:t>- In-text citations and references are matched (</w:t>
            </w:r>
            <w:r w:rsidR="00295F9D">
              <w:rPr>
                <w:rFonts w:eastAsia="Times New Roman" w:cs="Times New Roman"/>
                <w:b w:val="0"/>
                <w:sz w:val="22"/>
                <w:szCs w:val="22"/>
              </w:rPr>
              <w:t>2</w:t>
            </w:r>
            <w:r>
              <w:rPr>
                <w:rFonts w:eastAsia="Times New Roman" w:cs="Times New Roman"/>
                <w:b w:val="0"/>
                <w:sz w:val="22"/>
                <w:szCs w:val="22"/>
              </w:rPr>
              <w:t>)</w:t>
            </w:r>
          </w:p>
          <w:p w14:paraId="2EDAECD9" w14:textId="773B7A18" w:rsidR="00F04036" w:rsidRDefault="00F04036" w:rsidP="005F4E51">
            <w:pPr>
              <w:spacing w:line="276" w:lineRule="auto"/>
              <w:ind w:left="120" w:firstLine="0"/>
              <w:rPr>
                <w:rFonts w:eastAsia="Times New Roman" w:cs="Times New Roman"/>
                <w:b w:val="0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sz w:val="22"/>
                <w:szCs w:val="22"/>
              </w:rPr>
              <w:t>- Appropriate in-text citation format and reference format by APA styl</w:t>
            </w:r>
            <w:r w:rsidR="00284F96">
              <w:rPr>
                <w:rFonts w:eastAsia="Times New Roman" w:cs="Times New Roman"/>
                <w:b w:val="0"/>
                <w:sz w:val="22"/>
                <w:szCs w:val="22"/>
              </w:rPr>
              <w:t xml:space="preserve">e </w:t>
            </w:r>
            <w:r>
              <w:rPr>
                <w:rFonts w:eastAsia="Times New Roman" w:cs="Times New Roman"/>
                <w:b w:val="0"/>
                <w:sz w:val="22"/>
                <w:szCs w:val="22"/>
              </w:rPr>
              <w:t>(</w:t>
            </w:r>
            <w:r w:rsidR="00295F9D">
              <w:rPr>
                <w:rFonts w:eastAsia="Times New Roman" w:cs="Times New Roman"/>
                <w:b w:val="0"/>
                <w:sz w:val="22"/>
                <w:szCs w:val="22"/>
              </w:rPr>
              <w:t>5</w:t>
            </w:r>
            <w:r>
              <w:rPr>
                <w:rFonts w:eastAsia="Times New Roman" w:cs="Times New Roman"/>
                <w:b w:val="0"/>
                <w:sz w:val="22"/>
                <w:szCs w:val="22"/>
              </w:rPr>
              <w:t>)</w:t>
            </w:r>
          </w:p>
          <w:p w14:paraId="32695383" w14:textId="45997EEC" w:rsidR="00F04036" w:rsidRPr="00E15F14" w:rsidRDefault="00F04036" w:rsidP="00D5003A">
            <w:pPr>
              <w:spacing w:line="276" w:lineRule="auto"/>
              <w:ind w:left="120" w:firstLine="0"/>
              <w:rPr>
                <w:rFonts w:ascii="Calibri" w:eastAsia="DengXian" w:hAnsi="Calibri" w:cs="Times New Roman"/>
                <w:b w:val="0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sz w:val="22"/>
                <w:szCs w:val="22"/>
              </w:rPr>
              <w:t xml:space="preserve">- File name: </w:t>
            </w:r>
            <w:proofErr w:type="spellStart"/>
            <w:r w:rsidRPr="00E43405">
              <w:rPr>
                <w:rFonts w:eastAsia="Times New Roman" w:cs="Times New Roman"/>
                <w:sz w:val="22"/>
                <w:szCs w:val="22"/>
              </w:rPr>
              <w:t>LastName_</w:t>
            </w:r>
            <w:r w:rsidR="006266E1">
              <w:rPr>
                <w:rFonts w:eastAsia="Times New Roman" w:cs="Times New Roman"/>
                <w:sz w:val="22"/>
                <w:szCs w:val="22"/>
              </w:rPr>
              <w:t>ES</w:t>
            </w:r>
            <w:proofErr w:type="spellEnd"/>
            <w:r>
              <w:rPr>
                <w:rFonts w:eastAsia="Times New Roman" w:cs="Times New Roman"/>
                <w:b w:val="0"/>
                <w:sz w:val="22"/>
                <w:szCs w:val="22"/>
              </w:rPr>
              <w:t xml:space="preserve"> (1 pts)</w:t>
            </w:r>
          </w:p>
        </w:tc>
        <w:tc>
          <w:tcPr>
            <w:tcW w:w="3450" w:type="dxa"/>
            <w:tcBorders>
              <w:bottom w:val="single" w:sz="18" w:space="0" w:color="1F497D" w:themeColor="text2"/>
            </w:tcBorders>
          </w:tcPr>
          <w:p w14:paraId="0DB5A9A0" w14:textId="79128592" w:rsidR="00F04036" w:rsidRPr="00E15F14" w:rsidRDefault="00F04036" w:rsidP="00CA6F28">
            <w:pPr>
              <w:spacing w:line="276" w:lineRule="auto"/>
              <w:ind w:left="1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22"/>
                <w:szCs w:val="22"/>
              </w:rPr>
            </w:pPr>
          </w:p>
        </w:tc>
      </w:tr>
      <w:tr w:rsidR="00F04036" w:rsidRPr="00E15F14" w14:paraId="3B3E46F2" w14:textId="77777777" w:rsidTr="00501A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0" w:type="dxa"/>
          </w:tcPr>
          <w:p w14:paraId="1AF76571" w14:textId="6C4FFE62" w:rsidR="00F04036" w:rsidRDefault="00F04036" w:rsidP="005F4E51">
            <w:pPr>
              <w:spacing w:line="276" w:lineRule="auto"/>
              <w:ind w:left="120" w:firstLine="0"/>
              <w:rPr>
                <w:rFonts w:eastAsia="Malgun Gothic" w:cs="Times New Roman"/>
                <w:b w:val="0"/>
                <w:sz w:val="22"/>
                <w:szCs w:val="22"/>
                <w:lang w:eastAsia="ko-KR"/>
              </w:rPr>
            </w:pPr>
            <w:r>
              <w:rPr>
                <w:rFonts w:eastAsia="Malgun Gothic" w:cs="Times New Roman"/>
                <w:b w:val="0"/>
                <w:sz w:val="22"/>
                <w:szCs w:val="22"/>
                <w:lang w:eastAsia="ko-KR"/>
              </w:rPr>
              <w:t xml:space="preserve">* Being involved in a plagiarism issue will lead to 0 point and we will directly report to the department and the school </w:t>
            </w:r>
            <w:r w:rsidR="00ED634E">
              <w:rPr>
                <w:rFonts w:eastAsia="Malgun Gothic" w:cs="Times New Roman"/>
                <w:b w:val="0"/>
                <w:sz w:val="22"/>
                <w:szCs w:val="22"/>
                <w:lang w:eastAsia="ko-KR"/>
              </w:rPr>
              <w:t xml:space="preserve">per </w:t>
            </w:r>
            <w:r>
              <w:rPr>
                <w:rFonts w:eastAsia="Malgun Gothic" w:cs="Times New Roman"/>
                <w:b w:val="0"/>
                <w:sz w:val="22"/>
                <w:szCs w:val="22"/>
                <w:lang w:eastAsia="ko-KR"/>
              </w:rPr>
              <w:t xml:space="preserve">the school policy and the syllabus. </w:t>
            </w:r>
          </w:p>
          <w:p w14:paraId="392A74A1" w14:textId="312C9BC6" w:rsidR="00F04036" w:rsidRPr="00D04D01" w:rsidRDefault="00F04036" w:rsidP="005F4E51">
            <w:pPr>
              <w:spacing w:line="276" w:lineRule="auto"/>
              <w:ind w:left="120" w:firstLine="0"/>
              <w:rPr>
                <w:rFonts w:eastAsia="Times New Roman" w:cs="Times New Roman"/>
                <w:b w:val="0"/>
                <w:sz w:val="22"/>
                <w:szCs w:val="22"/>
              </w:rPr>
            </w:pPr>
            <w:r>
              <w:rPr>
                <w:rFonts w:eastAsia="Malgun Gothic" w:cs="Times New Roman"/>
                <w:b w:val="0"/>
                <w:sz w:val="22"/>
                <w:szCs w:val="22"/>
                <w:lang w:eastAsia="ko-KR"/>
              </w:rPr>
              <w:t xml:space="preserve">* </w:t>
            </w:r>
            <w:r w:rsidRPr="00D5003A">
              <w:rPr>
                <w:rFonts w:eastAsia="Malgun Gothic" w:cs="Times New Roman"/>
                <w:bCs w:val="0"/>
                <w:sz w:val="22"/>
                <w:szCs w:val="22"/>
                <w:lang w:eastAsia="ko-KR"/>
              </w:rPr>
              <w:t xml:space="preserve">This is an individual assignment. Do not copy/paste a sentence or a paragraph from </w:t>
            </w:r>
            <w:r w:rsidR="00D5003A" w:rsidRPr="00D5003A">
              <w:rPr>
                <w:rFonts w:eastAsia="Malgun Gothic" w:cs="Times New Roman"/>
                <w:bCs w:val="0"/>
                <w:sz w:val="22"/>
                <w:szCs w:val="22"/>
                <w:lang w:eastAsia="ko-KR"/>
              </w:rPr>
              <w:t>any</w:t>
            </w:r>
            <w:r w:rsidRPr="00D5003A">
              <w:rPr>
                <w:rFonts w:eastAsia="Malgun Gothic" w:cs="Times New Roman"/>
                <w:bCs w:val="0"/>
                <w:sz w:val="22"/>
                <w:szCs w:val="22"/>
                <w:lang w:eastAsia="ko-KR"/>
              </w:rPr>
              <w:t xml:space="preserve"> other team assignments</w:t>
            </w:r>
            <w:r>
              <w:rPr>
                <w:rFonts w:eastAsia="Malgun Gothic" w:cs="Times New Roman"/>
                <w:b w:val="0"/>
                <w:sz w:val="22"/>
                <w:szCs w:val="22"/>
                <w:lang w:eastAsia="ko-KR"/>
              </w:rPr>
              <w:t>.</w:t>
            </w:r>
          </w:p>
        </w:tc>
        <w:tc>
          <w:tcPr>
            <w:tcW w:w="3450" w:type="dxa"/>
          </w:tcPr>
          <w:p w14:paraId="2CC92286" w14:textId="77777777" w:rsidR="00F04036" w:rsidRPr="00E15F14" w:rsidRDefault="00F04036" w:rsidP="00CA6F28">
            <w:pPr>
              <w:spacing w:line="276" w:lineRule="auto"/>
              <w:ind w:left="1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sz w:val="22"/>
                <w:szCs w:val="22"/>
              </w:rPr>
            </w:pPr>
          </w:p>
        </w:tc>
      </w:tr>
    </w:tbl>
    <w:p w14:paraId="4822D37A" w14:textId="77777777" w:rsidR="00D250EF" w:rsidRDefault="00D250EF" w:rsidP="00B45E30">
      <w:pPr>
        <w:rPr>
          <w:rFonts w:cs="Times New Roman"/>
        </w:rPr>
      </w:pPr>
    </w:p>
    <w:p w14:paraId="14BC8AA0" w14:textId="77777777" w:rsidR="00EC7F14" w:rsidRDefault="00EC7F14" w:rsidP="00B45E30">
      <w:pPr>
        <w:rPr>
          <w:rFonts w:cs="Times New Roman"/>
        </w:rPr>
      </w:pPr>
    </w:p>
    <w:p w14:paraId="5A316B8E" w14:textId="77777777" w:rsidR="00EC7F14" w:rsidRPr="00D250EF" w:rsidRDefault="00EC7F14" w:rsidP="00B45E30">
      <w:pPr>
        <w:rPr>
          <w:rFonts w:cs="Times New Roman"/>
        </w:rPr>
      </w:pPr>
    </w:p>
    <w:sectPr w:rsidR="00EC7F14" w:rsidRPr="00D250EF" w:rsidSect="00D250EF">
      <w:headerReference w:type="even" r:id="rId8"/>
      <w:headerReference w:type="default" r:id="rId9"/>
      <w:headerReference w:type="first" r:id="rId10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130D9" w14:textId="77777777" w:rsidR="003B4A7B" w:rsidRDefault="003B4A7B" w:rsidP="00D250EF">
      <w:r>
        <w:separator/>
      </w:r>
    </w:p>
  </w:endnote>
  <w:endnote w:type="continuationSeparator" w:id="0">
    <w:p w14:paraId="2DB17FA2" w14:textId="77777777" w:rsidR="003B4A7B" w:rsidRDefault="003B4A7B" w:rsidP="00D250EF">
      <w:r>
        <w:continuationSeparator/>
      </w:r>
    </w:p>
  </w:endnote>
  <w:endnote w:type="continuationNotice" w:id="1">
    <w:p w14:paraId="24954538" w14:textId="77777777" w:rsidR="003B4A7B" w:rsidRDefault="003B4A7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A71A4" w14:textId="77777777" w:rsidR="003B4A7B" w:rsidRDefault="003B4A7B" w:rsidP="00D250EF">
      <w:r>
        <w:separator/>
      </w:r>
    </w:p>
  </w:footnote>
  <w:footnote w:type="continuationSeparator" w:id="0">
    <w:p w14:paraId="4205ED35" w14:textId="77777777" w:rsidR="003B4A7B" w:rsidRDefault="003B4A7B" w:rsidP="00D250EF">
      <w:r>
        <w:continuationSeparator/>
      </w:r>
    </w:p>
  </w:footnote>
  <w:footnote w:type="continuationNotice" w:id="1">
    <w:p w14:paraId="0FA5924F" w14:textId="77777777" w:rsidR="003B4A7B" w:rsidRDefault="003B4A7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EF747" w14:textId="77777777" w:rsidR="00941186" w:rsidRDefault="00941186" w:rsidP="00D250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F152EF" w14:textId="77777777" w:rsidR="00941186" w:rsidRDefault="003B4A7B" w:rsidP="00D250EF">
    <w:pPr>
      <w:pStyle w:val="Header"/>
      <w:ind w:right="360"/>
    </w:pPr>
    <w:sdt>
      <w:sdtPr>
        <w:id w:val="171999623"/>
        <w:placeholder>
          <w:docPart w:val="32510BDC91CDE2419BD88CE12F59535D"/>
        </w:placeholder>
        <w:temporary/>
        <w:showingPlcHdr/>
      </w:sdtPr>
      <w:sdtEndPr/>
      <w:sdtContent>
        <w:r w:rsidR="00941186">
          <w:t>[Type text]</w:t>
        </w:r>
      </w:sdtContent>
    </w:sdt>
    <w:r w:rsidR="00941186">
      <w:ptab w:relativeTo="margin" w:alignment="center" w:leader="none"/>
    </w:r>
    <w:sdt>
      <w:sdtPr>
        <w:id w:val="171999624"/>
        <w:placeholder>
          <w:docPart w:val="DC00735673BEEF4EB0A4C7D4E1321C96"/>
        </w:placeholder>
        <w:temporary/>
        <w:showingPlcHdr/>
      </w:sdtPr>
      <w:sdtEndPr/>
      <w:sdtContent>
        <w:r w:rsidR="00941186">
          <w:t>[Type text]</w:t>
        </w:r>
      </w:sdtContent>
    </w:sdt>
    <w:r w:rsidR="00941186">
      <w:ptab w:relativeTo="margin" w:alignment="right" w:leader="none"/>
    </w:r>
    <w:sdt>
      <w:sdtPr>
        <w:id w:val="171999625"/>
        <w:placeholder>
          <w:docPart w:val="2DB7E6BCA6548B4FA0002C6324AF9D2E"/>
        </w:placeholder>
        <w:temporary/>
        <w:showingPlcHdr/>
      </w:sdtPr>
      <w:sdtEndPr/>
      <w:sdtContent>
        <w:r w:rsidR="00941186">
          <w:t>[Type text]</w:t>
        </w:r>
      </w:sdtContent>
    </w:sdt>
  </w:p>
  <w:p w14:paraId="1D076322" w14:textId="77777777" w:rsidR="00941186" w:rsidRDefault="009411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9DDF0" w14:textId="690C0AAF" w:rsidR="00941186" w:rsidRDefault="00941186" w:rsidP="00D250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2E9F">
      <w:rPr>
        <w:rStyle w:val="PageNumber"/>
        <w:noProof/>
      </w:rPr>
      <w:t>4</w:t>
    </w:r>
    <w:r>
      <w:rPr>
        <w:rStyle w:val="PageNumber"/>
      </w:rPr>
      <w:fldChar w:fldCharType="end"/>
    </w:r>
  </w:p>
  <w:p w14:paraId="56D40379" w14:textId="778586CE" w:rsidR="00941186" w:rsidRPr="00FA0422" w:rsidRDefault="002B3EE1" w:rsidP="004C4FDA">
    <w:pPr>
      <w:pStyle w:val="Header"/>
      <w:ind w:right="360" w:firstLine="0"/>
      <w:rPr>
        <w:rFonts w:cs="Times New Roman"/>
      </w:rPr>
    </w:pPr>
    <w:r w:rsidRPr="002B3EE1">
      <w:rPr>
        <w:rFonts w:cs="Times New Roman"/>
      </w:rPr>
      <w:t xml:space="preserve">Digital </w:t>
    </w:r>
    <w:r w:rsidR="00844EBC">
      <w:rPr>
        <w:rFonts w:cs="Times New Roman"/>
      </w:rPr>
      <w:t>Divide</w:t>
    </w:r>
    <w:r w:rsidRPr="002B3EE1">
      <w:rPr>
        <w:rFonts w:cs="Times New Roman"/>
      </w:rPr>
      <w:t xml:space="preserve"> in Gender</w:t>
    </w:r>
    <w:r w:rsidR="004C4FDA">
      <w:rPr>
        <w:rFonts w:cs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2A647" w14:textId="00182B65" w:rsidR="00941186" w:rsidRPr="00FA0422" w:rsidRDefault="00941186" w:rsidP="004C4FDA">
    <w:pPr>
      <w:pStyle w:val="Header"/>
      <w:ind w:firstLine="0"/>
      <w:rPr>
        <w:rFonts w:cs="Times New Roman"/>
      </w:rPr>
    </w:pPr>
    <w:r w:rsidRPr="00FA0422">
      <w:rPr>
        <w:rFonts w:cs="Times New Roman"/>
      </w:rPr>
      <w:t xml:space="preserve">Running head: </w:t>
    </w:r>
    <w:r w:rsidR="002B3EE1" w:rsidRPr="002B3EE1">
      <w:rPr>
        <w:rFonts w:cs="Times New Roman"/>
      </w:rPr>
      <w:t xml:space="preserve">Digital </w:t>
    </w:r>
    <w:r w:rsidR="00844EBC">
      <w:rPr>
        <w:rFonts w:cs="Times New Roman"/>
      </w:rPr>
      <w:t>Divide</w:t>
    </w:r>
    <w:r w:rsidR="002B3EE1" w:rsidRPr="002B3EE1">
      <w:rPr>
        <w:rFonts w:cs="Times New Roman"/>
      </w:rPr>
      <w:t xml:space="preserve"> in Gender</w:t>
    </w:r>
    <w:r w:rsidR="004C4FDA">
      <w:rPr>
        <w:rFonts w:cs="Times New Roman"/>
      </w:rPr>
      <w:t xml:space="preserve">      </w:t>
    </w:r>
    <w:r w:rsidR="002B3EE1">
      <w:rPr>
        <w:rFonts w:cs="Times New Roman"/>
      </w:rPr>
      <w:tab/>
    </w:r>
    <w:r w:rsidR="002B3EE1">
      <w:rPr>
        <w:rFonts w:cs="Times New Roman"/>
      </w:rPr>
      <w:tab/>
    </w:r>
    <w:r w:rsidRPr="00FA0422">
      <w:rPr>
        <w:rStyle w:val="PageNumber"/>
        <w:rFonts w:cs="Times New Roman"/>
      </w:rPr>
      <w:fldChar w:fldCharType="begin"/>
    </w:r>
    <w:r w:rsidRPr="00FA0422">
      <w:rPr>
        <w:rStyle w:val="PageNumber"/>
        <w:rFonts w:cs="Times New Roman"/>
      </w:rPr>
      <w:instrText xml:space="preserve"> PAGE </w:instrText>
    </w:r>
    <w:r w:rsidRPr="00FA0422">
      <w:rPr>
        <w:rStyle w:val="PageNumber"/>
        <w:rFonts w:cs="Times New Roman"/>
      </w:rPr>
      <w:fldChar w:fldCharType="separate"/>
    </w:r>
    <w:r w:rsidR="00B32E9F">
      <w:rPr>
        <w:rStyle w:val="PageNumber"/>
        <w:rFonts w:cs="Times New Roman"/>
        <w:noProof/>
      </w:rPr>
      <w:t>1</w:t>
    </w:r>
    <w:r w:rsidRPr="00FA0422">
      <w:rPr>
        <w:rStyle w:val="PageNumber"/>
        <w:rFonts w:cs="Times New Roman"/>
      </w:rPr>
      <w:fldChar w:fldCharType="end"/>
    </w:r>
  </w:p>
  <w:p w14:paraId="23B1E8B5" w14:textId="77777777" w:rsidR="00941186" w:rsidRDefault="00941186" w:rsidP="00D250E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3F2"/>
    <w:multiLevelType w:val="multilevel"/>
    <w:tmpl w:val="C0DA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C678A"/>
    <w:multiLevelType w:val="multilevel"/>
    <w:tmpl w:val="D950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3311C"/>
    <w:multiLevelType w:val="hybridMultilevel"/>
    <w:tmpl w:val="5142D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7538D"/>
    <w:multiLevelType w:val="multilevel"/>
    <w:tmpl w:val="271E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40EC4"/>
    <w:multiLevelType w:val="multilevel"/>
    <w:tmpl w:val="5F8E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F1B27"/>
    <w:multiLevelType w:val="multilevel"/>
    <w:tmpl w:val="AE88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FC3E04"/>
    <w:multiLevelType w:val="multilevel"/>
    <w:tmpl w:val="9D1C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F23EA"/>
    <w:multiLevelType w:val="multilevel"/>
    <w:tmpl w:val="E152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EF"/>
    <w:rsid w:val="00017B36"/>
    <w:rsid w:val="00033BB9"/>
    <w:rsid w:val="00034CC7"/>
    <w:rsid w:val="000519FC"/>
    <w:rsid w:val="00074B95"/>
    <w:rsid w:val="000817EB"/>
    <w:rsid w:val="00090D31"/>
    <w:rsid w:val="00094ACA"/>
    <w:rsid w:val="000A4ACC"/>
    <w:rsid w:val="000B3C09"/>
    <w:rsid w:val="000E4C6F"/>
    <w:rsid w:val="000F1B02"/>
    <w:rsid w:val="000F209B"/>
    <w:rsid w:val="000F311B"/>
    <w:rsid w:val="00103E13"/>
    <w:rsid w:val="00176C8F"/>
    <w:rsid w:val="0018213C"/>
    <w:rsid w:val="00194523"/>
    <w:rsid w:val="001A5965"/>
    <w:rsid w:val="00216032"/>
    <w:rsid w:val="00223FB7"/>
    <w:rsid w:val="002267CC"/>
    <w:rsid w:val="002451A1"/>
    <w:rsid w:val="00246D16"/>
    <w:rsid w:val="00257673"/>
    <w:rsid w:val="00262600"/>
    <w:rsid w:val="00263438"/>
    <w:rsid w:val="00264DAC"/>
    <w:rsid w:val="00284A4C"/>
    <w:rsid w:val="00284F96"/>
    <w:rsid w:val="00295F9D"/>
    <w:rsid w:val="00295FCD"/>
    <w:rsid w:val="002A21B9"/>
    <w:rsid w:val="002A7B68"/>
    <w:rsid w:val="002B3EE1"/>
    <w:rsid w:val="002C3497"/>
    <w:rsid w:val="002D6C63"/>
    <w:rsid w:val="002F02E6"/>
    <w:rsid w:val="00305B89"/>
    <w:rsid w:val="00306C60"/>
    <w:rsid w:val="00312121"/>
    <w:rsid w:val="003205A5"/>
    <w:rsid w:val="0035775B"/>
    <w:rsid w:val="00363A34"/>
    <w:rsid w:val="00371F35"/>
    <w:rsid w:val="003722F4"/>
    <w:rsid w:val="003B4A7B"/>
    <w:rsid w:val="003E0D46"/>
    <w:rsid w:val="00403D42"/>
    <w:rsid w:val="004201CC"/>
    <w:rsid w:val="00420903"/>
    <w:rsid w:val="00421B4D"/>
    <w:rsid w:val="00454919"/>
    <w:rsid w:val="004623DB"/>
    <w:rsid w:val="0047474A"/>
    <w:rsid w:val="00494B5C"/>
    <w:rsid w:val="004B154C"/>
    <w:rsid w:val="004B1EBE"/>
    <w:rsid w:val="004C4C2B"/>
    <w:rsid w:val="004C4FDA"/>
    <w:rsid w:val="004D1093"/>
    <w:rsid w:val="004D355F"/>
    <w:rsid w:val="004E53B2"/>
    <w:rsid w:val="004E7156"/>
    <w:rsid w:val="00501ADD"/>
    <w:rsid w:val="00503E44"/>
    <w:rsid w:val="005144F7"/>
    <w:rsid w:val="00567A97"/>
    <w:rsid w:val="0058527B"/>
    <w:rsid w:val="005945FE"/>
    <w:rsid w:val="005A5E23"/>
    <w:rsid w:val="005A6A7A"/>
    <w:rsid w:val="005C6F3E"/>
    <w:rsid w:val="005F4E51"/>
    <w:rsid w:val="0061158C"/>
    <w:rsid w:val="00611CE8"/>
    <w:rsid w:val="00614F35"/>
    <w:rsid w:val="00615769"/>
    <w:rsid w:val="006208CE"/>
    <w:rsid w:val="006266E1"/>
    <w:rsid w:val="00642FBA"/>
    <w:rsid w:val="0065650C"/>
    <w:rsid w:val="00667DDE"/>
    <w:rsid w:val="006742BB"/>
    <w:rsid w:val="006966E4"/>
    <w:rsid w:val="006B3AD1"/>
    <w:rsid w:val="006E072D"/>
    <w:rsid w:val="006E0CCC"/>
    <w:rsid w:val="006E40CA"/>
    <w:rsid w:val="00700AC0"/>
    <w:rsid w:val="0074619A"/>
    <w:rsid w:val="00760A44"/>
    <w:rsid w:val="00766E38"/>
    <w:rsid w:val="00784398"/>
    <w:rsid w:val="007C7B41"/>
    <w:rsid w:val="007F629B"/>
    <w:rsid w:val="008107A8"/>
    <w:rsid w:val="00814A20"/>
    <w:rsid w:val="008157F4"/>
    <w:rsid w:val="00817D9A"/>
    <w:rsid w:val="00823593"/>
    <w:rsid w:val="008405B5"/>
    <w:rsid w:val="00844EBC"/>
    <w:rsid w:val="00854D66"/>
    <w:rsid w:val="00883B0F"/>
    <w:rsid w:val="008E4B77"/>
    <w:rsid w:val="009033D1"/>
    <w:rsid w:val="00934A68"/>
    <w:rsid w:val="00941186"/>
    <w:rsid w:val="00953F42"/>
    <w:rsid w:val="00961927"/>
    <w:rsid w:val="00995BC0"/>
    <w:rsid w:val="009A1BA1"/>
    <w:rsid w:val="009B25BA"/>
    <w:rsid w:val="009B4EB8"/>
    <w:rsid w:val="009C5315"/>
    <w:rsid w:val="009C62F6"/>
    <w:rsid w:val="009C6AFA"/>
    <w:rsid w:val="009D261C"/>
    <w:rsid w:val="00A07971"/>
    <w:rsid w:val="00A151E8"/>
    <w:rsid w:val="00A15D68"/>
    <w:rsid w:val="00A168F5"/>
    <w:rsid w:val="00A20AFB"/>
    <w:rsid w:val="00A46B81"/>
    <w:rsid w:val="00A47FF4"/>
    <w:rsid w:val="00A535C8"/>
    <w:rsid w:val="00A85594"/>
    <w:rsid w:val="00AA3E0B"/>
    <w:rsid w:val="00AA42F7"/>
    <w:rsid w:val="00AA79E5"/>
    <w:rsid w:val="00AF3DE8"/>
    <w:rsid w:val="00B05BDB"/>
    <w:rsid w:val="00B32E9F"/>
    <w:rsid w:val="00B45E30"/>
    <w:rsid w:val="00B54730"/>
    <w:rsid w:val="00B55260"/>
    <w:rsid w:val="00B85816"/>
    <w:rsid w:val="00BA6197"/>
    <w:rsid w:val="00BB1F64"/>
    <w:rsid w:val="00BB2F0A"/>
    <w:rsid w:val="00BB5B5C"/>
    <w:rsid w:val="00BC22E3"/>
    <w:rsid w:val="00BD412C"/>
    <w:rsid w:val="00BE17B0"/>
    <w:rsid w:val="00BE22CA"/>
    <w:rsid w:val="00C21BE6"/>
    <w:rsid w:val="00C3614B"/>
    <w:rsid w:val="00C45D69"/>
    <w:rsid w:val="00C653D5"/>
    <w:rsid w:val="00CA6F28"/>
    <w:rsid w:val="00CB61E6"/>
    <w:rsid w:val="00CD1978"/>
    <w:rsid w:val="00CF3028"/>
    <w:rsid w:val="00CF3C5A"/>
    <w:rsid w:val="00D04D01"/>
    <w:rsid w:val="00D0542F"/>
    <w:rsid w:val="00D110D6"/>
    <w:rsid w:val="00D250EF"/>
    <w:rsid w:val="00D37AF9"/>
    <w:rsid w:val="00D5003A"/>
    <w:rsid w:val="00D53746"/>
    <w:rsid w:val="00D669BA"/>
    <w:rsid w:val="00D846A1"/>
    <w:rsid w:val="00D871C9"/>
    <w:rsid w:val="00DC079A"/>
    <w:rsid w:val="00DC7154"/>
    <w:rsid w:val="00DD3038"/>
    <w:rsid w:val="00DE3122"/>
    <w:rsid w:val="00E02E4F"/>
    <w:rsid w:val="00E124D1"/>
    <w:rsid w:val="00E12BEE"/>
    <w:rsid w:val="00E15F14"/>
    <w:rsid w:val="00E3206D"/>
    <w:rsid w:val="00E35CDC"/>
    <w:rsid w:val="00E43405"/>
    <w:rsid w:val="00E44225"/>
    <w:rsid w:val="00E57945"/>
    <w:rsid w:val="00E76282"/>
    <w:rsid w:val="00E844B9"/>
    <w:rsid w:val="00E849F7"/>
    <w:rsid w:val="00EC08D4"/>
    <w:rsid w:val="00EC7F14"/>
    <w:rsid w:val="00ED37D9"/>
    <w:rsid w:val="00ED5448"/>
    <w:rsid w:val="00ED634E"/>
    <w:rsid w:val="00EE11E0"/>
    <w:rsid w:val="00F02473"/>
    <w:rsid w:val="00F04036"/>
    <w:rsid w:val="00F0672F"/>
    <w:rsid w:val="00F12BBB"/>
    <w:rsid w:val="00F1509E"/>
    <w:rsid w:val="00F17C7D"/>
    <w:rsid w:val="00F2077B"/>
    <w:rsid w:val="00F2399B"/>
    <w:rsid w:val="00F366F8"/>
    <w:rsid w:val="00F7094D"/>
    <w:rsid w:val="00F73821"/>
    <w:rsid w:val="00F7556D"/>
    <w:rsid w:val="00F86418"/>
    <w:rsid w:val="00F90A87"/>
    <w:rsid w:val="00FA0422"/>
    <w:rsid w:val="00FA2912"/>
    <w:rsid w:val="00FA4533"/>
    <w:rsid w:val="00FA7E04"/>
    <w:rsid w:val="00FD7162"/>
    <w:rsid w:val="00FE2519"/>
    <w:rsid w:val="00FE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1C23712"/>
  <w15:docId w15:val="{04CDF054-617A-41A1-AF36-A5FCA2FC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41186"/>
    <w:pPr>
      <w:spacing w:line="48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186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EF"/>
  </w:style>
  <w:style w:type="paragraph" w:styleId="Footer">
    <w:name w:val="footer"/>
    <w:basedOn w:val="Normal"/>
    <w:link w:val="FooterChar"/>
    <w:uiPriority w:val="99"/>
    <w:unhideWhenUsed/>
    <w:rsid w:val="00D250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EF"/>
  </w:style>
  <w:style w:type="character" w:styleId="PageNumber">
    <w:name w:val="page number"/>
    <w:basedOn w:val="DefaultParagraphFont"/>
    <w:uiPriority w:val="99"/>
    <w:semiHidden/>
    <w:unhideWhenUsed/>
    <w:rsid w:val="00D250EF"/>
  </w:style>
  <w:style w:type="character" w:customStyle="1" w:styleId="apple-converted-space">
    <w:name w:val="apple-converted-space"/>
    <w:basedOn w:val="DefaultParagraphFont"/>
    <w:rsid w:val="00A535C8"/>
  </w:style>
  <w:style w:type="character" w:styleId="CommentReference">
    <w:name w:val="annotation reference"/>
    <w:basedOn w:val="DefaultParagraphFont"/>
    <w:uiPriority w:val="99"/>
    <w:semiHidden/>
    <w:unhideWhenUsed/>
    <w:rsid w:val="001A5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9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9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9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9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9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9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75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186"/>
    <w:rPr>
      <w:rFonts w:ascii="Times New Roman" w:eastAsiaTheme="majorEastAsia" w:hAnsi="Times New Roman" w:cstheme="majorBidi"/>
      <w:b/>
      <w:bCs/>
      <w:szCs w:val="32"/>
    </w:rPr>
  </w:style>
  <w:style w:type="paragraph" w:styleId="NoSpacing">
    <w:name w:val="No Spacing"/>
    <w:uiPriority w:val="1"/>
    <w:qFormat/>
    <w:rsid w:val="00941186"/>
    <w:pPr>
      <w:ind w:firstLine="720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E15F14"/>
    <w:rPr>
      <w:i/>
      <w:iCs/>
    </w:r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E15F14"/>
    <w:rPr>
      <w:lang w:eastAsia="zh-CN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15F1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12B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7F14"/>
    <w:pPr>
      <w:spacing w:before="100" w:beforeAutospacing="1" w:after="100" w:afterAutospacing="1" w:line="240" w:lineRule="auto"/>
      <w:ind w:firstLine="0"/>
    </w:pPr>
    <w:rPr>
      <w:rFonts w:cs="Times New Roman"/>
      <w:lang w:eastAsia="ko-KR"/>
    </w:rPr>
  </w:style>
  <w:style w:type="character" w:styleId="Strong">
    <w:name w:val="Strong"/>
    <w:basedOn w:val="DefaultParagraphFont"/>
    <w:uiPriority w:val="22"/>
    <w:qFormat/>
    <w:rsid w:val="00EC7F14"/>
    <w:rPr>
      <w:b/>
      <w:bCs/>
    </w:rPr>
  </w:style>
  <w:style w:type="character" w:customStyle="1" w:styleId="instructurefilelinkholder">
    <w:name w:val="instructure_file_link_holder"/>
    <w:basedOn w:val="DefaultParagraphFont"/>
    <w:rsid w:val="00EC7F14"/>
  </w:style>
  <w:style w:type="character" w:customStyle="1" w:styleId="instructurescribdfileholder">
    <w:name w:val="instructure_scribd_file_holder"/>
    <w:basedOn w:val="DefaultParagraphFont"/>
    <w:rsid w:val="00EC7F14"/>
  </w:style>
  <w:style w:type="character" w:customStyle="1" w:styleId="screenreader-only">
    <w:name w:val="screenreader-only"/>
    <w:basedOn w:val="DefaultParagraphFont"/>
    <w:rsid w:val="00EC7F14"/>
  </w:style>
  <w:style w:type="character" w:styleId="UnresolvedMention">
    <w:name w:val="Unresolved Mention"/>
    <w:basedOn w:val="DefaultParagraphFont"/>
    <w:uiPriority w:val="99"/>
    <w:rsid w:val="009B4E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A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510BDC91CDE2419BD88CE12F59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5AF4A-3613-8646-BA15-EFEE2DBC7CF1}"/>
      </w:docPartPr>
      <w:docPartBody>
        <w:p w:rsidR="00445749" w:rsidRDefault="00445749" w:rsidP="00445749">
          <w:pPr>
            <w:pStyle w:val="32510BDC91CDE2419BD88CE12F59535D"/>
          </w:pPr>
          <w:r>
            <w:t>[Type text]</w:t>
          </w:r>
        </w:p>
      </w:docPartBody>
    </w:docPart>
    <w:docPart>
      <w:docPartPr>
        <w:name w:val="DC00735673BEEF4EB0A4C7D4E1321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2C0C3-F308-D046-9450-9145E7F34FDD}"/>
      </w:docPartPr>
      <w:docPartBody>
        <w:p w:rsidR="00445749" w:rsidRDefault="00445749" w:rsidP="00445749">
          <w:pPr>
            <w:pStyle w:val="DC00735673BEEF4EB0A4C7D4E1321C96"/>
          </w:pPr>
          <w:r>
            <w:t>[Type text]</w:t>
          </w:r>
        </w:p>
      </w:docPartBody>
    </w:docPart>
    <w:docPart>
      <w:docPartPr>
        <w:name w:val="2DB7E6BCA6548B4FA0002C6324AF9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A88E2-36AA-B04C-A856-09D58FF6CD20}"/>
      </w:docPartPr>
      <w:docPartBody>
        <w:p w:rsidR="00445749" w:rsidRDefault="00445749" w:rsidP="00445749">
          <w:pPr>
            <w:pStyle w:val="2DB7E6BCA6548B4FA0002C6324AF9D2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749"/>
    <w:rsid w:val="000E0FAA"/>
    <w:rsid w:val="001929A1"/>
    <w:rsid w:val="001D7560"/>
    <w:rsid w:val="00290DB4"/>
    <w:rsid w:val="003F5C9E"/>
    <w:rsid w:val="004031A0"/>
    <w:rsid w:val="00445749"/>
    <w:rsid w:val="004E7715"/>
    <w:rsid w:val="00635160"/>
    <w:rsid w:val="006F51E0"/>
    <w:rsid w:val="00720439"/>
    <w:rsid w:val="00725ABC"/>
    <w:rsid w:val="00792BDF"/>
    <w:rsid w:val="008D7E0E"/>
    <w:rsid w:val="00917CCA"/>
    <w:rsid w:val="00A63A9A"/>
    <w:rsid w:val="00C25C7A"/>
    <w:rsid w:val="00D2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510BDC91CDE2419BD88CE12F59535D">
    <w:name w:val="32510BDC91CDE2419BD88CE12F59535D"/>
    <w:rsid w:val="00445749"/>
  </w:style>
  <w:style w:type="paragraph" w:customStyle="1" w:styleId="DC00735673BEEF4EB0A4C7D4E1321C96">
    <w:name w:val="DC00735673BEEF4EB0A4C7D4E1321C96"/>
    <w:rsid w:val="00445749"/>
  </w:style>
  <w:style w:type="paragraph" w:customStyle="1" w:styleId="2DB7E6BCA6548B4FA0002C6324AF9D2E">
    <w:name w:val="2DB7E6BCA6548B4FA0002C6324AF9D2E"/>
    <w:rsid w:val="004457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052A58-7AFF-47EA-B806-0BA8F855C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Hatsubai chuu</dc:creator>
  <cp:keywords/>
  <dc:description/>
  <cp:lastModifiedBy>Jamel Douglas</cp:lastModifiedBy>
  <cp:revision>88</cp:revision>
  <cp:lastPrinted>2017-01-31T23:37:00Z</cp:lastPrinted>
  <dcterms:created xsi:type="dcterms:W3CDTF">2021-09-17T16:14:00Z</dcterms:created>
  <dcterms:modified xsi:type="dcterms:W3CDTF">2021-10-30T02:36:00Z</dcterms:modified>
</cp:coreProperties>
</file>