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97C94" w14:textId="557CCB67" w:rsidR="00FF3876" w:rsidRDefault="00FF3876" w:rsidP="00FF4ADF">
      <w:r>
        <w:t xml:space="preserve">Name: </w:t>
      </w:r>
      <w:r w:rsidRPr="00FF3876">
        <w:rPr>
          <w:i/>
        </w:rPr>
        <w:t>Please type your name</w:t>
      </w:r>
      <w:r w:rsidR="00B51E8E">
        <w:rPr>
          <w:i/>
        </w:rPr>
        <w:t>(s)</w:t>
      </w:r>
      <w:r w:rsidRPr="00FF3876">
        <w:rPr>
          <w:i/>
        </w:rPr>
        <w:t xml:space="preserve"> here</w:t>
      </w:r>
    </w:p>
    <w:p w14:paraId="732D28E2" w14:textId="77777777" w:rsidR="00FF3876" w:rsidRDefault="00FF3876" w:rsidP="00FF4ADF"/>
    <w:p w14:paraId="26864E54" w14:textId="0B39A615" w:rsidR="00E25363" w:rsidRPr="006F00A4" w:rsidRDefault="002053D6" w:rsidP="00E25363">
      <w:r>
        <w:t>Mushroom Questions</w:t>
      </w:r>
      <w:r w:rsidR="002C01D5">
        <w:t xml:space="preserve">: </w:t>
      </w:r>
      <w:r w:rsidR="00FF3876">
        <w:t>There are 1</w:t>
      </w:r>
      <w:r w:rsidR="00F33671">
        <w:t>6</w:t>
      </w:r>
      <w:r w:rsidR="00FF3876">
        <w:t xml:space="preserve"> questions that can be found following a discussion of the various </w:t>
      </w:r>
      <w:r w:rsidR="0008496D">
        <w:t>data analysis</w:t>
      </w:r>
      <w:r w:rsidR="00FF3876">
        <w:t xml:space="preserve"> m</w:t>
      </w:r>
      <w:r w:rsidR="002C01D5">
        <w:t xml:space="preserve">odels. </w:t>
      </w:r>
    </w:p>
    <w:p w14:paraId="6BD27D14" w14:textId="1FC24228" w:rsidR="00F5372B" w:rsidRPr="006F00A4" w:rsidRDefault="00F5372B" w:rsidP="00F5372B"/>
    <w:p w14:paraId="1C4DCF48" w14:textId="3F74FE3A" w:rsidR="008A0307" w:rsidRDefault="008A0307" w:rsidP="00FF4ADF">
      <w:pPr>
        <w:rPr>
          <w:b/>
        </w:rPr>
      </w:pPr>
      <w:r>
        <w:rPr>
          <w:b/>
        </w:rPr>
        <w:t xml:space="preserve">For each of the questions discuss how you arrived at your answer. What </w:t>
      </w:r>
      <w:r w:rsidR="00764A92">
        <w:rPr>
          <w:b/>
        </w:rPr>
        <w:t>visuals/models</w:t>
      </w:r>
      <w:r>
        <w:rPr>
          <w:b/>
        </w:rPr>
        <w:t xml:space="preserve"> </w:t>
      </w:r>
      <w:r w:rsidR="00C71F9F">
        <w:rPr>
          <w:b/>
        </w:rPr>
        <w:t>were helpful</w:t>
      </w:r>
      <w:r>
        <w:rPr>
          <w:b/>
        </w:rPr>
        <w:t xml:space="preserve">? How sure are you of the answer? What </w:t>
      </w:r>
      <w:r w:rsidR="00C71F9F">
        <w:rPr>
          <w:b/>
        </w:rPr>
        <w:t>were</w:t>
      </w:r>
      <w:r>
        <w:rPr>
          <w:b/>
        </w:rPr>
        <w:t xml:space="preserve"> the probabilities</w:t>
      </w:r>
      <w:r w:rsidR="00C71F9F">
        <w:rPr>
          <w:b/>
        </w:rPr>
        <w:t xml:space="preserve"> that were obtained with the models? </w:t>
      </w:r>
      <w:r w:rsidR="00176A90">
        <w:rPr>
          <w:b/>
        </w:rPr>
        <w:t xml:space="preserve">Screen shots are </w:t>
      </w:r>
      <w:r w:rsidR="00764A92">
        <w:rPr>
          <w:b/>
        </w:rPr>
        <w:t>required, but</w:t>
      </w:r>
      <w:r w:rsidR="00176A90">
        <w:rPr>
          <w:b/>
        </w:rPr>
        <w:t xml:space="preserve"> you </w:t>
      </w:r>
      <w:r w:rsidR="00764A92">
        <w:rPr>
          <w:b/>
        </w:rPr>
        <w:t xml:space="preserve">must </w:t>
      </w:r>
      <w:r w:rsidR="00176A90">
        <w:rPr>
          <w:b/>
        </w:rPr>
        <w:t>include some discussion with them.</w:t>
      </w:r>
      <w:r w:rsidR="00431725">
        <w:rPr>
          <w:b/>
        </w:rPr>
        <w:t xml:space="preserve"> Your analysis will be checked against your statements.</w:t>
      </w:r>
      <w:r w:rsidR="008244B0">
        <w:rPr>
          <w:b/>
        </w:rPr>
        <w:t xml:space="preserve"> Make sure it is correct. Incorrect analysis will not an acceptable reason for getting the answer wrong.</w:t>
      </w:r>
    </w:p>
    <w:p w14:paraId="7015BBF2" w14:textId="77777777" w:rsidR="008A0307" w:rsidRDefault="008A0307" w:rsidP="00FF4ADF">
      <w:pPr>
        <w:rPr>
          <w:b/>
        </w:rPr>
      </w:pPr>
    </w:p>
    <w:p w14:paraId="0CD81500" w14:textId="77777777" w:rsidR="008A0307" w:rsidRPr="006F00A4" w:rsidRDefault="008A0307" w:rsidP="008A0307">
      <w:r>
        <w:t>**********************************************************************************************</w:t>
      </w:r>
    </w:p>
    <w:p w14:paraId="58AA4BA2" w14:textId="77777777" w:rsidR="00B148F2" w:rsidRPr="008A0307" w:rsidRDefault="00873433" w:rsidP="00FF4ADF">
      <w:r w:rsidRPr="008A0307">
        <w:t xml:space="preserve">Question 1: </w:t>
      </w:r>
      <w:proofErr w:type="gramStart"/>
      <w:r w:rsidR="008A0307" w:rsidRPr="008A0307">
        <w:t>SporePrintColor(</w:t>
      </w:r>
      <w:proofErr w:type="gramEnd"/>
      <w:r w:rsidR="008A0307" w:rsidRPr="008A0307">
        <w:t xml:space="preserve">Green) </w:t>
      </w:r>
      <w:r w:rsidR="008A0307" w:rsidRPr="008A0307">
        <w:sym w:font="Wingdings" w:char="F0E0"/>
      </w:r>
      <w:r w:rsidR="008A0307" w:rsidRPr="008A0307">
        <w:t xml:space="preserve"> Odor(</w:t>
      </w:r>
      <w:r w:rsidR="008A0307" w:rsidRPr="003824C1">
        <w:rPr>
          <w:b/>
        </w:rPr>
        <w:t>?</w:t>
      </w:r>
      <w:r w:rsidR="008A0307" w:rsidRPr="008A0307">
        <w:t>)</w:t>
      </w:r>
    </w:p>
    <w:p w14:paraId="18246D41" w14:textId="77777777" w:rsidR="00870532" w:rsidRPr="00176A90" w:rsidRDefault="008A0307" w:rsidP="008A0307">
      <w:pPr>
        <w:rPr>
          <w:u w:val="single"/>
        </w:rPr>
      </w:pPr>
      <w:r w:rsidRPr="00176A90">
        <w:rPr>
          <w:u w:val="single"/>
        </w:rPr>
        <w:t>Discussion</w:t>
      </w:r>
    </w:p>
    <w:p w14:paraId="54DE3BB3" w14:textId="77777777" w:rsidR="00B148F2" w:rsidRPr="003824C1" w:rsidRDefault="00B148F2" w:rsidP="00FF4ADF">
      <w:pPr>
        <w:rPr>
          <w:i/>
        </w:rPr>
      </w:pPr>
    </w:p>
    <w:p w14:paraId="6CA5265B" w14:textId="77777777" w:rsidR="00FF4ADF" w:rsidRPr="006F00A4" w:rsidRDefault="00FF4ADF" w:rsidP="00FF4ADF">
      <w:r>
        <w:t>**********************************************************************************************</w:t>
      </w:r>
    </w:p>
    <w:p w14:paraId="16BD5338" w14:textId="77777777" w:rsidR="00873433" w:rsidRDefault="00873433" w:rsidP="00FF4ADF">
      <w:r w:rsidRPr="006D1676">
        <w:t xml:space="preserve">Question </w:t>
      </w:r>
      <w:r w:rsidR="008A0307">
        <w:t>2</w:t>
      </w:r>
      <w:r w:rsidRPr="006D1676">
        <w:t xml:space="preserve">: </w:t>
      </w:r>
      <w:proofErr w:type="gramStart"/>
      <w:r w:rsidR="008A0307">
        <w:t>StalkColorAboveRing(</w:t>
      </w:r>
      <w:proofErr w:type="gramEnd"/>
      <w:r w:rsidR="008A0307">
        <w:t xml:space="preserve">Yellow) </w:t>
      </w:r>
      <w:r w:rsidR="008A0307">
        <w:sym w:font="Wingdings" w:char="F0E0"/>
      </w:r>
      <w:r w:rsidR="008A0307">
        <w:t xml:space="preserve"> Odor(</w:t>
      </w:r>
      <w:r w:rsidR="003824C1" w:rsidRPr="003824C1">
        <w:rPr>
          <w:b/>
        </w:rPr>
        <w:t>?</w:t>
      </w:r>
      <w:r w:rsidR="008A0307">
        <w:t>)</w:t>
      </w:r>
    </w:p>
    <w:p w14:paraId="782E3D05" w14:textId="77777777" w:rsidR="008A0307" w:rsidRPr="00176A90" w:rsidRDefault="008A0307" w:rsidP="008A0307">
      <w:pPr>
        <w:rPr>
          <w:u w:val="single"/>
        </w:rPr>
      </w:pPr>
      <w:r w:rsidRPr="00176A90">
        <w:rPr>
          <w:u w:val="single"/>
        </w:rPr>
        <w:t>Discussion</w:t>
      </w:r>
    </w:p>
    <w:p w14:paraId="71FF58B9" w14:textId="77777777" w:rsidR="00FF4ADF" w:rsidRDefault="00FF4ADF" w:rsidP="00FF4ADF"/>
    <w:p w14:paraId="6BFBB0E2" w14:textId="77777777" w:rsidR="00FF4ADF" w:rsidRPr="006F00A4" w:rsidRDefault="00FF4ADF" w:rsidP="00FF4ADF">
      <w:r>
        <w:t>**********************************************************************************************</w:t>
      </w:r>
    </w:p>
    <w:p w14:paraId="31BDBBB9" w14:textId="77777777" w:rsidR="00873433" w:rsidRPr="00F91D7C" w:rsidRDefault="000C2446" w:rsidP="00FF4ADF">
      <w:r>
        <w:t xml:space="preserve">Question 3: </w:t>
      </w:r>
      <w:proofErr w:type="spellStart"/>
      <w:proofErr w:type="gramStart"/>
      <w:r>
        <w:t>StalkSurfaceBelowRing</w:t>
      </w:r>
      <w:proofErr w:type="spellEnd"/>
      <w:r>
        <w:t>(</w:t>
      </w:r>
      <w:proofErr w:type="gramEnd"/>
      <w:r>
        <w:t xml:space="preserve">Scaly) </w:t>
      </w:r>
      <w:r>
        <w:sym w:font="Wingdings" w:char="F0E0"/>
      </w:r>
      <w:r>
        <w:t xml:space="preserve"> Habitat(</w:t>
      </w:r>
      <w:r w:rsidR="003824C1" w:rsidRPr="003824C1">
        <w:rPr>
          <w:b/>
        </w:rPr>
        <w:t>?</w:t>
      </w:r>
      <w:r>
        <w:t>)</w:t>
      </w:r>
    </w:p>
    <w:p w14:paraId="56D77828" w14:textId="77777777" w:rsidR="00FF4ADF" w:rsidRPr="00176A90" w:rsidRDefault="00176A90" w:rsidP="00FF4ADF">
      <w:pPr>
        <w:rPr>
          <w:u w:val="single"/>
        </w:rPr>
      </w:pPr>
      <w:r w:rsidRPr="00176A90">
        <w:rPr>
          <w:u w:val="single"/>
        </w:rPr>
        <w:t>Discussion</w:t>
      </w:r>
    </w:p>
    <w:p w14:paraId="6057753B" w14:textId="77777777" w:rsidR="000C2446" w:rsidRDefault="000C2446" w:rsidP="00FF4ADF"/>
    <w:p w14:paraId="1639351F" w14:textId="77777777" w:rsidR="00FF4ADF" w:rsidRPr="006F00A4" w:rsidRDefault="00FF4ADF" w:rsidP="00FF4ADF">
      <w:r>
        <w:t>**********************************************************************************************</w:t>
      </w:r>
    </w:p>
    <w:p w14:paraId="2BB7B430" w14:textId="77777777" w:rsidR="00176A90" w:rsidRDefault="00CC4B6E" w:rsidP="00FF4ADF">
      <w:r>
        <w:t xml:space="preserve">Question </w:t>
      </w:r>
      <w:r w:rsidR="00176A90">
        <w:t>4</w:t>
      </w:r>
      <w:r>
        <w:t xml:space="preserve">: </w:t>
      </w:r>
      <w:proofErr w:type="spellStart"/>
      <w:proofErr w:type="gramStart"/>
      <w:r w:rsidR="00176A90">
        <w:t>RingNumber</w:t>
      </w:r>
      <w:proofErr w:type="spellEnd"/>
      <w:r w:rsidR="00176A90">
        <w:t>(</w:t>
      </w:r>
      <w:proofErr w:type="gramEnd"/>
      <w:r w:rsidR="00176A90">
        <w:t xml:space="preserve">0) </w:t>
      </w:r>
      <w:r w:rsidR="00176A90">
        <w:sym w:font="Wingdings" w:char="F0E0"/>
      </w:r>
      <w:r w:rsidR="00176A90">
        <w:t xml:space="preserve"> Habitat(</w:t>
      </w:r>
      <w:r w:rsidR="003824C1" w:rsidRPr="003824C1">
        <w:rPr>
          <w:b/>
        </w:rPr>
        <w:t>?</w:t>
      </w:r>
      <w:r w:rsidR="00176A90">
        <w:t>)</w:t>
      </w:r>
    </w:p>
    <w:p w14:paraId="41886BAE" w14:textId="77777777" w:rsidR="00176A90" w:rsidRPr="00176A90" w:rsidRDefault="00176A90" w:rsidP="00176A90">
      <w:pPr>
        <w:rPr>
          <w:u w:val="single"/>
        </w:rPr>
      </w:pPr>
      <w:r w:rsidRPr="00176A90">
        <w:rPr>
          <w:u w:val="single"/>
        </w:rPr>
        <w:t>Discussion</w:t>
      </w:r>
    </w:p>
    <w:p w14:paraId="46025267" w14:textId="77777777" w:rsidR="00176A90" w:rsidRDefault="00176A90" w:rsidP="00FF4ADF"/>
    <w:p w14:paraId="62200432" w14:textId="77777777" w:rsidR="00FF4ADF" w:rsidRPr="006F00A4" w:rsidRDefault="00FF4ADF" w:rsidP="00FF4ADF">
      <w:r>
        <w:t>**********************************************************************************************</w:t>
      </w:r>
    </w:p>
    <w:p w14:paraId="014DD6A6" w14:textId="77777777" w:rsidR="009A549B" w:rsidRPr="009A549B" w:rsidRDefault="0029558E" w:rsidP="00FF4ADF">
      <w:r>
        <w:t xml:space="preserve">Question </w:t>
      </w:r>
      <w:r w:rsidR="000C431B">
        <w:t>5</w:t>
      </w:r>
      <w:r>
        <w:t xml:space="preserve">: </w:t>
      </w:r>
      <w:proofErr w:type="spellStart"/>
      <w:proofErr w:type="gramStart"/>
      <w:r w:rsidR="00176A90">
        <w:t>RingType</w:t>
      </w:r>
      <w:proofErr w:type="spellEnd"/>
      <w:r w:rsidR="00176A90">
        <w:t>(</w:t>
      </w:r>
      <w:proofErr w:type="gramEnd"/>
      <w:r w:rsidR="00176A90">
        <w:t xml:space="preserve">Flaring) </w:t>
      </w:r>
      <w:r w:rsidR="00176A90">
        <w:sym w:font="Wingdings" w:char="F0E0"/>
      </w:r>
      <w:r w:rsidR="00176A90">
        <w:t xml:space="preserve"> Edible(</w:t>
      </w:r>
      <w:r w:rsidR="003824C1" w:rsidRPr="003824C1">
        <w:rPr>
          <w:b/>
        </w:rPr>
        <w:t>?</w:t>
      </w:r>
      <w:r w:rsidR="00176A90">
        <w:t>)</w:t>
      </w:r>
      <w:r w:rsidR="009A549B" w:rsidRPr="009A549B">
        <w:t xml:space="preserve"> </w:t>
      </w:r>
    </w:p>
    <w:p w14:paraId="223041AC" w14:textId="77777777" w:rsidR="00176A90" w:rsidRPr="00176A90" w:rsidRDefault="00176A90" w:rsidP="00176A90">
      <w:pPr>
        <w:rPr>
          <w:u w:val="single"/>
        </w:rPr>
      </w:pPr>
      <w:r w:rsidRPr="00176A90">
        <w:rPr>
          <w:u w:val="single"/>
        </w:rPr>
        <w:t>Discussion</w:t>
      </w:r>
    </w:p>
    <w:p w14:paraId="52369636" w14:textId="77777777" w:rsidR="0029558E" w:rsidRDefault="0029558E" w:rsidP="00FF4ADF"/>
    <w:p w14:paraId="132D6CB0" w14:textId="77777777" w:rsidR="00FF4ADF" w:rsidRPr="006F00A4" w:rsidRDefault="00FF4ADF" w:rsidP="00FF4ADF">
      <w:r>
        <w:t>**********************************************************************************************</w:t>
      </w:r>
    </w:p>
    <w:p w14:paraId="50AF51F6" w14:textId="77777777" w:rsidR="009A549B" w:rsidRPr="009A549B" w:rsidRDefault="000C431B" w:rsidP="00FF4ADF">
      <w:r>
        <w:t xml:space="preserve">Question </w:t>
      </w:r>
      <w:r w:rsidR="002A0169">
        <w:t>6</w:t>
      </w:r>
      <w:r>
        <w:t xml:space="preserve">: </w:t>
      </w:r>
      <w:proofErr w:type="gramStart"/>
      <w:r>
        <w:t>Odor(</w:t>
      </w:r>
      <w:proofErr w:type="gramEnd"/>
      <w:r>
        <w:t xml:space="preserve">Pungent) </w:t>
      </w:r>
      <w:r>
        <w:sym w:font="Wingdings" w:char="F0E0"/>
      </w:r>
      <w:r>
        <w:t xml:space="preserve"> Bruises(</w:t>
      </w:r>
      <w:r w:rsidR="003824C1" w:rsidRPr="003824C1">
        <w:rPr>
          <w:b/>
        </w:rPr>
        <w:t>?</w:t>
      </w:r>
      <w:r>
        <w:t>)</w:t>
      </w:r>
      <w:r w:rsidR="009A549B" w:rsidRPr="009A549B">
        <w:t xml:space="preserve"> </w:t>
      </w:r>
    </w:p>
    <w:p w14:paraId="70E822C8" w14:textId="77777777" w:rsidR="000C431B" w:rsidRPr="00176A90" w:rsidRDefault="000C431B" w:rsidP="000C431B">
      <w:pPr>
        <w:rPr>
          <w:u w:val="single"/>
        </w:rPr>
      </w:pPr>
      <w:r w:rsidRPr="00176A90">
        <w:rPr>
          <w:u w:val="single"/>
        </w:rPr>
        <w:t>Discussion</w:t>
      </w:r>
    </w:p>
    <w:p w14:paraId="60A9C0FA" w14:textId="77777777" w:rsidR="00FF4ADF" w:rsidRDefault="00FF4ADF" w:rsidP="00FF4ADF">
      <w:pPr>
        <w:rPr>
          <w:noProof/>
        </w:rPr>
      </w:pPr>
    </w:p>
    <w:p w14:paraId="6B5D2543" w14:textId="77777777" w:rsidR="00FF4ADF" w:rsidRPr="006F00A4" w:rsidRDefault="00FF4ADF" w:rsidP="00FF4ADF">
      <w:r>
        <w:t>**********************************************************************************************</w:t>
      </w:r>
    </w:p>
    <w:p w14:paraId="6F6B7180" w14:textId="77777777" w:rsidR="009A549B" w:rsidRPr="009A549B" w:rsidRDefault="009A549B" w:rsidP="00FF4ADF">
      <w:r w:rsidRPr="009A549B">
        <w:t xml:space="preserve">Question </w:t>
      </w:r>
      <w:r w:rsidR="002A0169">
        <w:t xml:space="preserve">7: </w:t>
      </w:r>
      <w:proofErr w:type="spellStart"/>
      <w:proofErr w:type="gramStart"/>
      <w:r w:rsidR="002A0169">
        <w:t>CapColor</w:t>
      </w:r>
      <w:proofErr w:type="spellEnd"/>
      <w:r w:rsidR="002A0169">
        <w:t>(</w:t>
      </w:r>
      <w:proofErr w:type="gramEnd"/>
      <w:r w:rsidR="002A0169">
        <w:t xml:space="preserve">Red) + SporePrintColor(Black) </w:t>
      </w:r>
      <w:r w:rsidR="002A0169">
        <w:sym w:font="Wingdings" w:char="F0E0"/>
      </w:r>
      <w:r w:rsidR="002A0169">
        <w:t xml:space="preserve"> Edible(</w:t>
      </w:r>
      <w:r w:rsidR="003824C1" w:rsidRPr="003824C1">
        <w:rPr>
          <w:b/>
        </w:rPr>
        <w:t>?</w:t>
      </w:r>
      <w:r w:rsidR="002A0169">
        <w:t>)</w:t>
      </w:r>
      <w:r w:rsidRPr="009A549B">
        <w:t xml:space="preserve"> </w:t>
      </w:r>
    </w:p>
    <w:p w14:paraId="07EE2694" w14:textId="77777777" w:rsidR="002A0169" w:rsidRPr="00176A90" w:rsidRDefault="002A0169" w:rsidP="002A0169">
      <w:pPr>
        <w:rPr>
          <w:u w:val="single"/>
        </w:rPr>
      </w:pPr>
      <w:r w:rsidRPr="00176A90">
        <w:rPr>
          <w:u w:val="single"/>
        </w:rPr>
        <w:t>Discussion</w:t>
      </w:r>
    </w:p>
    <w:p w14:paraId="54372439" w14:textId="77777777" w:rsidR="00FF4ADF" w:rsidRDefault="00FF4ADF" w:rsidP="00FF4ADF">
      <w:pPr>
        <w:rPr>
          <w:noProof/>
        </w:rPr>
      </w:pPr>
    </w:p>
    <w:p w14:paraId="6275898E" w14:textId="77777777" w:rsidR="00FF4ADF" w:rsidRPr="006F00A4" w:rsidRDefault="00FF4ADF" w:rsidP="00FF4ADF">
      <w:r>
        <w:t>**********************************************************************************************</w:t>
      </w:r>
    </w:p>
    <w:p w14:paraId="522AE72C" w14:textId="77777777" w:rsidR="009A549B" w:rsidRPr="009A549B" w:rsidRDefault="002A0169" w:rsidP="00FF4ADF">
      <w:r>
        <w:t xml:space="preserve">Question 8: </w:t>
      </w:r>
      <w:proofErr w:type="gramStart"/>
      <w:r>
        <w:t>Population(</w:t>
      </w:r>
      <w:proofErr w:type="gramEnd"/>
      <w:r>
        <w:t xml:space="preserve">Clustered) + </w:t>
      </w:r>
      <w:proofErr w:type="spellStart"/>
      <w:r>
        <w:t>RingNumber</w:t>
      </w:r>
      <w:proofErr w:type="spellEnd"/>
      <w:r>
        <w:t xml:space="preserve">(Two) </w:t>
      </w:r>
      <w:r>
        <w:sym w:font="Wingdings" w:char="F0E0"/>
      </w:r>
      <w:r>
        <w:t xml:space="preserve"> Habitat(</w:t>
      </w:r>
      <w:r w:rsidR="003824C1" w:rsidRPr="003824C1">
        <w:rPr>
          <w:b/>
        </w:rPr>
        <w:t>?</w:t>
      </w:r>
      <w:r>
        <w:t>)</w:t>
      </w:r>
      <w:r w:rsidR="009A549B" w:rsidRPr="009A549B">
        <w:t xml:space="preserve"> </w:t>
      </w:r>
    </w:p>
    <w:p w14:paraId="52F373FA" w14:textId="77777777" w:rsidR="002A0169" w:rsidRPr="00176A90" w:rsidRDefault="002A0169" w:rsidP="002A0169">
      <w:pPr>
        <w:rPr>
          <w:u w:val="single"/>
        </w:rPr>
      </w:pPr>
      <w:r w:rsidRPr="00176A90">
        <w:rPr>
          <w:u w:val="single"/>
        </w:rPr>
        <w:t>Discussion</w:t>
      </w:r>
    </w:p>
    <w:p w14:paraId="1BB21F93" w14:textId="77777777" w:rsidR="00FF4ADF" w:rsidRDefault="00FF4ADF" w:rsidP="00FF4ADF">
      <w:pPr>
        <w:rPr>
          <w:noProof/>
        </w:rPr>
      </w:pPr>
    </w:p>
    <w:p w14:paraId="1B721CD3" w14:textId="77777777" w:rsidR="00FF4ADF" w:rsidRPr="006F00A4" w:rsidRDefault="00FF4ADF" w:rsidP="00FF4ADF">
      <w:r>
        <w:t>**********************************************************************************************</w:t>
      </w:r>
    </w:p>
    <w:p w14:paraId="03C89D01" w14:textId="77777777" w:rsidR="009A549B" w:rsidRPr="009A549B" w:rsidRDefault="00AC3AFE" w:rsidP="00FF4ADF">
      <w:r>
        <w:t xml:space="preserve">Question 9: </w:t>
      </w:r>
      <w:proofErr w:type="gramStart"/>
      <w:r>
        <w:t>GillColor(</w:t>
      </w:r>
      <w:proofErr w:type="gramEnd"/>
      <w:r>
        <w:t xml:space="preserve">Red) </w:t>
      </w:r>
      <w:r>
        <w:sym w:font="Wingdings" w:char="F0E0"/>
      </w:r>
      <w:r>
        <w:t xml:space="preserve"> Habitat(</w:t>
      </w:r>
      <w:r w:rsidR="003824C1" w:rsidRPr="003824C1">
        <w:rPr>
          <w:b/>
        </w:rPr>
        <w:t>?</w:t>
      </w:r>
      <w:r>
        <w:t>)</w:t>
      </w:r>
      <w:r w:rsidR="009A549B" w:rsidRPr="009A549B">
        <w:t xml:space="preserve"> </w:t>
      </w:r>
    </w:p>
    <w:p w14:paraId="423BD461" w14:textId="77777777" w:rsidR="00AC3AFE" w:rsidRPr="00176A90" w:rsidRDefault="00AC3AFE" w:rsidP="00AC3AFE">
      <w:pPr>
        <w:rPr>
          <w:u w:val="single"/>
        </w:rPr>
      </w:pPr>
      <w:r w:rsidRPr="00176A90">
        <w:rPr>
          <w:u w:val="single"/>
        </w:rPr>
        <w:t>Discussion</w:t>
      </w:r>
    </w:p>
    <w:p w14:paraId="4343D5A6" w14:textId="77777777" w:rsidR="00FF4ADF" w:rsidRDefault="00FF4ADF" w:rsidP="00FF4ADF">
      <w:pPr>
        <w:rPr>
          <w:noProof/>
        </w:rPr>
      </w:pPr>
    </w:p>
    <w:p w14:paraId="1C681381" w14:textId="77777777" w:rsidR="00FF4ADF" w:rsidRPr="006F00A4" w:rsidRDefault="00FF4ADF" w:rsidP="00FF4ADF">
      <w:r>
        <w:t>**********************************************************************************************</w:t>
      </w:r>
    </w:p>
    <w:p w14:paraId="5FC0F94E" w14:textId="77777777" w:rsidR="009A549B" w:rsidRPr="009A549B" w:rsidRDefault="00AC3AFE" w:rsidP="00FF4ADF">
      <w:r>
        <w:t xml:space="preserve">Question 10: </w:t>
      </w:r>
      <w:proofErr w:type="spellStart"/>
      <w:proofErr w:type="gramStart"/>
      <w:r>
        <w:t>CapColor</w:t>
      </w:r>
      <w:proofErr w:type="spellEnd"/>
      <w:r>
        <w:t>(</w:t>
      </w:r>
      <w:proofErr w:type="gramEnd"/>
      <w:r>
        <w:t xml:space="preserve">Pink) + </w:t>
      </w:r>
      <w:proofErr w:type="spellStart"/>
      <w:r>
        <w:t>GillSizeBoard</w:t>
      </w:r>
      <w:proofErr w:type="spellEnd"/>
      <w:r>
        <w:t>(Yes) – Odor(</w:t>
      </w:r>
      <w:r w:rsidR="003824C1" w:rsidRPr="003824C1">
        <w:rPr>
          <w:b/>
        </w:rPr>
        <w:t>?</w:t>
      </w:r>
      <w:r>
        <w:t>)</w:t>
      </w:r>
      <w:r w:rsidR="009A549B" w:rsidRPr="009A549B">
        <w:t xml:space="preserve"> </w:t>
      </w:r>
    </w:p>
    <w:p w14:paraId="0928FD15" w14:textId="77777777" w:rsidR="00AC3AFE" w:rsidRPr="00176A90" w:rsidRDefault="00AC3AFE" w:rsidP="00AC3AFE">
      <w:pPr>
        <w:rPr>
          <w:u w:val="single"/>
        </w:rPr>
      </w:pPr>
      <w:r w:rsidRPr="00176A90">
        <w:rPr>
          <w:u w:val="single"/>
        </w:rPr>
        <w:t>Discussion</w:t>
      </w:r>
    </w:p>
    <w:p w14:paraId="6CC5EF1F" w14:textId="77777777" w:rsidR="00FF4ADF" w:rsidRDefault="00FF4ADF" w:rsidP="00FF4ADF">
      <w:pPr>
        <w:rPr>
          <w:noProof/>
        </w:rPr>
      </w:pPr>
    </w:p>
    <w:p w14:paraId="0073570D" w14:textId="77777777" w:rsidR="00FF4ADF" w:rsidRPr="006F00A4" w:rsidRDefault="00FF4ADF" w:rsidP="00FF4ADF">
      <w:r>
        <w:t>**********************************************************************************************</w:t>
      </w:r>
    </w:p>
    <w:p w14:paraId="63DF38A8" w14:textId="77777777" w:rsidR="009A549B" w:rsidRPr="009A549B" w:rsidRDefault="00C23C46" w:rsidP="00FF4ADF">
      <w:r>
        <w:t xml:space="preserve">Question 11: </w:t>
      </w:r>
      <w:proofErr w:type="gramStart"/>
      <w:r>
        <w:t>GillColor(</w:t>
      </w:r>
      <w:proofErr w:type="gramEnd"/>
      <w:r>
        <w:t xml:space="preserve">White) + StalkRoot(Equal) </w:t>
      </w:r>
      <w:r>
        <w:sym w:font="Wingdings" w:char="F0E0"/>
      </w:r>
      <w:r>
        <w:t xml:space="preserve"> Odor(</w:t>
      </w:r>
      <w:r w:rsidR="003824C1" w:rsidRPr="003824C1">
        <w:rPr>
          <w:b/>
        </w:rPr>
        <w:t>?</w:t>
      </w:r>
      <w:r>
        <w:t>)</w:t>
      </w:r>
      <w:r w:rsidR="009A549B" w:rsidRPr="009A549B">
        <w:t xml:space="preserve"> </w:t>
      </w:r>
    </w:p>
    <w:p w14:paraId="058D61F3" w14:textId="77777777" w:rsidR="00C23C46" w:rsidRPr="00176A90" w:rsidRDefault="00C23C46" w:rsidP="00C23C46">
      <w:pPr>
        <w:rPr>
          <w:u w:val="single"/>
        </w:rPr>
      </w:pPr>
      <w:r w:rsidRPr="00176A90">
        <w:rPr>
          <w:u w:val="single"/>
        </w:rPr>
        <w:t>Discussion</w:t>
      </w:r>
    </w:p>
    <w:p w14:paraId="10119A47" w14:textId="77777777" w:rsidR="00FF4ADF" w:rsidRDefault="00FF4ADF" w:rsidP="00FF4ADF">
      <w:pPr>
        <w:rPr>
          <w:noProof/>
        </w:rPr>
      </w:pPr>
    </w:p>
    <w:p w14:paraId="0E583E8F" w14:textId="77777777" w:rsidR="00FF4ADF" w:rsidRPr="006F00A4" w:rsidRDefault="00FF4ADF" w:rsidP="00FF4ADF">
      <w:r>
        <w:t>**********************************************************************************************</w:t>
      </w:r>
    </w:p>
    <w:p w14:paraId="6A64A03B" w14:textId="77777777" w:rsidR="00FF3876" w:rsidRDefault="00FF3876" w:rsidP="00FF3876">
      <w:r>
        <w:t xml:space="preserve">Question 12: </w:t>
      </w:r>
      <w:proofErr w:type="gramStart"/>
      <w:r>
        <w:t>CapShape(</w:t>
      </w:r>
      <w:proofErr w:type="gramEnd"/>
      <w:r>
        <w:t xml:space="preserve">Sunken) + StalkRoot(Club) </w:t>
      </w:r>
      <w:r>
        <w:sym w:font="Wingdings" w:char="F0E0"/>
      </w:r>
      <w:r>
        <w:t xml:space="preserve"> Edible(</w:t>
      </w:r>
      <w:r w:rsidR="003824C1" w:rsidRPr="003824C1">
        <w:rPr>
          <w:b/>
        </w:rPr>
        <w:t>?</w:t>
      </w:r>
      <w:r>
        <w:t>)</w:t>
      </w:r>
    </w:p>
    <w:p w14:paraId="3163DEB0" w14:textId="1A8545D8" w:rsidR="00FF3876" w:rsidRDefault="00FF3876" w:rsidP="00FF3876">
      <w:pPr>
        <w:rPr>
          <w:u w:val="single"/>
        </w:rPr>
      </w:pPr>
      <w:r w:rsidRPr="00176A90">
        <w:rPr>
          <w:u w:val="single"/>
        </w:rPr>
        <w:t>Discussion</w:t>
      </w:r>
    </w:p>
    <w:p w14:paraId="05D53CCC" w14:textId="5A91C361" w:rsidR="0025392F" w:rsidRDefault="0025392F" w:rsidP="00FF3876">
      <w:r>
        <w:t xml:space="preserve">If one were to ask for the edibility of a Mushroom that had a Sunken Cap Shape that also had a Stalk root that resembled a club, they </w:t>
      </w:r>
      <w:r w:rsidR="00EE7D09">
        <w:t>wouldn’t</w:t>
      </w:r>
      <w:r>
        <w:t xml:space="preserve"> be able to get an answer. The reason being that a mushroom with both of these attributes </w:t>
      </w:r>
      <w:proofErr w:type="gramStart"/>
      <w:r>
        <w:t>weren’t</w:t>
      </w:r>
      <w:proofErr w:type="gramEnd"/>
      <w:r>
        <w:t xml:space="preserve"> </w:t>
      </w:r>
      <w:r w:rsidRPr="00EE7D09">
        <w:rPr>
          <w:b/>
          <w:bCs/>
        </w:rPr>
        <w:t>documented or don’t exist</w:t>
      </w:r>
      <w:r>
        <w:t>. In addition, both of those specific attributes on their own are extremely rare, with Clubbed shaped stalks making only 6.75% of the entire sample while Sunken caps being less than 1%.</w:t>
      </w:r>
    </w:p>
    <w:p w14:paraId="0C959E34" w14:textId="77777777" w:rsidR="00EE7D09" w:rsidRDefault="0025392F" w:rsidP="00EE7D09">
      <w:r>
        <w:rPr>
          <w:noProof/>
        </w:rPr>
        <w:drawing>
          <wp:inline distT="0" distB="0" distL="0" distR="0" wp14:anchorId="3A80F620" wp14:editId="55F00619">
            <wp:extent cx="6469380" cy="4134476"/>
            <wp:effectExtent l="0" t="0" r="0" b="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6" b="21647"/>
                    <a:stretch/>
                  </pic:blipFill>
                  <pic:spPr bwMode="auto">
                    <a:xfrm>
                      <a:off x="0" y="0"/>
                      <a:ext cx="6521697" cy="4167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5D54E" w14:textId="77777777" w:rsidR="00EE7D09" w:rsidRDefault="00EE7D09" w:rsidP="00EE7D09"/>
    <w:p w14:paraId="126FF1F5" w14:textId="562DC4AD" w:rsidR="00EE7D09" w:rsidRDefault="00EE7D09" w:rsidP="00FF4ADF">
      <w:r>
        <w:t xml:space="preserve">However, taking the probability of both these attributes and the probability of their Edibility, I could calculate that if the sample size were expanded enough the probability of such a mushroom would converge around </w:t>
      </w:r>
      <w:r w:rsidRPr="00EE7D09">
        <w:rPr>
          <w:b/>
          <w:bCs/>
        </w:rPr>
        <w:t>3.565%</w:t>
      </w:r>
      <w:r>
        <w:t xml:space="preserve"> while its edibility would be around </w:t>
      </w:r>
      <w:r w:rsidRPr="00EE7D09">
        <w:rPr>
          <w:b/>
          <w:bCs/>
        </w:rPr>
        <w:t>95%</w:t>
      </w:r>
      <w:r w:rsidRPr="00EE7D09">
        <w:rPr>
          <w:b/>
          <w:bCs/>
        </w:rPr>
        <w:t>.</w:t>
      </w:r>
    </w:p>
    <w:p w14:paraId="0DC58ECE" w14:textId="7426E018" w:rsidR="009A549B" w:rsidRDefault="0025392F" w:rsidP="00FF4ADF">
      <w:r>
        <w:rPr>
          <w:noProof/>
        </w:rPr>
        <w:lastRenderedPageBreak/>
        <w:drawing>
          <wp:inline distT="0" distB="0" distL="0" distR="0" wp14:anchorId="3E5961CA" wp14:editId="3BDCA3D0">
            <wp:extent cx="7001934" cy="3928534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1" b="21209"/>
                    <a:stretch/>
                  </pic:blipFill>
                  <pic:spPr bwMode="auto">
                    <a:xfrm>
                      <a:off x="0" y="0"/>
                      <a:ext cx="7001934" cy="3928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BFD60" w14:textId="77777777" w:rsidR="0093480D" w:rsidRPr="006F00A4" w:rsidRDefault="0093480D" w:rsidP="0093480D">
      <w:r>
        <w:t>**********************************************************************************************</w:t>
      </w:r>
    </w:p>
    <w:p w14:paraId="2C542903" w14:textId="7F5BFAE2" w:rsidR="0093480D" w:rsidRDefault="0093480D" w:rsidP="0093480D">
      <w:r>
        <w:t>Question 1</w:t>
      </w:r>
      <w:r w:rsidR="00571591">
        <w:t>3</w:t>
      </w:r>
      <w:r>
        <w:t xml:space="preserve">: </w:t>
      </w:r>
      <w:r w:rsidR="00571591">
        <w:t>What are the top 3 predictors of a mushroom being</w:t>
      </w:r>
      <w:r>
        <w:t xml:space="preserve"> Edible</w:t>
      </w:r>
      <w:r w:rsidRPr="003824C1">
        <w:rPr>
          <w:b/>
        </w:rPr>
        <w:t>?</w:t>
      </w:r>
    </w:p>
    <w:p w14:paraId="33B62977" w14:textId="77777777" w:rsidR="0093480D" w:rsidRPr="00176A90" w:rsidRDefault="0093480D" w:rsidP="0093480D">
      <w:pPr>
        <w:rPr>
          <w:u w:val="single"/>
        </w:rPr>
      </w:pPr>
      <w:r w:rsidRPr="00176A90">
        <w:rPr>
          <w:u w:val="single"/>
        </w:rPr>
        <w:t>Discussion</w:t>
      </w:r>
    </w:p>
    <w:p w14:paraId="73FA5501" w14:textId="72536DE9" w:rsidR="0093480D" w:rsidRDefault="0093480D" w:rsidP="00FF4ADF"/>
    <w:p w14:paraId="445F639E" w14:textId="77777777" w:rsidR="0093480D" w:rsidRPr="006F00A4" w:rsidRDefault="0093480D" w:rsidP="0093480D">
      <w:r>
        <w:t>**********************************************************************************************</w:t>
      </w:r>
    </w:p>
    <w:p w14:paraId="1A7D8BF4" w14:textId="0831A735" w:rsidR="0093480D" w:rsidRDefault="0093480D" w:rsidP="0093480D">
      <w:r>
        <w:t>Question 1</w:t>
      </w:r>
      <w:r w:rsidR="00571591">
        <w:t>4</w:t>
      </w:r>
      <w:r>
        <w:t xml:space="preserve">: </w:t>
      </w:r>
      <w:r w:rsidR="00571591">
        <w:t xml:space="preserve">What are the top 3 predictors of where a </w:t>
      </w:r>
      <w:proofErr w:type="gramStart"/>
      <w:r w:rsidR="00571591">
        <w:t>mushroom lives</w:t>
      </w:r>
      <w:proofErr w:type="gramEnd"/>
      <w:r w:rsidR="00571591" w:rsidRPr="003824C1">
        <w:rPr>
          <w:b/>
        </w:rPr>
        <w:t>?</w:t>
      </w:r>
    </w:p>
    <w:p w14:paraId="5D6EC42A" w14:textId="77777777" w:rsidR="0093480D" w:rsidRPr="00176A90" w:rsidRDefault="0093480D" w:rsidP="0093480D">
      <w:pPr>
        <w:rPr>
          <w:u w:val="single"/>
        </w:rPr>
      </w:pPr>
      <w:r w:rsidRPr="00176A90">
        <w:rPr>
          <w:u w:val="single"/>
        </w:rPr>
        <w:t>Discussion</w:t>
      </w:r>
    </w:p>
    <w:p w14:paraId="05AC770A" w14:textId="5472B25C" w:rsidR="0093480D" w:rsidRDefault="0093480D" w:rsidP="00FF4ADF"/>
    <w:p w14:paraId="30B8BD29" w14:textId="77777777" w:rsidR="0093480D" w:rsidRPr="006F00A4" w:rsidRDefault="0093480D" w:rsidP="0093480D">
      <w:r>
        <w:t>**********************************************************************************************</w:t>
      </w:r>
    </w:p>
    <w:p w14:paraId="3A3D9E5E" w14:textId="6530AF1D" w:rsidR="0093480D" w:rsidRDefault="0093480D" w:rsidP="0093480D">
      <w:r>
        <w:t>Question 1</w:t>
      </w:r>
      <w:r w:rsidR="00571591">
        <w:t>5</w:t>
      </w:r>
      <w:r>
        <w:t xml:space="preserve">: </w:t>
      </w:r>
      <w:r w:rsidR="00571591">
        <w:t>What are the top 3 predictors of whether a mushroom has bruises or not</w:t>
      </w:r>
      <w:r w:rsidR="00571591" w:rsidRPr="003824C1">
        <w:rPr>
          <w:b/>
        </w:rPr>
        <w:t>?</w:t>
      </w:r>
    </w:p>
    <w:p w14:paraId="68F15922" w14:textId="77777777" w:rsidR="0093480D" w:rsidRPr="00176A90" w:rsidRDefault="0093480D" w:rsidP="0093480D">
      <w:pPr>
        <w:rPr>
          <w:u w:val="single"/>
        </w:rPr>
      </w:pPr>
      <w:r w:rsidRPr="00176A90">
        <w:rPr>
          <w:u w:val="single"/>
        </w:rPr>
        <w:t>Discussion</w:t>
      </w:r>
    </w:p>
    <w:p w14:paraId="4F31488A" w14:textId="2F4C6425" w:rsidR="0093480D" w:rsidRDefault="0093480D" w:rsidP="00FF4ADF"/>
    <w:p w14:paraId="4CA79DF6" w14:textId="77777777" w:rsidR="00F33671" w:rsidRPr="006F00A4" w:rsidRDefault="00F33671" w:rsidP="00F33671">
      <w:r>
        <w:t>**********************************************************************************************</w:t>
      </w:r>
    </w:p>
    <w:p w14:paraId="5563D290" w14:textId="0A147315" w:rsidR="00F33671" w:rsidRDefault="00F33671" w:rsidP="00F33671">
      <w:r>
        <w:t>Question 16: If a mushroom has no odor, what three attributes of a mushroom could be used to help in determining whether or not the mushroom is edible</w:t>
      </w:r>
      <w:r w:rsidRPr="003824C1">
        <w:rPr>
          <w:b/>
        </w:rPr>
        <w:t>?</w:t>
      </w:r>
    </w:p>
    <w:p w14:paraId="7191C33D" w14:textId="77777777" w:rsidR="00F33671" w:rsidRPr="00176A90" w:rsidRDefault="00F33671" w:rsidP="00F33671">
      <w:pPr>
        <w:rPr>
          <w:u w:val="single"/>
        </w:rPr>
      </w:pPr>
      <w:r w:rsidRPr="00176A90">
        <w:rPr>
          <w:u w:val="single"/>
        </w:rPr>
        <w:t>Discussion</w:t>
      </w:r>
    </w:p>
    <w:p w14:paraId="7FFBEEB2" w14:textId="77777777" w:rsidR="00F33671" w:rsidRPr="009A549B" w:rsidRDefault="00F33671" w:rsidP="00F33671"/>
    <w:p w14:paraId="20AA9F22" w14:textId="77777777" w:rsidR="00F33671" w:rsidRPr="009A549B" w:rsidRDefault="00F33671" w:rsidP="00FF4ADF"/>
    <w:sectPr w:rsidR="00F33671" w:rsidRPr="009A549B" w:rsidSect="0087343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45E0A"/>
    <w:multiLevelType w:val="multilevel"/>
    <w:tmpl w:val="FBAE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7667E"/>
    <w:multiLevelType w:val="multilevel"/>
    <w:tmpl w:val="295E79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3MbO0MDIyNrU0szBW0lEKTi0uzszPAykwrAUAnQ/RtSwAAAA="/>
  </w:docVars>
  <w:rsids>
    <w:rsidRoot w:val="00873433"/>
    <w:rsid w:val="0004370D"/>
    <w:rsid w:val="0008496D"/>
    <w:rsid w:val="000C0624"/>
    <w:rsid w:val="000C2446"/>
    <w:rsid w:val="000C431B"/>
    <w:rsid w:val="00176A90"/>
    <w:rsid w:val="001E2321"/>
    <w:rsid w:val="001E3849"/>
    <w:rsid w:val="002053D6"/>
    <w:rsid w:val="0025392F"/>
    <w:rsid w:val="00256B96"/>
    <w:rsid w:val="0029558E"/>
    <w:rsid w:val="0029566C"/>
    <w:rsid w:val="002A0169"/>
    <w:rsid w:val="002B4BD6"/>
    <w:rsid w:val="002C01D5"/>
    <w:rsid w:val="002D08B0"/>
    <w:rsid w:val="00312469"/>
    <w:rsid w:val="003600C5"/>
    <w:rsid w:val="003824C1"/>
    <w:rsid w:val="00383830"/>
    <w:rsid w:val="00391CBC"/>
    <w:rsid w:val="003B25E4"/>
    <w:rsid w:val="003D609F"/>
    <w:rsid w:val="0040197D"/>
    <w:rsid w:val="00420028"/>
    <w:rsid w:val="00431725"/>
    <w:rsid w:val="0046637D"/>
    <w:rsid w:val="00496CEF"/>
    <w:rsid w:val="004C0A36"/>
    <w:rsid w:val="00531CBC"/>
    <w:rsid w:val="005338FA"/>
    <w:rsid w:val="00540B25"/>
    <w:rsid w:val="00571591"/>
    <w:rsid w:val="005A0934"/>
    <w:rsid w:val="005C0D44"/>
    <w:rsid w:val="006A078C"/>
    <w:rsid w:val="006D1676"/>
    <w:rsid w:val="006F00A4"/>
    <w:rsid w:val="00764A92"/>
    <w:rsid w:val="007A2F9C"/>
    <w:rsid w:val="007B08EE"/>
    <w:rsid w:val="007B4CD4"/>
    <w:rsid w:val="007C1329"/>
    <w:rsid w:val="007D1EEC"/>
    <w:rsid w:val="00820CC7"/>
    <w:rsid w:val="008244B0"/>
    <w:rsid w:val="00870532"/>
    <w:rsid w:val="00873433"/>
    <w:rsid w:val="00884FE3"/>
    <w:rsid w:val="008A0307"/>
    <w:rsid w:val="0093480D"/>
    <w:rsid w:val="00937E78"/>
    <w:rsid w:val="009551AF"/>
    <w:rsid w:val="009609A8"/>
    <w:rsid w:val="00984694"/>
    <w:rsid w:val="009A549B"/>
    <w:rsid w:val="009F63B8"/>
    <w:rsid w:val="009F6A98"/>
    <w:rsid w:val="00AC3AFE"/>
    <w:rsid w:val="00AF1883"/>
    <w:rsid w:val="00AF55E3"/>
    <w:rsid w:val="00AF64E4"/>
    <w:rsid w:val="00B1489A"/>
    <w:rsid w:val="00B148F2"/>
    <w:rsid w:val="00B51E8E"/>
    <w:rsid w:val="00C171D7"/>
    <w:rsid w:val="00C23C46"/>
    <w:rsid w:val="00C274E1"/>
    <w:rsid w:val="00C36598"/>
    <w:rsid w:val="00C463BD"/>
    <w:rsid w:val="00C615CF"/>
    <w:rsid w:val="00C63EBE"/>
    <w:rsid w:val="00C71F9F"/>
    <w:rsid w:val="00C73A31"/>
    <w:rsid w:val="00C76A9E"/>
    <w:rsid w:val="00CC4B6E"/>
    <w:rsid w:val="00CE0F2B"/>
    <w:rsid w:val="00CE41FD"/>
    <w:rsid w:val="00D34E8B"/>
    <w:rsid w:val="00D36165"/>
    <w:rsid w:val="00D51A22"/>
    <w:rsid w:val="00E25363"/>
    <w:rsid w:val="00E71EA6"/>
    <w:rsid w:val="00E86212"/>
    <w:rsid w:val="00EA7256"/>
    <w:rsid w:val="00EC1A2C"/>
    <w:rsid w:val="00EC6416"/>
    <w:rsid w:val="00EE7D09"/>
    <w:rsid w:val="00EF2884"/>
    <w:rsid w:val="00F33671"/>
    <w:rsid w:val="00F50CA7"/>
    <w:rsid w:val="00F5372B"/>
    <w:rsid w:val="00F7062F"/>
    <w:rsid w:val="00F91D7C"/>
    <w:rsid w:val="00FF3876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9C8F"/>
  <w15:docId w15:val="{CE4BD1BB-E7FF-4530-956F-CD924C16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80D"/>
    <w:pPr>
      <w:tabs>
        <w:tab w:val="left" w:pos="891"/>
        <w:tab w:val="left" w:pos="1620"/>
        <w:tab w:val="left" w:pos="9333"/>
      </w:tabs>
      <w:spacing w:after="0" w:line="240" w:lineRule="auto"/>
    </w:pPr>
    <w:rPr>
      <w:rFonts w:eastAsia="Times New Roman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873433"/>
    <w:pPr>
      <w:spacing w:before="240" w:after="240"/>
      <w:outlineLvl w:val="0"/>
    </w:pPr>
    <w:rPr>
      <w:b/>
      <w:bCs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873433"/>
    <w:pPr>
      <w:spacing w:before="240" w:after="24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rsid w:val="00873433"/>
    <w:pPr>
      <w:spacing w:before="240" w:after="24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73433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873433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873433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433"/>
    <w:rPr>
      <w:rFonts w:eastAsia="Times New Roman"/>
      <w:b/>
      <w:bCs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73433"/>
    <w:rPr>
      <w:rFonts w:eastAsia="Times New Roman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873433"/>
    <w:rPr>
      <w:rFonts w:eastAsia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73433"/>
    <w:rPr>
      <w:rFonts w:eastAsia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73433"/>
    <w:rPr>
      <w:rFonts w:eastAsia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73433"/>
    <w:rPr>
      <w:rFonts w:eastAsia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873433"/>
    <w:rPr>
      <w:b/>
      <w:bCs/>
    </w:rPr>
  </w:style>
  <w:style w:type="paragraph" w:customStyle="1" w:styleId="extralarge">
    <w:name w:val="extralarge"/>
    <w:basedOn w:val="Normal"/>
    <w:rsid w:val="00873433"/>
    <w:pPr>
      <w:spacing w:before="100" w:beforeAutospacing="1" w:after="100" w:afterAutospacing="1" w:line="360" w:lineRule="auto"/>
    </w:pPr>
    <w:rPr>
      <w:sz w:val="48"/>
      <w:szCs w:val="48"/>
    </w:rPr>
  </w:style>
  <w:style w:type="paragraph" w:customStyle="1" w:styleId="frameresizetoggle">
    <w:name w:val="frameresizetoggle"/>
    <w:basedOn w:val="Normal"/>
    <w:rsid w:val="00873433"/>
    <w:pPr>
      <w:shd w:val="clear" w:color="auto" w:fill="BBBBBB"/>
      <w:spacing w:before="100" w:beforeAutospacing="1" w:after="100" w:afterAutospacing="1" w:line="13" w:lineRule="atLeast"/>
    </w:pPr>
    <w:rPr>
      <w:sz w:val="20"/>
      <w:szCs w:val="20"/>
    </w:rPr>
  </w:style>
  <w:style w:type="paragraph" w:customStyle="1" w:styleId="bgbanner">
    <w:name w:val="bgbanner"/>
    <w:basedOn w:val="Normal"/>
    <w:rsid w:val="00873433"/>
    <w:pPr>
      <w:shd w:val="clear" w:color="auto" w:fill="000000"/>
      <w:spacing w:before="100" w:beforeAutospacing="1" w:after="100" w:afterAutospacing="1"/>
    </w:pPr>
    <w:rPr>
      <w:color w:val="FFFFFF"/>
    </w:rPr>
  </w:style>
  <w:style w:type="paragraph" w:customStyle="1" w:styleId="modeswitchwrap">
    <w:name w:val="modeswitchwrap"/>
    <w:basedOn w:val="Normal"/>
    <w:rsid w:val="00873433"/>
    <w:pP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modeswitch">
    <w:name w:val="modeswitch"/>
    <w:basedOn w:val="Normal"/>
    <w:rsid w:val="00873433"/>
    <w:pPr>
      <w:pBdr>
        <w:top w:val="single" w:sz="4" w:space="1" w:color="666666"/>
        <w:left w:val="single" w:sz="4" w:space="0" w:color="666666"/>
        <w:bottom w:val="single" w:sz="4" w:space="1" w:color="666666"/>
        <w:right w:val="single" w:sz="4" w:space="0" w:color="666666"/>
      </w:pBdr>
      <w:spacing w:before="100" w:beforeAutospacing="1" w:after="100" w:afterAutospacing="1"/>
    </w:pPr>
    <w:rPr>
      <w:caps/>
      <w:color w:val="FFFFFF"/>
    </w:rPr>
  </w:style>
  <w:style w:type="paragraph" w:customStyle="1" w:styleId="read-on">
    <w:name w:val="read-on"/>
    <w:basedOn w:val="Normal"/>
    <w:rsid w:val="00873433"/>
    <w:pPr>
      <w:shd w:val="clear" w:color="auto" w:fill="8091A7"/>
      <w:spacing w:before="100" w:beforeAutospacing="1" w:after="100" w:afterAutospacing="1"/>
    </w:pPr>
  </w:style>
  <w:style w:type="paragraph" w:customStyle="1" w:styleId="switcherlabel">
    <w:name w:val="switcherlabel"/>
    <w:basedOn w:val="Normal"/>
    <w:rsid w:val="00873433"/>
    <w:pPr>
      <w:spacing w:before="100" w:beforeAutospacing="1" w:after="100" w:afterAutospacing="1"/>
    </w:pPr>
    <w:rPr>
      <w:color w:val="444444"/>
    </w:rPr>
  </w:style>
  <w:style w:type="paragraph" w:customStyle="1" w:styleId="container">
    <w:name w:val="container"/>
    <w:basedOn w:val="Normal"/>
    <w:rsid w:val="00873433"/>
    <w:pPr>
      <w:shd w:val="clear" w:color="auto" w:fill="FFFFFF"/>
      <w:spacing w:before="100" w:beforeAutospacing="1" w:after="100" w:afterAutospacing="1"/>
    </w:pPr>
  </w:style>
  <w:style w:type="paragraph" w:customStyle="1" w:styleId="portlet">
    <w:name w:val="portlet"/>
    <w:basedOn w:val="Normal"/>
    <w:rsid w:val="00873433"/>
    <w:pPr>
      <w:shd w:val="clear" w:color="auto" w:fill="FFFFFF"/>
      <w:spacing w:before="100" w:beforeAutospacing="1" w:after="100" w:afterAutospacing="1"/>
    </w:pPr>
  </w:style>
  <w:style w:type="character" w:customStyle="1" w:styleId="cmlink-hidden">
    <w:name w:val="cmlink-hidden"/>
    <w:basedOn w:val="DefaultParagraphFont"/>
    <w:rsid w:val="00873433"/>
  </w:style>
  <w:style w:type="character" w:customStyle="1" w:styleId="cmlink-empty">
    <w:name w:val="cmlink-empty"/>
    <w:basedOn w:val="DefaultParagraphFont"/>
    <w:rsid w:val="00873433"/>
  </w:style>
  <w:style w:type="character" w:customStyle="1" w:styleId="reorder">
    <w:name w:val="reorder"/>
    <w:basedOn w:val="DefaultParagraphFont"/>
    <w:rsid w:val="00873433"/>
  </w:style>
  <w:style w:type="character" w:customStyle="1" w:styleId="homeiconwrap">
    <w:name w:val="homeiconwrap"/>
    <w:basedOn w:val="DefaultParagraphFont"/>
    <w:rsid w:val="00873433"/>
  </w:style>
  <w:style w:type="character" w:customStyle="1" w:styleId="emptymsg">
    <w:name w:val="emptymsg"/>
    <w:basedOn w:val="DefaultParagraphFont"/>
    <w:rsid w:val="00873433"/>
  </w:style>
  <w:style w:type="character" w:customStyle="1" w:styleId="cmlink-hidden1">
    <w:name w:val="cmlink-hidden1"/>
    <w:basedOn w:val="DefaultParagraphFont"/>
    <w:rsid w:val="00873433"/>
    <w:rPr>
      <w:vanish w:val="0"/>
      <w:webHidden w:val="0"/>
      <w:shd w:val="clear" w:color="auto" w:fill="auto"/>
      <w:specVanish w:val="0"/>
    </w:rPr>
  </w:style>
  <w:style w:type="character" w:customStyle="1" w:styleId="cmlink-empty1">
    <w:name w:val="cmlink-empty1"/>
    <w:basedOn w:val="DefaultParagraphFont"/>
    <w:rsid w:val="00873433"/>
    <w:rPr>
      <w:vanish w:val="0"/>
      <w:webHidden w:val="0"/>
      <w:shd w:val="clear" w:color="auto" w:fill="auto"/>
      <w:specVanish w:val="0"/>
    </w:rPr>
  </w:style>
  <w:style w:type="character" w:customStyle="1" w:styleId="cmlink-hidden2">
    <w:name w:val="cmlink-hidden2"/>
    <w:basedOn w:val="DefaultParagraphFont"/>
    <w:rsid w:val="00873433"/>
    <w:rPr>
      <w:vanish w:val="0"/>
      <w:webHidden w:val="0"/>
      <w:shd w:val="clear" w:color="auto" w:fill="auto"/>
      <w:specVanish w:val="0"/>
    </w:rPr>
  </w:style>
  <w:style w:type="character" w:customStyle="1" w:styleId="cmlink-empty2">
    <w:name w:val="cmlink-empty2"/>
    <w:basedOn w:val="DefaultParagraphFont"/>
    <w:rsid w:val="00873433"/>
    <w:rPr>
      <w:vanish w:val="0"/>
      <w:webHidden w:val="0"/>
      <w:shd w:val="clear" w:color="auto" w:fill="auto"/>
      <w:specVanish w:val="0"/>
    </w:rPr>
  </w:style>
  <w:style w:type="character" w:customStyle="1" w:styleId="cmlink-hidden3">
    <w:name w:val="cmlink-hidden3"/>
    <w:basedOn w:val="DefaultParagraphFont"/>
    <w:rsid w:val="00873433"/>
    <w:rPr>
      <w:vanish w:val="0"/>
      <w:webHidden w:val="0"/>
      <w:shd w:val="clear" w:color="auto" w:fill="auto"/>
      <w:specVanish w:val="0"/>
    </w:rPr>
  </w:style>
  <w:style w:type="character" w:customStyle="1" w:styleId="cmlink-empty3">
    <w:name w:val="cmlink-empty3"/>
    <w:basedOn w:val="DefaultParagraphFont"/>
    <w:rsid w:val="00873433"/>
    <w:rPr>
      <w:vanish w:val="0"/>
      <w:webHidden w:val="0"/>
      <w:shd w:val="clear" w:color="auto" w:fill="auto"/>
      <w:specVanish w:val="0"/>
    </w:rPr>
  </w:style>
  <w:style w:type="character" w:customStyle="1" w:styleId="reorder1">
    <w:name w:val="reorder1"/>
    <w:basedOn w:val="DefaultParagraphFont"/>
    <w:rsid w:val="00873433"/>
    <w:rPr>
      <w:shd w:val="clear" w:color="auto" w:fill="EEEEEE"/>
    </w:rPr>
  </w:style>
  <w:style w:type="character" w:customStyle="1" w:styleId="homeiconwrap1">
    <w:name w:val="homeiconwrap1"/>
    <w:basedOn w:val="DefaultParagraphFont"/>
    <w:rsid w:val="00873433"/>
  </w:style>
  <w:style w:type="character" w:customStyle="1" w:styleId="emptymsg1">
    <w:name w:val="emptymsg1"/>
    <w:basedOn w:val="DefaultParagraphFont"/>
    <w:rsid w:val="00873433"/>
    <w:rPr>
      <w:color w:val="777777"/>
    </w:rPr>
  </w:style>
  <w:style w:type="character" w:customStyle="1" w:styleId="reorder2">
    <w:name w:val="reorder2"/>
    <w:basedOn w:val="DefaultParagraphFont"/>
    <w:rsid w:val="00873433"/>
    <w:rPr>
      <w:color w:val="FFFFFF"/>
      <w:shd w:val="clear" w:color="auto" w:fill="E00122"/>
    </w:rPr>
  </w:style>
  <w:style w:type="character" w:customStyle="1" w:styleId="label">
    <w:name w:val="label"/>
    <w:basedOn w:val="DefaultParagraphFont"/>
    <w:rsid w:val="00873433"/>
  </w:style>
  <w:style w:type="character" w:customStyle="1" w:styleId="contentlistright">
    <w:name w:val="contentlistright"/>
    <w:basedOn w:val="DefaultParagraphFont"/>
    <w:rsid w:val="00873433"/>
  </w:style>
  <w:style w:type="paragraph" w:customStyle="1" w:styleId="taskbuttondiv">
    <w:name w:val="taskbuttondiv"/>
    <w:basedOn w:val="Normal"/>
    <w:rsid w:val="00873433"/>
    <w:pPr>
      <w:spacing w:before="100" w:beforeAutospacing="1" w:after="100" w:afterAutospacing="1"/>
    </w:pPr>
  </w:style>
  <w:style w:type="character" w:customStyle="1" w:styleId="colhead">
    <w:name w:val="colhead"/>
    <w:basedOn w:val="DefaultParagraphFont"/>
    <w:rsid w:val="00873433"/>
  </w:style>
  <w:style w:type="paragraph" w:styleId="NormalWeb">
    <w:name w:val="Normal (Web)"/>
    <w:basedOn w:val="Normal"/>
    <w:uiPriority w:val="99"/>
    <w:unhideWhenUsed/>
    <w:rsid w:val="0087343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4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2092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2985">
              <w:marLeft w:val="2801"/>
              <w:marRight w:val="1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0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1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521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1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73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4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04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41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80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2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68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11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2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86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1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51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1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47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54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2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78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9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3512">
          <w:marLeft w:val="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829">
              <w:marLeft w:val="2801"/>
              <w:marRight w:val="1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5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7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261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8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9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03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52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5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99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51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38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9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00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1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60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95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8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95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65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5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81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8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3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6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6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15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79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7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440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0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82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8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58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45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24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3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OCAS-UC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</dc:creator>
  <cp:keywords/>
  <dc:description/>
  <cp:lastModifiedBy>James Lam</cp:lastModifiedBy>
  <cp:revision>19</cp:revision>
  <dcterms:created xsi:type="dcterms:W3CDTF">2011-11-26T13:22:00Z</dcterms:created>
  <dcterms:modified xsi:type="dcterms:W3CDTF">2020-12-08T16:41:00Z</dcterms:modified>
</cp:coreProperties>
</file>