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E8" w:rsidRPr="001652E8" w:rsidRDefault="001652E8" w:rsidP="001652E8">
      <w:pPr>
        <w:jc w:val="center"/>
        <w:rPr>
          <w:rFonts w:hint="eastAsia"/>
          <w:b/>
        </w:rPr>
      </w:pPr>
      <w:r w:rsidRPr="001652E8">
        <w:rPr>
          <w:rFonts w:hint="eastAsia"/>
          <w:b/>
        </w:rPr>
        <w:t>全球最值钱的互联网公司都做对了什么</w:t>
      </w:r>
      <w:r>
        <w:rPr>
          <w:rFonts w:hint="eastAsia"/>
          <w:b/>
        </w:rPr>
        <w:t>--</w:t>
      </w:r>
      <w:r w:rsidRPr="001652E8">
        <w:rPr>
          <w:rFonts w:hint="eastAsia"/>
          <w:b/>
        </w:rPr>
        <w:t>读后感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在未来商业竞争中，企业必须在数据智能和网络协同方面有</w:t>
      </w:r>
      <w:bookmarkStart w:id="0" w:name="_GoBack"/>
      <w:bookmarkEnd w:id="0"/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质的突破，否则企业的生存空间会越来越小。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互联网巨头苹果、谷歌、亚马逊、阿里巴巴、腾讯、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</w:rPr>
        <w:t>Facebook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过去十年都做对了什么：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</w:rPr>
        <w:t>1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、在线化：互联网的发展，把现实中的人通过互联网连接到虚拟世界，苹果公司智能手机的出现颠覆了手机行业，开启了移动互联网。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</w:rPr>
        <w:t>2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、智能化：谷歌研发的搜索引擎，搜索整个互联网相关数据为用户提供服务。通过积累用户行为等数据不断完善用户画像，向用户推荐用户感兴趣的内容或服务，如今日头条的内容推荐。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</w:rPr>
        <w:t>3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、网络化：社交网络，腾讯和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</w:rPr>
        <w:t>Facebook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通过互联网把用户的关系网搬到了网络上，让用户通过互联网沟通、协作。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在线化是基础，如今的互联网巨头都是在网络化和智能化方面取得了突破。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智能商业双螺旋：网络协同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</w:rPr>
        <w:t>+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数据智能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网络协同：通过大规模、多角色的实时互动来解决特定问题。腾讯的微信、网络游戏王者荣耀等都在这一方面取得巨大成功。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数据智能：个人理解数据智能的前提是有足够大的数据，让机器进行学习，谷歌、淘宝等互联网公司都在过去十年积累了大量数据，可以让机器进行学习、训练，他们都在该领域取得一定成功。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黑洞效应：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lastRenderedPageBreak/>
        <w:t>网络效应：是否充分利用互联网，数据和业务要在线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学习效应：是否让机器进行学习，训练，提高机器智能水平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数据压强：数据越来越大之后，机器要替代人工进行处理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个人理解第四点是数据价值：设计的产品可以让用户行为数据产生价值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建议企业围绕黑洞效应的四个点进行企业升级，每一点都做的越来越好，企业在未来的商业竞争中就越来越有优势。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可以分步骤去做：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第一步：先实现网络化，实现业务在线，积累数据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第二部：根据积累的数据，摸索算法模型，对机器进行训练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第三部：找准真实有效突破点，实验机器替代人工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第四部：集团内部全面推广，后期也可对外提供服务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平台研发人员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</w:rPr>
        <w:t>1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、时刻了解关注智能化的发展、应用和成果。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</w:rPr>
        <w:t>2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、学习机器学习算法，阅读机器算法书籍。</w:t>
      </w:r>
    </w:p>
    <w:p w:rsidR="001652E8" w:rsidRDefault="001652E8" w:rsidP="001652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</w:rPr>
        <w:t>3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、开发平台应用过程中，多思考，业务和数据是否在线，业务是否可以智能化，机器是否可以替代人工决策。</w:t>
      </w:r>
    </w:p>
    <w:p w:rsidR="001652E8" w:rsidRPr="001652E8" w:rsidRDefault="001652E8">
      <w:pPr>
        <w:rPr>
          <w:rFonts w:hint="eastAsia"/>
        </w:rPr>
      </w:pPr>
    </w:p>
    <w:sectPr w:rsidR="001652E8" w:rsidRPr="001652E8" w:rsidSect="003111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E8"/>
    <w:rsid w:val="001652E8"/>
    <w:rsid w:val="003111B3"/>
    <w:rsid w:val="0075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91F43"/>
  <w15:chartTrackingRefBased/>
  <w15:docId w15:val="{D4E48695-3F6D-394D-8D19-0BD39EAC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2018-11-22T07:47:00Z</dcterms:created>
  <dcterms:modified xsi:type="dcterms:W3CDTF">2018-11-22T07:48:00Z</dcterms:modified>
</cp:coreProperties>
</file>