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240" w:lineRule="auto"/>
        <w:ind w:left="0" w:firstLine="0"/>
        <w:jc w:val="center"/>
        <w:rPr/>
      </w:pPr>
      <w:bookmarkStart w:colFirst="0" w:colLast="0" w:name="_ay2i5ogyel4m" w:id="0"/>
      <w:bookmarkEnd w:id="0"/>
      <w:r w:rsidDel="00000000" w:rsidR="00000000" w:rsidRPr="00000000">
        <w:rPr>
          <w:rFonts w:ascii="Roboto" w:cs="Roboto" w:eastAsia="Roboto" w:hAnsi="Roboto"/>
          <w:b w:val="1"/>
          <w:color w:val="212121"/>
          <w:sz w:val="39"/>
          <w:szCs w:val="39"/>
          <w:rtl w:val="0"/>
        </w:rPr>
        <w:t xml:space="preserve">EXPERIMENT REPORT</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tbl>
      <w:tblPr>
        <w:tblStyle w:val="Table1"/>
        <w:tblW w:w="6375.0" w:type="dxa"/>
        <w:jc w:val="left"/>
        <w:tblInd w:w="25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4050"/>
        <w:tblGridChange w:id="0">
          <w:tblGrid>
            <w:gridCol w:w="2325"/>
            <w:gridCol w:w="4050"/>
          </w:tblGrid>
        </w:tblGridChange>
      </w:tblGrid>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&lt;notebook name&gt;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&lt;model name&gt;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&lt;other&gt;</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tbl>
      <w:tblPr>
        <w:tblStyle w:val="Table2"/>
        <w:tblW w:w="112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b w:val="1"/>
              </w:rPr>
            </w:pPr>
            <w:r w:rsidDel="00000000" w:rsidR="00000000" w:rsidRPr="00000000">
              <w:rPr>
                <w:b w:val="1"/>
                <w:rtl w:val="0"/>
              </w:rPr>
              <w:t xml:space="preserve">EXPERIMENT BACKGROUND</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Provide information about the problem/project such as the scope, the overall objective, expectations. Lay down the goal of this experiment and what are the insights, answers you want to gain or level of performance you are expecting to reach.</w:t>
            </w:r>
          </w:p>
        </w:tc>
      </w:tr>
      <w:tr>
        <w:trPr>
          <w:cantSplit w:val="0"/>
          <w:trHeight w:val="219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spacing w:after="200" w:before="200" w:line="240" w:lineRule="auto"/>
              <w:rPr>
                <w:b w:val="1"/>
                <w:color w:val="ffffff"/>
              </w:rPr>
            </w:pPr>
            <w:r w:rsidDel="00000000" w:rsidR="00000000" w:rsidRPr="00000000">
              <w:rPr>
                <w:b w:val="1"/>
                <w:color w:val="ffffff"/>
                <w:rtl w:val="0"/>
              </w:rPr>
              <w:t xml:space="preserve">1.a. Business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Explain clearly what is the goal of this project for the business. How will the results be used? What will be the impact of accurate or incorrect results?</w:t>
            </w:r>
          </w:p>
        </w:tc>
      </w:tr>
      <w:tr>
        <w:trPr>
          <w:cantSplit w:val="0"/>
          <w:trHeight w:val="238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spacing w:after="200" w:before="200" w:line="240" w:lineRule="auto"/>
              <w:rPr>
                <w:b w:val="1"/>
                <w:color w:val="ffffff"/>
              </w:rPr>
            </w:pPr>
            <w:r w:rsidDel="00000000" w:rsidR="00000000" w:rsidRPr="00000000">
              <w:rPr>
                <w:b w:val="1"/>
                <w:color w:val="ffffff"/>
                <w:rtl w:val="0"/>
              </w:rPr>
              <w:t xml:space="preserve">1.b. Hypothesis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Present the hypothesis you want to test, the question you want to answer or the insight you are seeking. Explain the reasons why you think it is worthwhile considering it, </w:t>
            </w:r>
          </w:p>
        </w:tc>
      </w:tr>
      <w:tr>
        <w:trPr>
          <w:cantSplit w:val="0"/>
          <w:trHeight w:val="295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spacing w:after="200" w:before="200" w:line="240" w:lineRule="auto"/>
              <w:rPr>
                <w:b w:val="1"/>
                <w:color w:val="ffffff"/>
              </w:rPr>
            </w:pPr>
            <w:r w:rsidDel="00000000" w:rsidR="00000000" w:rsidRPr="00000000">
              <w:rPr>
                <w:b w:val="1"/>
                <w:color w:val="ffffff"/>
                <w:rtl w:val="0"/>
              </w:rPr>
              <w:t xml:space="preserve">1.c. Experiment Objective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Detail what will be the expected outcome of the experiment. If possible, estimate the goal you are expecting. List the possible scenarios resulting from this experiment.</w:t>
            </w:r>
          </w:p>
        </w:tc>
      </w:tr>
    </w:tbl>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tbl>
      <w:tblPr>
        <w:tblStyle w:val="Table3"/>
        <w:tblW w:w="112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4905"/>
        <w:gridCol w:w="3780"/>
        <w:tblGridChange w:id="0">
          <w:tblGrid>
            <w:gridCol w:w="2565"/>
            <w:gridCol w:w="490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DETAILS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Elaborate on the approach taken for this experiment. List the different steps/techniques used and explain the rationale for choosing them. </w:t>
            </w:r>
          </w:p>
        </w:tc>
      </w:tr>
      <w:tr>
        <w:trPr>
          <w:cantSplit w:val="0"/>
          <w:trHeight w:val="349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9">
            <w:pPr>
              <w:pageBreakBefore w:val="0"/>
              <w:spacing w:after="200" w:before="200" w:line="240" w:lineRule="auto"/>
              <w:rPr>
                <w:b w:val="1"/>
                <w:color w:val="ffffff"/>
              </w:rPr>
            </w:pPr>
            <w:r w:rsidDel="00000000" w:rsidR="00000000" w:rsidRPr="00000000">
              <w:rPr>
                <w:b w:val="1"/>
                <w:color w:val="ffffff"/>
                <w:rtl w:val="0"/>
              </w:rPr>
              <w:t xml:space="preserve">2.a. Data Preparation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Describe the steps taken for preparing the data (if any). Explain the rationale why you had to perform these steps. List also the steps you decided to not execute and the reasoning behind it. Highlight any step that may potentially be important for future experiments</w:t>
            </w:r>
          </w:p>
        </w:tc>
      </w:tr>
      <w:tr>
        <w:trPr>
          <w:cantSplit w:val="0"/>
          <w:trHeight w:val="393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C">
            <w:pPr>
              <w:pageBreakBefore w:val="0"/>
              <w:spacing w:after="200" w:before="200" w:line="240" w:lineRule="auto"/>
              <w:rPr>
                <w:b w:val="1"/>
                <w:color w:val="ffffff"/>
              </w:rPr>
            </w:pPr>
            <w:r w:rsidDel="00000000" w:rsidR="00000000" w:rsidRPr="00000000">
              <w:rPr>
                <w:b w:val="1"/>
                <w:color w:val="ffffff"/>
                <w:rtl w:val="0"/>
              </w:rPr>
              <w:t xml:space="preserve">2.b. Feature Engineering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pPr>
            <w:r w:rsidDel="00000000" w:rsidR="00000000" w:rsidRPr="00000000">
              <w:rPr>
                <w:rtl w:val="0"/>
              </w:rPr>
              <w:t xml:space="preserve">Describe the steps taken for generating features (if any). Explain the rationale why you had to perform these steps. List also the feature you decided to remove and the reasoning behind it. Highlight any feature that may potentially be important for future experiments</w:t>
            </w:r>
          </w:p>
        </w:tc>
      </w:tr>
      <w:tr>
        <w:trPr>
          <w:cantSplit w:val="0"/>
          <w:trHeight w:val="414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2F">
            <w:pPr>
              <w:pageBreakBefore w:val="0"/>
              <w:spacing w:after="200" w:before="200" w:line="240" w:lineRule="auto"/>
              <w:rPr>
                <w:b w:val="1"/>
                <w:color w:val="ffffff"/>
              </w:rPr>
            </w:pPr>
            <w:r w:rsidDel="00000000" w:rsidR="00000000" w:rsidRPr="00000000">
              <w:rPr>
                <w:b w:val="1"/>
                <w:color w:val="ffffff"/>
                <w:rtl w:val="0"/>
              </w:rPr>
              <w:t xml:space="preserve">2.c. Modelling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pPr>
            <w:r w:rsidDel="00000000" w:rsidR="00000000" w:rsidRPr="00000000">
              <w:rPr>
                <w:rtl w:val="0"/>
              </w:rPr>
              <w:t xml:space="preserve">Describe the model(s) trained for this experiment and why you choose them. List the hyperparameter tuned and the values tested  and also the rationale why you choose them. List also the models you decided to not train and the reasoning behind it. Highlight any model or hyperparameter that may potentially be important for future experiments</w:t>
            </w:r>
          </w:p>
        </w:tc>
      </w:tr>
    </w:tbl>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tbl>
      <w:tblPr>
        <w:tblStyle w:val="Table4"/>
        <w:tblW w:w="112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4920"/>
        <w:gridCol w:w="3780"/>
        <w:tblGridChange w:id="0">
          <w:tblGrid>
            <w:gridCol w:w="2550"/>
            <w:gridCol w:w="4920"/>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EXPERIMENT RESULTS</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Analyse in detail the results achieved from this experiment from a technical and business perspective. Not only report performance metrics results but also any interpretation on model features, incorrect results, risks identified.</w:t>
            </w:r>
          </w:p>
        </w:tc>
      </w:tr>
      <w:tr>
        <w:trPr>
          <w:cantSplit w:val="0"/>
          <w:trHeight w:val="17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C">
            <w:pPr>
              <w:pageBreakBefore w:val="0"/>
              <w:spacing w:after="200" w:before="200" w:line="240" w:lineRule="auto"/>
              <w:rPr>
                <w:b w:val="1"/>
                <w:color w:val="ffffff"/>
              </w:rPr>
            </w:pPr>
            <w:r w:rsidDel="00000000" w:rsidR="00000000" w:rsidRPr="00000000">
              <w:rPr>
                <w:b w:val="1"/>
                <w:color w:val="ffffff"/>
                <w:rtl w:val="0"/>
              </w:rPr>
              <w:t xml:space="preserve">3.a. Technical Performance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Score of the relevant performance metric(s). Provide analysis on the main underperforming cases/observations and potential root causes. </w:t>
            </w:r>
          </w:p>
        </w:tc>
      </w:tr>
      <w:tr>
        <w:trPr>
          <w:cantSplit w:val="0"/>
          <w:trHeight w:val="150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3F">
            <w:pPr>
              <w:pageBreakBefore w:val="0"/>
              <w:spacing w:after="200" w:before="200" w:line="240" w:lineRule="auto"/>
              <w:rPr>
                <w:b w:val="1"/>
                <w:color w:val="ffffff"/>
              </w:rPr>
            </w:pPr>
            <w:r w:rsidDel="00000000" w:rsidR="00000000" w:rsidRPr="00000000">
              <w:rPr>
                <w:b w:val="1"/>
                <w:color w:val="ffffff"/>
                <w:rtl w:val="0"/>
              </w:rPr>
              <w:t xml:space="preserve">3.b. Business Impact</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Interpret the results of the experiments related to the business objective set earlier. Estimate the impacts of the incorrect results for the business (some results may have more impact compared to others)</w:t>
            </w:r>
          </w:p>
        </w:tc>
      </w:tr>
      <w:tr>
        <w:trPr>
          <w:cantSplit w:val="0"/>
          <w:trHeight w:val="202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2">
            <w:pPr>
              <w:pageBreakBefore w:val="0"/>
              <w:spacing w:after="200" w:before="200" w:line="240" w:lineRule="auto"/>
              <w:rPr>
                <w:b w:val="1"/>
                <w:color w:val="ffffff"/>
              </w:rPr>
            </w:pPr>
            <w:r w:rsidDel="00000000" w:rsidR="00000000" w:rsidRPr="00000000">
              <w:rPr>
                <w:b w:val="1"/>
                <w:color w:val="ffffff"/>
                <w:rtl w:val="0"/>
              </w:rPr>
              <w:t xml:space="preserve">3.c. Encountered Issues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pPr>
            <w:r w:rsidDel="00000000" w:rsidR="00000000" w:rsidRPr="00000000">
              <w:rPr>
                <w:rtl w:val="0"/>
              </w:rPr>
              <w:t xml:space="preserve">List all the issues you faced during the experiments (solved and unsolved). Present solutions or workarounds for overcoming them. Highlight also the issues that may have to be dealt with in future experiments.</w:t>
            </w:r>
          </w:p>
        </w:tc>
      </w:tr>
    </w:tbl>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tbl>
      <w:tblPr>
        <w:tblStyle w:val="Table5"/>
        <w:tblW w:w="112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5"/>
        <w:gridCol w:w="4935"/>
        <w:gridCol w:w="3780"/>
        <w:tblGridChange w:id="0">
          <w:tblGrid>
            <w:gridCol w:w="2535"/>
            <w:gridCol w:w="4935"/>
            <w:gridCol w:w="3780"/>
          </w:tblGrid>
        </w:tblGridChange>
      </w:tblGrid>
      <w:tr>
        <w:trPr>
          <w:cantSplit w:val="0"/>
          <w:trHeight w:val="420" w:hRule="atLeast"/>
          <w:tblHeader w:val="0"/>
        </w:trPr>
        <w:tc>
          <w:tcPr>
            <w:gridSpan w:val="3"/>
            <w:shd w:fill="a4c2f4"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numPr>
                <w:ilvl w:val="0"/>
                <w:numId w:val="1"/>
              </w:numPr>
              <w:spacing w:line="240" w:lineRule="auto"/>
              <w:ind w:left="720" w:hanging="360"/>
              <w:jc w:val="center"/>
              <w:rPr>
                <w:b w:val="1"/>
              </w:rPr>
            </w:pPr>
            <w:r w:rsidDel="00000000" w:rsidR="00000000" w:rsidRPr="00000000">
              <w:rPr>
                <w:b w:val="1"/>
                <w:rtl w:val="0"/>
              </w:rPr>
              <w:t xml:space="preserve">FUTURE EXPERIMENT</w:t>
            </w:r>
          </w:p>
        </w:tc>
      </w:tr>
      <w:tr>
        <w:trPr>
          <w:cantSplit w:val="0"/>
          <w:trHeight w:val="420" w:hRule="atLeast"/>
          <w:tblHeader w:val="0"/>
        </w:trPr>
        <w:tc>
          <w:tcPr>
            <w:gridSpan w:val="3"/>
            <w:shd w:fill="efefef"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Reflect on the experiment and highlight the key information/insights you gained from it that are valuable for the overall project objectives from a technical and business perspective.</w:t>
            </w:r>
          </w:p>
        </w:tc>
      </w:tr>
      <w:tr>
        <w:trPr>
          <w:cantSplit w:val="0"/>
          <w:trHeight w:val="1860"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4E">
            <w:pPr>
              <w:pageBreakBefore w:val="0"/>
              <w:spacing w:after="200" w:before="200" w:line="240" w:lineRule="auto"/>
              <w:rPr>
                <w:b w:val="1"/>
                <w:color w:val="ffffff"/>
              </w:rPr>
            </w:pPr>
            <w:r w:rsidDel="00000000" w:rsidR="00000000" w:rsidRPr="00000000">
              <w:rPr>
                <w:b w:val="1"/>
                <w:color w:val="ffffff"/>
                <w:rtl w:val="0"/>
              </w:rPr>
              <w:t xml:space="preserve">4.a. Key Learning</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left"/>
              <w:rPr/>
            </w:pPr>
            <w:r w:rsidDel="00000000" w:rsidR="00000000" w:rsidRPr="00000000">
              <w:rPr>
                <w:rtl w:val="0"/>
              </w:rPr>
              <w:t xml:space="preserve">Reflect on the outcome of the experiment and list the new insights you gained from it. Provide rationale for pursuing more experimentation with the current approach or call out if you think it is a dead end.</w:t>
            </w:r>
          </w:p>
        </w:tc>
      </w:tr>
      <w:tr>
        <w:trPr>
          <w:cantSplit w:val="0"/>
          <w:trHeight w:val="2805" w:hRule="atLeast"/>
          <w:tblHeader w:val="0"/>
        </w:trPr>
        <w:tc>
          <w:tcPr>
            <w:shd w:fill="9fc5e8" w:val="clear"/>
            <w:tcMar>
              <w:top w:w="100.0" w:type="dxa"/>
              <w:left w:w="100.0" w:type="dxa"/>
              <w:bottom w:w="100.0" w:type="dxa"/>
              <w:right w:w="100.0" w:type="dxa"/>
            </w:tcMar>
            <w:vAlign w:val="top"/>
          </w:tcPr>
          <w:p w:rsidR="00000000" w:rsidDel="00000000" w:rsidP="00000000" w:rsidRDefault="00000000" w:rsidRPr="00000000" w14:paraId="00000051">
            <w:pPr>
              <w:pageBreakBefore w:val="0"/>
              <w:spacing w:after="200" w:before="200" w:line="240" w:lineRule="auto"/>
              <w:rPr>
                <w:b w:val="1"/>
                <w:color w:val="ffffff"/>
              </w:rPr>
            </w:pPr>
            <w:r w:rsidDel="00000000" w:rsidR="00000000" w:rsidRPr="00000000">
              <w:rPr>
                <w:b w:val="1"/>
                <w:color w:val="ffffff"/>
                <w:rtl w:val="0"/>
              </w:rPr>
              <w:t xml:space="preserve">4.b. Suggestions / Recommendations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left"/>
              <w:rPr/>
            </w:pPr>
            <w:r w:rsidDel="00000000" w:rsidR="00000000" w:rsidRPr="00000000">
              <w:rPr>
                <w:rtl w:val="0"/>
              </w:rPr>
              <w:t xml:space="preserve">Given the results achieved and the overall objective of the project, list the potential next steps and experiments. For each of them assess the expected uplift or gains and rank them accordingly. If the experiment achieved the required outcome for the business, recommend the steps to deploy this solution into production.</w:t>
            </w:r>
          </w:p>
        </w:tc>
      </w:tr>
    </w:tbl>
    <w:p w:rsidR="00000000" w:rsidDel="00000000" w:rsidP="00000000" w:rsidRDefault="00000000" w:rsidRPr="00000000" w14:paraId="00000054">
      <w:pPr>
        <w:pageBreakBefore w:val="0"/>
        <w:rPr/>
      </w:pPr>
      <w:r w:rsidDel="00000000" w:rsidR="00000000" w:rsidRPr="00000000">
        <w:rPr>
          <w:rtl w:val="0"/>
        </w:rPr>
      </w:r>
    </w:p>
    <w:sectPr>
      <w:pgSz w:h="15840" w:w="12240" w:orient="portrait"/>
      <w:pgMar w:bottom="630" w:top="360" w:left="450" w:right="5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