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8E0C" w14:textId="2B7964E9" w:rsidR="00D56815" w:rsidRDefault="00FC75C4">
      <w:pPr>
        <w:rPr>
          <w:rStyle w:val="SubtitleCh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2C945" wp14:editId="51238B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93035" cy="123502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23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FEA">
        <w:rPr>
          <w:rStyle w:val="TitleChar"/>
        </w:rPr>
        <w:t xml:space="preserve">Final </w:t>
      </w:r>
      <w:r w:rsidR="00C06E78" w:rsidRPr="00C06E78">
        <w:rPr>
          <w:rStyle w:val="TitleChar"/>
        </w:rPr>
        <w:t xml:space="preserve">Project </w:t>
      </w:r>
      <w:r w:rsidR="00C77FEA">
        <w:rPr>
          <w:rStyle w:val="TitleChar"/>
        </w:rPr>
        <w:t>Proposal</w:t>
      </w:r>
      <w:r w:rsidR="00C77FEA">
        <w:t xml:space="preserve"> </w:t>
      </w:r>
      <w:r w:rsidR="00C06E78">
        <w:br/>
      </w:r>
      <w:r w:rsidR="00C06E78" w:rsidRPr="00C06E78">
        <w:rPr>
          <w:rStyle w:val="SubtitleChar"/>
        </w:rPr>
        <w:t>CS 6610-001 Spring 2019</w:t>
      </w:r>
    </w:p>
    <w:p w14:paraId="779A63FA" w14:textId="0CEF71B6" w:rsidR="005A7C39" w:rsidRPr="00C77FEA" w:rsidRDefault="00C77FEA" w:rsidP="00C77FEA">
      <w:pPr>
        <w:pStyle w:val="Heading1"/>
        <w:rPr>
          <w:rStyle w:val="SubtitleChar"/>
          <w:color w:val="2F5496" w:themeColor="accent1" w:themeShade="BF"/>
          <w:spacing w:val="0"/>
        </w:rPr>
      </w:pPr>
      <w:r w:rsidRPr="00C77FEA">
        <w:rPr>
          <w:rStyle w:val="SubtitleChar"/>
          <w:color w:val="2F5496" w:themeColor="accent1" w:themeShade="BF"/>
          <w:spacing w:val="0"/>
        </w:rPr>
        <w:t>Schrödinger'</w:t>
      </w:r>
      <w:r w:rsidRPr="00C77FEA">
        <w:rPr>
          <w:rStyle w:val="SubtitleChar"/>
          <w:color w:val="2F5496" w:themeColor="accent1" w:themeShade="BF"/>
          <w:spacing w:val="0"/>
        </w:rPr>
        <w:t>s Smoke</w:t>
      </w:r>
    </w:p>
    <w:p w14:paraId="4C70B75A" w14:textId="118C21BE" w:rsidR="002A5096" w:rsidRDefault="002A5096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3BA5C283" w14:textId="61A5508A" w:rsidR="00C77FEA" w:rsidRDefault="00C77FEA">
      <w:pPr>
        <w:rPr>
          <w:rStyle w:val="SubtitleChar"/>
          <w:rFonts w:cs="Consolas"/>
          <w:color w:val="auto"/>
          <w:spacing w:val="0"/>
          <w:szCs w:val="19"/>
        </w:rPr>
      </w:pPr>
      <w:r w:rsidRPr="00482FC1">
        <w:rPr>
          <w:rStyle w:val="SubtitleChar"/>
          <w:rFonts w:cs="Consolas"/>
          <w:color w:val="auto"/>
          <w:spacing w:val="0"/>
          <w:szCs w:val="19"/>
        </w:rPr>
        <w:t xml:space="preserve">Given that </w:t>
      </w:r>
      <w:proofErr w:type="gramStart"/>
      <w:r w:rsidRPr="00482FC1">
        <w:rPr>
          <w:rStyle w:val="SubtitleChar"/>
          <w:rFonts w:cs="Consolas"/>
          <w:color w:val="auto"/>
          <w:spacing w:val="0"/>
          <w:szCs w:val="19"/>
        </w:rPr>
        <w:t>all of</w:t>
      </w:r>
      <w:proofErr w:type="gramEnd"/>
      <w:r w:rsidRPr="00482FC1">
        <w:rPr>
          <w:rStyle w:val="SubtitleChar"/>
          <w:rFonts w:cs="Consolas"/>
          <w:color w:val="auto"/>
          <w:spacing w:val="0"/>
          <w:szCs w:val="19"/>
        </w:rPr>
        <w:t xml:space="preserve"> the interactive models we have done in our projects thus far this semester have essentially been static (in the sense there was never a physical change to the pot as a result of time), I wanted to try to simulate a physical phenomenon. Reading over the SIGGRAPH papers from 2016 I found </w:t>
      </w:r>
      <w:r w:rsidR="00482FC1" w:rsidRPr="00482FC1">
        <w:rPr>
          <w:rStyle w:val="SubtitleChar"/>
          <w:rFonts w:cs="Consolas"/>
          <w:color w:val="auto"/>
          <w:spacing w:val="0"/>
          <w:szCs w:val="19"/>
        </w:rPr>
        <w:t xml:space="preserve">an article on </w:t>
      </w:r>
      <w:hyperlink r:id="rId8" w:history="1">
        <w:r w:rsidR="00B434A4" w:rsidRPr="00B434A4">
          <w:rPr>
            <w:rStyle w:val="Hyperlink"/>
            <w:rFonts w:cs="Consolas"/>
            <w:szCs w:val="19"/>
          </w:rPr>
          <w:t>Schrödinger's Smoke</w:t>
        </w:r>
      </w:hyperlink>
      <w:r w:rsidR="00B434A4">
        <w:rPr>
          <w:rStyle w:val="SubtitleChar"/>
          <w:rFonts w:cs="Consolas"/>
          <w:color w:val="auto"/>
          <w:spacing w:val="0"/>
          <w:szCs w:val="19"/>
        </w:rPr>
        <w:t xml:space="preserve"> </w:t>
      </w:r>
      <w:r w:rsidR="00482FC1">
        <w:rPr>
          <w:rStyle w:val="SubtitleChar"/>
          <w:rFonts w:cs="Consolas"/>
          <w:color w:val="auto"/>
          <w:spacing w:val="0"/>
          <w:szCs w:val="19"/>
        </w:rPr>
        <w:t>which peaked my interest, and it was based in part off of a similar article published in SIGGRAPH 2005</w:t>
      </w:r>
      <w:r w:rsidR="00B434A4">
        <w:rPr>
          <w:rFonts w:cs="Consolas"/>
          <w:szCs w:val="19"/>
        </w:rPr>
        <w:t xml:space="preserve"> which can be found </w:t>
      </w:r>
      <w:hyperlink r:id="rId9" w:history="1">
        <w:r w:rsidR="00B434A4" w:rsidRPr="00B434A4">
          <w:rPr>
            <w:rStyle w:val="Hyperlink"/>
            <w:rFonts w:cs="Consolas"/>
            <w:szCs w:val="19"/>
          </w:rPr>
          <w:t>here</w:t>
        </w:r>
      </w:hyperlink>
      <w:r w:rsidR="00B434A4">
        <w:rPr>
          <w:rFonts w:cs="Consolas"/>
          <w:szCs w:val="19"/>
        </w:rPr>
        <w:t>.</w:t>
      </w:r>
    </w:p>
    <w:p w14:paraId="7F3249CB" w14:textId="1E0FAEC1" w:rsidR="00FC75C4" w:rsidRDefault="00482FC1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rStyle w:val="SubtitleChar"/>
          <w:rFonts w:cs="Consolas"/>
          <w:color w:val="auto"/>
          <w:spacing w:val="0"/>
          <w:szCs w:val="19"/>
        </w:rPr>
        <w:t>The 2016 paper entitled “</w:t>
      </w:r>
      <w:r w:rsidRPr="00482FC1">
        <w:rPr>
          <w:rStyle w:val="SubtitleChar"/>
          <w:rFonts w:cs="Consolas"/>
          <w:color w:val="auto"/>
          <w:spacing w:val="0"/>
          <w:szCs w:val="19"/>
        </w:rPr>
        <w:t>Schrödinger's Smoke</w:t>
      </w:r>
      <w:r>
        <w:rPr>
          <w:rStyle w:val="SubtitleChar"/>
          <w:rFonts w:cs="Consolas"/>
          <w:color w:val="auto"/>
          <w:spacing w:val="0"/>
          <w:szCs w:val="19"/>
        </w:rPr>
        <w:t>” apparently presented a newer method for “</w:t>
      </w:r>
      <w:r w:rsidRPr="00482FC1">
        <w:rPr>
          <w:rStyle w:val="SubtitleChar"/>
          <w:rFonts w:cs="Consolas"/>
          <w:color w:val="auto"/>
          <w:spacing w:val="0"/>
          <w:szCs w:val="19"/>
        </w:rPr>
        <w:t>the purely Eulerian simulation of incompressible fluids</w:t>
      </w:r>
      <w:r>
        <w:rPr>
          <w:rStyle w:val="SubtitleChar"/>
          <w:rFonts w:cs="Consolas"/>
          <w:color w:val="auto"/>
          <w:spacing w:val="0"/>
          <w:szCs w:val="19"/>
        </w:rPr>
        <w:t xml:space="preserve">” and was prominent enough to be selected for SIGGRAPH. I plan in my project to implement the same. </w:t>
      </w:r>
      <w:r w:rsidR="00FC75C4">
        <w:rPr>
          <w:rStyle w:val="SubtitleChar"/>
          <w:rFonts w:cs="Consolas"/>
          <w:color w:val="auto"/>
          <w:spacing w:val="0"/>
          <w:szCs w:val="19"/>
        </w:rPr>
        <w:t xml:space="preserve">My high-level goal is simply to implement the smoke simulations in enough resolution and </w:t>
      </w:r>
      <w:bookmarkStart w:id="0" w:name="_GoBack"/>
      <w:bookmarkEnd w:id="0"/>
      <w:r w:rsidR="00FC75C4">
        <w:rPr>
          <w:rStyle w:val="SubtitleChar"/>
          <w:rFonts w:cs="Consolas"/>
          <w:color w:val="auto"/>
          <w:spacing w:val="0"/>
          <w:szCs w:val="19"/>
        </w:rPr>
        <w:t>quick enough to be convincible, and barring my inability to do that, extend it to the method described in the paper.</w:t>
      </w:r>
    </w:p>
    <w:p w14:paraId="6C805B6B" w14:textId="5B7B8937" w:rsidR="00FC75C4" w:rsidRDefault="00FC75C4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rStyle w:val="SubtitleChar"/>
          <w:rFonts w:cs="Consolas"/>
          <w:color w:val="auto"/>
          <w:spacing w:val="0"/>
          <w:szCs w:val="19"/>
        </w:rPr>
        <w:t xml:space="preserve">I anticipate my </w:t>
      </w:r>
      <w:proofErr w:type="gramStart"/>
      <w:r>
        <w:rPr>
          <w:rStyle w:val="SubtitleChar"/>
          <w:rFonts w:cs="Consolas"/>
          <w:color w:val="auto"/>
          <w:spacing w:val="0"/>
          <w:szCs w:val="19"/>
        </w:rPr>
        <w:t>final results</w:t>
      </w:r>
      <w:proofErr w:type="gramEnd"/>
      <w:r>
        <w:rPr>
          <w:rStyle w:val="SubtitleChar"/>
          <w:rFonts w:cs="Consolas"/>
          <w:color w:val="auto"/>
          <w:spacing w:val="0"/>
          <w:szCs w:val="19"/>
        </w:rPr>
        <w:t xml:space="preserve"> to look (loosely) like the following:</w:t>
      </w:r>
      <w:r w:rsidRPr="00FC75C4">
        <w:rPr>
          <w:noProof/>
        </w:rPr>
        <w:t xml:space="preserve"> </w:t>
      </w:r>
    </w:p>
    <w:p w14:paraId="059F1602" w14:textId="32143EE8" w:rsidR="00482FC1" w:rsidRDefault="00FC75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9719F93" wp14:editId="29C543A8">
            <wp:simplePos x="0" y="0"/>
            <wp:positionH relativeFrom="margin">
              <wp:posOffset>266700</wp:posOffset>
            </wp:positionH>
            <wp:positionV relativeFrom="paragraph">
              <wp:posOffset>9525</wp:posOffset>
            </wp:positionV>
            <wp:extent cx="2743200" cy="2565009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4E858" wp14:editId="3A46A5C7">
            <wp:simplePos x="0" y="0"/>
            <wp:positionH relativeFrom="margin">
              <wp:posOffset>3794760</wp:posOffset>
            </wp:positionH>
            <wp:positionV relativeFrom="paragraph">
              <wp:posOffset>9525</wp:posOffset>
            </wp:positionV>
            <wp:extent cx="1786165" cy="2011680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16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DE08" w14:textId="4DBE1A74" w:rsidR="00FC75C4" w:rsidRPr="00482FC1" w:rsidRDefault="00FC75C4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C66E7" wp14:editId="489F62EF">
            <wp:simplePos x="0" y="0"/>
            <wp:positionH relativeFrom="column">
              <wp:posOffset>-106680</wp:posOffset>
            </wp:positionH>
            <wp:positionV relativeFrom="paragraph">
              <wp:posOffset>2070735</wp:posOffset>
            </wp:positionV>
            <wp:extent cx="3456354" cy="2209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5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D448AB" wp14:editId="5A93BB36">
            <wp:simplePos x="0" y="0"/>
            <wp:positionH relativeFrom="column">
              <wp:posOffset>3162300</wp:posOffset>
            </wp:positionH>
            <wp:positionV relativeFrom="paragraph">
              <wp:posOffset>1665605</wp:posOffset>
            </wp:positionV>
            <wp:extent cx="2124075" cy="2600983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0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75C4" w:rsidRPr="0048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E5D1" w14:textId="77777777" w:rsidR="00134FD6" w:rsidRDefault="00134FD6" w:rsidP="00FC75C4">
      <w:pPr>
        <w:spacing w:after="0" w:line="240" w:lineRule="auto"/>
      </w:pPr>
      <w:r>
        <w:separator/>
      </w:r>
    </w:p>
  </w:endnote>
  <w:endnote w:type="continuationSeparator" w:id="0">
    <w:p w14:paraId="19B88B2D" w14:textId="77777777" w:rsidR="00134FD6" w:rsidRDefault="00134FD6" w:rsidP="00FC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13E59" w14:textId="77777777" w:rsidR="00134FD6" w:rsidRDefault="00134FD6" w:rsidP="00FC75C4">
      <w:pPr>
        <w:spacing w:after="0" w:line="240" w:lineRule="auto"/>
      </w:pPr>
      <w:r>
        <w:separator/>
      </w:r>
    </w:p>
  </w:footnote>
  <w:footnote w:type="continuationSeparator" w:id="0">
    <w:p w14:paraId="2D0E0927" w14:textId="77777777" w:rsidR="00134FD6" w:rsidRDefault="00134FD6" w:rsidP="00FC7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8"/>
    <w:rsid w:val="00134FD6"/>
    <w:rsid w:val="00190F8F"/>
    <w:rsid w:val="0024118E"/>
    <w:rsid w:val="0027473C"/>
    <w:rsid w:val="002A5096"/>
    <w:rsid w:val="003B230B"/>
    <w:rsid w:val="003F535F"/>
    <w:rsid w:val="0042620D"/>
    <w:rsid w:val="00482FC1"/>
    <w:rsid w:val="005A7C39"/>
    <w:rsid w:val="00983288"/>
    <w:rsid w:val="009E46F3"/>
    <w:rsid w:val="00B434A4"/>
    <w:rsid w:val="00C06E78"/>
    <w:rsid w:val="00C77FEA"/>
    <w:rsid w:val="00D56815"/>
    <w:rsid w:val="00E845F6"/>
    <w:rsid w:val="00EE506B"/>
    <w:rsid w:val="00FC1390"/>
    <w:rsid w:val="00FC75C4"/>
    <w:rsid w:val="00FD6CDE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7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75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75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4"/>
  </w:style>
  <w:style w:type="paragraph" w:styleId="Footer">
    <w:name w:val="footer"/>
    <w:basedOn w:val="Normal"/>
    <w:link w:val="FooterChar"/>
    <w:uiPriority w:val="99"/>
    <w:unhideWhenUsed/>
    <w:rsid w:val="00FC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4"/>
  </w:style>
  <w:style w:type="paragraph" w:styleId="EndnoteText">
    <w:name w:val="endnote text"/>
    <w:basedOn w:val="Normal"/>
    <w:link w:val="EndnoteTextChar"/>
    <w:uiPriority w:val="99"/>
    <w:semiHidden/>
    <w:unhideWhenUsed/>
    <w:rsid w:val="00FC7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tires.caltech.edu/pubs/SchrodingersSmoke.pdf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45/1073368.10733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B78D-F361-4019-BE62-BD35E64A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2</cp:revision>
  <cp:lastPrinted>2019-02-26T13:18:00Z</cp:lastPrinted>
  <dcterms:created xsi:type="dcterms:W3CDTF">2019-03-19T04:45:00Z</dcterms:created>
  <dcterms:modified xsi:type="dcterms:W3CDTF">2019-03-19T04:45:00Z</dcterms:modified>
</cp:coreProperties>
</file>