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294D" w14:textId="689849DC" w:rsidR="00AE5A84" w:rsidRDefault="00AE5A84"/>
    <w:p w14:paraId="35567B54" w14:textId="44D7285C" w:rsidR="00602A5A" w:rsidRDefault="00602A5A"/>
    <w:p w14:paraId="0D3424F8" w14:textId="247B05E1" w:rsidR="00602A5A" w:rsidRDefault="00602A5A"/>
    <w:p w14:paraId="1E9D3CAA" w14:textId="112D1AE1" w:rsidR="00602A5A" w:rsidRDefault="00602A5A"/>
    <w:p w14:paraId="0A6CEA68" w14:textId="0F6941E5" w:rsidR="00602A5A" w:rsidRDefault="00602A5A"/>
    <w:p w14:paraId="5411A4D0" w14:textId="77777777" w:rsidR="00602A5A" w:rsidRDefault="00602A5A"/>
    <w:p w14:paraId="725F8E25" w14:textId="56DD2025" w:rsidR="00815C73" w:rsidRDefault="00815C73"/>
    <w:p w14:paraId="7C270B45" w14:textId="00E8627C" w:rsidR="00815C73" w:rsidRDefault="00815C73"/>
    <w:tbl>
      <w:tblPr>
        <w:tblW w:w="5000" w:type="pct"/>
        <w:tblCellMar>
          <w:left w:w="0" w:type="dxa"/>
          <w:right w:w="0" w:type="dxa"/>
        </w:tblCellMar>
        <w:tblLook w:val="04A0" w:firstRow="1" w:lastRow="0" w:firstColumn="1" w:lastColumn="0" w:noHBand="0" w:noVBand="1"/>
      </w:tblPr>
      <w:tblGrid>
        <w:gridCol w:w="668"/>
        <w:gridCol w:w="8358"/>
      </w:tblGrid>
      <w:tr w:rsidR="00FD160C" w14:paraId="684B6971" w14:textId="77777777" w:rsidTr="00FD160C">
        <w:trPr>
          <w:trHeight w:val="2376"/>
        </w:trPr>
        <w:tc>
          <w:tcPr>
            <w:tcW w:w="370" w:type="pct"/>
            <w:shd w:val="clear" w:color="auto" w:fill="4472C4" w:themeFill="accent1"/>
          </w:tcPr>
          <w:p w14:paraId="56590FC1" w14:textId="77777777" w:rsidR="00FD160C" w:rsidRDefault="00FD160C">
            <w:pPr>
              <w:rPr>
                <w:sz w:val="84"/>
                <w:szCs w:val="84"/>
              </w:rPr>
            </w:pPr>
          </w:p>
        </w:tc>
        <w:sdt>
          <w:sdtPr>
            <w:rPr>
              <w:rFonts w:asciiTheme="majorHAnsi" w:hAnsiTheme="majorHAnsi"/>
              <w:color w:val="FFFFFF" w:themeColor="background1"/>
              <w:sz w:val="84"/>
              <w:szCs w:val="84"/>
            </w:rPr>
            <w:alias w:val="Title"/>
            <w:id w:val="739824258"/>
            <w:placeholder>
              <w:docPart w:val="3F48238EF5C9466E9A615DC15A75F31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hideMark/>
              </w:tcPr>
              <w:p w14:paraId="31BE3030" w14:textId="62FCCEB4" w:rsidR="00FD160C" w:rsidRDefault="00B32474">
                <w:pPr>
                  <w:pStyle w:val="NoSpacing"/>
                  <w:spacing w:before="240" w:line="216" w:lineRule="auto"/>
                  <w:ind w:left="360" w:right="360"/>
                  <w:contextualSpacing/>
                  <w:rPr>
                    <w:rFonts w:asciiTheme="majorHAnsi" w:hAnsiTheme="majorHAnsi"/>
                    <w:color w:val="FFFFFF" w:themeColor="background1"/>
                    <w:sz w:val="84"/>
                    <w:szCs w:val="84"/>
                  </w:rPr>
                </w:pPr>
                <w:r>
                  <w:rPr>
                    <w:rFonts w:asciiTheme="majorHAnsi" w:hAnsiTheme="majorHAnsi"/>
                    <w:color w:val="FFFFFF" w:themeColor="background1"/>
                    <w:sz w:val="84"/>
                    <w:szCs w:val="84"/>
                  </w:rPr>
                  <w:t xml:space="preserve">CW03 </w:t>
                </w:r>
                <w:r w:rsidR="00FD160C">
                  <w:rPr>
                    <w:rFonts w:asciiTheme="majorHAnsi" w:hAnsiTheme="majorHAnsi"/>
                    <w:color w:val="FFFFFF" w:themeColor="background1"/>
                    <w:sz w:val="84"/>
                    <w:szCs w:val="84"/>
                  </w:rPr>
                  <w:t>Threat Model</w:t>
                </w:r>
                <w:r>
                  <w:rPr>
                    <w:rFonts w:asciiTheme="majorHAnsi" w:hAnsiTheme="majorHAnsi"/>
                    <w:color w:val="FFFFFF" w:themeColor="background1"/>
                    <w:sz w:val="84"/>
                    <w:szCs w:val="84"/>
                  </w:rPr>
                  <w:t>ling</w:t>
                </w:r>
              </w:p>
            </w:tc>
          </w:sdtContent>
        </w:sdt>
      </w:tr>
      <w:tr w:rsidR="00FD160C" w14:paraId="36888BBB" w14:textId="77777777" w:rsidTr="00FD160C">
        <w:trPr>
          <w:trHeight w:hRule="exact" w:val="648"/>
        </w:trPr>
        <w:tc>
          <w:tcPr>
            <w:tcW w:w="370" w:type="pct"/>
            <w:shd w:val="clear" w:color="auto" w:fill="4472C4" w:themeFill="accent1"/>
          </w:tcPr>
          <w:p w14:paraId="3019033F" w14:textId="77777777" w:rsidR="00FD160C" w:rsidRDefault="00FD160C"/>
        </w:tc>
        <w:tc>
          <w:tcPr>
            <w:tcW w:w="4630" w:type="pct"/>
            <w:shd w:val="clear" w:color="auto" w:fill="404040" w:themeFill="text1" w:themeFillTint="BF"/>
            <w:vAlign w:val="bottom"/>
          </w:tcPr>
          <w:p w14:paraId="4A9E50A4" w14:textId="77777777" w:rsidR="00FD160C" w:rsidRDefault="00FD160C">
            <w:pPr>
              <w:ind w:right="360"/>
              <w:rPr>
                <w:color w:val="FFFFFF" w:themeColor="background1"/>
                <w:sz w:val="28"/>
                <w:szCs w:val="28"/>
              </w:rPr>
            </w:pPr>
          </w:p>
        </w:tc>
      </w:tr>
      <w:tr w:rsidR="00FD160C" w14:paraId="03D89033" w14:textId="77777777" w:rsidTr="00FD160C">
        <w:tc>
          <w:tcPr>
            <w:tcW w:w="370" w:type="pct"/>
            <w:shd w:val="clear" w:color="auto" w:fill="4472C4" w:themeFill="accent1"/>
          </w:tcPr>
          <w:p w14:paraId="2F654AD8" w14:textId="77777777" w:rsidR="00FD160C" w:rsidRDefault="00FD160C"/>
        </w:tc>
        <w:tc>
          <w:tcPr>
            <w:tcW w:w="4630" w:type="pct"/>
            <w:shd w:val="clear" w:color="auto" w:fill="404040" w:themeFill="text1" w:themeFillTint="BF"/>
            <w:vAlign w:val="bottom"/>
            <w:hideMark/>
          </w:tcPr>
          <w:p w14:paraId="5BF50600" w14:textId="13671FF1" w:rsidR="00FD160C" w:rsidRDefault="00FD160C">
            <w:pPr>
              <w:pStyle w:val="NoSpacing"/>
              <w:spacing w:line="288" w:lineRule="auto"/>
              <w:ind w:left="360" w:right="360"/>
              <w:rPr>
                <w:color w:val="FFFFFF" w:themeColor="background1"/>
                <w:sz w:val="28"/>
                <w:szCs w:val="28"/>
              </w:rPr>
            </w:pPr>
            <w:sdt>
              <w:sdtPr>
                <w:rPr>
                  <w:rFonts w:asciiTheme="majorHAnsi" w:hAnsiTheme="majorHAnsi" w:cstheme="majorHAnsi"/>
                  <w:color w:val="FFFFFF" w:themeColor="background1"/>
                  <w:sz w:val="28"/>
                  <w:szCs w:val="28"/>
                </w:rPr>
                <w:alias w:val="Author"/>
                <w:id w:val="942812742"/>
                <w:placeholder>
                  <w:docPart w:val="C6E6359FD3F547B2AD79F61B88B8888E"/>
                </w:placeholder>
                <w:dataBinding w:prefixMappings="xmlns:ns0='http://purl.org/dc/elements/1.1/' xmlns:ns1='http://schemas.openxmlformats.org/package/2006/metadata/core-properties' " w:xpath="/ns1:coreProperties[1]/ns0:creator[1]" w:storeItemID="{6C3C8BC8-F283-45AE-878A-BAB7291924A1}"/>
                <w:text/>
              </w:sdtPr>
              <w:sdtContent>
                <w:r w:rsidRPr="00C42153">
                  <w:rPr>
                    <w:rFonts w:asciiTheme="majorHAnsi" w:hAnsiTheme="majorHAnsi" w:cstheme="majorHAnsi"/>
                    <w:color w:val="FFFFFF" w:themeColor="background1"/>
                    <w:sz w:val="28"/>
                    <w:szCs w:val="28"/>
                  </w:rPr>
                  <w:t>James Cassidy</w:t>
                </w:r>
                <w:r w:rsidR="00C42153">
                  <w:rPr>
                    <w:rFonts w:asciiTheme="majorHAnsi" w:hAnsiTheme="majorHAnsi" w:cstheme="majorHAnsi"/>
                    <w:color w:val="FFFFFF" w:themeColor="background1"/>
                    <w:sz w:val="28"/>
                    <w:szCs w:val="28"/>
                  </w:rPr>
                  <w:t xml:space="preserve"> 40267110</w:t>
                </w:r>
              </w:sdtContent>
            </w:sdt>
          </w:p>
          <w:sdt>
            <w:sdtPr>
              <w:rPr>
                <w:rFonts w:asciiTheme="majorHAnsi" w:hAnsiTheme="majorHAnsi" w:cstheme="majorHAnsi"/>
                <w:color w:val="FFFFFF" w:themeColor="background1"/>
                <w:sz w:val="28"/>
                <w:szCs w:val="28"/>
              </w:rPr>
              <w:alias w:val="Course title"/>
              <w:id w:val="-15923909"/>
              <w:placeholder>
                <w:docPart w:val="2DE38E38506149D787597FBE34A96F59"/>
              </w:placeholder>
              <w:dataBinding w:prefixMappings="xmlns:ns0='http://purl.org/dc/elements/1.1/' xmlns:ns1='http://schemas.openxmlformats.org/package/2006/metadata/core-properties' " w:xpath="/ns1:coreProperties[1]/ns1:category[1]" w:storeItemID="{6C3C8BC8-F283-45AE-878A-BAB7291924A1}"/>
              <w:text/>
            </w:sdtPr>
            <w:sdtContent>
              <w:p w14:paraId="61F41D6B" w14:textId="11085E44" w:rsidR="00FD160C" w:rsidRPr="00C42153" w:rsidRDefault="00FD160C">
                <w:pPr>
                  <w:pStyle w:val="NoSpacing"/>
                  <w:spacing w:line="288" w:lineRule="auto"/>
                  <w:ind w:left="360" w:right="360"/>
                  <w:rPr>
                    <w:rFonts w:asciiTheme="majorHAnsi" w:hAnsiTheme="majorHAnsi" w:cstheme="majorHAnsi"/>
                    <w:color w:val="FFFFFF" w:themeColor="background1"/>
                    <w:sz w:val="28"/>
                    <w:szCs w:val="28"/>
                  </w:rPr>
                </w:pPr>
                <w:r w:rsidRPr="00C42153">
                  <w:rPr>
                    <w:rFonts w:asciiTheme="majorHAnsi" w:hAnsiTheme="majorHAnsi" w:cstheme="majorHAnsi"/>
                    <w:color w:val="FFFFFF" w:themeColor="background1"/>
                    <w:sz w:val="28"/>
                    <w:szCs w:val="28"/>
                  </w:rPr>
                  <w:t>Secure Software Development</w:t>
                </w:r>
              </w:p>
            </w:sdtContent>
          </w:sdt>
          <w:sdt>
            <w:sdtPr>
              <w:rPr>
                <w:rFonts w:asciiTheme="majorHAnsi" w:hAnsiTheme="majorHAnsi" w:cstheme="majorHAnsi"/>
                <w:color w:val="FFFFFF" w:themeColor="background1"/>
                <w:sz w:val="28"/>
                <w:szCs w:val="28"/>
              </w:rPr>
              <w:alias w:val="Date"/>
              <w:id w:val="748164578"/>
              <w:placeholder>
                <w:docPart w:val="54CDCD15721D4FB9983DB863A4FE2B06"/>
              </w:placeholder>
              <w:dataBinding w:prefixMappings="xmlns:ns0='http://schemas.microsoft.com/office/2006/coverPageProps' " w:xpath="/ns0:CoverPageProperties[1]/ns0:PublishDate[1]" w:storeItemID="{55AF091B-3C7A-41E3-B477-F2FDAA23CFDA}"/>
              <w:date w:fullDate="2022-04-29T00:00:00Z">
                <w:dateFormat w:val="M/d/yy"/>
                <w:lid w:val="en-US"/>
                <w:storeMappedDataAs w:val="dateTime"/>
                <w:calendar w:val="gregorian"/>
              </w:date>
            </w:sdtPr>
            <w:sdtContent>
              <w:p w14:paraId="6D196F87" w14:textId="2DDA5587" w:rsidR="00FD160C" w:rsidRDefault="00FD160C">
                <w:pPr>
                  <w:pStyle w:val="NoSpacing"/>
                  <w:spacing w:after="240" w:line="288" w:lineRule="auto"/>
                  <w:ind w:left="360" w:right="360"/>
                  <w:rPr>
                    <w:color w:val="FFFFFF" w:themeColor="background1"/>
                    <w:sz w:val="28"/>
                    <w:szCs w:val="28"/>
                  </w:rPr>
                </w:pPr>
                <w:r w:rsidRPr="00C42153">
                  <w:rPr>
                    <w:rFonts w:asciiTheme="majorHAnsi" w:hAnsiTheme="majorHAnsi" w:cstheme="majorHAnsi"/>
                    <w:color w:val="FFFFFF" w:themeColor="background1"/>
                    <w:sz w:val="28"/>
                    <w:szCs w:val="28"/>
                  </w:rPr>
                  <w:t>4/29/22</w:t>
                </w:r>
              </w:p>
            </w:sdtContent>
          </w:sdt>
        </w:tc>
      </w:tr>
    </w:tbl>
    <w:p w14:paraId="6E16F1CE" w14:textId="014765F9" w:rsidR="00815C73" w:rsidRDefault="00815C73"/>
    <w:p w14:paraId="2B1FC352" w14:textId="7C94EDAA" w:rsidR="00815C73" w:rsidRDefault="00815C73"/>
    <w:p w14:paraId="786E8608" w14:textId="4318DF76" w:rsidR="00815C73" w:rsidRDefault="00815C73"/>
    <w:p w14:paraId="2C4183C4" w14:textId="6868BE22" w:rsidR="00815C73" w:rsidRDefault="00815C73"/>
    <w:p w14:paraId="15530694" w14:textId="2D3028A5" w:rsidR="00815C73" w:rsidRDefault="00815C73"/>
    <w:p w14:paraId="2B94035B" w14:textId="6851837C" w:rsidR="00815C73" w:rsidRDefault="00815C73"/>
    <w:p w14:paraId="1A2E2C8D" w14:textId="786FE467" w:rsidR="00815C73" w:rsidRDefault="00815C73"/>
    <w:p w14:paraId="779A32AF" w14:textId="719759BC" w:rsidR="00815C73" w:rsidRDefault="00815C73"/>
    <w:p w14:paraId="565A6C5E" w14:textId="65FC41B7" w:rsidR="00815C73" w:rsidRDefault="00815C73"/>
    <w:p w14:paraId="1971F515" w14:textId="43D3D3D0" w:rsidR="00815C73" w:rsidRDefault="00815C73"/>
    <w:p w14:paraId="30719A58" w14:textId="113AFC43" w:rsidR="00815C73" w:rsidRDefault="00815C73"/>
    <w:p w14:paraId="1EEC4519" w14:textId="692390BE" w:rsidR="00815C73" w:rsidRDefault="00815C73"/>
    <w:p w14:paraId="1474BFDD" w14:textId="5DF137E8" w:rsidR="00815C73" w:rsidRDefault="00815C73"/>
    <w:p w14:paraId="145C3402" w14:textId="3043EB79" w:rsidR="00815C73" w:rsidRDefault="00815C73"/>
    <w:p w14:paraId="38AD4405" w14:textId="77777777" w:rsidR="00815C73" w:rsidRDefault="00815C73"/>
    <w:sdt>
      <w:sdtPr>
        <w:id w:val="1783288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2F85F9D" w14:textId="636719AD" w:rsidR="00815C73" w:rsidRDefault="00815C73">
          <w:pPr>
            <w:pStyle w:val="TOCHeading"/>
          </w:pPr>
          <w:r>
            <w:t>Table of Contents</w:t>
          </w:r>
        </w:p>
        <w:p w14:paraId="45CE5F9E" w14:textId="095D4FCC" w:rsidR="00AE656C" w:rsidRDefault="00815C7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336008" w:history="1">
            <w:r w:rsidR="00AE656C" w:rsidRPr="00135933">
              <w:rPr>
                <w:rStyle w:val="Hyperlink"/>
                <w:b/>
                <w:bCs/>
                <w:noProof/>
              </w:rPr>
              <w:t>Executive Summary</w:t>
            </w:r>
            <w:r w:rsidR="00AE656C">
              <w:rPr>
                <w:noProof/>
                <w:webHidden/>
              </w:rPr>
              <w:tab/>
            </w:r>
            <w:r w:rsidR="00AE656C">
              <w:rPr>
                <w:noProof/>
                <w:webHidden/>
              </w:rPr>
              <w:fldChar w:fldCharType="begin"/>
            </w:r>
            <w:r w:rsidR="00AE656C">
              <w:rPr>
                <w:noProof/>
                <w:webHidden/>
              </w:rPr>
              <w:instrText xml:space="preserve"> PAGEREF _Toc102336008 \h </w:instrText>
            </w:r>
            <w:r w:rsidR="00AE656C">
              <w:rPr>
                <w:noProof/>
                <w:webHidden/>
              </w:rPr>
            </w:r>
            <w:r w:rsidR="00AE656C">
              <w:rPr>
                <w:noProof/>
                <w:webHidden/>
              </w:rPr>
              <w:fldChar w:fldCharType="separate"/>
            </w:r>
            <w:r w:rsidR="00F71B78">
              <w:rPr>
                <w:noProof/>
                <w:webHidden/>
              </w:rPr>
              <w:t>3</w:t>
            </w:r>
            <w:r w:rsidR="00AE656C">
              <w:rPr>
                <w:noProof/>
                <w:webHidden/>
              </w:rPr>
              <w:fldChar w:fldCharType="end"/>
            </w:r>
          </w:hyperlink>
        </w:p>
        <w:p w14:paraId="19371927" w14:textId="16810F37" w:rsidR="00AE656C" w:rsidRDefault="00AE656C">
          <w:pPr>
            <w:pStyle w:val="TOC2"/>
            <w:tabs>
              <w:tab w:val="right" w:leader="dot" w:pos="9016"/>
            </w:tabs>
            <w:rPr>
              <w:rFonts w:eastAsiaTheme="minorEastAsia"/>
              <w:noProof/>
              <w:lang w:eastAsia="en-GB"/>
            </w:rPr>
          </w:pPr>
          <w:hyperlink w:anchor="_Toc102336009" w:history="1">
            <w:r w:rsidRPr="00135933">
              <w:rPr>
                <w:rStyle w:val="Hyperlink"/>
                <w:b/>
                <w:bCs/>
                <w:noProof/>
              </w:rPr>
              <w:t>Risks Identified</w:t>
            </w:r>
            <w:r>
              <w:rPr>
                <w:noProof/>
                <w:webHidden/>
              </w:rPr>
              <w:tab/>
            </w:r>
            <w:r>
              <w:rPr>
                <w:noProof/>
                <w:webHidden/>
              </w:rPr>
              <w:fldChar w:fldCharType="begin"/>
            </w:r>
            <w:r>
              <w:rPr>
                <w:noProof/>
                <w:webHidden/>
              </w:rPr>
              <w:instrText xml:space="preserve"> PAGEREF _Toc102336009 \h </w:instrText>
            </w:r>
            <w:r>
              <w:rPr>
                <w:noProof/>
                <w:webHidden/>
              </w:rPr>
            </w:r>
            <w:r>
              <w:rPr>
                <w:noProof/>
                <w:webHidden/>
              </w:rPr>
              <w:fldChar w:fldCharType="separate"/>
            </w:r>
            <w:r w:rsidR="00F71B78">
              <w:rPr>
                <w:noProof/>
                <w:webHidden/>
              </w:rPr>
              <w:t>3</w:t>
            </w:r>
            <w:r>
              <w:rPr>
                <w:noProof/>
                <w:webHidden/>
              </w:rPr>
              <w:fldChar w:fldCharType="end"/>
            </w:r>
          </w:hyperlink>
        </w:p>
        <w:p w14:paraId="71CC9E18" w14:textId="35460761" w:rsidR="00AE656C" w:rsidRDefault="00AE656C">
          <w:pPr>
            <w:pStyle w:val="TOC2"/>
            <w:tabs>
              <w:tab w:val="right" w:leader="dot" w:pos="9016"/>
            </w:tabs>
            <w:rPr>
              <w:rFonts w:eastAsiaTheme="minorEastAsia"/>
              <w:noProof/>
              <w:lang w:eastAsia="en-GB"/>
            </w:rPr>
          </w:pPr>
          <w:hyperlink w:anchor="_Toc102336010" w:history="1">
            <w:r w:rsidRPr="00135933">
              <w:rPr>
                <w:rStyle w:val="Hyperlink"/>
                <w:b/>
                <w:bCs/>
                <w:noProof/>
              </w:rPr>
              <w:t>Recommendation</w:t>
            </w:r>
            <w:r>
              <w:rPr>
                <w:noProof/>
                <w:webHidden/>
              </w:rPr>
              <w:tab/>
            </w:r>
            <w:r>
              <w:rPr>
                <w:noProof/>
                <w:webHidden/>
              </w:rPr>
              <w:fldChar w:fldCharType="begin"/>
            </w:r>
            <w:r>
              <w:rPr>
                <w:noProof/>
                <w:webHidden/>
              </w:rPr>
              <w:instrText xml:space="preserve"> PAGEREF _Toc102336010 \h </w:instrText>
            </w:r>
            <w:r>
              <w:rPr>
                <w:noProof/>
                <w:webHidden/>
              </w:rPr>
            </w:r>
            <w:r>
              <w:rPr>
                <w:noProof/>
                <w:webHidden/>
              </w:rPr>
              <w:fldChar w:fldCharType="separate"/>
            </w:r>
            <w:r w:rsidR="00F71B78">
              <w:rPr>
                <w:noProof/>
                <w:webHidden/>
              </w:rPr>
              <w:t>3</w:t>
            </w:r>
            <w:r>
              <w:rPr>
                <w:noProof/>
                <w:webHidden/>
              </w:rPr>
              <w:fldChar w:fldCharType="end"/>
            </w:r>
          </w:hyperlink>
        </w:p>
        <w:p w14:paraId="51D9F002" w14:textId="43825675" w:rsidR="00AE656C" w:rsidRDefault="00AE656C">
          <w:pPr>
            <w:pStyle w:val="TOC1"/>
            <w:tabs>
              <w:tab w:val="right" w:leader="dot" w:pos="9016"/>
            </w:tabs>
            <w:rPr>
              <w:rFonts w:eastAsiaTheme="minorEastAsia"/>
              <w:noProof/>
              <w:lang w:eastAsia="en-GB"/>
            </w:rPr>
          </w:pPr>
          <w:hyperlink w:anchor="_Toc102336011" w:history="1">
            <w:r w:rsidRPr="00135933">
              <w:rPr>
                <w:rStyle w:val="Hyperlink"/>
                <w:b/>
                <w:bCs/>
                <w:noProof/>
              </w:rPr>
              <w:t>Approach Taken</w:t>
            </w:r>
            <w:r>
              <w:rPr>
                <w:noProof/>
                <w:webHidden/>
              </w:rPr>
              <w:tab/>
            </w:r>
            <w:r>
              <w:rPr>
                <w:noProof/>
                <w:webHidden/>
              </w:rPr>
              <w:fldChar w:fldCharType="begin"/>
            </w:r>
            <w:r>
              <w:rPr>
                <w:noProof/>
                <w:webHidden/>
              </w:rPr>
              <w:instrText xml:space="preserve"> PAGEREF _Toc102336011 \h </w:instrText>
            </w:r>
            <w:r>
              <w:rPr>
                <w:noProof/>
                <w:webHidden/>
              </w:rPr>
            </w:r>
            <w:r>
              <w:rPr>
                <w:noProof/>
                <w:webHidden/>
              </w:rPr>
              <w:fldChar w:fldCharType="separate"/>
            </w:r>
            <w:r w:rsidR="00F71B78">
              <w:rPr>
                <w:noProof/>
                <w:webHidden/>
              </w:rPr>
              <w:t>4</w:t>
            </w:r>
            <w:r>
              <w:rPr>
                <w:noProof/>
                <w:webHidden/>
              </w:rPr>
              <w:fldChar w:fldCharType="end"/>
            </w:r>
          </w:hyperlink>
        </w:p>
        <w:p w14:paraId="30D96F25" w14:textId="5BD0E9A8" w:rsidR="00AE656C" w:rsidRDefault="00AE656C">
          <w:pPr>
            <w:pStyle w:val="TOC1"/>
            <w:tabs>
              <w:tab w:val="right" w:leader="dot" w:pos="9016"/>
            </w:tabs>
            <w:rPr>
              <w:rFonts w:eastAsiaTheme="minorEastAsia"/>
              <w:noProof/>
              <w:lang w:eastAsia="en-GB"/>
            </w:rPr>
          </w:pPr>
          <w:hyperlink w:anchor="_Toc102336012" w:history="1">
            <w:r w:rsidRPr="00135933">
              <w:rPr>
                <w:rStyle w:val="Hyperlink"/>
                <w:b/>
                <w:bCs/>
                <w:noProof/>
              </w:rPr>
              <w:t>Business Architecture</w:t>
            </w:r>
            <w:r>
              <w:rPr>
                <w:noProof/>
                <w:webHidden/>
              </w:rPr>
              <w:tab/>
            </w:r>
            <w:r>
              <w:rPr>
                <w:noProof/>
                <w:webHidden/>
              </w:rPr>
              <w:fldChar w:fldCharType="begin"/>
            </w:r>
            <w:r>
              <w:rPr>
                <w:noProof/>
                <w:webHidden/>
              </w:rPr>
              <w:instrText xml:space="preserve"> PAGEREF _Toc102336012 \h </w:instrText>
            </w:r>
            <w:r>
              <w:rPr>
                <w:noProof/>
                <w:webHidden/>
              </w:rPr>
            </w:r>
            <w:r>
              <w:rPr>
                <w:noProof/>
                <w:webHidden/>
              </w:rPr>
              <w:fldChar w:fldCharType="separate"/>
            </w:r>
            <w:r w:rsidR="00F71B78">
              <w:rPr>
                <w:noProof/>
                <w:webHidden/>
              </w:rPr>
              <w:t>5</w:t>
            </w:r>
            <w:r>
              <w:rPr>
                <w:noProof/>
                <w:webHidden/>
              </w:rPr>
              <w:fldChar w:fldCharType="end"/>
            </w:r>
          </w:hyperlink>
        </w:p>
        <w:p w14:paraId="20899FEE" w14:textId="4AA8B0BF" w:rsidR="00AE656C" w:rsidRDefault="00AE656C">
          <w:pPr>
            <w:pStyle w:val="TOC1"/>
            <w:tabs>
              <w:tab w:val="right" w:leader="dot" w:pos="9016"/>
            </w:tabs>
            <w:rPr>
              <w:rFonts w:eastAsiaTheme="minorEastAsia"/>
              <w:noProof/>
              <w:lang w:eastAsia="en-GB"/>
            </w:rPr>
          </w:pPr>
          <w:hyperlink w:anchor="_Toc102336013" w:history="1">
            <w:r w:rsidRPr="00135933">
              <w:rPr>
                <w:rStyle w:val="Hyperlink"/>
                <w:b/>
                <w:bCs/>
                <w:noProof/>
              </w:rPr>
              <w:t>Architecture Decomposition</w:t>
            </w:r>
            <w:r>
              <w:rPr>
                <w:noProof/>
                <w:webHidden/>
              </w:rPr>
              <w:tab/>
            </w:r>
            <w:r>
              <w:rPr>
                <w:noProof/>
                <w:webHidden/>
              </w:rPr>
              <w:fldChar w:fldCharType="begin"/>
            </w:r>
            <w:r>
              <w:rPr>
                <w:noProof/>
                <w:webHidden/>
              </w:rPr>
              <w:instrText xml:space="preserve"> PAGEREF _Toc102336013 \h </w:instrText>
            </w:r>
            <w:r>
              <w:rPr>
                <w:noProof/>
                <w:webHidden/>
              </w:rPr>
            </w:r>
            <w:r>
              <w:rPr>
                <w:noProof/>
                <w:webHidden/>
              </w:rPr>
              <w:fldChar w:fldCharType="separate"/>
            </w:r>
            <w:r w:rsidR="00F71B78">
              <w:rPr>
                <w:noProof/>
                <w:webHidden/>
              </w:rPr>
              <w:t>6</w:t>
            </w:r>
            <w:r>
              <w:rPr>
                <w:noProof/>
                <w:webHidden/>
              </w:rPr>
              <w:fldChar w:fldCharType="end"/>
            </w:r>
          </w:hyperlink>
        </w:p>
        <w:p w14:paraId="5AC93DDC" w14:textId="1B619205" w:rsidR="00AE656C" w:rsidRDefault="00AE656C">
          <w:pPr>
            <w:pStyle w:val="TOC1"/>
            <w:tabs>
              <w:tab w:val="right" w:leader="dot" w:pos="9016"/>
            </w:tabs>
            <w:rPr>
              <w:rFonts w:eastAsiaTheme="minorEastAsia"/>
              <w:noProof/>
              <w:lang w:eastAsia="en-GB"/>
            </w:rPr>
          </w:pPr>
          <w:hyperlink w:anchor="_Toc102336014" w:history="1">
            <w:r w:rsidRPr="00135933">
              <w:rPr>
                <w:rStyle w:val="Hyperlink"/>
                <w:b/>
                <w:bCs/>
                <w:noProof/>
              </w:rPr>
              <w:t>Threat Identification</w:t>
            </w:r>
            <w:r>
              <w:rPr>
                <w:noProof/>
                <w:webHidden/>
              </w:rPr>
              <w:tab/>
            </w:r>
            <w:r>
              <w:rPr>
                <w:noProof/>
                <w:webHidden/>
              </w:rPr>
              <w:fldChar w:fldCharType="begin"/>
            </w:r>
            <w:r>
              <w:rPr>
                <w:noProof/>
                <w:webHidden/>
              </w:rPr>
              <w:instrText xml:space="preserve"> PAGEREF _Toc102336014 \h </w:instrText>
            </w:r>
            <w:r>
              <w:rPr>
                <w:noProof/>
                <w:webHidden/>
              </w:rPr>
            </w:r>
            <w:r>
              <w:rPr>
                <w:noProof/>
                <w:webHidden/>
              </w:rPr>
              <w:fldChar w:fldCharType="separate"/>
            </w:r>
            <w:r w:rsidR="00F71B78">
              <w:rPr>
                <w:noProof/>
                <w:webHidden/>
              </w:rPr>
              <w:t>7</w:t>
            </w:r>
            <w:r>
              <w:rPr>
                <w:noProof/>
                <w:webHidden/>
              </w:rPr>
              <w:fldChar w:fldCharType="end"/>
            </w:r>
          </w:hyperlink>
        </w:p>
        <w:p w14:paraId="7556F6F0" w14:textId="641C3BCC" w:rsidR="00AE656C" w:rsidRDefault="00AE656C">
          <w:pPr>
            <w:pStyle w:val="TOC1"/>
            <w:tabs>
              <w:tab w:val="right" w:leader="dot" w:pos="9016"/>
            </w:tabs>
            <w:rPr>
              <w:rFonts w:eastAsiaTheme="minorEastAsia"/>
              <w:noProof/>
              <w:lang w:eastAsia="en-GB"/>
            </w:rPr>
          </w:pPr>
          <w:hyperlink w:anchor="_Toc102336015" w:history="1">
            <w:r w:rsidRPr="00135933">
              <w:rPr>
                <w:rStyle w:val="Hyperlink"/>
                <w:b/>
                <w:bCs/>
                <w:noProof/>
              </w:rPr>
              <w:t>Threat Rating/Risk Assessment</w:t>
            </w:r>
            <w:r>
              <w:rPr>
                <w:noProof/>
                <w:webHidden/>
              </w:rPr>
              <w:tab/>
            </w:r>
            <w:r>
              <w:rPr>
                <w:noProof/>
                <w:webHidden/>
              </w:rPr>
              <w:fldChar w:fldCharType="begin"/>
            </w:r>
            <w:r>
              <w:rPr>
                <w:noProof/>
                <w:webHidden/>
              </w:rPr>
              <w:instrText xml:space="preserve"> PAGEREF _Toc102336015 \h </w:instrText>
            </w:r>
            <w:r>
              <w:rPr>
                <w:noProof/>
                <w:webHidden/>
              </w:rPr>
            </w:r>
            <w:r>
              <w:rPr>
                <w:noProof/>
                <w:webHidden/>
              </w:rPr>
              <w:fldChar w:fldCharType="separate"/>
            </w:r>
            <w:r w:rsidR="00F71B78">
              <w:rPr>
                <w:noProof/>
                <w:webHidden/>
              </w:rPr>
              <w:t>10</w:t>
            </w:r>
            <w:r>
              <w:rPr>
                <w:noProof/>
                <w:webHidden/>
              </w:rPr>
              <w:fldChar w:fldCharType="end"/>
            </w:r>
          </w:hyperlink>
        </w:p>
        <w:p w14:paraId="244C431C" w14:textId="63C8DFFB" w:rsidR="00AE656C" w:rsidRDefault="00AE656C">
          <w:pPr>
            <w:pStyle w:val="TOC2"/>
            <w:tabs>
              <w:tab w:val="right" w:leader="dot" w:pos="9016"/>
            </w:tabs>
            <w:rPr>
              <w:rFonts w:eastAsiaTheme="minorEastAsia"/>
              <w:noProof/>
              <w:lang w:eastAsia="en-GB"/>
            </w:rPr>
          </w:pPr>
          <w:hyperlink w:anchor="_Toc102336016" w:history="1">
            <w:r w:rsidRPr="00135933">
              <w:rPr>
                <w:rStyle w:val="Hyperlink"/>
                <w:b/>
                <w:bCs/>
                <w:noProof/>
              </w:rPr>
              <w:t>STRIDE</w:t>
            </w:r>
            <w:r>
              <w:rPr>
                <w:noProof/>
                <w:webHidden/>
              </w:rPr>
              <w:tab/>
            </w:r>
            <w:r>
              <w:rPr>
                <w:noProof/>
                <w:webHidden/>
              </w:rPr>
              <w:fldChar w:fldCharType="begin"/>
            </w:r>
            <w:r>
              <w:rPr>
                <w:noProof/>
                <w:webHidden/>
              </w:rPr>
              <w:instrText xml:space="preserve"> PAGEREF _Toc102336016 \h </w:instrText>
            </w:r>
            <w:r>
              <w:rPr>
                <w:noProof/>
                <w:webHidden/>
              </w:rPr>
            </w:r>
            <w:r>
              <w:rPr>
                <w:noProof/>
                <w:webHidden/>
              </w:rPr>
              <w:fldChar w:fldCharType="separate"/>
            </w:r>
            <w:r w:rsidR="00F71B78">
              <w:rPr>
                <w:noProof/>
                <w:webHidden/>
              </w:rPr>
              <w:t>10</w:t>
            </w:r>
            <w:r>
              <w:rPr>
                <w:noProof/>
                <w:webHidden/>
              </w:rPr>
              <w:fldChar w:fldCharType="end"/>
            </w:r>
          </w:hyperlink>
        </w:p>
        <w:p w14:paraId="1CB74EA2" w14:textId="02A03040" w:rsidR="00AE656C" w:rsidRDefault="00AE656C">
          <w:pPr>
            <w:pStyle w:val="TOC2"/>
            <w:tabs>
              <w:tab w:val="right" w:leader="dot" w:pos="9016"/>
            </w:tabs>
            <w:rPr>
              <w:rFonts w:eastAsiaTheme="minorEastAsia"/>
              <w:noProof/>
              <w:lang w:eastAsia="en-GB"/>
            </w:rPr>
          </w:pPr>
          <w:hyperlink w:anchor="_Toc102336017" w:history="1">
            <w:r w:rsidRPr="00135933">
              <w:rPr>
                <w:rStyle w:val="Hyperlink"/>
                <w:b/>
                <w:bCs/>
                <w:noProof/>
              </w:rPr>
              <w:t>DREAD</w:t>
            </w:r>
            <w:r>
              <w:rPr>
                <w:noProof/>
                <w:webHidden/>
              </w:rPr>
              <w:tab/>
            </w:r>
            <w:r>
              <w:rPr>
                <w:noProof/>
                <w:webHidden/>
              </w:rPr>
              <w:fldChar w:fldCharType="begin"/>
            </w:r>
            <w:r>
              <w:rPr>
                <w:noProof/>
                <w:webHidden/>
              </w:rPr>
              <w:instrText xml:space="preserve"> PAGEREF _Toc102336017 \h </w:instrText>
            </w:r>
            <w:r>
              <w:rPr>
                <w:noProof/>
                <w:webHidden/>
              </w:rPr>
            </w:r>
            <w:r>
              <w:rPr>
                <w:noProof/>
                <w:webHidden/>
              </w:rPr>
              <w:fldChar w:fldCharType="separate"/>
            </w:r>
            <w:r w:rsidR="00F71B78">
              <w:rPr>
                <w:noProof/>
                <w:webHidden/>
              </w:rPr>
              <w:t>10</w:t>
            </w:r>
            <w:r>
              <w:rPr>
                <w:noProof/>
                <w:webHidden/>
              </w:rPr>
              <w:fldChar w:fldCharType="end"/>
            </w:r>
          </w:hyperlink>
        </w:p>
        <w:p w14:paraId="3F505EF0" w14:textId="62D555DE" w:rsidR="00AE656C" w:rsidRDefault="00AE656C">
          <w:pPr>
            <w:pStyle w:val="TOC1"/>
            <w:tabs>
              <w:tab w:val="right" w:leader="dot" w:pos="9016"/>
            </w:tabs>
            <w:rPr>
              <w:rFonts w:eastAsiaTheme="minorEastAsia"/>
              <w:noProof/>
              <w:lang w:eastAsia="en-GB"/>
            </w:rPr>
          </w:pPr>
          <w:hyperlink w:anchor="_Toc102336018" w:history="1">
            <w:r w:rsidRPr="00135933">
              <w:rPr>
                <w:rStyle w:val="Hyperlink"/>
                <w:b/>
                <w:bCs/>
                <w:noProof/>
              </w:rPr>
              <w:t>Traceability/Compliance Matrix</w:t>
            </w:r>
            <w:r>
              <w:rPr>
                <w:noProof/>
                <w:webHidden/>
              </w:rPr>
              <w:tab/>
            </w:r>
            <w:r>
              <w:rPr>
                <w:noProof/>
                <w:webHidden/>
              </w:rPr>
              <w:fldChar w:fldCharType="begin"/>
            </w:r>
            <w:r>
              <w:rPr>
                <w:noProof/>
                <w:webHidden/>
              </w:rPr>
              <w:instrText xml:space="preserve"> PAGEREF _Toc102336018 \h </w:instrText>
            </w:r>
            <w:r>
              <w:rPr>
                <w:noProof/>
                <w:webHidden/>
              </w:rPr>
            </w:r>
            <w:r>
              <w:rPr>
                <w:noProof/>
                <w:webHidden/>
              </w:rPr>
              <w:fldChar w:fldCharType="separate"/>
            </w:r>
            <w:r w:rsidR="00F71B78">
              <w:rPr>
                <w:noProof/>
                <w:webHidden/>
              </w:rPr>
              <w:t>11</w:t>
            </w:r>
            <w:r>
              <w:rPr>
                <w:noProof/>
                <w:webHidden/>
              </w:rPr>
              <w:fldChar w:fldCharType="end"/>
            </w:r>
          </w:hyperlink>
        </w:p>
        <w:p w14:paraId="0956FEF9" w14:textId="57E88C55" w:rsidR="00AE656C" w:rsidRDefault="00AE656C">
          <w:pPr>
            <w:pStyle w:val="TOC1"/>
            <w:tabs>
              <w:tab w:val="right" w:leader="dot" w:pos="9016"/>
            </w:tabs>
            <w:rPr>
              <w:rFonts w:eastAsiaTheme="minorEastAsia"/>
              <w:noProof/>
              <w:lang w:eastAsia="en-GB"/>
            </w:rPr>
          </w:pPr>
          <w:hyperlink w:anchor="_Toc102336019" w:history="1">
            <w:r w:rsidRPr="00135933">
              <w:rPr>
                <w:rStyle w:val="Hyperlink"/>
                <w:b/>
                <w:bCs/>
                <w:noProof/>
              </w:rPr>
              <w:t>Conclusion</w:t>
            </w:r>
            <w:r>
              <w:rPr>
                <w:noProof/>
                <w:webHidden/>
              </w:rPr>
              <w:tab/>
            </w:r>
            <w:r>
              <w:rPr>
                <w:noProof/>
                <w:webHidden/>
              </w:rPr>
              <w:fldChar w:fldCharType="begin"/>
            </w:r>
            <w:r>
              <w:rPr>
                <w:noProof/>
                <w:webHidden/>
              </w:rPr>
              <w:instrText xml:space="preserve"> PAGEREF _Toc102336019 \h </w:instrText>
            </w:r>
            <w:r>
              <w:rPr>
                <w:noProof/>
                <w:webHidden/>
              </w:rPr>
            </w:r>
            <w:r>
              <w:rPr>
                <w:noProof/>
                <w:webHidden/>
              </w:rPr>
              <w:fldChar w:fldCharType="separate"/>
            </w:r>
            <w:r w:rsidR="00F71B78">
              <w:rPr>
                <w:noProof/>
                <w:webHidden/>
              </w:rPr>
              <w:t>13</w:t>
            </w:r>
            <w:r>
              <w:rPr>
                <w:noProof/>
                <w:webHidden/>
              </w:rPr>
              <w:fldChar w:fldCharType="end"/>
            </w:r>
          </w:hyperlink>
        </w:p>
        <w:p w14:paraId="69804B81" w14:textId="67EEF6EB" w:rsidR="00AE656C" w:rsidRDefault="00AE656C">
          <w:pPr>
            <w:pStyle w:val="TOC1"/>
            <w:tabs>
              <w:tab w:val="right" w:leader="dot" w:pos="9016"/>
            </w:tabs>
            <w:rPr>
              <w:rFonts w:eastAsiaTheme="minorEastAsia"/>
              <w:noProof/>
              <w:lang w:eastAsia="en-GB"/>
            </w:rPr>
          </w:pPr>
          <w:hyperlink w:anchor="_Toc102336020" w:history="1">
            <w:r w:rsidRPr="00135933">
              <w:rPr>
                <w:rStyle w:val="Hyperlink"/>
                <w:noProof/>
              </w:rPr>
              <w:t>References</w:t>
            </w:r>
            <w:r>
              <w:rPr>
                <w:noProof/>
                <w:webHidden/>
              </w:rPr>
              <w:tab/>
            </w:r>
            <w:r>
              <w:rPr>
                <w:noProof/>
                <w:webHidden/>
              </w:rPr>
              <w:fldChar w:fldCharType="begin"/>
            </w:r>
            <w:r>
              <w:rPr>
                <w:noProof/>
                <w:webHidden/>
              </w:rPr>
              <w:instrText xml:space="preserve"> PAGEREF _Toc102336020 \h </w:instrText>
            </w:r>
            <w:r>
              <w:rPr>
                <w:noProof/>
                <w:webHidden/>
              </w:rPr>
            </w:r>
            <w:r>
              <w:rPr>
                <w:noProof/>
                <w:webHidden/>
              </w:rPr>
              <w:fldChar w:fldCharType="separate"/>
            </w:r>
            <w:r w:rsidR="00F71B78">
              <w:rPr>
                <w:noProof/>
                <w:webHidden/>
              </w:rPr>
              <w:t>13</w:t>
            </w:r>
            <w:r>
              <w:rPr>
                <w:noProof/>
                <w:webHidden/>
              </w:rPr>
              <w:fldChar w:fldCharType="end"/>
            </w:r>
          </w:hyperlink>
        </w:p>
        <w:p w14:paraId="5D78CE85" w14:textId="79DD84C7" w:rsidR="00815C73" w:rsidRDefault="00815C73">
          <w:r>
            <w:rPr>
              <w:b/>
              <w:bCs/>
              <w:noProof/>
            </w:rPr>
            <w:fldChar w:fldCharType="end"/>
          </w:r>
        </w:p>
      </w:sdtContent>
    </w:sdt>
    <w:p w14:paraId="691EBE94" w14:textId="5B82359D" w:rsidR="00AE5A84" w:rsidRDefault="00AE5A84"/>
    <w:p w14:paraId="2D4FBFEC" w14:textId="67828C2F" w:rsidR="00AE5A84" w:rsidRDefault="00AE5A84"/>
    <w:p w14:paraId="1648E3E8" w14:textId="055C064A" w:rsidR="00AE5A84" w:rsidRDefault="00AE5A84"/>
    <w:p w14:paraId="3669F18A" w14:textId="19641EDD" w:rsidR="00AE5A84" w:rsidRDefault="00AE5A84"/>
    <w:p w14:paraId="3100D50F" w14:textId="07FA72F3" w:rsidR="00AE5A84" w:rsidRDefault="00AE5A84"/>
    <w:p w14:paraId="2E18873B" w14:textId="7E08A9B0" w:rsidR="00AE5A84" w:rsidRDefault="00AE5A84"/>
    <w:p w14:paraId="2D62BB2D" w14:textId="3FB3791A" w:rsidR="00AE5A84" w:rsidRDefault="00AE5A84"/>
    <w:p w14:paraId="6339A66C" w14:textId="35B25E1E" w:rsidR="00AE5A84" w:rsidRDefault="00AE5A84"/>
    <w:p w14:paraId="16D1796C" w14:textId="7D2BD383" w:rsidR="00AE5A84" w:rsidRDefault="00AE5A84"/>
    <w:p w14:paraId="155E3A09" w14:textId="5AE51F0B" w:rsidR="00AE5A84" w:rsidRDefault="00AE5A84"/>
    <w:p w14:paraId="22E4D68B" w14:textId="40075B67" w:rsidR="00AE5A84" w:rsidRDefault="00AE5A84"/>
    <w:p w14:paraId="754A4E24" w14:textId="3EA49F1C" w:rsidR="00AE5A84" w:rsidRDefault="00AE5A84"/>
    <w:p w14:paraId="4C78BB87" w14:textId="4EBF1963" w:rsidR="00AE5A84" w:rsidRDefault="00AE5A84"/>
    <w:p w14:paraId="143DC1A9" w14:textId="203B29F1" w:rsidR="00AE5A84" w:rsidRDefault="00AE5A84"/>
    <w:p w14:paraId="18C4C936" w14:textId="5067DB1B" w:rsidR="00AE5A84" w:rsidRDefault="00AE5A84"/>
    <w:p w14:paraId="3B4D8761" w14:textId="284F75A6" w:rsidR="00AE5A84" w:rsidRDefault="00AE5A84"/>
    <w:p w14:paraId="5D791992" w14:textId="5C066A9A" w:rsidR="00AE5A84" w:rsidRDefault="00AE5A84" w:rsidP="00AE5A84">
      <w:pPr>
        <w:pStyle w:val="Heading1"/>
        <w:rPr>
          <w:b/>
          <w:bCs/>
        </w:rPr>
      </w:pPr>
      <w:bookmarkStart w:id="0" w:name="_Toc102336008"/>
      <w:r w:rsidRPr="00470B5B">
        <w:rPr>
          <w:b/>
          <w:bCs/>
        </w:rPr>
        <w:lastRenderedPageBreak/>
        <w:t>Executive Summary</w:t>
      </w:r>
      <w:bookmarkEnd w:id="0"/>
    </w:p>
    <w:p w14:paraId="7D346B0F" w14:textId="1CCDE54C" w:rsidR="00CB6C1E" w:rsidRPr="006E067B" w:rsidRDefault="00CB6C1E" w:rsidP="00CB6C1E">
      <w:pPr>
        <w:rPr>
          <w:sz w:val="24"/>
          <w:szCs w:val="24"/>
        </w:rPr>
      </w:pPr>
      <w:r w:rsidRPr="006E067B">
        <w:rPr>
          <w:sz w:val="24"/>
          <w:szCs w:val="24"/>
        </w:rPr>
        <w:t xml:space="preserve">In developing a threat model for the business application, I can adopt the perspective of a threat actor and </w:t>
      </w:r>
      <w:r w:rsidR="005960F2" w:rsidRPr="006E067B">
        <w:rPr>
          <w:sz w:val="24"/>
          <w:szCs w:val="24"/>
        </w:rPr>
        <w:t>see what damage they can do to the application.</w:t>
      </w:r>
    </w:p>
    <w:p w14:paraId="27079F81" w14:textId="1B4E0EE0" w:rsidR="00AE5A84" w:rsidRDefault="002F66D8" w:rsidP="002F66D8">
      <w:pPr>
        <w:rPr>
          <w:sz w:val="24"/>
          <w:szCs w:val="24"/>
        </w:rPr>
      </w:pPr>
      <w:r w:rsidRPr="006E067B">
        <w:rPr>
          <w:sz w:val="24"/>
          <w:szCs w:val="24"/>
        </w:rPr>
        <w:t>Through extensive threat modelling of th</w:t>
      </w:r>
      <w:r w:rsidR="00EA01E1" w:rsidRPr="006E067B">
        <w:rPr>
          <w:sz w:val="24"/>
          <w:szCs w:val="24"/>
        </w:rPr>
        <w:t xml:space="preserve">e </w:t>
      </w:r>
      <w:r w:rsidR="005960F2" w:rsidRPr="006E067B">
        <w:rPr>
          <w:sz w:val="24"/>
          <w:szCs w:val="24"/>
        </w:rPr>
        <w:t>B</w:t>
      </w:r>
      <w:r w:rsidR="00EA01E1" w:rsidRPr="006E067B">
        <w:rPr>
          <w:sz w:val="24"/>
          <w:szCs w:val="24"/>
        </w:rPr>
        <w:t>usiness’</w:t>
      </w:r>
      <w:r w:rsidRPr="006E067B">
        <w:rPr>
          <w:sz w:val="24"/>
          <w:szCs w:val="24"/>
        </w:rPr>
        <w:t xml:space="preserve"> Online Banking </w:t>
      </w:r>
      <w:r w:rsidR="00867913">
        <w:rPr>
          <w:sz w:val="24"/>
          <w:szCs w:val="24"/>
        </w:rPr>
        <w:t>A</w:t>
      </w:r>
      <w:r w:rsidR="00F66CF1">
        <w:rPr>
          <w:sz w:val="24"/>
          <w:szCs w:val="24"/>
        </w:rPr>
        <w:t>p</w:t>
      </w:r>
      <w:r w:rsidR="00867913">
        <w:rPr>
          <w:sz w:val="24"/>
          <w:szCs w:val="24"/>
        </w:rPr>
        <w:t>plication</w:t>
      </w:r>
      <w:r w:rsidRPr="006E067B">
        <w:rPr>
          <w:sz w:val="24"/>
          <w:szCs w:val="24"/>
        </w:rPr>
        <w:t xml:space="preserve">, </w:t>
      </w:r>
      <w:r w:rsidR="00EA01E1" w:rsidRPr="006E067B">
        <w:rPr>
          <w:sz w:val="24"/>
          <w:szCs w:val="24"/>
        </w:rPr>
        <w:t>multiple threats</w:t>
      </w:r>
      <w:r w:rsidR="00DA1A58" w:rsidRPr="006E067B">
        <w:rPr>
          <w:sz w:val="24"/>
          <w:szCs w:val="24"/>
        </w:rPr>
        <w:t xml:space="preserve"> and risks</w:t>
      </w:r>
      <w:r w:rsidR="00EA01E1" w:rsidRPr="006E067B">
        <w:rPr>
          <w:sz w:val="24"/>
          <w:szCs w:val="24"/>
        </w:rPr>
        <w:t xml:space="preserve"> </w:t>
      </w:r>
      <w:r w:rsidR="0002641A" w:rsidRPr="006E067B">
        <w:rPr>
          <w:sz w:val="24"/>
          <w:szCs w:val="24"/>
        </w:rPr>
        <w:t>have been discovered</w:t>
      </w:r>
      <w:r w:rsidR="00EA01E1" w:rsidRPr="006E067B">
        <w:rPr>
          <w:sz w:val="24"/>
          <w:szCs w:val="24"/>
        </w:rPr>
        <w:t xml:space="preserve">. Various </w:t>
      </w:r>
      <w:r w:rsidR="00DA1A58" w:rsidRPr="006E067B">
        <w:rPr>
          <w:sz w:val="24"/>
          <w:szCs w:val="24"/>
        </w:rPr>
        <w:t xml:space="preserve">security </w:t>
      </w:r>
      <w:r w:rsidR="00EA01E1" w:rsidRPr="006E067B">
        <w:rPr>
          <w:sz w:val="24"/>
          <w:szCs w:val="24"/>
        </w:rPr>
        <w:t>controls are already in place to prevent some of these threats. However, more mitigati</w:t>
      </w:r>
      <w:r w:rsidR="0002641A" w:rsidRPr="006E067B">
        <w:rPr>
          <w:sz w:val="24"/>
          <w:szCs w:val="24"/>
        </w:rPr>
        <w:t xml:space="preserve">ve measures and techniques will need to be implemented in order to prevent </w:t>
      </w:r>
      <w:r w:rsidR="00112585" w:rsidRPr="006E067B">
        <w:rPr>
          <w:sz w:val="24"/>
          <w:szCs w:val="24"/>
        </w:rPr>
        <w:t>these risks from escalating further.</w:t>
      </w:r>
    </w:p>
    <w:p w14:paraId="46D96F07" w14:textId="30A85B71" w:rsidR="00D93A24" w:rsidRPr="00D93A24" w:rsidRDefault="00D93A24" w:rsidP="00D93A24">
      <w:pPr>
        <w:pStyle w:val="Heading2"/>
        <w:rPr>
          <w:b/>
          <w:bCs/>
        </w:rPr>
      </w:pPr>
      <w:bookmarkStart w:id="1" w:name="_Toc102336009"/>
      <w:r w:rsidRPr="00D93A24">
        <w:rPr>
          <w:b/>
          <w:bCs/>
        </w:rPr>
        <w:t>Risks Identified</w:t>
      </w:r>
      <w:bookmarkEnd w:id="1"/>
    </w:p>
    <w:p w14:paraId="58FC781D" w14:textId="2EEC0B13" w:rsidR="00C3248A" w:rsidRPr="006E067B" w:rsidRDefault="00C3248A" w:rsidP="002F66D8">
      <w:pPr>
        <w:rPr>
          <w:sz w:val="24"/>
          <w:szCs w:val="24"/>
        </w:rPr>
      </w:pPr>
      <w:r w:rsidRPr="006E067B">
        <w:rPr>
          <w:sz w:val="24"/>
          <w:szCs w:val="24"/>
        </w:rPr>
        <w:t xml:space="preserve">A number of risks were </w:t>
      </w:r>
      <w:r w:rsidR="0093061C" w:rsidRPr="006E067B">
        <w:rPr>
          <w:sz w:val="24"/>
          <w:szCs w:val="24"/>
        </w:rPr>
        <w:t>identified</w:t>
      </w:r>
      <w:r w:rsidRPr="006E067B">
        <w:rPr>
          <w:sz w:val="24"/>
          <w:szCs w:val="24"/>
        </w:rPr>
        <w:t>, including:</w:t>
      </w:r>
    </w:p>
    <w:p w14:paraId="206399F3" w14:textId="11D6D8CC" w:rsidR="00C3248A" w:rsidRPr="006E067B" w:rsidRDefault="006A4A21" w:rsidP="00C3248A">
      <w:pPr>
        <w:pStyle w:val="ListParagraph"/>
        <w:numPr>
          <w:ilvl w:val="0"/>
          <w:numId w:val="5"/>
        </w:numPr>
        <w:rPr>
          <w:b/>
          <w:bCs/>
          <w:sz w:val="24"/>
          <w:szCs w:val="24"/>
        </w:rPr>
      </w:pPr>
      <w:r w:rsidRPr="006E067B">
        <w:rPr>
          <w:b/>
          <w:bCs/>
          <w:sz w:val="24"/>
          <w:szCs w:val="24"/>
        </w:rPr>
        <w:t>SQL Injection</w:t>
      </w:r>
    </w:p>
    <w:p w14:paraId="7A47CBF8" w14:textId="7641997F" w:rsidR="006A4A21" w:rsidRPr="006E067B" w:rsidRDefault="006A4A21" w:rsidP="00C3248A">
      <w:pPr>
        <w:pStyle w:val="ListParagraph"/>
        <w:numPr>
          <w:ilvl w:val="0"/>
          <w:numId w:val="5"/>
        </w:numPr>
        <w:rPr>
          <w:b/>
          <w:bCs/>
          <w:sz w:val="24"/>
          <w:szCs w:val="24"/>
        </w:rPr>
      </w:pPr>
      <w:r w:rsidRPr="006E067B">
        <w:rPr>
          <w:b/>
          <w:bCs/>
          <w:sz w:val="24"/>
          <w:szCs w:val="24"/>
        </w:rPr>
        <w:t>Session Replay</w:t>
      </w:r>
    </w:p>
    <w:p w14:paraId="4DAA9FE3" w14:textId="778E73C7" w:rsidR="006A4A21" w:rsidRPr="006E067B" w:rsidRDefault="006A4A21" w:rsidP="00C3248A">
      <w:pPr>
        <w:pStyle w:val="ListParagraph"/>
        <w:numPr>
          <w:ilvl w:val="0"/>
          <w:numId w:val="5"/>
        </w:numPr>
        <w:rPr>
          <w:b/>
          <w:bCs/>
          <w:sz w:val="24"/>
          <w:szCs w:val="24"/>
        </w:rPr>
      </w:pPr>
      <w:r w:rsidRPr="006E067B">
        <w:rPr>
          <w:b/>
          <w:bCs/>
          <w:sz w:val="24"/>
          <w:szCs w:val="24"/>
        </w:rPr>
        <w:t>Brute Force Attack</w:t>
      </w:r>
    </w:p>
    <w:p w14:paraId="2EFC9CCB" w14:textId="74548DF8" w:rsidR="006A4A21" w:rsidRPr="006E067B" w:rsidRDefault="006A4A21" w:rsidP="00C3248A">
      <w:pPr>
        <w:pStyle w:val="ListParagraph"/>
        <w:numPr>
          <w:ilvl w:val="0"/>
          <w:numId w:val="5"/>
        </w:numPr>
        <w:rPr>
          <w:b/>
          <w:bCs/>
          <w:sz w:val="24"/>
          <w:szCs w:val="24"/>
        </w:rPr>
      </w:pPr>
      <w:r w:rsidRPr="006E067B">
        <w:rPr>
          <w:b/>
          <w:bCs/>
          <w:sz w:val="24"/>
          <w:szCs w:val="24"/>
        </w:rPr>
        <w:t>Log Injection (Cross Site Scripting)</w:t>
      </w:r>
    </w:p>
    <w:p w14:paraId="2D76F552" w14:textId="724F8A80" w:rsidR="006A4A21" w:rsidRPr="006E067B" w:rsidRDefault="006A4A21" w:rsidP="006A4A21">
      <w:pPr>
        <w:pStyle w:val="ListParagraph"/>
        <w:numPr>
          <w:ilvl w:val="0"/>
          <w:numId w:val="5"/>
        </w:numPr>
        <w:rPr>
          <w:b/>
          <w:bCs/>
          <w:sz w:val="24"/>
          <w:szCs w:val="24"/>
        </w:rPr>
      </w:pPr>
      <w:r w:rsidRPr="006E067B">
        <w:rPr>
          <w:b/>
          <w:bCs/>
          <w:sz w:val="24"/>
          <w:szCs w:val="24"/>
        </w:rPr>
        <w:t>ARP Spoofing</w:t>
      </w:r>
    </w:p>
    <w:p w14:paraId="70814982" w14:textId="1CBCD436" w:rsidR="006A4A21" w:rsidRPr="006E067B" w:rsidRDefault="006A4A21" w:rsidP="006A4A21">
      <w:pPr>
        <w:pStyle w:val="ListParagraph"/>
        <w:numPr>
          <w:ilvl w:val="0"/>
          <w:numId w:val="5"/>
        </w:numPr>
        <w:rPr>
          <w:b/>
          <w:bCs/>
          <w:sz w:val="24"/>
          <w:szCs w:val="24"/>
        </w:rPr>
      </w:pPr>
      <w:r w:rsidRPr="006E067B">
        <w:rPr>
          <w:b/>
          <w:bCs/>
          <w:sz w:val="24"/>
          <w:szCs w:val="24"/>
        </w:rPr>
        <w:t>Clickjacking</w:t>
      </w:r>
    </w:p>
    <w:p w14:paraId="1325DEAE" w14:textId="2D28D65B" w:rsidR="006A4A21" w:rsidRPr="006E067B" w:rsidRDefault="006A4A21" w:rsidP="006A4A21">
      <w:pPr>
        <w:pStyle w:val="ListParagraph"/>
        <w:numPr>
          <w:ilvl w:val="0"/>
          <w:numId w:val="5"/>
        </w:numPr>
        <w:rPr>
          <w:b/>
          <w:bCs/>
          <w:sz w:val="24"/>
          <w:szCs w:val="24"/>
        </w:rPr>
      </w:pPr>
      <w:r w:rsidRPr="006E067B">
        <w:rPr>
          <w:b/>
          <w:bCs/>
          <w:sz w:val="24"/>
          <w:szCs w:val="24"/>
        </w:rPr>
        <w:t>Phishing</w:t>
      </w:r>
    </w:p>
    <w:p w14:paraId="12B434D5" w14:textId="3071A408" w:rsidR="006A4A21" w:rsidRPr="006E067B" w:rsidRDefault="006A4A21" w:rsidP="006A4A21">
      <w:pPr>
        <w:pStyle w:val="ListParagraph"/>
        <w:numPr>
          <w:ilvl w:val="0"/>
          <w:numId w:val="5"/>
        </w:numPr>
        <w:rPr>
          <w:b/>
          <w:bCs/>
          <w:sz w:val="24"/>
          <w:szCs w:val="24"/>
        </w:rPr>
      </w:pPr>
      <w:r w:rsidRPr="006E067B">
        <w:rPr>
          <w:b/>
          <w:bCs/>
          <w:sz w:val="24"/>
          <w:szCs w:val="24"/>
        </w:rPr>
        <w:t>DDoS Attack</w:t>
      </w:r>
    </w:p>
    <w:p w14:paraId="69EE0E6F" w14:textId="77777777" w:rsidR="00D93A24" w:rsidRDefault="00470B5B" w:rsidP="0093061C">
      <w:pPr>
        <w:rPr>
          <w:sz w:val="24"/>
          <w:szCs w:val="24"/>
        </w:rPr>
      </w:pPr>
      <w:r w:rsidRPr="006E067B">
        <w:rPr>
          <w:sz w:val="24"/>
          <w:szCs w:val="24"/>
        </w:rPr>
        <w:t>Further d</w:t>
      </w:r>
      <w:r w:rsidR="0093061C" w:rsidRPr="006E067B">
        <w:rPr>
          <w:sz w:val="24"/>
          <w:szCs w:val="24"/>
        </w:rPr>
        <w:t xml:space="preserve">etails </w:t>
      </w:r>
      <w:r w:rsidRPr="006E067B">
        <w:rPr>
          <w:sz w:val="24"/>
          <w:szCs w:val="24"/>
        </w:rPr>
        <w:t xml:space="preserve">regarding these </w:t>
      </w:r>
      <w:r w:rsidR="0093061C" w:rsidRPr="006E067B">
        <w:rPr>
          <w:sz w:val="24"/>
          <w:szCs w:val="24"/>
        </w:rPr>
        <w:t xml:space="preserve">risks can be found under, </w:t>
      </w:r>
      <w:bookmarkStart w:id="2" w:name="first_heading"/>
      <w:r w:rsidR="0093061C" w:rsidRPr="006E067B">
        <w:rPr>
          <w:sz w:val="24"/>
          <w:szCs w:val="24"/>
        </w:rPr>
        <w:t>‘Threat Identification’</w:t>
      </w:r>
      <w:bookmarkEnd w:id="2"/>
      <w:r w:rsidR="0093061C" w:rsidRPr="006E067B">
        <w:rPr>
          <w:sz w:val="24"/>
          <w:szCs w:val="24"/>
        </w:rPr>
        <w:t>.</w:t>
      </w:r>
    </w:p>
    <w:p w14:paraId="4E178662" w14:textId="4483C227" w:rsidR="00470B5B" w:rsidRPr="00D93A24" w:rsidRDefault="00D93A24" w:rsidP="00D93A24">
      <w:pPr>
        <w:pStyle w:val="Heading2"/>
        <w:rPr>
          <w:b/>
          <w:bCs/>
        </w:rPr>
      </w:pPr>
      <w:bookmarkStart w:id="3" w:name="_Toc102336010"/>
      <w:r w:rsidRPr="00D93A24">
        <w:rPr>
          <w:b/>
          <w:bCs/>
        </w:rPr>
        <w:t>Recommendation</w:t>
      </w:r>
      <w:bookmarkEnd w:id="3"/>
      <w:r w:rsidR="0093061C" w:rsidRPr="00D93A24">
        <w:rPr>
          <w:b/>
          <w:bCs/>
        </w:rPr>
        <w:t xml:space="preserve"> </w:t>
      </w:r>
    </w:p>
    <w:p w14:paraId="12AE8F5D" w14:textId="0459BE05" w:rsidR="0093061C" w:rsidRPr="006E067B" w:rsidRDefault="005960F2" w:rsidP="0093061C">
      <w:pPr>
        <w:rPr>
          <w:sz w:val="24"/>
          <w:szCs w:val="24"/>
        </w:rPr>
      </w:pPr>
      <w:r w:rsidRPr="006E067B">
        <w:rPr>
          <w:sz w:val="24"/>
          <w:szCs w:val="24"/>
        </w:rPr>
        <w:t>As stated, v</w:t>
      </w:r>
      <w:r w:rsidR="0093061C" w:rsidRPr="006E067B">
        <w:rPr>
          <w:sz w:val="24"/>
          <w:szCs w:val="24"/>
        </w:rPr>
        <w:t xml:space="preserve">arious frameworks and security controls have already been implemented to counteract these </w:t>
      </w:r>
      <w:r w:rsidRPr="006E067B">
        <w:rPr>
          <w:sz w:val="24"/>
          <w:szCs w:val="24"/>
        </w:rPr>
        <w:t>risks</w:t>
      </w:r>
      <w:r w:rsidR="0093061C" w:rsidRPr="006E067B">
        <w:rPr>
          <w:sz w:val="24"/>
          <w:szCs w:val="24"/>
        </w:rPr>
        <w:t xml:space="preserve">. However, </w:t>
      </w:r>
      <w:r w:rsidR="00470B5B" w:rsidRPr="006E067B">
        <w:rPr>
          <w:sz w:val="24"/>
          <w:szCs w:val="24"/>
        </w:rPr>
        <w:t xml:space="preserve">failure to develop other mitigation techniques will result in the </w:t>
      </w:r>
      <w:r w:rsidR="00CB6C1E" w:rsidRPr="006E067B">
        <w:rPr>
          <w:sz w:val="24"/>
          <w:szCs w:val="24"/>
        </w:rPr>
        <w:t xml:space="preserve">compromise of </w:t>
      </w:r>
      <w:r w:rsidR="00470B5B" w:rsidRPr="006E067B">
        <w:rPr>
          <w:sz w:val="24"/>
          <w:szCs w:val="24"/>
        </w:rPr>
        <w:t>business</w:t>
      </w:r>
      <w:r w:rsidR="00CB6C1E" w:rsidRPr="006E067B">
        <w:rPr>
          <w:sz w:val="24"/>
          <w:szCs w:val="24"/>
        </w:rPr>
        <w:t xml:space="preserve"> confidentiality,</w:t>
      </w:r>
      <w:r w:rsidR="00470B5B" w:rsidRPr="006E067B">
        <w:rPr>
          <w:sz w:val="24"/>
          <w:szCs w:val="24"/>
        </w:rPr>
        <w:t xml:space="preserve"> </w:t>
      </w:r>
      <w:r w:rsidR="00CB6C1E" w:rsidRPr="006E067B">
        <w:rPr>
          <w:sz w:val="24"/>
          <w:szCs w:val="24"/>
        </w:rPr>
        <w:t>integrity,</w:t>
      </w:r>
      <w:r w:rsidR="00470B5B" w:rsidRPr="006E067B">
        <w:rPr>
          <w:sz w:val="24"/>
          <w:szCs w:val="24"/>
        </w:rPr>
        <w:t xml:space="preserve"> and </w:t>
      </w:r>
      <w:r w:rsidR="00CB6C1E" w:rsidRPr="006E067B">
        <w:rPr>
          <w:sz w:val="24"/>
          <w:szCs w:val="24"/>
        </w:rPr>
        <w:t>availability</w:t>
      </w:r>
      <w:r w:rsidR="00F543D9">
        <w:rPr>
          <w:sz w:val="24"/>
          <w:szCs w:val="24"/>
        </w:rPr>
        <w:t xml:space="preserve"> and authenticity</w:t>
      </w:r>
      <w:r w:rsidR="00CB6C1E" w:rsidRPr="006E067B">
        <w:rPr>
          <w:sz w:val="24"/>
          <w:szCs w:val="24"/>
        </w:rPr>
        <w:t xml:space="preserve"> as customer data is stolen </w:t>
      </w:r>
      <w:r w:rsidR="006E067B" w:rsidRPr="006E067B">
        <w:rPr>
          <w:sz w:val="24"/>
          <w:szCs w:val="24"/>
        </w:rPr>
        <w:t xml:space="preserve">and tampered </w:t>
      </w:r>
      <w:r w:rsidR="00CB6C1E" w:rsidRPr="006E067B">
        <w:rPr>
          <w:sz w:val="24"/>
          <w:szCs w:val="24"/>
        </w:rPr>
        <w:t>by threat actors.</w:t>
      </w:r>
    </w:p>
    <w:p w14:paraId="3089678A" w14:textId="66BC2C8F" w:rsidR="00CB6C1E" w:rsidRPr="0093061C" w:rsidRDefault="00CB6C1E" w:rsidP="0093061C">
      <w:pPr>
        <w:rPr>
          <w:sz w:val="24"/>
          <w:szCs w:val="24"/>
        </w:rPr>
      </w:pPr>
    </w:p>
    <w:p w14:paraId="043C8B7B" w14:textId="77777777" w:rsidR="00112585" w:rsidRPr="00AE5A84" w:rsidRDefault="00112585" w:rsidP="002F66D8"/>
    <w:p w14:paraId="6D7E5F45" w14:textId="77777777" w:rsidR="00E041FF" w:rsidRDefault="00E041FF" w:rsidP="00AE5A84">
      <w:pPr>
        <w:pStyle w:val="Heading1"/>
        <w:rPr>
          <w:b/>
          <w:bCs/>
        </w:rPr>
      </w:pPr>
    </w:p>
    <w:p w14:paraId="0CA3F42A" w14:textId="77777777" w:rsidR="00E041FF" w:rsidRDefault="00E041FF" w:rsidP="00AE5A84">
      <w:pPr>
        <w:pStyle w:val="Heading1"/>
        <w:rPr>
          <w:b/>
          <w:bCs/>
        </w:rPr>
      </w:pPr>
    </w:p>
    <w:p w14:paraId="47EC6919" w14:textId="77777777" w:rsidR="00E041FF" w:rsidRDefault="00E041FF" w:rsidP="00AE5A84">
      <w:pPr>
        <w:pStyle w:val="Heading1"/>
        <w:rPr>
          <w:b/>
          <w:bCs/>
        </w:rPr>
      </w:pPr>
    </w:p>
    <w:p w14:paraId="3DD15097" w14:textId="77777777" w:rsidR="00E041FF" w:rsidRDefault="00E041FF" w:rsidP="00AE5A84">
      <w:pPr>
        <w:pStyle w:val="Heading1"/>
        <w:rPr>
          <w:b/>
          <w:bCs/>
        </w:rPr>
      </w:pPr>
    </w:p>
    <w:p w14:paraId="7CFEBB4A" w14:textId="77777777" w:rsidR="00E041FF" w:rsidRDefault="00E041FF" w:rsidP="00AE5A84">
      <w:pPr>
        <w:pStyle w:val="Heading1"/>
        <w:rPr>
          <w:b/>
          <w:bCs/>
        </w:rPr>
      </w:pPr>
    </w:p>
    <w:p w14:paraId="3E2238FC" w14:textId="419E307C" w:rsidR="00E041FF" w:rsidRDefault="00E041FF" w:rsidP="00AE5A84">
      <w:pPr>
        <w:pStyle w:val="Heading1"/>
        <w:rPr>
          <w:b/>
          <w:bCs/>
        </w:rPr>
      </w:pPr>
    </w:p>
    <w:p w14:paraId="6CB6E421" w14:textId="77777777" w:rsidR="00E041FF" w:rsidRPr="00E041FF" w:rsidRDefault="00E041FF" w:rsidP="00E041FF"/>
    <w:p w14:paraId="5817451A" w14:textId="267979A7" w:rsidR="00AE5A84" w:rsidRPr="00470B5B" w:rsidRDefault="00AE5A84" w:rsidP="00AE5A84">
      <w:pPr>
        <w:pStyle w:val="Heading1"/>
        <w:rPr>
          <w:b/>
          <w:bCs/>
        </w:rPr>
      </w:pPr>
      <w:bookmarkStart w:id="4" w:name="_Toc102336011"/>
      <w:r w:rsidRPr="00470B5B">
        <w:rPr>
          <w:b/>
          <w:bCs/>
        </w:rPr>
        <w:lastRenderedPageBreak/>
        <w:t>Approach Taken</w:t>
      </w:r>
      <w:bookmarkEnd w:id="4"/>
    </w:p>
    <w:p w14:paraId="5916DBD0" w14:textId="3DCFA543" w:rsidR="00BE4EAE" w:rsidRPr="00DD6C35" w:rsidRDefault="0004111A" w:rsidP="00A315C1">
      <w:pPr>
        <w:rPr>
          <w:sz w:val="24"/>
          <w:szCs w:val="24"/>
        </w:rPr>
      </w:pPr>
      <w:r w:rsidRPr="00DD6C35">
        <w:rPr>
          <w:sz w:val="24"/>
          <w:szCs w:val="24"/>
        </w:rPr>
        <w:t xml:space="preserve">Once a threat model had been established and various risks had been identified, both </w:t>
      </w:r>
      <w:r w:rsidR="0014434B">
        <w:rPr>
          <w:sz w:val="24"/>
          <w:szCs w:val="24"/>
        </w:rPr>
        <w:t>‘</w:t>
      </w:r>
      <w:r w:rsidRPr="00DD6C35">
        <w:rPr>
          <w:sz w:val="24"/>
          <w:szCs w:val="24"/>
        </w:rPr>
        <w:t>STRIDE</w:t>
      </w:r>
      <w:r w:rsidR="0014434B">
        <w:rPr>
          <w:sz w:val="24"/>
          <w:szCs w:val="24"/>
        </w:rPr>
        <w:t>’</w:t>
      </w:r>
      <w:sdt>
        <w:sdtPr>
          <w:rPr>
            <w:sz w:val="24"/>
            <w:szCs w:val="24"/>
          </w:rPr>
          <w:id w:val="2053801666"/>
          <w:citation/>
        </w:sdtPr>
        <w:sdtContent>
          <w:r w:rsidR="008511A7">
            <w:rPr>
              <w:sz w:val="24"/>
              <w:szCs w:val="24"/>
            </w:rPr>
            <w:fldChar w:fldCharType="begin"/>
          </w:r>
          <w:r w:rsidR="008511A7">
            <w:rPr>
              <w:sz w:val="24"/>
              <w:szCs w:val="24"/>
            </w:rPr>
            <w:instrText xml:space="preserve"> CITATION Arc21 \l 2057 </w:instrText>
          </w:r>
          <w:r w:rsidR="008511A7">
            <w:rPr>
              <w:sz w:val="24"/>
              <w:szCs w:val="24"/>
            </w:rPr>
            <w:fldChar w:fldCharType="separate"/>
          </w:r>
          <w:r w:rsidR="008511A7">
            <w:rPr>
              <w:noProof/>
              <w:sz w:val="24"/>
              <w:szCs w:val="24"/>
            </w:rPr>
            <w:t xml:space="preserve"> </w:t>
          </w:r>
          <w:r w:rsidR="008511A7" w:rsidRPr="008511A7">
            <w:rPr>
              <w:noProof/>
              <w:sz w:val="24"/>
              <w:szCs w:val="24"/>
            </w:rPr>
            <w:t>[1]</w:t>
          </w:r>
          <w:r w:rsidR="008511A7">
            <w:rPr>
              <w:sz w:val="24"/>
              <w:szCs w:val="24"/>
            </w:rPr>
            <w:fldChar w:fldCharType="end"/>
          </w:r>
        </w:sdtContent>
      </w:sdt>
      <w:r w:rsidR="00AB3B69">
        <w:rPr>
          <w:sz w:val="24"/>
          <w:szCs w:val="24"/>
        </w:rPr>
        <w:t xml:space="preserve"> </w:t>
      </w:r>
      <w:r w:rsidRPr="00DD6C35">
        <w:rPr>
          <w:sz w:val="24"/>
          <w:szCs w:val="24"/>
        </w:rPr>
        <w:t xml:space="preserve">and </w:t>
      </w:r>
      <w:r w:rsidR="0014434B">
        <w:rPr>
          <w:sz w:val="24"/>
          <w:szCs w:val="24"/>
        </w:rPr>
        <w:t>‘</w:t>
      </w:r>
      <w:r w:rsidRPr="00DD6C35">
        <w:rPr>
          <w:sz w:val="24"/>
          <w:szCs w:val="24"/>
        </w:rPr>
        <w:t>DREAD</w:t>
      </w:r>
      <w:r w:rsidR="0014434B">
        <w:rPr>
          <w:sz w:val="24"/>
          <w:szCs w:val="24"/>
        </w:rPr>
        <w:t>’</w:t>
      </w:r>
      <w:r w:rsidR="00AB3B69">
        <w:rPr>
          <w:b/>
          <w:bCs/>
          <w:sz w:val="24"/>
          <w:szCs w:val="24"/>
        </w:rPr>
        <w:t xml:space="preserve"> </w:t>
      </w:r>
      <w:sdt>
        <w:sdtPr>
          <w:rPr>
            <w:b/>
            <w:bCs/>
            <w:sz w:val="24"/>
            <w:szCs w:val="24"/>
          </w:rPr>
          <w:id w:val="-880316617"/>
          <w:citation/>
        </w:sdtPr>
        <w:sdtContent>
          <w:r w:rsidR="008511A7">
            <w:rPr>
              <w:b/>
              <w:bCs/>
              <w:sz w:val="24"/>
              <w:szCs w:val="24"/>
            </w:rPr>
            <w:fldChar w:fldCharType="begin"/>
          </w:r>
          <w:r w:rsidR="008511A7">
            <w:rPr>
              <w:b/>
              <w:bCs/>
              <w:sz w:val="24"/>
              <w:szCs w:val="24"/>
            </w:rPr>
            <w:instrText xml:space="preserve"> CITATION Daw141 \l 2057 </w:instrText>
          </w:r>
          <w:r w:rsidR="008511A7">
            <w:rPr>
              <w:b/>
              <w:bCs/>
              <w:sz w:val="24"/>
              <w:szCs w:val="24"/>
            </w:rPr>
            <w:fldChar w:fldCharType="separate"/>
          </w:r>
          <w:r w:rsidR="008511A7" w:rsidRPr="008511A7">
            <w:rPr>
              <w:noProof/>
              <w:sz w:val="24"/>
              <w:szCs w:val="24"/>
            </w:rPr>
            <w:t>[2]</w:t>
          </w:r>
          <w:r w:rsidR="008511A7">
            <w:rPr>
              <w:b/>
              <w:bCs/>
              <w:sz w:val="24"/>
              <w:szCs w:val="24"/>
            </w:rPr>
            <w:fldChar w:fldCharType="end"/>
          </w:r>
        </w:sdtContent>
      </w:sdt>
      <w:r w:rsidR="008511A7">
        <w:rPr>
          <w:b/>
          <w:bCs/>
          <w:sz w:val="24"/>
          <w:szCs w:val="24"/>
        </w:rPr>
        <w:t xml:space="preserve"> </w:t>
      </w:r>
      <w:r w:rsidR="00CB6C1E">
        <w:rPr>
          <w:sz w:val="24"/>
          <w:szCs w:val="24"/>
        </w:rPr>
        <w:t xml:space="preserve">methodologies </w:t>
      </w:r>
      <w:r w:rsidR="00CB6C1E" w:rsidRPr="00DD6C35">
        <w:rPr>
          <w:sz w:val="24"/>
          <w:szCs w:val="24"/>
        </w:rPr>
        <w:t>were</w:t>
      </w:r>
      <w:r w:rsidR="00BE4EAE" w:rsidRPr="00DD6C35">
        <w:rPr>
          <w:sz w:val="24"/>
          <w:szCs w:val="24"/>
        </w:rPr>
        <w:t xml:space="preserve"> utilised.</w:t>
      </w:r>
    </w:p>
    <w:p w14:paraId="7C08D32D" w14:textId="78DA0985" w:rsidR="00BE4EAE" w:rsidRPr="00DD6C35" w:rsidRDefault="00BE4EAE" w:rsidP="00A315C1">
      <w:pPr>
        <w:rPr>
          <w:sz w:val="24"/>
          <w:szCs w:val="24"/>
        </w:rPr>
      </w:pPr>
      <w:r w:rsidRPr="00DD6C35">
        <w:rPr>
          <w:sz w:val="24"/>
          <w:szCs w:val="24"/>
        </w:rPr>
        <w:t xml:space="preserve">After all vulnerabilities have been identified, STRIDE methodology will be used to classify the </w:t>
      </w:r>
      <w:r w:rsidR="00DB3D5D" w:rsidRPr="00DD6C35">
        <w:rPr>
          <w:sz w:val="24"/>
          <w:szCs w:val="24"/>
        </w:rPr>
        <w:t>vulnerabilities discovered.</w:t>
      </w:r>
    </w:p>
    <w:p w14:paraId="5FAC1C70" w14:textId="4F4C9ABF" w:rsidR="00DB3D5D" w:rsidRPr="00DD6C35" w:rsidRDefault="008F1C13" w:rsidP="00A315C1">
      <w:pPr>
        <w:rPr>
          <w:sz w:val="24"/>
          <w:szCs w:val="24"/>
        </w:rPr>
      </w:pPr>
      <w:r w:rsidRPr="00DD6C35">
        <w:rPr>
          <w:sz w:val="24"/>
          <w:szCs w:val="24"/>
        </w:rPr>
        <w:t xml:space="preserve">The categories included in </w:t>
      </w:r>
      <w:r w:rsidR="00DB3D5D" w:rsidRPr="00DD6C35">
        <w:rPr>
          <w:sz w:val="24"/>
          <w:szCs w:val="24"/>
        </w:rPr>
        <w:t>S</w:t>
      </w:r>
      <w:r w:rsidRPr="00DD6C35">
        <w:rPr>
          <w:sz w:val="24"/>
          <w:szCs w:val="24"/>
        </w:rPr>
        <w:t>TRIDE</w:t>
      </w:r>
      <w:r w:rsidR="00DB3D5D" w:rsidRPr="00DD6C35">
        <w:rPr>
          <w:sz w:val="24"/>
          <w:szCs w:val="24"/>
        </w:rPr>
        <w:t xml:space="preserve"> </w:t>
      </w:r>
      <w:r w:rsidRPr="00DD6C35">
        <w:rPr>
          <w:sz w:val="24"/>
          <w:szCs w:val="24"/>
        </w:rPr>
        <w:t>a</w:t>
      </w:r>
      <w:r w:rsidR="00DB3D5D" w:rsidRPr="00DD6C35">
        <w:rPr>
          <w:sz w:val="24"/>
          <w:szCs w:val="24"/>
        </w:rPr>
        <w:t>r</w:t>
      </w:r>
      <w:r w:rsidRPr="00DD6C35">
        <w:rPr>
          <w:sz w:val="24"/>
          <w:szCs w:val="24"/>
        </w:rPr>
        <w:t>e</w:t>
      </w:r>
      <w:r w:rsidR="00DB3D5D" w:rsidRPr="00DD6C35">
        <w:rPr>
          <w:sz w:val="24"/>
          <w:szCs w:val="24"/>
        </w:rPr>
        <w:t>:</w:t>
      </w:r>
    </w:p>
    <w:p w14:paraId="7ECCF57E" w14:textId="77777777" w:rsidR="00DB3D5D" w:rsidRPr="00DB3D5D" w:rsidRDefault="00DB3D5D" w:rsidP="008F1C13">
      <w:pPr>
        <w:numPr>
          <w:ilvl w:val="0"/>
          <w:numId w:val="3"/>
        </w:numPr>
        <w:shd w:val="clear" w:color="auto" w:fill="FFFFFF"/>
        <w:spacing w:before="100" w:beforeAutospacing="1" w:after="100" w:afterAutospacing="1" w:line="372" w:lineRule="atLeast"/>
        <w:rPr>
          <w:b/>
          <w:bCs/>
          <w:sz w:val="24"/>
          <w:szCs w:val="24"/>
          <w:lang w:eastAsia="en-GB"/>
        </w:rPr>
      </w:pPr>
      <w:r w:rsidRPr="00DB3D5D">
        <w:rPr>
          <w:b/>
          <w:bCs/>
          <w:sz w:val="24"/>
          <w:szCs w:val="24"/>
          <w:lang w:eastAsia="en-GB"/>
        </w:rPr>
        <w:t>Spoofing</w:t>
      </w:r>
    </w:p>
    <w:p w14:paraId="17F2CF59" w14:textId="77777777" w:rsidR="00DB3D5D" w:rsidRPr="00DB3D5D" w:rsidRDefault="00DB3D5D" w:rsidP="008F1C13">
      <w:pPr>
        <w:numPr>
          <w:ilvl w:val="0"/>
          <w:numId w:val="3"/>
        </w:numPr>
        <w:shd w:val="clear" w:color="auto" w:fill="FFFFFF"/>
        <w:spacing w:before="100" w:beforeAutospacing="1" w:after="100" w:afterAutospacing="1" w:line="372" w:lineRule="atLeast"/>
        <w:rPr>
          <w:b/>
          <w:bCs/>
          <w:sz w:val="24"/>
          <w:szCs w:val="24"/>
          <w:lang w:eastAsia="en-GB"/>
        </w:rPr>
      </w:pPr>
      <w:r w:rsidRPr="00DB3D5D">
        <w:rPr>
          <w:b/>
          <w:bCs/>
          <w:sz w:val="24"/>
          <w:szCs w:val="24"/>
          <w:lang w:eastAsia="en-GB"/>
        </w:rPr>
        <w:t>Tampering</w:t>
      </w:r>
    </w:p>
    <w:p w14:paraId="59094473" w14:textId="77777777" w:rsidR="00DB3D5D" w:rsidRPr="00DB3D5D" w:rsidRDefault="00DB3D5D" w:rsidP="008F1C13">
      <w:pPr>
        <w:numPr>
          <w:ilvl w:val="0"/>
          <w:numId w:val="3"/>
        </w:numPr>
        <w:shd w:val="clear" w:color="auto" w:fill="FFFFFF"/>
        <w:spacing w:before="100" w:beforeAutospacing="1" w:after="100" w:afterAutospacing="1" w:line="372" w:lineRule="atLeast"/>
        <w:rPr>
          <w:b/>
          <w:bCs/>
          <w:sz w:val="24"/>
          <w:szCs w:val="24"/>
          <w:lang w:eastAsia="en-GB"/>
        </w:rPr>
      </w:pPr>
      <w:r w:rsidRPr="00DB3D5D">
        <w:rPr>
          <w:b/>
          <w:bCs/>
          <w:sz w:val="24"/>
          <w:szCs w:val="24"/>
          <w:lang w:eastAsia="en-GB"/>
        </w:rPr>
        <w:t>Repudiation</w:t>
      </w:r>
    </w:p>
    <w:p w14:paraId="5393D5AE" w14:textId="77777777" w:rsidR="00DB3D5D" w:rsidRPr="00DB3D5D" w:rsidRDefault="00DB3D5D" w:rsidP="008F1C13">
      <w:pPr>
        <w:numPr>
          <w:ilvl w:val="0"/>
          <w:numId w:val="3"/>
        </w:numPr>
        <w:shd w:val="clear" w:color="auto" w:fill="FFFFFF"/>
        <w:spacing w:before="100" w:beforeAutospacing="1" w:after="100" w:afterAutospacing="1" w:line="372" w:lineRule="atLeast"/>
        <w:rPr>
          <w:b/>
          <w:bCs/>
          <w:sz w:val="24"/>
          <w:szCs w:val="24"/>
          <w:lang w:eastAsia="en-GB"/>
        </w:rPr>
      </w:pPr>
      <w:r w:rsidRPr="00DB3D5D">
        <w:rPr>
          <w:b/>
          <w:bCs/>
          <w:sz w:val="24"/>
          <w:szCs w:val="24"/>
          <w:lang w:eastAsia="en-GB"/>
        </w:rPr>
        <w:t>Information Disclosure</w:t>
      </w:r>
    </w:p>
    <w:p w14:paraId="69794F3F" w14:textId="77777777" w:rsidR="00DB3D5D" w:rsidRPr="00DB3D5D" w:rsidRDefault="00DB3D5D" w:rsidP="008F1C13">
      <w:pPr>
        <w:numPr>
          <w:ilvl w:val="0"/>
          <w:numId w:val="3"/>
        </w:numPr>
        <w:shd w:val="clear" w:color="auto" w:fill="FFFFFF"/>
        <w:spacing w:before="100" w:beforeAutospacing="1" w:after="100" w:afterAutospacing="1" w:line="372" w:lineRule="atLeast"/>
        <w:rPr>
          <w:b/>
          <w:bCs/>
          <w:sz w:val="24"/>
          <w:szCs w:val="24"/>
          <w:lang w:eastAsia="en-GB"/>
        </w:rPr>
      </w:pPr>
      <w:r w:rsidRPr="00DB3D5D">
        <w:rPr>
          <w:b/>
          <w:bCs/>
          <w:sz w:val="24"/>
          <w:szCs w:val="24"/>
          <w:lang w:eastAsia="en-GB"/>
        </w:rPr>
        <w:t>Denial of Service</w:t>
      </w:r>
    </w:p>
    <w:p w14:paraId="6DE21853" w14:textId="580EC890" w:rsidR="00DB3D5D" w:rsidRPr="00DD6C35" w:rsidRDefault="00DB3D5D" w:rsidP="008F1C13">
      <w:pPr>
        <w:numPr>
          <w:ilvl w:val="0"/>
          <w:numId w:val="3"/>
        </w:numPr>
        <w:shd w:val="clear" w:color="auto" w:fill="FFFFFF"/>
        <w:spacing w:before="100" w:beforeAutospacing="1" w:after="100" w:afterAutospacing="1" w:line="372" w:lineRule="atLeast"/>
        <w:rPr>
          <w:b/>
          <w:bCs/>
          <w:sz w:val="24"/>
          <w:szCs w:val="24"/>
          <w:lang w:eastAsia="en-GB"/>
        </w:rPr>
      </w:pPr>
      <w:r w:rsidRPr="00DB3D5D">
        <w:rPr>
          <w:b/>
          <w:bCs/>
          <w:sz w:val="24"/>
          <w:szCs w:val="24"/>
          <w:lang w:eastAsia="en-GB"/>
        </w:rPr>
        <w:t>Elevation of Privilege</w:t>
      </w:r>
    </w:p>
    <w:p w14:paraId="4A311AF2" w14:textId="40E61624" w:rsidR="00DB3D5D" w:rsidRPr="00DB3D5D" w:rsidRDefault="00DB3D5D" w:rsidP="00DB3D5D">
      <w:pPr>
        <w:shd w:val="clear" w:color="auto" w:fill="FFFFFF"/>
        <w:spacing w:before="100" w:beforeAutospacing="1" w:after="100" w:afterAutospacing="1" w:line="372" w:lineRule="atLeast"/>
        <w:rPr>
          <w:sz w:val="24"/>
          <w:szCs w:val="24"/>
          <w:lang w:eastAsia="en-GB"/>
        </w:rPr>
      </w:pPr>
      <w:r w:rsidRPr="00DD6C35">
        <w:rPr>
          <w:sz w:val="24"/>
          <w:szCs w:val="24"/>
          <w:lang w:eastAsia="en-GB"/>
        </w:rPr>
        <w:t xml:space="preserve">Once classified, DREAD methodology will then be utilised to prioritize, </w:t>
      </w:r>
      <w:r w:rsidR="008F1C13" w:rsidRPr="00DD6C35">
        <w:rPr>
          <w:sz w:val="24"/>
          <w:szCs w:val="24"/>
          <w:lang w:eastAsia="en-GB"/>
        </w:rPr>
        <w:t>rate,</w:t>
      </w:r>
      <w:r w:rsidRPr="00DD6C35">
        <w:rPr>
          <w:sz w:val="24"/>
          <w:szCs w:val="24"/>
          <w:lang w:eastAsia="en-GB"/>
        </w:rPr>
        <w:t xml:space="preserve"> and compare the severeness of each risk that was classified using STRIDE.</w:t>
      </w:r>
    </w:p>
    <w:p w14:paraId="03F8193D" w14:textId="00CEBF02" w:rsidR="00054E89" w:rsidRDefault="008F1C13" w:rsidP="00054E89">
      <w:pPr>
        <w:rPr>
          <w:sz w:val="24"/>
          <w:szCs w:val="24"/>
        </w:rPr>
      </w:pPr>
      <w:r w:rsidRPr="00DD6C35">
        <w:rPr>
          <w:sz w:val="24"/>
          <w:szCs w:val="24"/>
        </w:rPr>
        <w:t>The categories included in DREAD are:</w:t>
      </w:r>
    </w:p>
    <w:p w14:paraId="16825951" w14:textId="668F538A" w:rsidR="00C3248A" w:rsidRPr="00C3248A" w:rsidRDefault="00C3248A" w:rsidP="00C3248A">
      <w:pPr>
        <w:pStyle w:val="ListParagraph"/>
        <w:numPr>
          <w:ilvl w:val="0"/>
          <w:numId w:val="4"/>
        </w:numPr>
        <w:rPr>
          <w:b/>
          <w:bCs/>
          <w:sz w:val="24"/>
          <w:szCs w:val="24"/>
        </w:rPr>
      </w:pPr>
      <w:r w:rsidRPr="00C3248A">
        <w:rPr>
          <w:b/>
          <w:bCs/>
          <w:sz w:val="24"/>
          <w:szCs w:val="24"/>
        </w:rPr>
        <w:t>Damage</w:t>
      </w:r>
    </w:p>
    <w:p w14:paraId="2384BCFC" w14:textId="6928B496" w:rsidR="00C3248A" w:rsidRPr="00C3248A" w:rsidRDefault="00C3248A" w:rsidP="00C3248A">
      <w:pPr>
        <w:pStyle w:val="ListParagraph"/>
        <w:numPr>
          <w:ilvl w:val="0"/>
          <w:numId w:val="4"/>
        </w:numPr>
        <w:rPr>
          <w:b/>
          <w:bCs/>
          <w:sz w:val="24"/>
          <w:szCs w:val="24"/>
        </w:rPr>
      </w:pPr>
      <w:r w:rsidRPr="00C3248A">
        <w:rPr>
          <w:b/>
          <w:bCs/>
          <w:sz w:val="24"/>
          <w:szCs w:val="24"/>
        </w:rPr>
        <w:t>Reproducibility</w:t>
      </w:r>
    </w:p>
    <w:p w14:paraId="0189BC9A" w14:textId="58652911" w:rsidR="00C3248A" w:rsidRPr="00C3248A" w:rsidRDefault="00C3248A" w:rsidP="00C3248A">
      <w:pPr>
        <w:pStyle w:val="ListParagraph"/>
        <w:numPr>
          <w:ilvl w:val="0"/>
          <w:numId w:val="4"/>
        </w:numPr>
        <w:rPr>
          <w:b/>
          <w:bCs/>
          <w:sz w:val="24"/>
          <w:szCs w:val="24"/>
        </w:rPr>
      </w:pPr>
      <w:r w:rsidRPr="00C3248A">
        <w:rPr>
          <w:b/>
          <w:bCs/>
          <w:sz w:val="24"/>
          <w:szCs w:val="24"/>
        </w:rPr>
        <w:t>Exploitability</w:t>
      </w:r>
    </w:p>
    <w:p w14:paraId="08262E75" w14:textId="621E9E73" w:rsidR="00C3248A" w:rsidRPr="00C3248A" w:rsidRDefault="00C3248A" w:rsidP="00C3248A">
      <w:pPr>
        <w:pStyle w:val="ListParagraph"/>
        <w:numPr>
          <w:ilvl w:val="0"/>
          <w:numId w:val="4"/>
        </w:numPr>
        <w:rPr>
          <w:b/>
          <w:bCs/>
          <w:sz w:val="24"/>
          <w:szCs w:val="24"/>
        </w:rPr>
      </w:pPr>
      <w:r w:rsidRPr="00C3248A">
        <w:rPr>
          <w:b/>
          <w:bCs/>
          <w:sz w:val="24"/>
          <w:szCs w:val="24"/>
        </w:rPr>
        <w:t>Affected Users</w:t>
      </w:r>
    </w:p>
    <w:p w14:paraId="274DAD92" w14:textId="32EACF50" w:rsidR="00C3248A" w:rsidRPr="00C3248A" w:rsidRDefault="00C3248A" w:rsidP="00C3248A">
      <w:pPr>
        <w:pStyle w:val="ListParagraph"/>
        <w:numPr>
          <w:ilvl w:val="0"/>
          <w:numId w:val="4"/>
        </w:numPr>
        <w:rPr>
          <w:b/>
          <w:bCs/>
          <w:sz w:val="24"/>
          <w:szCs w:val="24"/>
        </w:rPr>
      </w:pPr>
      <w:r w:rsidRPr="00C3248A">
        <w:rPr>
          <w:b/>
          <w:bCs/>
          <w:sz w:val="24"/>
          <w:szCs w:val="24"/>
        </w:rPr>
        <w:t xml:space="preserve">Discoverability </w:t>
      </w:r>
    </w:p>
    <w:p w14:paraId="665F1832" w14:textId="75690C08" w:rsidR="008F1C13" w:rsidRPr="00DD6C35" w:rsidRDefault="00535892" w:rsidP="00054E89">
      <w:pPr>
        <w:rPr>
          <w:sz w:val="24"/>
          <w:szCs w:val="24"/>
        </w:rPr>
      </w:pPr>
      <w:r w:rsidRPr="00DD6C35">
        <w:rPr>
          <w:sz w:val="24"/>
          <w:szCs w:val="24"/>
          <w:lang w:eastAsia="en-GB"/>
        </w:rPr>
        <w:t xml:space="preserve">In tackling this threat model, </w:t>
      </w:r>
      <w:r w:rsidR="00B315AB">
        <w:rPr>
          <w:sz w:val="24"/>
          <w:szCs w:val="24"/>
          <w:lang w:eastAsia="en-GB"/>
        </w:rPr>
        <w:t>‘</w:t>
      </w:r>
      <w:r w:rsidRPr="00DD6C35">
        <w:rPr>
          <w:sz w:val="24"/>
          <w:szCs w:val="24"/>
          <w:lang w:eastAsia="en-GB"/>
        </w:rPr>
        <w:t xml:space="preserve">OWASP Top </w:t>
      </w:r>
      <w:r w:rsidR="00B315AB">
        <w:rPr>
          <w:sz w:val="24"/>
          <w:szCs w:val="24"/>
          <w:lang w:eastAsia="en-GB"/>
        </w:rPr>
        <w:t>Ten’</w:t>
      </w:r>
      <w:sdt>
        <w:sdtPr>
          <w:rPr>
            <w:sz w:val="24"/>
            <w:szCs w:val="24"/>
            <w:lang w:eastAsia="en-GB"/>
          </w:rPr>
          <w:id w:val="383448131"/>
          <w:citation/>
        </w:sdtPr>
        <w:sdtContent>
          <w:r w:rsidR="00B0446B">
            <w:rPr>
              <w:sz w:val="24"/>
              <w:szCs w:val="24"/>
              <w:lang w:eastAsia="en-GB"/>
            </w:rPr>
            <w:fldChar w:fldCharType="begin"/>
          </w:r>
          <w:r w:rsidR="00B0446B">
            <w:rPr>
              <w:sz w:val="24"/>
              <w:szCs w:val="24"/>
              <w:lang w:eastAsia="en-GB"/>
            </w:rPr>
            <w:instrText xml:space="preserve"> CITATION OWA21 \l 2057 </w:instrText>
          </w:r>
          <w:r w:rsidR="00B0446B">
            <w:rPr>
              <w:sz w:val="24"/>
              <w:szCs w:val="24"/>
              <w:lang w:eastAsia="en-GB"/>
            </w:rPr>
            <w:fldChar w:fldCharType="separate"/>
          </w:r>
          <w:r w:rsidR="00B0446B">
            <w:rPr>
              <w:noProof/>
              <w:sz w:val="24"/>
              <w:szCs w:val="24"/>
              <w:lang w:eastAsia="en-GB"/>
            </w:rPr>
            <w:t xml:space="preserve"> </w:t>
          </w:r>
          <w:r w:rsidR="00B0446B" w:rsidRPr="00B0446B">
            <w:rPr>
              <w:noProof/>
              <w:sz w:val="24"/>
              <w:szCs w:val="24"/>
              <w:lang w:eastAsia="en-GB"/>
            </w:rPr>
            <w:t>[1]</w:t>
          </w:r>
          <w:r w:rsidR="00B0446B">
            <w:rPr>
              <w:sz w:val="24"/>
              <w:szCs w:val="24"/>
              <w:lang w:eastAsia="en-GB"/>
            </w:rPr>
            <w:fldChar w:fldCharType="end"/>
          </w:r>
        </w:sdtContent>
      </w:sdt>
      <w:r w:rsidRPr="00DD6C35">
        <w:rPr>
          <w:sz w:val="24"/>
          <w:szCs w:val="24"/>
          <w:lang w:eastAsia="en-GB"/>
        </w:rPr>
        <w:t xml:space="preserve"> was </w:t>
      </w:r>
      <w:r w:rsidR="00C3248A">
        <w:rPr>
          <w:sz w:val="24"/>
          <w:szCs w:val="24"/>
          <w:lang w:eastAsia="en-GB"/>
        </w:rPr>
        <w:t>observed</w:t>
      </w:r>
      <w:r w:rsidR="00B6704E" w:rsidRPr="00DD6C35">
        <w:rPr>
          <w:sz w:val="24"/>
          <w:szCs w:val="24"/>
          <w:lang w:eastAsia="en-GB"/>
        </w:rPr>
        <w:t xml:space="preserve"> to monitor the most critical security </w:t>
      </w:r>
      <w:r w:rsidR="00067A90" w:rsidRPr="00DD6C35">
        <w:rPr>
          <w:sz w:val="24"/>
          <w:szCs w:val="24"/>
          <w:lang w:eastAsia="en-GB"/>
        </w:rPr>
        <w:t>risks</w:t>
      </w:r>
      <w:r w:rsidR="00B6704E" w:rsidRPr="00DD6C35">
        <w:rPr>
          <w:sz w:val="24"/>
          <w:szCs w:val="24"/>
          <w:lang w:eastAsia="en-GB"/>
        </w:rPr>
        <w:t xml:space="preserve"> that could occur within the online banking application</w:t>
      </w:r>
      <w:r w:rsidR="00AB3B69">
        <w:rPr>
          <w:sz w:val="24"/>
          <w:szCs w:val="24"/>
          <w:lang w:eastAsia="en-GB"/>
        </w:rPr>
        <w:t>.</w:t>
      </w:r>
    </w:p>
    <w:p w14:paraId="77D3BAA3" w14:textId="10AC0A49" w:rsidR="008F1C13" w:rsidRDefault="008F1C13" w:rsidP="008F1C13">
      <w:pPr>
        <w:shd w:val="clear" w:color="auto" w:fill="FFFFFF"/>
        <w:spacing w:before="100" w:beforeAutospacing="1" w:after="24" w:line="240" w:lineRule="auto"/>
        <w:rPr>
          <w:b/>
          <w:bCs/>
          <w:lang w:eastAsia="en-GB"/>
        </w:rPr>
      </w:pPr>
    </w:p>
    <w:p w14:paraId="33134ACB" w14:textId="06291109" w:rsidR="008F1C13" w:rsidRDefault="008F1C13" w:rsidP="008F1C13">
      <w:pPr>
        <w:shd w:val="clear" w:color="auto" w:fill="FFFFFF"/>
        <w:spacing w:before="100" w:beforeAutospacing="1" w:after="24" w:line="240" w:lineRule="auto"/>
        <w:rPr>
          <w:b/>
          <w:bCs/>
          <w:lang w:eastAsia="en-GB"/>
        </w:rPr>
      </w:pPr>
    </w:p>
    <w:p w14:paraId="707F3E17" w14:textId="77777777" w:rsidR="008F1C13" w:rsidRPr="008F1C13" w:rsidRDefault="008F1C13" w:rsidP="008F1C13">
      <w:pPr>
        <w:shd w:val="clear" w:color="auto" w:fill="FFFFFF"/>
        <w:spacing w:before="100" w:beforeAutospacing="1" w:after="24" w:line="240" w:lineRule="auto"/>
        <w:rPr>
          <w:b/>
          <w:bCs/>
          <w:lang w:eastAsia="en-GB"/>
        </w:rPr>
      </w:pPr>
    </w:p>
    <w:p w14:paraId="4AB2C534" w14:textId="2CB5648F" w:rsidR="008F1C13" w:rsidRDefault="008F1C13" w:rsidP="00A315C1"/>
    <w:p w14:paraId="45DF8ED3" w14:textId="2C771C6E" w:rsidR="006E067B" w:rsidRDefault="006E067B" w:rsidP="00A315C1"/>
    <w:p w14:paraId="708A7163" w14:textId="0A2CE378" w:rsidR="006E067B" w:rsidRDefault="006E067B" w:rsidP="00A315C1"/>
    <w:p w14:paraId="771F39D9" w14:textId="03FB3013" w:rsidR="006E067B" w:rsidRDefault="006E067B" w:rsidP="00A315C1"/>
    <w:p w14:paraId="566FEE4A" w14:textId="1F157F3A" w:rsidR="006E067B" w:rsidRDefault="006E067B" w:rsidP="00A315C1"/>
    <w:p w14:paraId="16BE8E98" w14:textId="77777777" w:rsidR="006E067B" w:rsidRDefault="006E067B" w:rsidP="00A315C1"/>
    <w:p w14:paraId="4B305142" w14:textId="3CC64A94" w:rsidR="00AE5A84" w:rsidRPr="00470B5B" w:rsidRDefault="00AE5A84" w:rsidP="00AE5A84">
      <w:pPr>
        <w:pStyle w:val="Heading1"/>
        <w:rPr>
          <w:b/>
          <w:bCs/>
        </w:rPr>
      </w:pPr>
      <w:bookmarkStart w:id="5" w:name="_Toc102336012"/>
      <w:r w:rsidRPr="00470B5B">
        <w:rPr>
          <w:b/>
          <w:bCs/>
        </w:rPr>
        <w:lastRenderedPageBreak/>
        <w:t>Business Architecture</w:t>
      </w:r>
      <w:bookmarkEnd w:id="5"/>
    </w:p>
    <w:p w14:paraId="53569EC7" w14:textId="79E9E9D6" w:rsidR="009E6C81" w:rsidRPr="00DD6C35" w:rsidRDefault="009E6C81" w:rsidP="009E6C81">
      <w:pPr>
        <w:rPr>
          <w:sz w:val="24"/>
          <w:szCs w:val="24"/>
        </w:rPr>
      </w:pPr>
      <w:r w:rsidRPr="00DD6C35">
        <w:rPr>
          <w:sz w:val="24"/>
          <w:szCs w:val="24"/>
        </w:rPr>
        <w:t>This section should answer questions such as what does the business do? How does the business do it? What technologies are necessary for the business? What data flows in and out of the system? A diagram showcasing these in context is very helpful.</w:t>
      </w:r>
    </w:p>
    <w:p w14:paraId="1DBCB320" w14:textId="616E2204" w:rsidR="009E6C81" w:rsidRPr="00DD6C35" w:rsidRDefault="009E6C81" w:rsidP="009E6C81">
      <w:pPr>
        <w:rPr>
          <w:sz w:val="24"/>
          <w:szCs w:val="24"/>
        </w:rPr>
      </w:pPr>
      <w:r w:rsidRPr="00DD6C35">
        <w:rPr>
          <w:sz w:val="24"/>
          <w:szCs w:val="24"/>
        </w:rPr>
        <w:t>The online banking app developed by the business allows a user to log</w:t>
      </w:r>
      <w:r w:rsidR="00E7753E">
        <w:rPr>
          <w:sz w:val="24"/>
          <w:szCs w:val="24"/>
        </w:rPr>
        <w:t>i</w:t>
      </w:r>
      <w:r w:rsidRPr="00DD6C35">
        <w:rPr>
          <w:sz w:val="24"/>
          <w:szCs w:val="24"/>
        </w:rPr>
        <w:t xml:space="preserve">n to their bank account through either their web browser, </w:t>
      </w:r>
      <w:r w:rsidR="00054E89" w:rsidRPr="00DD6C35">
        <w:rPr>
          <w:sz w:val="24"/>
          <w:szCs w:val="24"/>
        </w:rPr>
        <w:t>iOS,</w:t>
      </w:r>
      <w:r w:rsidRPr="00DD6C35">
        <w:rPr>
          <w:sz w:val="24"/>
          <w:szCs w:val="24"/>
        </w:rPr>
        <w:t xml:space="preserve"> or Android phone.</w:t>
      </w:r>
      <w:r w:rsidR="00E7753E">
        <w:rPr>
          <w:sz w:val="24"/>
          <w:szCs w:val="24"/>
        </w:rPr>
        <w:t xml:space="preserve"> Two-factor Authentication is in place.</w:t>
      </w:r>
      <w:r w:rsidRPr="00DD6C35">
        <w:rPr>
          <w:sz w:val="24"/>
          <w:szCs w:val="24"/>
        </w:rPr>
        <w:t xml:space="preserve"> An email can also be sent to the user should they require further assistance with their account.</w:t>
      </w:r>
    </w:p>
    <w:p w14:paraId="78A0CB2C" w14:textId="750144D5" w:rsidR="009E6C81" w:rsidRPr="00DD6C35" w:rsidRDefault="009E6C81" w:rsidP="009E6C81">
      <w:pPr>
        <w:rPr>
          <w:sz w:val="24"/>
          <w:szCs w:val="24"/>
        </w:rPr>
      </w:pPr>
      <w:r w:rsidRPr="00DD6C35">
        <w:rPr>
          <w:sz w:val="24"/>
          <w:szCs w:val="24"/>
        </w:rPr>
        <w:t xml:space="preserve">Once logged in, the user is able to make various transactions such as </w:t>
      </w:r>
      <w:r w:rsidR="00E246A4" w:rsidRPr="00DD6C35">
        <w:rPr>
          <w:sz w:val="24"/>
          <w:szCs w:val="24"/>
        </w:rPr>
        <w:t>withdrawal, transfer, deposit, loan payments and wire transfer.</w:t>
      </w:r>
    </w:p>
    <w:p w14:paraId="6DE5D507" w14:textId="0ACF05D8" w:rsidR="0093061C" w:rsidRDefault="00DD6C35" w:rsidP="0093061C">
      <w:pPr>
        <w:rPr>
          <w:sz w:val="24"/>
          <w:szCs w:val="24"/>
        </w:rPr>
      </w:pPr>
      <w:r w:rsidRPr="00DD6C35">
        <w:rPr>
          <w:noProof/>
          <w:sz w:val="24"/>
          <w:szCs w:val="24"/>
        </w:rPr>
        <w:drawing>
          <wp:anchor distT="0" distB="0" distL="114300" distR="114300" simplePos="0" relativeHeight="251656192" behindDoc="0" locked="0" layoutInCell="1" allowOverlap="1" wp14:anchorId="52D527F4" wp14:editId="74C10FDE">
            <wp:simplePos x="0" y="0"/>
            <wp:positionH relativeFrom="column">
              <wp:posOffset>-914400</wp:posOffset>
            </wp:positionH>
            <wp:positionV relativeFrom="paragraph">
              <wp:posOffset>535940</wp:posOffset>
            </wp:positionV>
            <wp:extent cx="7463560" cy="2257425"/>
            <wp:effectExtent l="0" t="0" r="0" b="0"/>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3593"/>
                    <a:stretch/>
                  </pic:blipFill>
                  <pic:spPr bwMode="auto">
                    <a:xfrm>
                      <a:off x="0" y="0"/>
                      <a:ext cx="746356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46A4" w:rsidRPr="00DD6C35">
        <w:rPr>
          <w:sz w:val="24"/>
          <w:szCs w:val="24"/>
        </w:rPr>
        <w:t>The diagram below shows these various dataflows in context:</w:t>
      </w:r>
    </w:p>
    <w:p w14:paraId="431FD6A8" w14:textId="77777777" w:rsidR="002E2FB5" w:rsidRPr="002E2FB5" w:rsidRDefault="002E2FB5" w:rsidP="0093061C">
      <w:pPr>
        <w:rPr>
          <w:sz w:val="24"/>
          <w:szCs w:val="24"/>
        </w:rPr>
      </w:pPr>
    </w:p>
    <w:p w14:paraId="36CE3785" w14:textId="77777777" w:rsidR="006E067B" w:rsidRDefault="006E067B" w:rsidP="00AE5A84">
      <w:pPr>
        <w:pStyle w:val="Heading1"/>
        <w:rPr>
          <w:b/>
          <w:bCs/>
        </w:rPr>
      </w:pPr>
    </w:p>
    <w:p w14:paraId="20F960AF" w14:textId="77777777" w:rsidR="006E067B" w:rsidRDefault="006E067B" w:rsidP="00AE5A84">
      <w:pPr>
        <w:pStyle w:val="Heading1"/>
        <w:rPr>
          <w:b/>
          <w:bCs/>
        </w:rPr>
      </w:pPr>
    </w:p>
    <w:p w14:paraId="5FEA936F" w14:textId="77777777" w:rsidR="006E067B" w:rsidRDefault="006E067B" w:rsidP="00AE5A84">
      <w:pPr>
        <w:pStyle w:val="Heading1"/>
        <w:rPr>
          <w:b/>
          <w:bCs/>
        </w:rPr>
      </w:pPr>
    </w:p>
    <w:p w14:paraId="7F6D75D5" w14:textId="74C88FC5" w:rsidR="006E067B" w:rsidRDefault="006E067B" w:rsidP="00AE5A84">
      <w:pPr>
        <w:pStyle w:val="Heading1"/>
        <w:rPr>
          <w:b/>
          <w:bCs/>
        </w:rPr>
      </w:pPr>
    </w:p>
    <w:p w14:paraId="4D408069" w14:textId="3E8B221F" w:rsidR="006E067B" w:rsidRDefault="006E067B" w:rsidP="006E067B"/>
    <w:p w14:paraId="3D104A72" w14:textId="3504CF15" w:rsidR="006E067B" w:rsidRDefault="006E067B" w:rsidP="006E067B"/>
    <w:p w14:paraId="1489200A" w14:textId="6B9ED714" w:rsidR="006E067B" w:rsidRDefault="006E067B" w:rsidP="006E067B"/>
    <w:p w14:paraId="47AE03FD" w14:textId="4DDFCF71" w:rsidR="006E067B" w:rsidRDefault="006E067B" w:rsidP="006E067B"/>
    <w:p w14:paraId="1E260230" w14:textId="77777777" w:rsidR="00F12FD7" w:rsidRPr="006E067B" w:rsidRDefault="00F12FD7" w:rsidP="006E067B"/>
    <w:p w14:paraId="0C3F5913" w14:textId="254E6A69" w:rsidR="00AE5A84" w:rsidRPr="00470B5B" w:rsidRDefault="00AE5A84" w:rsidP="00AE5A84">
      <w:pPr>
        <w:pStyle w:val="Heading1"/>
        <w:rPr>
          <w:b/>
          <w:bCs/>
        </w:rPr>
      </w:pPr>
      <w:bookmarkStart w:id="6" w:name="_Toc102336013"/>
      <w:r w:rsidRPr="00470B5B">
        <w:rPr>
          <w:b/>
          <w:bCs/>
        </w:rPr>
        <w:lastRenderedPageBreak/>
        <w:t>Architecture Decomposition</w:t>
      </w:r>
      <w:bookmarkEnd w:id="6"/>
    </w:p>
    <w:p w14:paraId="73E2B69E" w14:textId="10C3135A" w:rsidR="00E246A4" w:rsidRPr="00DD6C35" w:rsidRDefault="00110773" w:rsidP="00E246A4">
      <w:pPr>
        <w:rPr>
          <w:sz w:val="24"/>
          <w:szCs w:val="24"/>
        </w:rPr>
      </w:pPr>
      <w:r w:rsidRPr="00DD6C35">
        <w:rPr>
          <w:sz w:val="24"/>
          <w:szCs w:val="24"/>
        </w:rPr>
        <w:t>To understand how the system works, it</w:t>
      </w:r>
      <w:r w:rsidR="00E246A4" w:rsidRPr="00DD6C35">
        <w:rPr>
          <w:sz w:val="24"/>
          <w:szCs w:val="24"/>
        </w:rPr>
        <w:t xml:space="preserve"> can now be decomposed into its smaller subsystems and components.</w:t>
      </w:r>
      <w:r w:rsidR="00090634" w:rsidRPr="00DD6C35">
        <w:rPr>
          <w:sz w:val="24"/>
          <w:szCs w:val="24"/>
        </w:rPr>
        <w:t xml:space="preserve"> Here </w:t>
      </w:r>
      <w:r w:rsidR="00CC6D6A" w:rsidRPr="00DD6C35">
        <w:rPr>
          <w:sz w:val="24"/>
          <w:szCs w:val="24"/>
        </w:rPr>
        <w:t>potential</w:t>
      </w:r>
      <w:r w:rsidR="00090634" w:rsidRPr="00DD6C35">
        <w:rPr>
          <w:sz w:val="24"/>
          <w:szCs w:val="24"/>
        </w:rPr>
        <w:t xml:space="preserve"> threat actors, </w:t>
      </w:r>
      <w:r w:rsidR="00535892" w:rsidRPr="00DD6C35">
        <w:rPr>
          <w:sz w:val="24"/>
          <w:szCs w:val="24"/>
        </w:rPr>
        <w:t>assets</w:t>
      </w:r>
      <w:r w:rsidR="00090634" w:rsidRPr="00DD6C35">
        <w:rPr>
          <w:sz w:val="24"/>
          <w:szCs w:val="24"/>
        </w:rPr>
        <w:t xml:space="preserve"> and security controls have been established.</w:t>
      </w:r>
    </w:p>
    <w:p w14:paraId="7D3C604E" w14:textId="66FD04E2" w:rsidR="000C6950" w:rsidRPr="00DD6C35" w:rsidRDefault="000C6950" w:rsidP="00E246A4">
      <w:pPr>
        <w:rPr>
          <w:sz w:val="24"/>
          <w:szCs w:val="24"/>
        </w:rPr>
      </w:pPr>
      <w:r w:rsidRPr="00DD6C35">
        <w:rPr>
          <w:sz w:val="24"/>
          <w:szCs w:val="24"/>
        </w:rPr>
        <w:t>Several</w:t>
      </w:r>
      <w:r w:rsidR="00110773" w:rsidRPr="00DD6C35">
        <w:rPr>
          <w:sz w:val="24"/>
          <w:szCs w:val="24"/>
        </w:rPr>
        <w:t xml:space="preserve"> trust boundaries have been identified including a Demilitarized Zone (DMZ) for </w:t>
      </w:r>
      <w:r w:rsidRPr="00DD6C35">
        <w:rPr>
          <w:sz w:val="24"/>
          <w:szCs w:val="24"/>
        </w:rPr>
        <w:t>external</w:t>
      </w:r>
      <w:r w:rsidR="00110773" w:rsidRPr="00DD6C35">
        <w:rPr>
          <w:sz w:val="24"/>
          <w:szCs w:val="24"/>
        </w:rPr>
        <w:t xml:space="preserve">-facing </w:t>
      </w:r>
      <w:r w:rsidRPr="00DD6C35">
        <w:rPr>
          <w:sz w:val="24"/>
          <w:szCs w:val="24"/>
        </w:rPr>
        <w:t xml:space="preserve">web </w:t>
      </w:r>
      <w:r w:rsidR="00110773" w:rsidRPr="00DD6C35">
        <w:rPr>
          <w:sz w:val="24"/>
          <w:szCs w:val="24"/>
        </w:rPr>
        <w:t xml:space="preserve">components between </w:t>
      </w:r>
      <w:r w:rsidRPr="00DD6C35">
        <w:rPr>
          <w:sz w:val="24"/>
          <w:szCs w:val="24"/>
        </w:rPr>
        <w:t xml:space="preserve">the internet </w:t>
      </w:r>
      <w:r w:rsidR="00110773" w:rsidRPr="00DD6C35">
        <w:rPr>
          <w:sz w:val="24"/>
          <w:szCs w:val="24"/>
        </w:rPr>
        <w:t>and Web Server</w:t>
      </w:r>
      <w:r w:rsidRPr="00DD6C35">
        <w:rPr>
          <w:sz w:val="24"/>
          <w:szCs w:val="24"/>
        </w:rPr>
        <w:t xml:space="preserve">, </w:t>
      </w:r>
      <w:r w:rsidR="00110773" w:rsidRPr="00DD6C35">
        <w:rPr>
          <w:sz w:val="24"/>
          <w:szCs w:val="24"/>
        </w:rPr>
        <w:t xml:space="preserve">An internal boundary </w:t>
      </w:r>
      <w:r w:rsidRPr="00DD6C35">
        <w:rPr>
          <w:sz w:val="24"/>
          <w:szCs w:val="24"/>
        </w:rPr>
        <w:t>for the application server and Restricted Network for the datastores of the banking application.</w:t>
      </w:r>
    </w:p>
    <w:p w14:paraId="13B14455" w14:textId="592832BA" w:rsidR="002B165B" w:rsidRPr="00DD6C35" w:rsidRDefault="002B165B" w:rsidP="00E246A4">
      <w:pPr>
        <w:rPr>
          <w:sz w:val="24"/>
          <w:szCs w:val="24"/>
        </w:rPr>
      </w:pPr>
      <w:r w:rsidRPr="00DD6C35">
        <w:rPr>
          <w:sz w:val="24"/>
          <w:szCs w:val="24"/>
        </w:rPr>
        <w:t>Within the ASP.NET Server, Data Protection API (DPAPI) has been utilised to encrypt data using information from the current user.</w:t>
      </w:r>
      <w:r w:rsidR="00DC56C3" w:rsidRPr="00DD6C35">
        <w:rPr>
          <w:sz w:val="24"/>
          <w:szCs w:val="24"/>
        </w:rPr>
        <w:t xml:space="preserve"> A Load Balancer has also been implemented to distribute web traffic</w:t>
      </w:r>
      <w:r w:rsidR="00FD160C">
        <w:rPr>
          <w:sz w:val="24"/>
          <w:szCs w:val="24"/>
        </w:rPr>
        <w:t xml:space="preserve"> should a DDoS Attack occur.</w:t>
      </w:r>
    </w:p>
    <w:p w14:paraId="4538E061" w14:textId="7B236A66" w:rsidR="002B165B" w:rsidRPr="00DD6C35" w:rsidRDefault="002B165B" w:rsidP="00E246A4">
      <w:pPr>
        <w:rPr>
          <w:sz w:val="24"/>
          <w:szCs w:val="24"/>
        </w:rPr>
      </w:pPr>
      <w:r w:rsidRPr="00DD6C35">
        <w:rPr>
          <w:sz w:val="24"/>
          <w:szCs w:val="24"/>
        </w:rPr>
        <w:t xml:space="preserve">Trusted </w:t>
      </w:r>
      <w:r w:rsidR="001719FA" w:rsidRPr="00DD6C35">
        <w:rPr>
          <w:sz w:val="24"/>
          <w:szCs w:val="24"/>
        </w:rPr>
        <w:t xml:space="preserve">Network Boundary houses the security control Risked Based Approach (RBA) Fraud Detection, essentially </w:t>
      </w:r>
      <w:r w:rsidR="00514960" w:rsidRPr="00DD6C35">
        <w:rPr>
          <w:sz w:val="24"/>
          <w:szCs w:val="24"/>
        </w:rPr>
        <w:t xml:space="preserve">meaning no </w:t>
      </w:r>
      <w:r w:rsidR="00DC56C3" w:rsidRPr="00DD6C35">
        <w:rPr>
          <w:sz w:val="24"/>
          <w:szCs w:val="24"/>
        </w:rPr>
        <w:t>fraudulent</w:t>
      </w:r>
      <w:r w:rsidR="00514960" w:rsidRPr="00DD6C35">
        <w:rPr>
          <w:sz w:val="24"/>
          <w:szCs w:val="24"/>
        </w:rPr>
        <w:t xml:space="preserve"> transaction can be passed if a </w:t>
      </w:r>
      <w:r w:rsidR="00DC56C3" w:rsidRPr="00DD6C35">
        <w:rPr>
          <w:sz w:val="24"/>
          <w:szCs w:val="24"/>
        </w:rPr>
        <w:t>threat actor</w:t>
      </w:r>
      <w:r w:rsidR="00514960" w:rsidRPr="00DD6C35">
        <w:rPr>
          <w:sz w:val="24"/>
          <w:szCs w:val="24"/>
        </w:rPr>
        <w:t xml:space="preserve"> gains control of a </w:t>
      </w:r>
      <w:r w:rsidR="00DC56C3" w:rsidRPr="00DD6C35">
        <w:rPr>
          <w:sz w:val="24"/>
          <w:szCs w:val="24"/>
        </w:rPr>
        <w:t>genuine</w:t>
      </w:r>
      <w:r w:rsidR="00514960" w:rsidRPr="00DD6C35">
        <w:rPr>
          <w:sz w:val="24"/>
          <w:szCs w:val="24"/>
        </w:rPr>
        <w:t xml:space="preserve"> user’s credit details.</w:t>
      </w:r>
    </w:p>
    <w:p w14:paraId="0C2EA615" w14:textId="44EAEED6" w:rsidR="000C6950" w:rsidRPr="00DD6C35" w:rsidRDefault="00283399" w:rsidP="00E246A4">
      <w:pPr>
        <w:rPr>
          <w:sz w:val="24"/>
          <w:szCs w:val="24"/>
        </w:rPr>
      </w:pPr>
      <w:r w:rsidRPr="00DD6C35">
        <w:rPr>
          <w:sz w:val="24"/>
          <w:szCs w:val="24"/>
        </w:rPr>
        <w:t>Within the Restricted Network boundary exists Authentication Credential Store that houses user credentials</w:t>
      </w:r>
      <w:r w:rsidR="00090634" w:rsidRPr="00DD6C35">
        <w:rPr>
          <w:sz w:val="24"/>
          <w:szCs w:val="24"/>
        </w:rPr>
        <w:t xml:space="preserve"> as well as an Audit Log. Keeping a log allows almost any attack, should it occur, be traced back to the original threat actor. Within the Oracle Database, cryptographic storage controls have been utilised, including SHA-256 password hashing and 128-bit AES encryption</w:t>
      </w:r>
      <w:r w:rsidR="00DD6C35" w:rsidRPr="00DD6C35">
        <w:rPr>
          <w:sz w:val="24"/>
          <w:szCs w:val="24"/>
        </w:rPr>
        <w:t>.</w:t>
      </w:r>
    </w:p>
    <w:p w14:paraId="2FDCCED6" w14:textId="332EA0A3" w:rsidR="00F12FD7" w:rsidRPr="00F12FD7" w:rsidRDefault="00131B40" w:rsidP="00F12FD7">
      <w:pPr>
        <w:rPr>
          <w:sz w:val="24"/>
          <w:szCs w:val="24"/>
        </w:rPr>
      </w:pPr>
      <w:r>
        <w:rPr>
          <w:noProof/>
        </w:rPr>
        <w:drawing>
          <wp:anchor distT="0" distB="0" distL="114300" distR="114300" simplePos="0" relativeHeight="251662336" behindDoc="0" locked="0" layoutInCell="1" allowOverlap="1" wp14:anchorId="5593B133" wp14:editId="3539117B">
            <wp:simplePos x="0" y="0"/>
            <wp:positionH relativeFrom="column">
              <wp:posOffset>0</wp:posOffset>
            </wp:positionH>
            <wp:positionV relativeFrom="paragraph">
              <wp:posOffset>306705</wp:posOffset>
            </wp:positionV>
            <wp:extent cx="7501976" cy="38100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08722" cy="3813426"/>
                    </a:xfrm>
                    <a:prstGeom prst="rect">
                      <a:avLst/>
                    </a:prstGeom>
                    <a:noFill/>
                    <a:ln>
                      <a:noFill/>
                    </a:ln>
                  </pic:spPr>
                </pic:pic>
              </a:graphicData>
            </a:graphic>
            <wp14:sizeRelH relativeFrom="page">
              <wp14:pctWidth>0</wp14:pctWidth>
            </wp14:sizeRelH>
            <wp14:sizeRelV relativeFrom="page">
              <wp14:pctHeight>0</wp14:pctHeight>
            </wp14:sizeRelV>
          </wp:anchor>
        </w:drawing>
      </w:r>
      <w:r w:rsidR="00CC6D6A" w:rsidRPr="00DD6C35">
        <w:rPr>
          <w:sz w:val="24"/>
          <w:szCs w:val="24"/>
        </w:rPr>
        <w:t xml:space="preserve">The diagram below shows how </w:t>
      </w:r>
      <w:r w:rsidR="00535892" w:rsidRPr="00DD6C35">
        <w:rPr>
          <w:sz w:val="24"/>
          <w:szCs w:val="24"/>
        </w:rPr>
        <w:t>all this has been implemented:</w:t>
      </w:r>
      <w:bookmarkStart w:id="7" w:name="_Toc102336014"/>
    </w:p>
    <w:p w14:paraId="6BB9B19D" w14:textId="77777777" w:rsidR="00F12FD7" w:rsidRPr="00F12FD7" w:rsidRDefault="00F12FD7" w:rsidP="00F12FD7"/>
    <w:p w14:paraId="5133D19E" w14:textId="32317EDE" w:rsidR="00AE5A84" w:rsidRPr="000F58B0" w:rsidRDefault="00AE5A84" w:rsidP="00AE5A84">
      <w:pPr>
        <w:pStyle w:val="Heading1"/>
        <w:rPr>
          <w:b/>
          <w:bCs/>
        </w:rPr>
      </w:pPr>
      <w:r w:rsidRPr="000F58B0">
        <w:rPr>
          <w:b/>
          <w:bCs/>
        </w:rPr>
        <w:lastRenderedPageBreak/>
        <w:t>Threat Identification</w:t>
      </w:r>
      <w:bookmarkEnd w:id="7"/>
    </w:p>
    <w:tbl>
      <w:tblPr>
        <w:tblStyle w:val="TableGridLight"/>
        <w:tblW w:w="8930" w:type="dxa"/>
        <w:tblInd w:w="137" w:type="dxa"/>
        <w:tblLook w:val="04A0" w:firstRow="1" w:lastRow="0" w:firstColumn="1" w:lastColumn="0" w:noHBand="0" w:noVBand="1"/>
      </w:tblPr>
      <w:tblGrid>
        <w:gridCol w:w="2127"/>
        <w:gridCol w:w="6803"/>
      </w:tblGrid>
      <w:tr w:rsidR="00AE216D" w:rsidRPr="002D24B8" w14:paraId="233CC208" w14:textId="77777777" w:rsidTr="00F00C79">
        <w:tc>
          <w:tcPr>
            <w:tcW w:w="2127" w:type="dxa"/>
            <w:shd w:val="clear" w:color="auto" w:fill="E7E6E6" w:themeFill="background2"/>
          </w:tcPr>
          <w:p w14:paraId="35D2AAFD" w14:textId="5D9E5C1D" w:rsidR="00AE216D" w:rsidRPr="00DD6C35" w:rsidRDefault="00AE216D" w:rsidP="00F00C79">
            <w:pPr>
              <w:rPr>
                <w:b/>
                <w:bCs/>
              </w:rPr>
            </w:pPr>
            <w:r w:rsidRPr="00DD6C35">
              <w:rPr>
                <w:b/>
                <w:bCs/>
              </w:rPr>
              <w:t>Threat ID</w:t>
            </w:r>
            <w:r w:rsidR="00F77621" w:rsidRPr="00DD6C35">
              <w:rPr>
                <w:b/>
                <w:bCs/>
              </w:rPr>
              <w:t xml:space="preserve"> 1</w:t>
            </w:r>
          </w:p>
        </w:tc>
        <w:tc>
          <w:tcPr>
            <w:tcW w:w="6803" w:type="dxa"/>
          </w:tcPr>
          <w:p w14:paraId="6DF676E9" w14:textId="302430DC" w:rsidR="00AE216D" w:rsidRPr="002D24B8" w:rsidRDefault="00F77621" w:rsidP="00F00C79">
            <w:r>
              <w:t xml:space="preserve">SQL Injection </w:t>
            </w:r>
            <w:r w:rsidR="000F58B0">
              <w:t>bypass Authentication</w:t>
            </w:r>
            <w:r>
              <w:t xml:space="preserve"> Login</w:t>
            </w:r>
          </w:p>
        </w:tc>
      </w:tr>
      <w:tr w:rsidR="00AE216D" w:rsidRPr="002D24B8" w14:paraId="0E012D8A" w14:textId="77777777" w:rsidTr="00F00C79">
        <w:tc>
          <w:tcPr>
            <w:tcW w:w="2127" w:type="dxa"/>
            <w:shd w:val="clear" w:color="auto" w:fill="E7E6E6" w:themeFill="background2"/>
          </w:tcPr>
          <w:p w14:paraId="6CEC6A45" w14:textId="7DD51953" w:rsidR="00AE216D" w:rsidRPr="00DD6C35" w:rsidRDefault="00AE216D" w:rsidP="00F00C79">
            <w:pPr>
              <w:rPr>
                <w:b/>
                <w:bCs/>
              </w:rPr>
            </w:pPr>
            <w:r w:rsidRPr="00DD6C35">
              <w:rPr>
                <w:b/>
                <w:bCs/>
              </w:rPr>
              <w:t>Threat Agent</w:t>
            </w:r>
          </w:p>
        </w:tc>
        <w:tc>
          <w:tcPr>
            <w:tcW w:w="6803" w:type="dxa"/>
          </w:tcPr>
          <w:p w14:paraId="44B5D034" w14:textId="3568B910" w:rsidR="00AE216D" w:rsidRPr="002D24B8" w:rsidRDefault="00AE216D" w:rsidP="00F00C79">
            <w:r>
              <w:t>External</w:t>
            </w:r>
          </w:p>
        </w:tc>
      </w:tr>
      <w:tr w:rsidR="00AE216D" w:rsidRPr="002D24B8" w14:paraId="0AE847CA" w14:textId="77777777" w:rsidTr="00F00C79">
        <w:tc>
          <w:tcPr>
            <w:tcW w:w="2127" w:type="dxa"/>
            <w:shd w:val="clear" w:color="auto" w:fill="E7E6E6" w:themeFill="background2"/>
          </w:tcPr>
          <w:p w14:paraId="5E3CC805" w14:textId="77777777" w:rsidR="00AE216D" w:rsidRPr="00DD6C35" w:rsidRDefault="00AE216D" w:rsidP="00F00C79">
            <w:pPr>
              <w:rPr>
                <w:b/>
                <w:bCs/>
              </w:rPr>
            </w:pPr>
            <w:r w:rsidRPr="00DD6C35">
              <w:rPr>
                <w:b/>
                <w:bCs/>
              </w:rPr>
              <w:t>Threat Description</w:t>
            </w:r>
          </w:p>
        </w:tc>
        <w:tc>
          <w:tcPr>
            <w:tcW w:w="6803" w:type="dxa"/>
          </w:tcPr>
          <w:p w14:paraId="5CD24D31" w14:textId="2926B98B" w:rsidR="00AE216D" w:rsidRPr="002D24B8" w:rsidRDefault="0027509A" w:rsidP="00F00C79">
            <w:r>
              <w:t xml:space="preserve">Threat actor </w:t>
            </w:r>
            <w:r w:rsidR="00F77621">
              <w:t xml:space="preserve">crafts malicious SQL </w:t>
            </w:r>
            <w:r>
              <w:t>statement (ALWAYS TRUE)</w:t>
            </w:r>
            <w:r w:rsidR="00F77621">
              <w:t xml:space="preserve"> to gain access to other user accounts</w:t>
            </w:r>
            <w:r>
              <w:t xml:space="preserve"> on database</w:t>
            </w:r>
          </w:p>
        </w:tc>
      </w:tr>
      <w:tr w:rsidR="00AE216D" w:rsidRPr="002D24B8" w14:paraId="46280FAE" w14:textId="77777777" w:rsidTr="00F00C79">
        <w:tc>
          <w:tcPr>
            <w:tcW w:w="2127" w:type="dxa"/>
            <w:shd w:val="clear" w:color="auto" w:fill="E7E6E6" w:themeFill="background2"/>
          </w:tcPr>
          <w:p w14:paraId="0C16D4F2" w14:textId="77777777" w:rsidR="00AE216D" w:rsidRPr="00DD6C35" w:rsidRDefault="00AE216D" w:rsidP="00F00C79">
            <w:pPr>
              <w:rPr>
                <w:b/>
                <w:bCs/>
              </w:rPr>
            </w:pPr>
            <w:r w:rsidRPr="00DD6C35">
              <w:rPr>
                <w:b/>
                <w:bCs/>
              </w:rPr>
              <w:t>Threat Target</w:t>
            </w:r>
          </w:p>
        </w:tc>
        <w:tc>
          <w:tcPr>
            <w:tcW w:w="6803" w:type="dxa"/>
          </w:tcPr>
          <w:p w14:paraId="62F4031B" w14:textId="39A580E7" w:rsidR="00AE216D" w:rsidRPr="002D24B8" w:rsidRDefault="00824998" w:rsidP="00F00C79">
            <w:r>
              <w:t>User Credentials</w:t>
            </w:r>
          </w:p>
        </w:tc>
      </w:tr>
      <w:tr w:rsidR="00AE216D" w:rsidRPr="002D24B8" w14:paraId="3CE06E58" w14:textId="77777777" w:rsidTr="00F00C79">
        <w:tc>
          <w:tcPr>
            <w:tcW w:w="2127" w:type="dxa"/>
            <w:shd w:val="clear" w:color="auto" w:fill="E7E6E6" w:themeFill="background2"/>
          </w:tcPr>
          <w:p w14:paraId="09EE5D22" w14:textId="77777777" w:rsidR="00AE216D" w:rsidRPr="00DD6C35" w:rsidRDefault="00AE216D" w:rsidP="00F00C79">
            <w:pPr>
              <w:rPr>
                <w:b/>
                <w:bCs/>
              </w:rPr>
            </w:pPr>
            <w:r w:rsidRPr="00DD6C35">
              <w:rPr>
                <w:b/>
                <w:bCs/>
              </w:rPr>
              <w:t>Attack Surface</w:t>
            </w:r>
          </w:p>
        </w:tc>
        <w:tc>
          <w:tcPr>
            <w:tcW w:w="6803" w:type="dxa"/>
          </w:tcPr>
          <w:p w14:paraId="18778971" w14:textId="41953E06" w:rsidR="00AE216D" w:rsidRPr="002D24B8" w:rsidRDefault="00F77621" w:rsidP="00F00C79">
            <w:r>
              <w:t>Login</w:t>
            </w:r>
          </w:p>
        </w:tc>
      </w:tr>
      <w:tr w:rsidR="00AE216D" w:rsidRPr="002D24B8" w14:paraId="0B57B8DC" w14:textId="77777777" w:rsidTr="00F00C79">
        <w:tc>
          <w:tcPr>
            <w:tcW w:w="2127" w:type="dxa"/>
            <w:shd w:val="clear" w:color="auto" w:fill="E7E6E6" w:themeFill="background2"/>
          </w:tcPr>
          <w:p w14:paraId="295DCC7C" w14:textId="77777777" w:rsidR="00AE216D" w:rsidRPr="00DD6C35" w:rsidRDefault="00AE216D" w:rsidP="00F00C79">
            <w:pPr>
              <w:rPr>
                <w:b/>
                <w:bCs/>
              </w:rPr>
            </w:pPr>
            <w:r w:rsidRPr="00DD6C35">
              <w:rPr>
                <w:b/>
                <w:bCs/>
              </w:rPr>
              <w:t>Impact</w:t>
            </w:r>
          </w:p>
        </w:tc>
        <w:tc>
          <w:tcPr>
            <w:tcW w:w="6803" w:type="dxa"/>
          </w:tcPr>
          <w:p w14:paraId="0E7A77EF" w14:textId="6BB86753" w:rsidR="00AE216D" w:rsidRPr="002D24B8" w:rsidRDefault="007C5CC2" w:rsidP="00F00C79">
            <w:r>
              <w:t>Threat actor gains access to user credentials to access unauthorised accounts and make fraudulent transactions</w:t>
            </w:r>
            <w:r w:rsidR="00EF537F">
              <w:t>.</w:t>
            </w:r>
          </w:p>
        </w:tc>
      </w:tr>
      <w:tr w:rsidR="00AE216D" w:rsidRPr="002D24B8" w14:paraId="78DBB97B" w14:textId="77777777" w:rsidTr="00F00C79">
        <w:tc>
          <w:tcPr>
            <w:tcW w:w="2127" w:type="dxa"/>
            <w:shd w:val="clear" w:color="auto" w:fill="E7E6E6" w:themeFill="background2"/>
          </w:tcPr>
          <w:p w14:paraId="3F071DD4" w14:textId="77777777" w:rsidR="00AE216D" w:rsidRPr="00DD6C35" w:rsidRDefault="00AE216D" w:rsidP="00F00C79">
            <w:pPr>
              <w:rPr>
                <w:b/>
                <w:bCs/>
              </w:rPr>
            </w:pPr>
            <w:r w:rsidRPr="00DD6C35">
              <w:rPr>
                <w:b/>
                <w:bCs/>
              </w:rPr>
              <w:t>Mitigation</w:t>
            </w:r>
          </w:p>
        </w:tc>
        <w:tc>
          <w:tcPr>
            <w:tcW w:w="6803" w:type="dxa"/>
          </w:tcPr>
          <w:p w14:paraId="4366C974" w14:textId="726CFEE8" w:rsidR="00E63126" w:rsidRDefault="007C5CC2" w:rsidP="00F00C79">
            <w:r>
              <w:t xml:space="preserve">Use of </w:t>
            </w:r>
            <w:r w:rsidR="00D90C96">
              <w:t>Prepared</w:t>
            </w:r>
            <w:r>
              <w:t xml:space="preserve"> Statements</w:t>
            </w:r>
            <w:r w:rsidR="00E63126">
              <w:t>.</w:t>
            </w:r>
            <w:r>
              <w:t xml:space="preserve"> </w:t>
            </w:r>
          </w:p>
          <w:p w14:paraId="38619F56" w14:textId="69986FD7" w:rsidR="00E63126" w:rsidRDefault="00EC1F54" w:rsidP="00F00C79">
            <w:r>
              <w:t>Stored Procedures</w:t>
            </w:r>
            <w:r w:rsidR="00E63126">
              <w:t>.</w:t>
            </w:r>
            <w:r>
              <w:t xml:space="preserve"> </w:t>
            </w:r>
          </w:p>
          <w:p w14:paraId="3E1030D6" w14:textId="2F82FBC0" w:rsidR="00E63126" w:rsidRDefault="00EC1F54" w:rsidP="00F00C79">
            <w:r>
              <w:t>Allow-List Input Validation</w:t>
            </w:r>
            <w:r w:rsidR="00E63126">
              <w:t>.</w:t>
            </w:r>
          </w:p>
          <w:p w14:paraId="0F102157" w14:textId="142A83D5" w:rsidR="00AE216D" w:rsidRPr="002D24B8" w:rsidRDefault="00D90C96" w:rsidP="00F00C79">
            <w:r>
              <w:t>Escaping</w:t>
            </w:r>
            <w:r w:rsidR="00EC1F54">
              <w:t xml:space="preserve"> all User Input.</w:t>
            </w:r>
          </w:p>
        </w:tc>
      </w:tr>
    </w:tbl>
    <w:p w14:paraId="4FB03449" w14:textId="37B799A9" w:rsidR="00AE216D" w:rsidRDefault="00AE216D" w:rsidP="00AE216D"/>
    <w:tbl>
      <w:tblPr>
        <w:tblStyle w:val="TableGridLight"/>
        <w:tblW w:w="8930" w:type="dxa"/>
        <w:tblInd w:w="137" w:type="dxa"/>
        <w:tblLook w:val="04A0" w:firstRow="1" w:lastRow="0" w:firstColumn="1" w:lastColumn="0" w:noHBand="0" w:noVBand="1"/>
      </w:tblPr>
      <w:tblGrid>
        <w:gridCol w:w="2127"/>
        <w:gridCol w:w="6803"/>
      </w:tblGrid>
      <w:tr w:rsidR="00EC1F54" w:rsidRPr="002D24B8" w14:paraId="035EDB62" w14:textId="77777777" w:rsidTr="002520A3">
        <w:tc>
          <w:tcPr>
            <w:tcW w:w="2127" w:type="dxa"/>
            <w:shd w:val="clear" w:color="auto" w:fill="E7E6E6" w:themeFill="background2"/>
          </w:tcPr>
          <w:p w14:paraId="12572526" w14:textId="76F02591" w:rsidR="00EC1F54" w:rsidRPr="00DD6C35" w:rsidRDefault="00EC1F54" w:rsidP="002520A3">
            <w:pPr>
              <w:rPr>
                <w:b/>
                <w:bCs/>
              </w:rPr>
            </w:pPr>
            <w:r w:rsidRPr="00DD6C35">
              <w:rPr>
                <w:b/>
                <w:bCs/>
              </w:rPr>
              <w:t xml:space="preserve">Threat ID </w:t>
            </w:r>
            <w:r w:rsidRPr="00DD6C35">
              <w:rPr>
                <w:b/>
                <w:bCs/>
              </w:rPr>
              <w:t>2</w:t>
            </w:r>
          </w:p>
        </w:tc>
        <w:tc>
          <w:tcPr>
            <w:tcW w:w="6803" w:type="dxa"/>
          </w:tcPr>
          <w:p w14:paraId="3438D562" w14:textId="3ABB6545" w:rsidR="00EC1F54" w:rsidRPr="002D24B8" w:rsidRDefault="00EC1F54" w:rsidP="002520A3">
            <w:r>
              <w:t>Theft of Auth</w:t>
            </w:r>
            <w:r w:rsidR="00657CBB">
              <w:t>entication</w:t>
            </w:r>
            <w:r>
              <w:t xml:space="preserve"> Cookies through Session Replay</w:t>
            </w:r>
          </w:p>
        </w:tc>
      </w:tr>
      <w:tr w:rsidR="00EC1F54" w:rsidRPr="002D24B8" w14:paraId="7E681F0C" w14:textId="77777777" w:rsidTr="002520A3">
        <w:tc>
          <w:tcPr>
            <w:tcW w:w="2127" w:type="dxa"/>
            <w:shd w:val="clear" w:color="auto" w:fill="E7E6E6" w:themeFill="background2"/>
          </w:tcPr>
          <w:p w14:paraId="6912FCB7" w14:textId="77777777" w:rsidR="00EC1F54" w:rsidRPr="00DD6C35" w:rsidRDefault="00EC1F54" w:rsidP="002520A3">
            <w:pPr>
              <w:rPr>
                <w:b/>
                <w:bCs/>
              </w:rPr>
            </w:pPr>
            <w:r w:rsidRPr="00DD6C35">
              <w:rPr>
                <w:b/>
                <w:bCs/>
              </w:rPr>
              <w:t>Threat Agent</w:t>
            </w:r>
          </w:p>
        </w:tc>
        <w:tc>
          <w:tcPr>
            <w:tcW w:w="6803" w:type="dxa"/>
          </w:tcPr>
          <w:p w14:paraId="1875E893" w14:textId="77777777" w:rsidR="00EC1F54" w:rsidRPr="002D24B8" w:rsidRDefault="00EC1F54" w:rsidP="002520A3">
            <w:r>
              <w:t>External</w:t>
            </w:r>
          </w:p>
        </w:tc>
      </w:tr>
      <w:tr w:rsidR="00EC1F54" w:rsidRPr="002D24B8" w14:paraId="54039E0D" w14:textId="77777777" w:rsidTr="002520A3">
        <w:tc>
          <w:tcPr>
            <w:tcW w:w="2127" w:type="dxa"/>
            <w:shd w:val="clear" w:color="auto" w:fill="E7E6E6" w:themeFill="background2"/>
          </w:tcPr>
          <w:p w14:paraId="7B7C12C8" w14:textId="77777777" w:rsidR="00EC1F54" w:rsidRPr="00DD6C35" w:rsidRDefault="00EC1F54" w:rsidP="002520A3">
            <w:pPr>
              <w:rPr>
                <w:b/>
                <w:bCs/>
              </w:rPr>
            </w:pPr>
            <w:r w:rsidRPr="00DD6C35">
              <w:rPr>
                <w:b/>
                <w:bCs/>
              </w:rPr>
              <w:t>Threat Description</w:t>
            </w:r>
          </w:p>
        </w:tc>
        <w:tc>
          <w:tcPr>
            <w:tcW w:w="6803" w:type="dxa"/>
          </w:tcPr>
          <w:p w14:paraId="61E97392" w14:textId="0D4A3431" w:rsidR="00EC1F54" w:rsidRPr="002D24B8" w:rsidRDefault="00EC1F54" w:rsidP="002520A3">
            <w:r>
              <w:t>Man-in-the-</w:t>
            </w:r>
            <w:r w:rsidR="001D5DD3">
              <w:t>middle (</w:t>
            </w:r>
            <w:r w:rsidR="005E529E">
              <w:t>MITM)</w:t>
            </w:r>
            <w:r>
              <w:t xml:space="preserve"> </w:t>
            </w:r>
            <w:r w:rsidR="00013A72">
              <w:t xml:space="preserve">eavesdrops on </w:t>
            </w:r>
            <w:r w:rsidR="00F77F74">
              <w:t xml:space="preserve">communication between genuine user and web server. MITM intercepts this and uses </w:t>
            </w:r>
            <w:r w:rsidR="00D90C96">
              <w:t>genuine</w:t>
            </w:r>
            <w:r w:rsidR="00F77F74">
              <w:t xml:space="preserve"> user’s login credentials to gain access to their account</w:t>
            </w:r>
            <w:r w:rsidR="00C42E64">
              <w:t>.</w:t>
            </w:r>
          </w:p>
        </w:tc>
      </w:tr>
      <w:tr w:rsidR="00EC1F54" w:rsidRPr="002D24B8" w14:paraId="283F593D" w14:textId="77777777" w:rsidTr="002520A3">
        <w:tc>
          <w:tcPr>
            <w:tcW w:w="2127" w:type="dxa"/>
            <w:shd w:val="clear" w:color="auto" w:fill="E7E6E6" w:themeFill="background2"/>
          </w:tcPr>
          <w:p w14:paraId="29D335C9" w14:textId="77777777" w:rsidR="00EC1F54" w:rsidRPr="00DD6C35" w:rsidRDefault="00EC1F54" w:rsidP="002520A3">
            <w:pPr>
              <w:rPr>
                <w:b/>
                <w:bCs/>
              </w:rPr>
            </w:pPr>
            <w:r w:rsidRPr="00DD6C35">
              <w:rPr>
                <w:b/>
                <w:bCs/>
              </w:rPr>
              <w:t>Threat Target</w:t>
            </w:r>
          </w:p>
        </w:tc>
        <w:tc>
          <w:tcPr>
            <w:tcW w:w="6803" w:type="dxa"/>
          </w:tcPr>
          <w:p w14:paraId="26C32A6D" w14:textId="6A92F432" w:rsidR="00EC1F54" w:rsidRPr="002D24B8" w:rsidRDefault="00013A72" w:rsidP="002520A3">
            <w:r>
              <w:t>User Credentials</w:t>
            </w:r>
          </w:p>
        </w:tc>
      </w:tr>
      <w:tr w:rsidR="00EC1F54" w:rsidRPr="002D24B8" w14:paraId="4610C14B" w14:textId="77777777" w:rsidTr="002520A3">
        <w:tc>
          <w:tcPr>
            <w:tcW w:w="2127" w:type="dxa"/>
            <w:shd w:val="clear" w:color="auto" w:fill="E7E6E6" w:themeFill="background2"/>
          </w:tcPr>
          <w:p w14:paraId="214F3122" w14:textId="77777777" w:rsidR="00EC1F54" w:rsidRPr="00DD6C35" w:rsidRDefault="00EC1F54" w:rsidP="002520A3">
            <w:pPr>
              <w:rPr>
                <w:b/>
                <w:bCs/>
              </w:rPr>
            </w:pPr>
            <w:r w:rsidRPr="00DD6C35">
              <w:rPr>
                <w:b/>
                <w:bCs/>
              </w:rPr>
              <w:t>Attack Surface</w:t>
            </w:r>
          </w:p>
        </w:tc>
        <w:tc>
          <w:tcPr>
            <w:tcW w:w="6803" w:type="dxa"/>
          </w:tcPr>
          <w:p w14:paraId="761CB320" w14:textId="6227B294" w:rsidR="00EC1F54" w:rsidRPr="002D24B8" w:rsidRDefault="00013A72" w:rsidP="002520A3">
            <w:r>
              <w:t>User Network</w:t>
            </w:r>
          </w:p>
        </w:tc>
      </w:tr>
      <w:tr w:rsidR="00EC1F54" w:rsidRPr="002D24B8" w14:paraId="2257B35B" w14:textId="77777777" w:rsidTr="002520A3">
        <w:tc>
          <w:tcPr>
            <w:tcW w:w="2127" w:type="dxa"/>
            <w:shd w:val="clear" w:color="auto" w:fill="E7E6E6" w:themeFill="background2"/>
          </w:tcPr>
          <w:p w14:paraId="63AE68B9" w14:textId="77777777" w:rsidR="00EC1F54" w:rsidRPr="00DD6C35" w:rsidRDefault="00EC1F54" w:rsidP="002520A3">
            <w:pPr>
              <w:rPr>
                <w:b/>
                <w:bCs/>
              </w:rPr>
            </w:pPr>
            <w:r w:rsidRPr="00DD6C35">
              <w:rPr>
                <w:b/>
                <w:bCs/>
              </w:rPr>
              <w:t>Impact</w:t>
            </w:r>
          </w:p>
        </w:tc>
        <w:tc>
          <w:tcPr>
            <w:tcW w:w="6803" w:type="dxa"/>
          </w:tcPr>
          <w:p w14:paraId="34F47C77" w14:textId="77777777" w:rsidR="00EC1F54" w:rsidRPr="002D24B8" w:rsidRDefault="00EC1F54" w:rsidP="002520A3">
            <w:r>
              <w:t>Threat actor gains access to user credentials to access unauthorised accounts and make fraudulent transactions</w:t>
            </w:r>
          </w:p>
        </w:tc>
      </w:tr>
      <w:tr w:rsidR="00EC1F54" w:rsidRPr="002D24B8" w14:paraId="51639D18" w14:textId="77777777" w:rsidTr="002520A3">
        <w:tc>
          <w:tcPr>
            <w:tcW w:w="2127" w:type="dxa"/>
            <w:shd w:val="clear" w:color="auto" w:fill="E7E6E6" w:themeFill="background2"/>
          </w:tcPr>
          <w:p w14:paraId="66C19F62" w14:textId="77777777" w:rsidR="00EC1F54" w:rsidRPr="00DD6C35" w:rsidRDefault="00EC1F54" w:rsidP="002520A3">
            <w:pPr>
              <w:rPr>
                <w:b/>
                <w:bCs/>
              </w:rPr>
            </w:pPr>
            <w:r w:rsidRPr="00DD6C35">
              <w:rPr>
                <w:b/>
                <w:bCs/>
              </w:rPr>
              <w:t>Mitigation</w:t>
            </w:r>
          </w:p>
        </w:tc>
        <w:tc>
          <w:tcPr>
            <w:tcW w:w="6803" w:type="dxa"/>
          </w:tcPr>
          <w:p w14:paraId="08DDA7B3" w14:textId="77777777" w:rsidR="00EC1F54" w:rsidRDefault="00F77F74" w:rsidP="002520A3">
            <w:r>
              <w:t>Lifespan of session cookies should be set for as short as possible.</w:t>
            </w:r>
          </w:p>
          <w:p w14:paraId="2D0C714F" w14:textId="129735F1" w:rsidR="00F77F74" w:rsidRPr="002D24B8" w:rsidRDefault="00F77F74" w:rsidP="002520A3">
            <w:r>
              <w:t>Set web session as invalid as soon as genuine user logs out.</w:t>
            </w:r>
          </w:p>
        </w:tc>
      </w:tr>
    </w:tbl>
    <w:p w14:paraId="198EB234" w14:textId="14BB099C" w:rsidR="00EC1F54" w:rsidRDefault="00EC1F54" w:rsidP="00AE216D"/>
    <w:p w14:paraId="666C6B6E" w14:textId="77777777" w:rsidR="00D90C96" w:rsidRDefault="00D90C96" w:rsidP="00AE216D"/>
    <w:tbl>
      <w:tblPr>
        <w:tblStyle w:val="TableGridLight"/>
        <w:tblW w:w="8930" w:type="dxa"/>
        <w:tblInd w:w="137" w:type="dxa"/>
        <w:tblLook w:val="04A0" w:firstRow="1" w:lastRow="0" w:firstColumn="1" w:lastColumn="0" w:noHBand="0" w:noVBand="1"/>
      </w:tblPr>
      <w:tblGrid>
        <w:gridCol w:w="2127"/>
        <w:gridCol w:w="6803"/>
      </w:tblGrid>
      <w:tr w:rsidR="00D90C96" w:rsidRPr="002D24B8" w14:paraId="57187F6B" w14:textId="77777777" w:rsidTr="002520A3">
        <w:tc>
          <w:tcPr>
            <w:tcW w:w="2127" w:type="dxa"/>
            <w:shd w:val="clear" w:color="auto" w:fill="E7E6E6" w:themeFill="background2"/>
          </w:tcPr>
          <w:p w14:paraId="190BB66C" w14:textId="18A9F221" w:rsidR="00D90C96" w:rsidRPr="00DD6C35" w:rsidRDefault="00D90C96" w:rsidP="002520A3">
            <w:pPr>
              <w:rPr>
                <w:b/>
                <w:bCs/>
              </w:rPr>
            </w:pPr>
            <w:r w:rsidRPr="00DD6C35">
              <w:rPr>
                <w:b/>
                <w:bCs/>
              </w:rPr>
              <w:t xml:space="preserve">Threat ID </w:t>
            </w:r>
            <w:r w:rsidRPr="00DD6C35">
              <w:rPr>
                <w:b/>
                <w:bCs/>
              </w:rPr>
              <w:t>3</w:t>
            </w:r>
          </w:p>
        </w:tc>
        <w:tc>
          <w:tcPr>
            <w:tcW w:w="6803" w:type="dxa"/>
          </w:tcPr>
          <w:p w14:paraId="7161FC49" w14:textId="284F7A2D" w:rsidR="00D90C96" w:rsidRPr="002D24B8" w:rsidRDefault="00D90C96" w:rsidP="002520A3">
            <w:r>
              <w:t xml:space="preserve">Brute Force Attack </w:t>
            </w:r>
            <w:r w:rsidR="000F58B0">
              <w:t xml:space="preserve">Password </w:t>
            </w:r>
            <w:r>
              <w:t>Through Login</w:t>
            </w:r>
          </w:p>
        </w:tc>
      </w:tr>
      <w:tr w:rsidR="00D90C96" w:rsidRPr="002D24B8" w14:paraId="0894E468" w14:textId="77777777" w:rsidTr="002520A3">
        <w:tc>
          <w:tcPr>
            <w:tcW w:w="2127" w:type="dxa"/>
            <w:shd w:val="clear" w:color="auto" w:fill="E7E6E6" w:themeFill="background2"/>
          </w:tcPr>
          <w:p w14:paraId="61DD124C" w14:textId="77777777" w:rsidR="00D90C96" w:rsidRPr="00DD6C35" w:rsidRDefault="00D90C96" w:rsidP="002520A3">
            <w:pPr>
              <w:rPr>
                <w:b/>
                <w:bCs/>
              </w:rPr>
            </w:pPr>
            <w:r w:rsidRPr="00DD6C35">
              <w:rPr>
                <w:b/>
                <w:bCs/>
              </w:rPr>
              <w:t>Threat Agent</w:t>
            </w:r>
          </w:p>
        </w:tc>
        <w:tc>
          <w:tcPr>
            <w:tcW w:w="6803" w:type="dxa"/>
          </w:tcPr>
          <w:p w14:paraId="7913D30F" w14:textId="77777777" w:rsidR="00D90C96" w:rsidRPr="002D24B8" w:rsidRDefault="00D90C96" w:rsidP="002520A3">
            <w:r>
              <w:t>External</w:t>
            </w:r>
          </w:p>
        </w:tc>
      </w:tr>
      <w:tr w:rsidR="00D90C96" w:rsidRPr="002D24B8" w14:paraId="504238AB" w14:textId="77777777" w:rsidTr="002520A3">
        <w:tc>
          <w:tcPr>
            <w:tcW w:w="2127" w:type="dxa"/>
            <w:shd w:val="clear" w:color="auto" w:fill="E7E6E6" w:themeFill="background2"/>
          </w:tcPr>
          <w:p w14:paraId="530B2A4B" w14:textId="77777777" w:rsidR="00D90C96" w:rsidRPr="00DD6C35" w:rsidRDefault="00D90C96" w:rsidP="002520A3">
            <w:pPr>
              <w:rPr>
                <w:b/>
                <w:bCs/>
              </w:rPr>
            </w:pPr>
            <w:r w:rsidRPr="00DD6C35">
              <w:rPr>
                <w:b/>
                <w:bCs/>
              </w:rPr>
              <w:t>Threat Description</w:t>
            </w:r>
          </w:p>
        </w:tc>
        <w:tc>
          <w:tcPr>
            <w:tcW w:w="6803" w:type="dxa"/>
          </w:tcPr>
          <w:p w14:paraId="6E626825" w14:textId="50CFE746" w:rsidR="00D90C96" w:rsidRPr="002D24B8" w:rsidRDefault="00D90C96" w:rsidP="002520A3">
            <w:r>
              <w:t>Threat actor attempts to guess user password through brute force by systematically checking trying every possible combination</w:t>
            </w:r>
            <w:r w:rsidR="000F58B0">
              <w:t>.</w:t>
            </w:r>
          </w:p>
        </w:tc>
      </w:tr>
      <w:tr w:rsidR="00D90C96" w:rsidRPr="002D24B8" w14:paraId="30C666B8" w14:textId="77777777" w:rsidTr="002520A3">
        <w:tc>
          <w:tcPr>
            <w:tcW w:w="2127" w:type="dxa"/>
            <w:shd w:val="clear" w:color="auto" w:fill="E7E6E6" w:themeFill="background2"/>
          </w:tcPr>
          <w:p w14:paraId="1784E140" w14:textId="77777777" w:rsidR="00D90C96" w:rsidRPr="00DD6C35" w:rsidRDefault="00D90C96" w:rsidP="002520A3">
            <w:pPr>
              <w:rPr>
                <w:b/>
                <w:bCs/>
              </w:rPr>
            </w:pPr>
            <w:r w:rsidRPr="00DD6C35">
              <w:rPr>
                <w:b/>
                <w:bCs/>
              </w:rPr>
              <w:t>Threat Target</w:t>
            </w:r>
          </w:p>
        </w:tc>
        <w:tc>
          <w:tcPr>
            <w:tcW w:w="6803" w:type="dxa"/>
          </w:tcPr>
          <w:p w14:paraId="5FC201A8" w14:textId="77777777" w:rsidR="00D90C96" w:rsidRPr="002D24B8" w:rsidRDefault="00D90C96" w:rsidP="002520A3">
            <w:r>
              <w:t>User Credentials</w:t>
            </w:r>
          </w:p>
        </w:tc>
      </w:tr>
      <w:tr w:rsidR="00D90C96" w:rsidRPr="002D24B8" w14:paraId="0A344EAA" w14:textId="77777777" w:rsidTr="002520A3">
        <w:tc>
          <w:tcPr>
            <w:tcW w:w="2127" w:type="dxa"/>
            <w:shd w:val="clear" w:color="auto" w:fill="E7E6E6" w:themeFill="background2"/>
          </w:tcPr>
          <w:p w14:paraId="465F6EC5" w14:textId="77777777" w:rsidR="00D90C96" w:rsidRPr="00DD6C35" w:rsidRDefault="00D90C96" w:rsidP="002520A3">
            <w:pPr>
              <w:rPr>
                <w:b/>
                <w:bCs/>
              </w:rPr>
            </w:pPr>
            <w:r w:rsidRPr="00DD6C35">
              <w:rPr>
                <w:b/>
                <w:bCs/>
              </w:rPr>
              <w:t>Attack Surface</w:t>
            </w:r>
          </w:p>
        </w:tc>
        <w:tc>
          <w:tcPr>
            <w:tcW w:w="6803" w:type="dxa"/>
          </w:tcPr>
          <w:p w14:paraId="562951CF" w14:textId="611A80E6" w:rsidR="00D90C96" w:rsidRPr="002D24B8" w:rsidRDefault="000F58B0" w:rsidP="002520A3">
            <w:r>
              <w:t>Login</w:t>
            </w:r>
          </w:p>
        </w:tc>
      </w:tr>
      <w:tr w:rsidR="00D90C96" w:rsidRPr="002D24B8" w14:paraId="72CF7478" w14:textId="77777777" w:rsidTr="002520A3">
        <w:tc>
          <w:tcPr>
            <w:tcW w:w="2127" w:type="dxa"/>
            <w:shd w:val="clear" w:color="auto" w:fill="E7E6E6" w:themeFill="background2"/>
          </w:tcPr>
          <w:p w14:paraId="2768DEA1" w14:textId="77777777" w:rsidR="00D90C96" w:rsidRPr="00DD6C35" w:rsidRDefault="00D90C96" w:rsidP="002520A3">
            <w:pPr>
              <w:rPr>
                <w:b/>
                <w:bCs/>
              </w:rPr>
            </w:pPr>
            <w:r w:rsidRPr="00DD6C35">
              <w:rPr>
                <w:b/>
                <w:bCs/>
              </w:rPr>
              <w:t>Impact</w:t>
            </w:r>
          </w:p>
        </w:tc>
        <w:tc>
          <w:tcPr>
            <w:tcW w:w="6803" w:type="dxa"/>
          </w:tcPr>
          <w:p w14:paraId="7D319935" w14:textId="73FA646A" w:rsidR="00D90C96" w:rsidRPr="002D24B8" w:rsidRDefault="00A12AA2" w:rsidP="002520A3">
            <w:r>
              <w:t>Threat actor will gain access to user credentials, allowing them unauthorised access to their bank account.</w:t>
            </w:r>
          </w:p>
        </w:tc>
      </w:tr>
      <w:tr w:rsidR="00D90C96" w:rsidRPr="002D24B8" w14:paraId="2BBD3585" w14:textId="77777777" w:rsidTr="002520A3">
        <w:tc>
          <w:tcPr>
            <w:tcW w:w="2127" w:type="dxa"/>
            <w:shd w:val="clear" w:color="auto" w:fill="E7E6E6" w:themeFill="background2"/>
          </w:tcPr>
          <w:p w14:paraId="16C2F8C1" w14:textId="77777777" w:rsidR="00D90C96" w:rsidRPr="00DD6C35" w:rsidRDefault="00D90C96" w:rsidP="002520A3">
            <w:pPr>
              <w:rPr>
                <w:b/>
                <w:bCs/>
              </w:rPr>
            </w:pPr>
            <w:r w:rsidRPr="00DD6C35">
              <w:rPr>
                <w:b/>
                <w:bCs/>
              </w:rPr>
              <w:t>Mitigation</w:t>
            </w:r>
          </w:p>
        </w:tc>
        <w:tc>
          <w:tcPr>
            <w:tcW w:w="6803" w:type="dxa"/>
          </w:tcPr>
          <w:p w14:paraId="7BDC90CF" w14:textId="77777777" w:rsidR="00D90C96" w:rsidRDefault="00A12AA2" w:rsidP="002520A3">
            <w:r>
              <w:t>Establish Web Application Firewalls (WAF)</w:t>
            </w:r>
            <w:r w:rsidR="00D90C96">
              <w:t>.</w:t>
            </w:r>
          </w:p>
          <w:p w14:paraId="01B22EE2" w14:textId="36543D97" w:rsidR="002E2FB5" w:rsidRPr="002D24B8" w:rsidRDefault="002E2FB5" w:rsidP="002520A3">
            <w:r>
              <w:t>Account locked out after failed attempt.</w:t>
            </w:r>
          </w:p>
        </w:tc>
      </w:tr>
    </w:tbl>
    <w:p w14:paraId="5199EC51" w14:textId="5B1E91CF" w:rsidR="00D90C96" w:rsidRDefault="00D90C96" w:rsidP="00AE216D"/>
    <w:tbl>
      <w:tblPr>
        <w:tblStyle w:val="TableGridLight"/>
        <w:tblW w:w="8930" w:type="dxa"/>
        <w:tblInd w:w="137" w:type="dxa"/>
        <w:tblLook w:val="04A0" w:firstRow="1" w:lastRow="0" w:firstColumn="1" w:lastColumn="0" w:noHBand="0" w:noVBand="1"/>
      </w:tblPr>
      <w:tblGrid>
        <w:gridCol w:w="2127"/>
        <w:gridCol w:w="6803"/>
      </w:tblGrid>
      <w:tr w:rsidR="00597D1C" w:rsidRPr="002D24B8" w14:paraId="3334DE82" w14:textId="77777777" w:rsidTr="002520A3">
        <w:tc>
          <w:tcPr>
            <w:tcW w:w="2127" w:type="dxa"/>
            <w:shd w:val="clear" w:color="auto" w:fill="E7E6E6" w:themeFill="background2"/>
          </w:tcPr>
          <w:p w14:paraId="49671ED2" w14:textId="16C0B2FD" w:rsidR="00597D1C" w:rsidRPr="00DD6C35" w:rsidRDefault="00597D1C" w:rsidP="00597D1C">
            <w:pPr>
              <w:rPr>
                <w:b/>
                <w:bCs/>
              </w:rPr>
            </w:pPr>
            <w:r w:rsidRPr="00DD6C35">
              <w:rPr>
                <w:b/>
                <w:bCs/>
              </w:rPr>
              <w:t xml:space="preserve">Threat ID </w:t>
            </w:r>
            <w:r w:rsidRPr="00DD6C35">
              <w:rPr>
                <w:b/>
                <w:bCs/>
              </w:rPr>
              <w:t>4</w:t>
            </w:r>
          </w:p>
        </w:tc>
        <w:tc>
          <w:tcPr>
            <w:tcW w:w="6803" w:type="dxa"/>
          </w:tcPr>
          <w:p w14:paraId="1416367C" w14:textId="4BD2A94B" w:rsidR="00597D1C" w:rsidRPr="002D24B8" w:rsidRDefault="00597D1C" w:rsidP="00597D1C">
            <w:r>
              <w:t>Log Injection leading to Stored XSS Attack.</w:t>
            </w:r>
          </w:p>
        </w:tc>
      </w:tr>
      <w:tr w:rsidR="00597D1C" w:rsidRPr="002D24B8" w14:paraId="11DAE686" w14:textId="77777777" w:rsidTr="002520A3">
        <w:tc>
          <w:tcPr>
            <w:tcW w:w="2127" w:type="dxa"/>
            <w:shd w:val="clear" w:color="auto" w:fill="E7E6E6" w:themeFill="background2"/>
          </w:tcPr>
          <w:p w14:paraId="0E48E231" w14:textId="2F8545B6" w:rsidR="00597D1C" w:rsidRPr="00DD6C35" w:rsidRDefault="00597D1C" w:rsidP="00597D1C">
            <w:pPr>
              <w:rPr>
                <w:b/>
                <w:bCs/>
              </w:rPr>
            </w:pPr>
            <w:r w:rsidRPr="00DD6C35">
              <w:rPr>
                <w:b/>
                <w:bCs/>
              </w:rPr>
              <w:t>Threat Agent</w:t>
            </w:r>
          </w:p>
        </w:tc>
        <w:tc>
          <w:tcPr>
            <w:tcW w:w="6803" w:type="dxa"/>
          </w:tcPr>
          <w:p w14:paraId="1D1A37C9" w14:textId="1CAAF067" w:rsidR="00597D1C" w:rsidRPr="002D24B8" w:rsidRDefault="00597D1C" w:rsidP="00597D1C">
            <w:r>
              <w:t>External</w:t>
            </w:r>
          </w:p>
        </w:tc>
      </w:tr>
      <w:tr w:rsidR="00597D1C" w:rsidRPr="002D24B8" w14:paraId="413C1ACE" w14:textId="77777777" w:rsidTr="002520A3">
        <w:tc>
          <w:tcPr>
            <w:tcW w:w="2127" w:type="dxa"/>
            <w:shd w:val="clear" w:color="auto" w:fill="E7E6E6" w:themeFill="background2"/>
          </w:tcPr>
          <w:p w14:paraId="15CA679E" w14:textId="6780A55C" w:rsidR="00597D1C" w:rsidRPr="00DD6C35" w:rsidRDefault="00597D1C" w:rsidP="00597D1C">
            <w:pPr>
              <w:rPr>
                <w:b/>
                <w:bCs/>
              </w:rPr>
            </w:pPr>
            <w:r w:rsidRPr="00DD6C35">
              <w:rPr>
                <w:b/>
                <w:bCs/>
              </w:rPr>
              <w:t>Threat Description</w:t>
            </w:r>
          </w:p>
        </w:tc>
        <w:tc>
          <w:tcPr>
            <w:tcW w:w="6803" w:type="dxa"/>
          </w:tcPr>
          <w:p w14:paraId="10F5D013" w14:textId="39EF93D7" w:rsidR="00597D1C" w:rsidRPr="002D24B8" w:rsidRDefault="00597D1C" w:rsidP="00597D1C">
            <w:r>
              <w:t>Threat actor parses malicious script that gets written to log file. This compromises the web page of the bank and can compromise many other users that visit the website after.</w:t>
            </w:r>
          </w:p>
        </w:tc>
      </w:tr>
      <w:tr w:rsidR="00597D1C" w:rsidRPr="002D24B8" w14:paraId="3D35FD3D" w14:textId="77777777" w:rsidTr="002520A3">
        <w:tc>
          <w:tcPr>
            <w:tcW w:w="2127" w:type="dxa"/>
            <w:shd w:val="clear" w:color="auto" w:fill="E7E6E6" w:themeFill="background2"/>
          </w:tcPr>
          <w:p w14:paraId="39DD29A0" w14:textId="438B0795" w:rsidR="00597D1C" w:rsidRPr="00DD6C35" w:rsidRDefault="00597D1C" w:rsidP="00597D1C">
            <w:pPr>
              <w:rPr>
                <w:b/>
                <w:bCs/>
              </w:rPr>
            </w:pPr>
            <w:r w:rsidRPr="00DD6C35">
              <w:rPr>
                <w:b/>
                <w:bCs/>
              </w:rPr>
              <w:lastRenderedPageBreak/>
              <w:t>Threat Target</w:t>
            </w:r>
          </w:p>
        </w:tc>
        <w:tc>
          <w:tcPr>
            <w:tcW w:w="6803" w:type="dxa"/>
          </w:tcPr>
          <w:p w14:paraId="7492C254" w14:textId="1511D2BC" w:rsidR="00597D1C" w:rsidRPr="002D24B8" w:rsidRDefault="00597D1C" w:rsidP="00597D1C">
            <w:r>
              <w:t>User Credentials</w:t>
            </w:r>
          </w:p>
        </w:tc>
      </w:tr>
      <w:tr w:rsidR="00597D1C" w:rsidRPr="002D24B8" w14:paraId="41B8445E" w14:textId="77777777" w:rsidTr="002520A3">
        <w:tc>
          <w:tcPr>
            <w:tcW w:w="2127" w:type="dxa"/>
            <w:shd w:val="clear" w:color="auto" w:fill="E7E6E6" w:themeFill="background2"/>
          </w:tcPr>
          <w:p w14:paraId="5B40D637" w14:textId="6BE31A10" w:rsidR="00597D1C" w:rsidRPr="00DD6C35" w:rsidRDefault="00597D1C" w:rsidP="00597D1C">
            <w:pPr>
              <w:rPr>
                <w:b/>
                <w:bCs/>
              </w:rPr>
            </w:pPr>
            <w:r w:rsidRPr="00DD6C35">
              <w:rPr>
                <w:b/>
                <w:bCs/>
              </w:rPr>
              <w:t>Attack Surface</w:t>
            </w:r>
          </w:p>
        </w:tc>
        <w:tc>
          <w:tcPr>
            <w:tcW w:w="6803" w:type="dxa"/>
          </w:tcPr>
          <w:p w14:paraId="6166D9A4" w14:textId="27AD4552" w:rsidR="00597D1C" w:rsidRPr="002D24B8" w:rsidRDefault="00715BBF" w:rsidP="00597D1C">
            <w:r>
              <w:t>ASP.NET</w:t>
            </w:r>
          </w:p>
        </w:tc>
      </w:tr>
      <w:tr w:rsidR="00597D1C" w:rsidRPr="002D24B8" w14:paraId="4EB20F48" w14:textId="77777777" w:rsidTr="002520A3">
        <w:tc>
          <w:tcPr>
            <w:tcW w:w="2127" w:type="dxa"/>
            <w:shd w:val="clear" w:color="auto" w:fill="E7E6E6" w:themeFill="background2"/>
          </w:tcPr>
          <w:p w14:paraId="12A43530" w14:textId="2FDADF8A" w:rsidR="00597D1C" w:rsidRPr="00DD6C35" w:rsidRDefault="00597D1C" w:rsidP="00597D1C">
            <w:pPr>
              <w:rPr>
                <w:b/>
                <w:bCs/>
              </w:rPr>
            </w:pPr>
            <w:r w:rsidRPr="00DD6C35">
              <w:rPr>
                <w:b/>
                <w:bCs/>
              </w:rPr>
              <w:t>Impact</w:t>
            </w:r>
          </w:p>
        </w:tc>
        <w:tc>
          <w:tcPr>
            <w:tcW w:w="6803" w:type="dxa"/>
          </w:tcPr>
          <w:p w14:paraId="40992876" w14:textId="78E3BB46" w:rsidR="00597D1C" w:rsidRPr="002D24B8" w:rsidRDefault="00597D1C" w:rsidP="00597D1C">
            <w:r>
              <w:t>Threat actor can gain access to several user credentials, allowing them unauthorised access to their bank account and make wire transfers.</w:t>
            </w:r>
          </w:p>
        </w:tc>
      </w:tr>
      <w:tr w:rsidR="00597D1C" w:rsidRPr="002D24B8" w14:paraId="50487710" w14:textId="77777777" w:rsidTr="00951C56">
        <w:trPr>
          <w:trHeight w:val="616"/>
        </w:trPr>
        <w:tc>
          <w:tcPr>
            <w:tcW w:w="2127" w:type="dxa"/>
            <w:shd w:val="clear" w:color="auto" w:fill="E7E6E6" w:themeFill="background2"/>
          </w:tcPr>
          <w:p w14:paraId="6F9CC974" w14:textId="015A461E" w:rsidR="00597D1C" w:rsidRPr="00DD6C35" w:rsidRDefault="00597D1C" w:rsidP="00597D1C">
            <w:pPr>
              <w:rPr>
                <w:b/>
                <w:bCs/>
              </w:rPr>
            </w:pPr>
            <w:r w:rsidRPr="00DD6C35">
              <w:rPr>
                <w:b/>
                <w:bCs/>
              </w:rPr>
              <w:t>Mitigation</w:t>
            </w:r>
          </w:p>
        </w:tc>
        <w:tc>
          <w:tcPr>
            <w:tcW w:w="6803" w:type="dxa"/>
          </w:tcPr>
          <w:p w14:paraId="6E216B5D" w14:textId="5B1DB5C7" w:rsidR="00597D1C" w:rsidRDefault="00597D1C" w:rsidP="00597D1C">
            <w:r>
              <w:t>Validate User input before logging takes place</w:t>
            </w:r>
            <w:r w:rsidR="000F58B0">
              <w:t>.</w:t>
            </w:r>
          </w:p>
          <w:p w14:paraId="1320C21A" w14:textId="52E83B99" w:rsidR="00597D1C" w:rsidRDefault="00597D1C" w:rsidP="00597D1C">
            <w:r>
              <w:t>Establish Output Encoding</w:t>
            </w:r>
            <w:r w:rsidR="000F58B0">
              <w:t>.</w:t>
            </w:r>
          </w:p>
          <w:p w14:paraId="6CE96159" w14:textId="32434E40" w:rsidR="00597D1C" w:rsidRPr="002D24B8" w:rsidRDefault="00597D1C" w:rsidP="00597D1C">
            <w:r>
              <w:t>Block known attack strings in a block list</w:t>
            </w:r>
            <w:r w:rsidR="000F58B0">
              <w:t>.</w:t>
            </w:r>
          </w:p>
        </w:tc>
      </w:tr>
    </w:tbl>
    <w:p w14:paraId="3ECC946E" w14:textId="2D3E06A9" w:rsidR="00A12AA2" w:rsidRDefault="00A12AA2" w:rsidP="00AE216D"/>
    <w:tbl>
      <w:tblPr>
        <w:tblStyle w:val="TableGridLight"/>
        <w:tblW w:w="8930" w:type="dxa"/>
        <w:tblInd w:w="137" w:type="dxa"/>
        <w:tblLook w:val="04A0" w:firstRow="1" w:lastRow="0" w:firstColumn="1" w:lastColumn="0" w:noHBand="0" w:noVBand="1"/>
      </w:tblPr>
      <w:tblGrid>
        <w:gridCol w:w="2127"/>
        <w:gridCol w:w="6803"/>
      </w:tblGrid>
      <w:tr w:rsidR="006C462D" w:rsidRPr="002D24B8" w14:paraId="4869F4A9" w14:textId="77777777" w:rsidTr="002520A3">
        <w:tc>
          <w:tcPr>
            <w:tcW w:w="2127" w:type="dxa"/>
            <w:shd w:val="clear" w:color="auto" w:fill="E7E6E6" w:themeFill="background2"/>
          </w:tcPr>
          <w:p w14:paraId="73263B7B" w14:textId="6232A8AC" w:rsidR="006C462D" w:rsidRPr="00DD6C35" w:rsidRDefault="006C462D" w:rsidP="002520A3">
            <w:pPr>
              <w:rPr>
                <w:b/>
                <w:bCs/>
              </w:rPr>
            </w:pPr>
            <w:r w:rsidRPr="00DD6C35">
              <w:rPr>
                <w:b/>
                <w:bCs/>
              </w:rPr>
              <w:t xml:space="preserve">Threat ID </w:t>
            </w:r>
            <w:r w:rsidR="00CA7270" w:rsidRPr="00DD6C35">
              <w:rPr>
                <w:b/>
                <w:bCs/>
              </w:rPr>
              <w:t>5</w:t>
            </w:r>
          </w:p>
        </w:tc>
        <w:tc>
          <w:tcPr>
            <w:tcW w:w="6803" w:type="dxa"/>
          </w:tcPr>
          <w:p w14:paraId="1CC4E3F5" w14:textId="0E1BD519" w:rsidR="006C462D" w:rsidRPr="002D24B8" w:rsidRDefault="00AE45C8" w:rsidP="002520A3">
            <w:r>
              <w:t xml:space="preserve">ARP </w:t>
            </w:r>
            <w:r w:rsidR="00CA7270">
              <w:t>Spoofing</w:t>
            </w:r>
            <w:r w:rsidR="00657CBB">
              <w:t xml:space="preserve"> through User Network</w:t>
            </w:r>
          </w:p>
        </w:tc>
      </w:tr>
      <w:tr w:rsidR="006C462D" w:rsidRPr="002D24B8" w14:paraId="6117EEE9" w14:textId="77777777" w:rsidTr="002520A3">
        <w:tc>
          <w:tcPr>
            <w:tcW w:w="2127" w:type="dxa"/>
            <w:shd w:val="clear" w:color="auto" w:fill="E7E6E6" w:themeFill="background2"/>
          </w:tcPr>
          <w:p w14:paraId="23DBDC40" w14:textId="77777777" w:rsidR="006C462D" w:rsidRPr="00DD6C35" w:rsidRDefault="006C462D" w:rsidP="002520A3">
            <w:pPr>
              <w:rPr>
                <w:b/>
                <w:bCs/>
              </w:rPr>
            </w:pPr>
            <w:r w:rsidRPr="00DD6C35">
              <w:rPr>
                <w:b/>
                <w:bCs/>
              </w:rPr>
              <w:t>Threat Agent</w:t>
            </w:r>
          </w:p>
        </w:tc>
        <w:tc>
          <w:tcPr>
            <w:tcW w:w="6803" w:type="dxa"/>
          </w:tcPr>
          <w:p w14:paraId="449D4975" w14:textId="77777777" w:rsidR="006C462D" w:rsidRPr="002D24B8" w:rsidRDefault="006C462D" w:rsidP="002520A3">
            <w:r>
              <w:t>External</w:t>
            </w:r>
          </w:p>
        </w:tc>
      </w:tr>
      <w:tr w:rsidR="006C462D" w:rsidRPr="002D24B8" w14:paraId="030524F4" w14:textId="77777777" w:rsidTr="002520A3">
        <w:tc>
          <w:tcPr>
            <w:tcW w:w="2127" w:type="dxa"/>
            <w:shd w:val="clear" w:color="auto" w:fill="E7E6E6" w:themeFill="background2"/>
          </w:tcPr>
          <w:p w14:paraId="6E353F94" w14:textId="77777777" w:rsidR="006C462D" w:rsidRPr="00DD6C35" w:rsidRDefault="006C462D" w:rsidP="002520A3">
            <w:pPr>
              <w:rPr>
                <w:b/>
                <w:bCs/>
              </w:rPr>
            </w:pPr>
            <w:r w:rsidRPr="00DD6C35">
              <w:rPr>
                <w:b/>
                <w:bCs/>
              </w:rPr>
              <w:t>Threat Description</w:t>
            </w:r>
          </w:p>
        </w:tc>
        <w:tc>
          <w:tcPr>
            <w:tcW w:w="6803" w:type="dxa"/>
          </w:tcPr>
          <w:p w14:paraId="0BD4EFEE" w14:textId="6C278585" w:rsidR="006C462D" w:rsidRPr="002D24B8" w:rsidRDefault="006C462D" w:rsidP="002520A3">
            <w:r>
              <w:t xml:space="preserve">Threat actor </w:t>
            </w:r>
            <w:r w:rsidR="00AE45C8">
              <w:t>can utilise ARP spoofing to hijack genuine user session by sending ARP packets to</w:t>
            </w:r>
            <w:r w:rsidR="00C42E64">
              <w:t xml:space="preserve"> web server</w:t>
            </w:r>
            <w:r w:rsidR="00AE45C8">
              <w:t xml:space="preserve">. Actor gains </w:t>
            </w:r>
            <w:r w:rsidR="001B3F72">
              <w:t>unauthorised</w:t>
            </w:r>
            <w:r w:rsidR="00AE45C8">
              <w:t xml:space="preserve"> access to user account</w:t>
            </w:r>
          </w:p>
        </w:tc>
      </w:tr>
      <w:tr w:rsidR="006C462D" w:rsidRPr="002D24B8" w14:paraId="79A0A6D8" w14:textId="77777777" w:rsidTr="002520A3">
        <w:tc>
          <w:tcPr>
            <w:tcW w:w="2127" w:type="dxa"/>
            <w:shd w:val="clear" w:color="auto" w:fill="E7E6E6" w:themeFill="background2"/>
          </w:tcPr>
          <w:p w14:paraId="77674D8C" w14:textId="77777777" w:rsidR="006C462D" w:rsidRPr="00DD6C35" w:rsidRDefault="006C462D" w:rsidP="002520A3">
            <w:pPr>
              <w:rPr>
                <w:b/>
                <w:bCs/>
              </w:rPr>
            </w:pPr>
            <w:r w:rsidRPr="00DD6C35">
              <w:rPr>
                <w:b/>
                <w:bCs/>
              </w:rPr>
              <w:t>Threat Target</w:t>
            </w:r>
          </w:p>
        </w:tc>
        <w:tc>
          <w:tcPr>
            <w:tcW w:w="6803" w:type="dxa"/>
          </w:tcPr>
          <w:p w14:paraId="5116FACF" w14:textId="77777777" w:rsidR="006C462D" w:rsidRPr="002D24B8" w:rsidRDefault="006C462D" w:rsidP="002520A3">
            <w:r>
              <w:t>User Credentials</w:t>
            </w:r>
          </w:p>
        </w:tc>
      </w:tr>
      <w:tr w:rsidR="006C462D" w:rsidRPr="002D24B8" w14:paraId="6359A4F5" w14:textId="77777777" w:rsidTr="002520A3">
        <w:tc>
          <w:tcPr>
            <w:tcW w:w="2127" w:type="dxa"/>
            <w:shd w:val="clear" w:color="auto" w:fill="E7E6E6" w:themeFill="background2"/>
          </w:tcPr>
          <w:p w14:paraId="232DAFE5" w14:textId="77777777" w:rsidR="006C462D" w:rsidRPr="00DD6C35" w:rsidRDefault="006C462D" w:rsidP="002520A3">
            <w:pPr>
              <w:rPr>
                <w:b/>
                <w:bCs/>
              </w:rPr>
            </w:pPr>
            <w:r w:rsidRPr="00DD6C35">
              <w:rPr>
                <w:b/>
                <w:bCs/>
              </w:rPr>
              <w:t>Attack Surface</w:t>
            </w:r>
          </w:p>
        </w:tc>
        <w:tc>
          <w:tcPr>
            <w:tcW w:w="6803" w:type="dxa"/>
          </w:tcPr>
          <w:p w14:paraId="2AC1AEBF" w14:textId="77777777" w:rsidR="006C462D" w:rsidRPr="002D24B8" w:rsidRDefault="006C462D" w:rsidP="002520A3">
            <w:r>
              <w:t>User Network</w:t>
            </w:r>
          </w:p>
        </w:tc>
      </w:tr>
      <w:tr w:rsidR="006C462D" w:rsidRPr="002D24B8" w14:paraId="626EE38C" w14:textId="77777777" w:rsidTr="002520A3">
        <w:tc>
          <w:tcPr>
            <w:tcW w:w="2127" w:type="dxa"/>
            <w:shd w:val="clear" w:color="auto" w:fill="E7E6E6" w:themeFill="background2"/>
          </w:tcPr>
          <w:p w14:paraId="6196D7B8" w14:textId="77777777" w:rsidR="006C462D" w:rsidRPr="00DD6C35" w:rsidRDefault="006C462D" w:rsidP="002520A3">
            <w:pPr>
              <w:rPr>
                <w:b/>
                <w:bCs/>
              </w:rPr>
            </w:pPr>
            <w:r w:rsidRPr="00DD6C35">
              <w:rPr>
                <w:b/>
                <w:bCs/>
              </w:rPr>
              <w:t>Impact</w:t>
            </w:r>
          </w:p>
        </w:tc>
        <w:tc>
          <w:tcPr>
            <w:tcW w:w="6803" w:type="dxa"/>
          </w:tcPr>
          <w:p w14:paraId="72DEA50D" w14:textId="7F283799" w:rsidR="006C462D" w:rsidRPr="002D24B8" w:rsidRDefault="006C462D" w:rsidP="002520A3">
            <w:r>
              <w:t xml:space="preserve">Threat actor will gain access to user credentials, allowing them unauthorised access to their bank account and make </w:t>
            </w:r>
            <w:r w:rsidR="00AE45C8">
              <w:t xml:space="preserve">ACH </w:t>
            </w:r>
            <w:r>
              <w:t>transfers.</w:t>
            </w:r>
          </w:p>
        </w:tc>
      </w:tr>
      <w:tr w:rsidR="006C462D" w:rsidRPr="002D24B8" w14:paraId="515D9F6E" w14:textId="77777777" w:rsidTr="002520A3">
        <w:trPr>
          <w:trHeight w:val="616"/>
        </w:trPr>
        <w:tc>
          <w:tcPr>
            <w:tcW w:w="2127" w:type="dxa"/>
            <w:shd w:val="clear" w:color="auto" w:fill="E7E6E6" w:themeFill="background2"/>
          </w:tcPr>
          <w:p w14:paraId="2C2529C0" w14:textId="77777777" w:rsidR="006C462D" w:rsidRPr="00DD6C35" w:rsidRDefault="006C462D" w:rsidP="002520A3">
            <w:pPr>
              <w:rPr>
                <w:b/>
                <w:bCs/>
              </w:rPr>
            </w:pPr>
            <w:r w:rsidRPr="00DD6C35">
              <w:rPr>
                <w:b/>
                <w:bCs/>
              </w:rPr>
              <w:t>Mitigation</w:t>
            </w:r>
          </w:p>
        </w:tc>
        <w:tc>
          <w:tcPr>
            <w:tcW w:w="6803" w:type="dxa"/>
          </w:tcPr>
          <w:p w14:paraId="22A8042E" w14:textId="0F0BDE68" w:rsidR="00815C73" w:rsidRDefault="00815C73" w:rsidP="002520A3">
            <w:r>
              <w:t>Audit Log will be able to pinpoint the MAC Address of threat actor</w:t>
            </w:r>
          </w:p>
          <w:p w14:paraId="36C0DCAF" w14:textId="262CE05D" w:rsidR="006C462D" w:rsidRDefault="00AE45C8" w:rsidP="002520A3">
            <w:r>
              <w:t xml:space="preserve">Communication between </w:t>
            </w:r>
            <w:r w:rsidR="001B3F72">
              <w:t>client and server should take place on secure communication protocols such as TLS, IPSec and SSH.</w:t>
            </w:r>
            <w:r w:rsidR="00AF6303">
              <w:t xml:space="preserve"> </w:t>
            </w:r>
          </w:p>
          <w:p w14:paraId="28BF639F" w14:textId="62251C14" w:rsidR="00AF6303" w:rsidRPr="002D24B8" w:rsidRDefault="00AF6303" w:rsidP="002520A3">
            <w:r>
              <w:t>Establish Access Control List</w:t>
            </w:r>
            <w:r w:rsidR="00EF537F">
              <w:t>.</w:t>
            </w:r>
          </w:p>
        </w:tc>
      </w:tr>
    </w:tbl>
    <w:p w14:paraId="3F9241D5" w14:textId="0FBA228B" w:rsidR="006C462D" w:rsidRDefault="006C462D" w:rsidP="00AE216D"/>
    <w:tbl>
      <w:tblPr>
        <w:tblStyle w:val="TableGridLight"/>
        <w:tblW w:w="8930" w:type="dxa"/>
        <w:tblInd w:w="137" w:type="dxa"/>
        <w:tblLook w:val="04A0" w:firstRow="1" w:lastRow="0" w:firstColumn="1" w:lastColumn="0" w:noHBand="0" w:noVBand="1"/>
      </w:tblPr>
      <w:tblGrid>
        <w:gridCol w:w="2127"/>
        <w:gridCol w:w="6803"/>
      </w:tblGrid>
      <w:tr w:rsidR="006C462D" w:rsidRPr="002D24B8" w14:paraId="6D0D46E6" w14:textId="77777777" w:rsidTr="002520A3">
        <w:tc>
          <w:tcPr>
            <w:tcW w:w="2127" w:type="dxa"/>
            <w:shd w:val="clear" w:color="auto" w:fill="E7E6E6" w:themeFill="background2"/>
          </w:tcPr>
          <w:p w14:paraId="14F6249F" w14:textId="1104AC66" w:rsidR="006C462D" w:rsidRPr="00DD6C35" w:rsidRDefault="006C462D" w:rsidP="002520A3">
            <w:pPr>
              <w:rPr>
                <w:b/>
                <w:bCs/>
              </w:rPr>
            </w:pPr>
            <w:r w:rsidRPr="00DD6C35">
              <w:rPr>
                <w:b/>
                <w:bCs/>
              </w:rPr>
              <w:t xml:space="preserve">Threat ID </w:t>
            </w:r>
            <w:r w:rsidR="00CA7270" w:rsidRPr="00DD6C35">
              <w:rPr>
                <w:b/>
                <w:bCs/>
              </w:rPr>
              <w:t>6</w:t>
            </w:r>
          </w:p>
        </w:tc>
        <w:tc>
          <w:tcPr>
            <w:tcW w:w="6803" w:type="dxa"/>
          </w:tcPr>
          <w:p w14:paraId="41E79A0A" w14:textId="0B3F0B36" w:rsidR="006C462D" w:rsidRPr="002D24B8" w:rsidRDefault="00CA7270" w:rsidP="002520A3">
            <w:r>
              <w:t>Clickjacking</w:t>
            </w:r>
            <w:r w:rsidR="00067A90">
              <w:t xml:space="preserve"> through Login</w:t>
            </w:r>
          </w:p>
        </w:tc>
      </w:tr>
      <w:tr w:rsidR="006C462D" w:rsidRPr="002D24B8" w14:paraId="71F50076" w14:textId="77777777" w:rsidTr="002520A3">
        <w:tc>
          <w:tcPr>
            <w:tcW w:w="2127" w:type="dxa"/>
            <w:shd w:val="clear" w:color="auto" w:fill="E7E6E6" w:themeFill="background2"/>
          </w:tcPr>
          <w:p w14:paraId="3165DA85" w14:textId="77777777" w:rsidR="006C462D" w:rsidRPr="00DD6C35" w:rsidRDefault="006C462D" w:rsidP="002520A3">
            <w:pPr>
              <w:rPr>
                <w:b/>
                <w:bCs/>
              </w:rPr>
            </w:pPr>
            <w:r w:rsidRPr="00DD6C35">
              <w:rPr>
                <w:b/>
                <w:bCs/>
              </w:rPr>
              <w:t>Threat Agent</w:t>
            </w:r>
          </w:p>
        </w:tc>
        <w:tc>
          <w:tcPr>
            <w:tcW w:w="6803" w:type="dxa"/>
          </w:tcPr>
          <w:p w14:paraId="2B7CE8A0" w14:textId="77777777" w:rsidR="006C462D" w:rsidRPr="002D24B8" w:rsidRDefault="006C462D" w:rsidP="002520A3">
            <w:r>
              <w:t>External</w:t>
            </w:r>
          </w:p>
        </w:tc>
      </w:tr>
      <w:tr w:rsidR="006C462D" w:rsidRPr="002D24B8" w14:paraId="7400A4E0" w14:textId="77777777" w:rsidTr="002520A3">
        <w:tc>
          <w:tcPr>
            <w:tcW w:w="2127" w:type="dxa"/>
            <w:shd w:val="clear" w:color="auto" w:fill="E7E6E6" w:themeFill="background2"/>
          </w:tcPr>
          <w:p w14:paraId="5F1FB3DD" w14:textId="77777777" w:rsidR="006C462D" w:rsidRPr="00DD6C35" w:rsidRDefault="006C462D" w:rsidP="002520A3">
            <w:pPr>
              <w:rPr>
                <w:b/>
                <w:bCs/>
              </w:rPr>
            </w:pPr>
            <w:r w:rsidRPr="00DD6C35">
              <w:rPr>
                <w:b/>
                <w:bCs/>
              </w:rPr>
              <w:t>Threat Description</w:t>
            </w:r>
          </w:p>
        </w:tc>
        <w:tc>
          <w:tcPr>
            <w:tcW w:w="6803" w:type="dxa"/>
          </w:tcPr>
          <w:p w14:paraId="5E440F02" w14:textId="3192B629" w:rsidR="006C462D" w:rsidRPr="002D24B8" w:rsidRDefault="006C462D" w:rsidP="002520A3">
            <w:r>
              <w:t xml:space="preserve">Threat actor </w:t>
            </w:r>
            <w:r w:rsidR="001B3F72">
              <w:t xml:space="preserve">successfully alters web page </w:t>
            </w:r>
            <w:r w:rsidR="00DD3FC4">
              <w:t xml:space="preserve">to display frame over login. </w:t>
            </w:r>
            <w:r w:rsidR="00BC4EA1">
              <w:t>Genuine</w:t>
            </w:r>
            <w:r w:rsidR="00DD3FC4">
              <w:t xml:space="preserve"> user enters their account details into </w:t>
            </w:r>
            <w:r w:rsidR="00657CBB">
              <w:t>this,</w:t>
            </w:r>
            <w:r w:rsidR="00DD3FC4">
              <w:t xml:space="preserve"> </w:t>
            </w:r>
            <w:r w:rsidR="00657CBB">
              <w:t>giving the threat actor access.</w:t>
            </w:r>
          </w:p>
        </w:tc>
      </w:tr>
      <w:tr w:rsidR="006C462D" w:rsidRPr="002D24B8" w14:paraId="62B2B1EB" w14:textId="77777777" w:rsidTr="002520A3">
        <w:tc>
          <w:tcPr>
            <w:tcW w:w="2127" w:type="dxa"/>
            <w:shd w:val="clear" w:color="auto" w:fill="E7E6E6" w:themeFill="background2"/>
          </w:tcPr>
          <w:p w14:paraId="57C22DD1" w14:textId="77777777" w:rsidR="006C462D" w:rsidRPr="00DD6C35" w:rsidRDefault="006C462D" w:rsidP="002520A3">
            <w:pPr>
              <w:rPr>
                <w:b/>
                <w:bCs/>
              </w:rPr>
            </w:pPr>
            <w:r w:rsidRPr="00DD6C35">
              <w:rPr>
                <w:b/>
                <w:bCs/>
              </w:rPr>
              <w:t>Threat Target</w:t>
            </w:r>
          </w:p>
        </w:tc>
        <w:tc>
          <w:tcPr>
            <w:tcW w:w="6803" w:type="dxa"/>
          </w:tcPr>
          <w:p w14:paraId="4F64A249" w14:textId="77777777" w:rsidR="006C462D" w:rsidRPr="002D24B8" w:rsidRDefault="006C462D" w:rsidP="002520A3">
            <w:r>
              <w:t>User Credentials</w:t>
            </w:r>
          </w:p>
        </w:tc>
      </w:tr>
      <w:tr w:rsidR="006C462D" w:rsidRPr="002D24B8" w14:paraId="70DB063F" w14:textId="77777777" w:rsidTr="002520A3">
        <w:tc>
          <w:tcPr>
            <w:tcW w:w="2127" w:type="dxa"/>
            <w:shd w:val="clear" w:color="auto" w:fill="E7E6E6" w:themeFill="background2"/>
          </w:tcPr>
          <w:p w14:paraId="7C6077AF" w14:textId="77777777" w:rsidR="006C462D" w:rsidRPr="00DD6C35" w:rsidRDefault="006C462D" w:rsidP="002520A3">
            <w:pPr>
              <w:rPr>
                <w:b/>
                <w:bCs/>
              </w:rPr>
            </w:pPr>
            <w:r w:rsidRPr="00DD6C35">
              <w:rPr>
                <w:b/>
                <w:bCs/>
              </w:rPr>
              <w:t>Attack Surface</w:t>
            </w:r>
          </w:p>
        </w:tc>
        <w:tc>
          <w:tcPr>
            <w:tcW w:w="6803" w:type="dxa"/>
          </w:tcPr>
          <w:p w14:paraId="1BDC6352" w14:textId="7FB77606" w:rsidR="006C462D" w:rsidRPr="002D24B8" w:rsidRDefault="00DD3FC4" w:rsidP="002520A3">
            <w:r>
              <w:t>Login</w:t>
            </w:r>
          </w:p>
        </w:tc>
      </w:tr>
      <w:tr w:rsidR="006C462D" w:rsidRPr="002D24B8" w14:paraId="542B05D3" w14:textId="77777777" w:rsidTr="002520A3">
        <w:tc>
          <w:tcPr>
            <w:tcW w:w="2127" w:type="dxa"/>
            <w:shd w:val="clear" w:color="auto" w:fill="E7E6E6" w:themeFill="background2"/>
          </w:tcPr>
          <w:p w14:paraId="22C5D658" w14:textId="77777777" w:rsidR="006C462D" w:rsidRPr="00DD6C35" w:rsidRDefault="006C462D" w:rsidP="002520A3">
            <w:pPr>
              <w:rPr>
                <w:b/>
                <w:bCs/>
              </w:rPr>
            </w:pPr>
            <w:r w:rsidRPr="00DD6C35">
              <w:rPr>
                <w:b/>
                <w:bCs/>
              </w:rPr>
              <w:t>Impact</w:t>
            </w:r>
          </w:p>
        </w:tc>
        <w:tc>
          <w:tcPr>
            <w:tcW w:w="6803" w:type="dxa"/>
          </w:tcPr>
          <w:p w14:paraId="1ABCB2FB" w14:textId="77777777" w:rsidR="006C462D" w:rsidRPr="002D24B8" w:rsidRDefault="006C462D" w:rsidP="002520A3">
            <w:r>
              <w:t>Threat actor will gain access to user credentials, allowing them unauthorised access to their bank account and make wire transfers.</w:t>
            </w:r>
          </w:p>
        </w:tc>
      </w:tr>
      <w:tr w:rsidR="006C462D" w:rsidRPr="002D24B8" w14:paraId="588FA9D6" w14:textId="77777777" w:rsidTr="002520A3">
        <w:trPr>
          <w:trHeight w:val="616"/>
        </w:trPr>
        <w:tc>
          <w:tcPr>
            <w:tcW w:w="2127" w:type="dxa"/>
            <w:shd w:val="clear" w:color="auto" w:fill="E7E6E6" w:themeFill="background2"/>
          </w:tcPr>
          <w:p w14:paraId="7F824BA6" w14:textId="77777777" w:rsidR="006C462D" w:rsidRPr="00DD6C35" w:rsidRDefault="006C462D" w:rsidP="002520A3">
            <w:pPr>
              <w:rPr>
                <w:b/>
                <w:bCs/>
              </w:rPr>
            </w:pPr>
            <w:r w:rsidRPr="00DD6C35">
              <w:rPr>
                <w:b/>
                <w:bCs/>
              </w:rPr>
              <w:t>Mitigation</w:t>
            </w:r>
          </w:p>
        </w:tc>
        <w:tc>
          <w:tcPr>
            <w:tcW w:w="6803" w:type="dxa"/>
          </w:tcPr>
          <w:p w14:paraId="449D1085" w14:textId="1A96CC6B" w:rsidR="006C462D" w:rsidRPr="002D24B8" w:rsidRDefault="006C462D" w:rsidP="002520A3">
            <w:r>
              <w:t xml:space="preserve">Establish </w:t>
            </w:r>
            <w:r w:rsidR="00DD3FC4">
              <w:t xml:space="preserve">Content Secure </w:t>
            </w:r>
            <w:r w:rsidR="00815C73">
              <w:t>Policy (</w:t>
            </w:r>
            <w:r w:rsidR="00326AF9">
              <w:t>CSP)</w:t>
            </w:r>
            <w:r w:rsidR="00DD3FC4">
              <w:t xml:space="preserve"> alongside its frame-ancestor directive. Allows application developer to disable all frame use.</w:t>
            </w:r>
          </w:p>
        </w:tc>
      </w:tr>
    </w:tbl>
    <w:p w14:paraId="72CBF154" w14:textId="1A7369AF" w:rsidR="006C462D" w:rsidRDefault="006C462D" w:rsidP="00AE216D"/>
    <w:tbl>
      <w:tblPr>
        <w:tblStyle w:val="TableGridLight"/>
        <w:tblW w:w="8930" w:type="dxa"/>
        <w:tblInd w:w="137" w:type="dxa"/>
        <w:tblLook w:val="04A0" w:firstRow="1" w:lastRow="0" w:firstColumn="1" w:lastColumn="0" w:noHBand="0" w:noVBand="1"/>
      </w:tblPr>
      <w:tblGrid>
        <w:gridCol w:w="2127"/>
        <w:gridCol w:w="6803"/>
      </w:tblGrid>
      <w:tr w:rsidR="006C462D" w:rsidRPr="002D24B8" w14:paraId="1F7EDFF5" w14:textId="77777777" w:rsidTr="002520A3">
        <w:tc>
          <w:tcPr>
            <w:tcW w:w="2127" w:type="dxa"/>
            <w:shd w:val="clear" w:color="auto" w:fill="E7E6E6" w:themeFill="background2"/>
          </w:tcPr>
          <w:p w14:paraId="132C643D" w14:textId="3F242D89" w:rsidR="006C462D" w:rsidRPr="00DD6C35" w:rsidRDefault="006C462D" w:rsidP="002520A3">
            <w:pPr>
              <w:rPr>
                <w:b/>
                <w:bCs/>
              </w:rPr>
            </w:pPr>
            <w:r w:rsidRPr="00DD6C35">
              <w:rPr>
                <w:b/>
                <w:bCs/>
              </w:rPr>
              <w:t xml:space="preserve">Threat ID </w:t>
            </w:r>
            <w:r w:rsidR="00CA7270" w:rsidRPr="00DD6C35">
              <w:rPr>
                <w:b/>
                <w:bCs/>
              </w:rPr>
              <w:t>7</w:t>
            </w:r>
          </w:p>
        </w:tc>
        <w:tc>
          <w:tcPr>
            <w:tcW w:w="6803" w:type="dxa"/>
          </w:tcPr>
          <w:p w14:paraId="290E2A70" w14:textId="401286C5" w:rsidR="006C462D" w:rsidRPr="002D24B8" w:rsidRDefault="00CA7270" w:rsidP="002520A3">
            <w:r>
              <w:t>Phishing</w:t>
            </w:r>
            <w:r w:rsidR="00067A90">
              <w:t xml:space="preserve"> through Email</w:t>
            </w:r>
            <w:r w:rsidR="00C42E64">
              <w:t xml:space="preserve"> SMTP</w:t>
            </w:r>
          </w:p>
        </w:tc>
      </w:tr>
      <w:tr w:rsidR="006C462D" w:rsidRPr="002D24B8" w14:paraId="7C470DDD" w14:textId="77777777" w:rsidTr="002520A3">
        <w:tc>
          <w:tcPr>
            <w:tcW w:w="2127" w:type="dxa"/>
            <w:shd w:val="clear" w:color="auto" w:fill="E7E6E6" w:themeFill="background2"/>
          </w:tcPr>
          <w:p w14:paraId="6162889A" w14:textId="77777777" w:rsidR="006C462D" w:rsidRPr="00DD6C35" w:rsidRDefault="006C462D" w:rsidP="002520A3">
            <w:pPr>
              <w:rPr>
                <w:b/>
                <w:bCs/>
              </w:rPr>
            </w:pPr>
            <w:r w:rsidRPr="00DD6C35">
              <w:rPr>
                <w:b/>
                <w:bCs/>
              </w:rPr>
              <w:t>Threat Agent</w:t>
            </w:r>
          </w:p>
        </w:tc>
        <w:tc>
          <w:tcPr>
            <w:tcW w:w="6803" w:type="dxa"/>
          </w:tcPr>
          <w:p w14:paraId="1C1F6A8B" w14:textId="3CE76217" w:rsidR="006C462D" w:rsidRPr="002D24B8" w:rsidRDefault="00080815" w:rsidP="002520A3">
            <w:r>
              <w:t>External</w:t>
            </w:r>
          </w:p>
        </w:tc>
      </w:tr>
      <w:tr w:rsidR="006C462D" w:rsidRPr="002D24B8" w14:paraId="531BFFBF" w14:textId="77777777" w:rsidTr="002520A3">
        <w:tc>
          <w:tcPr>
            <w:tcW w:w="2127" w:type="dxa"/>
            <w:shd w:val="clear" w:color="auto" w:fill="E7E6E6" w:themeFill="background2"/>
          </w:tcPr>
          <w:p w14:paraId="4CEBE067" w14:textId="77777777" w:rsidR="006C462D" w:rsidRPr="00DD6C35" w:rsidRDefault="006C462D" w:rsidP="002520A3">
            <w:pPr>
              <w:rPr>
                <w:b/>
                <w:bCs/>
              </w:rPr>
            </w:pPr>
            <w:r w:rsidRPr="00DD6C35">
              <w:rPr>
                <w:b/>
                <w:bCs/>
              </w:rPr>
              <w:t>Threat Description</w:t>
            </w:r>
          </w:p>
        </w:tc>
        <w:tc>
          <w:tcPr>
            <w:tcW w:w="6803" w:type="dxa"/>
          </w:tcPr>
          <w:p w14:paraId="100CB8D8" w14:textId="44B01802" w:rsidR="006C462D" w:rsidRPr="002D24B8" w:rsidRDefault="006C462D" w:rsidP="002520A3">
            <w:r>
              <w:t>Threat actor</w:t>
            </w:r>
            <w:r w:rsidR="00080815">
              <w:t xml:space="preserve"> tricks user into handing over sensitive data such as their account details and credit card info.</w:t>
            </w:r>
          </w:p>
        </w:tc>
      </w:tr>
      <w:tr w:rsidR="006C462D" w:rsidRPr="002D24B8" w14:paraId="2EB30855" w14:textId="77777777" w:rsidTr="002520A3">
        <w:tc>
          <w:tcPr>
            <w:tcW w:w="2127" w:type="dxa"/>
            <w:shd w:val="clear" w:color="auto" w:fill="E7E6E6" w:themeFill="background2"/>
          </w:tcPr>
          <w:p w14:paraId="742F34F3" w14:textId="77777777" w:rsidR="006C462D" w:rsidRPr="00DD6C35" w:rsidRDefault="006C462D" w:rsidP="002520A3">
            <w:pPr>
              <w:rPr>
                <w:b/>
                <w:bCs/>
              </w:rPr>
            </w:pPr>
            <w:r w:rsidRPr="00DD6C35">
              <w:rPr>
                <w:b/>
                <w:bCs/>
              </w:rPr>
              <w:t>Threat Target</w:t>
            </w:r>
          </w:p>
        </w:tc>
        <w:tc>
          <w:tcPr>
            <w:tcW w:w="6803" w:type="dxa"/>
          </w:tcPr>
          <w:p w14:paraId="520F4410" w14:textId="11BF63F1" w:rsidR="006C462D" w:rsidRPr="002D24B8" w:rsidRDefault="006C462D" w:rsidP="002520A3">
            <w:r>
              <w:t>User Credentials</w:t>
            </w:r>
            <w:r w:rsidR="00080815">
              <w:t>, Credit Card Info</w:t>
            </w:r>
          </w:p>
        </w:tc>
      </w:tr>
      <w:tr w:rsidR="006C462D" w:rsidRPr="002D24B8" w14:paraId="42F1EDD3" w14:textId="77777777" w:rsidTr="002520A3">
        <w:tc>
          <w:tcPr>
            <w:tcW w:w="2127" w:type="dxa"/>
            <w:shd w:val="clear" w:color="auto" w:fill="E7E6E6" w:themeFill="background2"/>
          </w:tcPr>
          <w:p w14:paraId="25537BA6" w14:textId="77777777" w:rsidR="006C462D" w:rsidRPr="00DD6C35" w:rsidRDefault="006C462D" w:rsidP="002520A3">
            <w:pPr>
              <w:rPr>
                <w:b/>
                <w:bCs/>
              </w:rPr>
            </w:pPr>
            <w:r w:rsidRPr="00DD6C35">
              <w:rPr>
                <w:b/>
                <w:bCs/>
              </w:rPr>
              <w:t>Attack Surface</w:t>
            </w:r>
          </w:p>
        </w:tc>
        <w:tc>
          <w:tcPr>
            <w:tcW w:w="6803" w:type="dxa"/>
          </w:tcPr>
          <w:p w14:paraId="0EBB4FD2" w14:textId="7DDA6F8E" w:rsidR="006C462D" w:rsidRPr="002D24B8" w:rsidRDefault="00080815" w:rsidP="002520A3">
            <w:r>
              <w:t>Email</w:t>
            </w:r>
          </w:p>
        </w:tc>
      </w:tr>
      <w:tr w:rsidR="006C462D" w:rsidRPr="002D24B8" w14:paraId="4808D9B8" w14:textId="77777777" w:rsidTr="002520A3">
        <w:tc>
          <w:tcPr>
            <w:tcW w:w="2127" w:type="dxa"/>
            <w:shd w:val="clear" w:color="auto" w:fill="E7E6E6" w:themeFill="background2"/>
          </w:tcPr>
          <w:p w14:paraId="30D4B52E" w14:textId="77777777" w:rsidR="006C462D" w:rsidRPr="00DD6C35" w:rsidRDefault="006C462D" w:rsidP="002520A3">
            <w:pPr>
              <w:rPr>
                <w:b/>
                <w:bCs/>
              </w:rPr>
            </w:pPr>
            <w:r w:rsidRPr="00DD6C35">
              <w:rPr>
                <w:b/>
                <w:bCs/>
              </w:rPr>
              <w:lastRenderedPageBreak/>
              <w:t>Impact</w:t>
            </w:r>
          </w:p>
        </w:tc>
        <w:tc>
          <w:tcPr>
            <w:tcW w:w="6803" w:type="dxa"/>
          </w:tcPr>
          <w:p w14:paraId="6B376ACB" w14:textId="77777777" w:rsidR="006C462D" w:rsidRPr="002D24B8" w:rsidRDefault="006C462D" w:rsidP="002520A3">
            <w:r>
              <w:t>Threat actor will gain access to user credentials, allowing them unauthorised access to their bank account and make wire transfers.</w:t>
            </w:r>
          </w:p>
        </w:tc>
      </w:tr>
      <w:tr w:rsidR="006C462D" w:rsidRPr="002D24B8" w14:paraId="2010B812" w14:textId="77777777" w:rsidTr="002520A3">
        <w:trPr>
          <w:trHeight w:val="616"/>
        </w:trPr>
        <w:tc>
          <w:tcPr>
            <w:tcW w:w="2127" w:type="dxa"/>
            <w:shd w:val="clear" w:color="auto" w:fill="E7E6E6" w:themeFill="background2"/>
          </w:tcPr>
          <w:p w14:paraId="0CE481BD" w14:textId="77777777" w:rsidR="006C462D" w:rsidRPr="00DD6C35" w:rsidRDefault="006C462D" w:rsidP="002520A3">
            <w:pPr>
              <w:rPr>
                <w:b/>
                <w:bCs/>
              </w:rPr>
            </w:pPr>
            <w:r w:rsidRPr="00DD6C35">
              <w:rPr>
                <w:b/>
                <w:bCs/>
              </w:rPr>
              <w:t>Mitigation</w:t>
            </w:r>
          </w:p>
        </w:tc>
        <w:tc>
          <w:tcPr>
            <w:tcW w:w="6803" w:type="dxa"/>
          </w:tcPr>
          <w:p w14:paraId="3551D979" w14:textId="3269BAFE" w:rsidR="006C462D" w:rsidRPr="002D24B8" w:rsidRDefault="004F0385" w:rsidP="002520A3">
            <w:r>
              <w:t>Establish</w:t>
            </w:r>
            <w:r w:rsidR="002D4C24">
              <w:t xml:space="preserve"> an SSL Certificate to secure all traffic between the client and the web server.</w:t>
            </w:r>
          </w:p>
        </w:tc>
      </w:tr>
    </w:tbl>
    <w:p w14:paraId="58AA2A7A" w14:textId="3C725E76" w:rsidR="006C462D" w:rsidRDefault="006C462D" w:rsidP="00AE216D"/>
    <w:tbl>
      <w:tblPr>
        <w:tblStyle w:val="TableGridLight"/>
        <w:tblW w:w="8930" w:type="dxa"/>
        <w:tblInd w:w="137" w:type="dxa"/>
        <w:tblLook w:val="04A0" w:firstRow="1" w:lastRow="0" w:firstColumn="1" w:lastColumn="0" w:noHBand="0" w:noVBand="1"/>
      </w:tblPr>
      <w:tblGrid>
        <w:gridCol w:w="2127"/>
        <w:gridCol w:w="6803"/>
      </w:tblGrid>
      <w:tr w:rsidR="006C462D" w:rsidRPr="002D24B8" w14:paraId="4918D2BD" w14:textId="77777777" w:rsidTr="002520A3">
        <w:tc>
          <w:tcPr>
            <w:tcW w:w="2127" w:type="dxa"/>
            <w:shd w:val="clear" w:color="auto" w:fill="E7E6E6" w:themeFill="background2"/>
          </w:tcPr>
          <w:p w14:paraId="01654CAD" w14:textId="4678C246" w:rsidR="006C462D" w:rsidRPr="00DD6C35" w:rsidRDefault="006C462D" w:rsidP="002520A3">
            <w:pPr>
              <w:rPr>
                <w:b/>
                <w:bCs/>
              </w:rPr>
            </w:pPr>
            <w:r w:rsidRPr="00DD6C35">
              <w:rPr>
                <w:b/>
                <w:bCs/>
              </w:rPr>
              <w:t xml:space="preserve">Threat ID </w:t>
            </w:r>
            <w:r w:rsidR="00CA7270" w:rsidRPr="00DD6C35">
              <w:rPr>
                <w:b/>
                <w:bCs/>
              </w:rPr>
              <w:t>8</w:t>
            </w:r>
          </w:p>
        </w:tc>
        <w:tc>
          <w:tcPr>
            <w:tcW w:w="6803" w:type="dxa"/>
          </w:tcPr>
          <w:p w14:paraId="263B397A" w14:textId="1ADFEF18" w:rsidR="006C462D" w:rsidRPr="002D24B8" w:rsidRDefault="001114DA" w:rsidP="002520A3">
            <w:r>
              <w:t>D</w:t>
            </w:r>
            <w:r w:rsidR="00CA7270">
              <w:t>D</w:t>
            </w:r>
            <w:r w:rsidR="002D4C24">
              <w:t>o</w:t>
            </w:r>
            <w:r w:rsidR="00CA7270">
              <w:t>S Attack</w:t>
            </w:r>
            <w:r w:rsidR="002D4C24">
              <w:t xml:space="preserve"> through SYN Flood</w:t>
            </w:r>
            <w:r w:rsidR="00067A90">
              <w:t xml:space="preserve"> Attack</w:t>
            </w:r>
          </w:p>
        </w:tc>
      </w:tr>
      <w:tr w:rsidR="006C462D" w:rsidRPr="002D24B8" w14:paraId="4B2FE997" w14:textId="77777777" w:rsidTr="002520A3">
        <w:tc>
          <w:tcPr>
            <w:tcW w:w="2127" w:type="dxa"/>
            <w:shd w:val="clear" w:color="auto" w:fill="E7E6E6" w:themeFill="background2"/>
          </w:tcPr>
          <w:p w14:paraId="585984B2" w14:textId="77777777" w:rsidR="006C462D" w:rsidRPr="00DD6C35" w:rsidRDefault="006C462D" w:rsidP="002520A3">
            <w:pPr>
              <w:rPr>
                <w:b/>
                <w:bCs/>
              </w:rPr>
            </w:pPr>
            <w:r w:rsidRPr="00DD6C35">
              <w:rPr>
                <w:b/>
                <w:bCs/>
              </w:rPr>
              <w:t>Threat Agent</w:t>
            </w:r>
          </w:p>
        </w:tc>
        <w:tc>
          <w:tcPr>
            <w:tcW w:w="6803" w:type="dxa"/>
          </w:tcPr>
          <w:p w14:paraId="7D4495B3" w14:textId="77777777" w:rsidR="006C462D" w:rsidRPr="002D24B8" w:rsidRDefault="006C462D" w:rsidP="002520A3">
            <w:r>
              <w:t>External</w:t>
            </w:r>
          </w:p>
        </w:tc>
      </w:tr>
      <w:tr w:rsidR="006C462D" w:rsidRPr="002D24B8" w14:paraId="6F7E05D9" w14:textId="77777777" w:rsidTr="002520A3">
        <w:tc>
          <w:tcPr>
            <w:tcW w:w="2127" w:type="dxa"/>
            <w:shd w:val="clear" w:color="auto" w:fill="E7E6E6" w:themeFill="background2"/>
          </w:tcPr>
          <w:p w14:paraId="08211F8C" w14:textId="77777777" w:rsidR="006C462D" w:rsidRPr="00DD6C35" w:rsidRDefault="006C462D" w:rsidP="002520A3">
            <w:pPr>
              <w:rPr>
                <w:b/>
                <w:bCs/>
              </w:rPr>
            </w:pPr>
            <w:r w:rsidRPr="00DD6C35">
              <w:rPr>
                <w:b/>
                <w:bCs/>
              </w:rPr>
              <w:t>Threat Description</w:t>
            </w:r>
          </w:p>
        </w:tc>
        <w:tc>
          <w:tcPr>
            <w:tcW w:w="6803" w:type="dxa"/>
          </w:tcPr>
          <w:p w14:paraId="79C40197" w14:textId="11EF0D5A" w:rsidR="006C462D" w:rsidRPr="002D24B8" w:rsidRDefault="006C462D" w:rsidP="002520A3">
            <w:r>
              <w:t>Threat actor</w:t>
            </w:r>
            <w:r w:rsidR="002D4C24">
              <w:t xml:space="preserve"> sends SYN packets to the </w:t>
            </w:r>
            <w:r w:rsidR="001114DA">
              <w:t>IIS Server</w:t>
            </w:r>
            <w:r w:rsidR="002D4C24">
              <w:t>. This overwhelms all available ports on the network, resulting in the server unable to respond to legitimate traffic</w:t>
            </w:r>
            <w:r w:rsidR="001114DA">
              <w:t>.</w:t>
            </w:r>
          </w:p>
        </w:tc>
      </w:tr>
      <w:tr w:rsidR="006C462D" w:rsidRPr="002D24B8" w14:paraId="51C5C8BE" w14:textId="77777777" w:rsidTr="002520A3">
        <w:tc>
          <w:tcPr>
            <w:tcW w:w="2127" w:type="dxa"/>
            <w:shd w:val="clear" w:color="auto" w:fill="E7E6E6" w:themeFill="background2"/>
          </w:tcPr>
          <w:p w14:paraId="50B349BF" w14:textId="77777777" w:rsidR="006C462D" w:rsidRPr="00DD6C35" w:rsidRDefault="006C462D" w:rsidP="002520A3">
            <w:pPr>
              <w:rPr>
                <w:b/>
                <w:bCs/>
              </w:rPr>
            </w:pPr>
            <w:r w:rsidRPr="00DD6C35">
              <w:rPr>
                <w:b/>
                <w:bCs/>
              </w:rPr>
              <w:t>Threat Target</w:t>
            </w:r>
          </w:p>
        </w:tc>
        <w:tc>
          <w:tcPr>
            <w:tcW w:w="6803" w:type="dxa"/>
          </w:tcPr>
          <w:p w14:paraId="0920FE3B" w14:textId="64DBCD59" w:rsidR="006C462D" w:rsidRPr="002D24B8" w:rsidRDefault="002D4C24" w:rsidP="002520A3">
            <w:r>
              <w:t>IIS Server</w:t>
            </w:r>
          </w:p>
        </w:tc>
      </w:tr>
      <w:tr w:rsidR="006C462D" w:rsidRPr="002D24B8" w14:paraId="2ECD320D" w14:textId="77777777" w:rsidTr="002520A3">
        <w:tc>
          <w:tcPr>
            <w:tcW w:w="2127" w:type="dxa"/>
            <w:shd w:val="clear" w:color="auto" w:fill="E7E6E6" w:themeFill="background2"/>
          </w:tcPr>
          <w:p w14:paraId="2BB2FA6A" w14:textId="77777777" w:rsidR="006C462D" w:rsidRPr="00DD6C35" w:rsidRDefault="006C462D" w:rsidP="002520A3">
            <w:pPr>
              <w:rPr>
                <w:b/>
                <w:bCs/>
              </w:rPr>
            </w:pPr>
            <w:r w:rsidRPr="00DD6C35">
              <w:rPr>
                <w:b/>
                <w:bCs/>
              </w:rPr>
              <w:t>Attack Surface</w:t>
            </w:r>
          </w:p>
        </w:tc>
        <w:tc>
          <w:tcPr>
            <w:tcW w:w="6803" w:type="dxa"/>
          </w:tcPr>
          <w:p w14:paraId="0C3D82BD" w14:textId="331084DD" w:rsidR="006C462D" w:rsidRPr="002D24B8" w:rsidRDefault="002D4C24" w:rsidP="002520A3">
            <w:r>
              <w:t>Internet</w:t>
            </w:r>
          </w:p>
        </w:tc>
      </w:tr>
      <w:tr w:rsidR="006C462D" w:rsidRPr="002D24B8" w14:paraId="37C24464" w14:textId="77777777" w:rsidTr="002520A3">
        <w:tc>
          <w:tcPr>
            <w:tcW w:w="2127" w:type="dxa"/>
            <w:shd w:val="clear" w:color="auto" w:fill="E7E6E6" w:themeFill="background2"/>
          </w:tcPr>
          <w:p w14:paraId="148E3FBD" w14:textId="77777777" w:rsidR="006C462D" w:rsidRPr="00DD6C35" w:rsidRDefault="006C462D" w:rsidP="002520A3">
            <w:pPr>
              <w:rPr>
                <w:b/>
                <w:bCs/>
              </w:rPr>
            </w:pPr>
            <w:r w:rsidRPr="00DD6C35">
              <w:rPr>
                <w:b/>
                <w:bCs/>
              </w:rPr>
              <w:t>Impact</w:t>
            </w:r>
          </w:p>
        </w:tc>
        <w:tc>
          <w:tcPr>
            <w:tcW w:w="6803" w:type="dxa"/>
          </w:tcPr>
          <w:p w14:paraId="302FE072" w14:textId="68639B1E" w:rsidR="006C462D" w:rsidRPr="002D24B8" w:rsidRDefault="006C462D" w:rsidP="002520A3">
            <w:r>
              <w:t xml:space="preserve">Threat actor </w:t>
            </w:r>
            <w:r w:rsidR="002D4C24">
              <w:t>successfully brings down the bank’s website, resulting in no availability to legitimate users</w:t>
            </w:r>
          </w:p>
        </w:tc>
      </w:tr>
      <w:tr w:rsidR="006C462D" w:rsidRPr="002D24B8" w14:paraId="43A8377E" w14:textId="77777777" w:rsidTr="002520A3">
        <w:trPr>
          <w:trHeight w:val="616"/>
        </w:trPr>
        <w:tc>
          <w:tcPr>
            <w:tcW w:w="2127" w:type="dxa"/>
            <w:shd w:val="clear" w:color="auto" w:fill="E7E6E6" w:themeFill="background2"/>
          </w:tcPr>
          <w:p w14:paraId="33602D43" w14:textId="77777777" w:rsidR="006C462D" w:rsidRPr="00DD6C35" w:rsidRDefault="006C462D" w:rsidP="002520A3">
            <w:pPr>
              <w:rPr>
                <w:b/>
                <w:bCs/>
              </w:rPr>
            </w:pPr>
            <w:r w:rsidRPr="00DD6C35">
              <w:rPr>
                <w:b/>
                <w:bCs/>
              </w:rPr>
              <w:t>Mitigation</w:t>
            </w:r>
          </w:p>
        </w:tc>
        <w:tc>
          <w:tcPr>
            <w:tcW w:w="6803" w:type="dxa"/>
          </w:tcPr>
          <w:p w14:paraId="0BB541C1" w14:textId="7522771B" w:rsidR="006C462D" w:rsidRPr="002D24B8" w:rsidRDefault="00042D99" w:rsidP="002520A3">
            <w:r>
              <w:t>Load Balancer in place to reroute live traffic from one server to another if the server falls prey to a DDoS attack.</w:t>
            </w:r>
          </w:p>
        </w:tc>
      </w:tr>
    </w:tbl>
    <w:p w14:paraId="0A9E9921" w14:textId="2765C753" w:rsidR="006C462D" w:rsidRDefault="006C462D" w:rsidP="00AE216D"/>
    <w:tbl>
      <w:tblPr>
        <w:tblStyle w:val="TableGridLight"/>
        <w:tblW w:w="8930" w:type="dxa"/>
        <w:tblInd w:w="137" w:type="dxa"/>
        <w:tblLook w:val="04A0" w:firstRow="1" w:lastRow="0" w:firstColumn="1" w:lastColumn="0" w:noHBand="0" w:noVBand="1"/>
      </w:tblPr>
      <w:tblGrid>
        <w:gridCol w:w="2127"/>
        <w:gridCol w:w="6803"/>
      </w:tblGrid>
      <w:tr w:rsidR="006C462D" w:rsidRPr="002D24B8" w14:paraId="57132B29" w14:textId="77777777" w:rsidTr="002520A3">
        <w:tc>
          <w:tcPr>
            <w:tcW w:w="2127" w:type="dxa"/>
            <w:shd w:val="clear" w:color="auto" w:fill="E7E6E6" w:themeFill="background2"/>
          </w:tcPr>
          <w:p w14:paraId="3BFC14C3" w14:textId="2512C3E5" w:rsidR="006C462D" w:rsidRPr="00DD6C35" w:rsidRDefault="006C462D" w:rsidP="002520A3">
            <w:pPr>
              <w:rPr>
                <w:b/>
                <w:bCs/>
              </w:rPr>
            </w:pPr>
            <w:r w:rsidRPr="00DD6C35">
              <w:rPr>
                <w:b/>
                <w:bCs/>
              </w:rPr>
              <w:t xml:space="preserve">Threat ID </w:t>
            </w:r>
            <w:r w:rsidR="00CA7270" w:rsidRPr="00DD6C35">
              <w:rPr>
                <w:b/>
                <w:bCs/>
              </w:rPr>
              <w:t>9</w:t>
            </w:r>
          </w:p>
        </w:tc>
        <w:tc>
          <w:tcPr>
            <w:tcW w:w="6803" w:type="dxa"/>
          </w:tcPr>
          <w:p w14:paraId="50B551E2" w14:textId="28BBC9F5" w:rsidR="006C462D" w:rsidRPr="002D24B8" w:rsidRDefault="00CA7270" w:rsidP="002520A3">
            <w:r>
              <w:t>SQL Injection</w:t>
            </w:r>
            <w:r w:rsidR="00067A90">
              <w:t xml:space="preserve"> into</w:t>
            </w:r>
            <w:r>
              <w:t xml:space="preserve"> </w:t>
            </w:r>
            <w:r w:rsidR="004C61F4">
              <w:t>Oracle DB</w:t>
            </w:r>
          </w:p>
        </w:tc>
      </w:tr>
      <w:tr w:rsidR="006C462D" w:rsidRPr="002D24B8" w14:paraId="4ECA3D23" w14:textId="77777777" w:rsidTr="002520A3">
        <w:tc>
          <w:tcPr>
            <w:tcW w:w="2127" w:type="dxa"/>
            <w:shd w:val="clear" w:color="auto" w:fill="E7E6E6" w:themeFill="background2"/>
          </w:tcPr>
          <w:p w14:paraId="156B987E" w14:textId="77777777" w:rsidR="006C462D" w:rsidRPr="00DD6C35" w:rsidRDefault="006C462D" w:rsidP="002520A3">
            <w:pPr>
              <w:rPr>
                <w:b/>
                <w:bCs/>
              </w:rPr>
            </w:pPr>
            <w:r w:rsidRPr="00DD6C35">
              <w:rPr>
                <w:b/>
                <w:bCs/>
              </w:rPr>
              <w:t>Threat Agent</w:t>
            </w:r>
          </w:p>
        </w:tc>
        <w:tc>
          <w:tcPr>
            <w:tcW w:w="6803" w:type="dxa"/>
          </w:tcPr>
          <w:p w14:paraId="5BC5D005" w14:textId="7F2E9C10" w:rsidR="006C462D" w:rsidRPr="002D24B8" w:rsidRDefault="004541CD" w:rsidP="002520A3">
            <w:r>
              <w:t>Internal Database Admin</w:t>
            </w:r>
          </w:p>
        </w:tc>
      </w:tr>
      <w:tr w:rsidR="006C462D" w:rsidRPr="002D24B8" w14:paraId="5FA4C099" w14:textId="77777777" w:rsidTr="002520A3">
        <w:tc>
          <w:tcPr>
            <w:tcW w:w="2127" w:type="dxa"/>
            <w:shd w:val="clear" w:color="auto" w:fill="E7E6E6" w:themeFill="background2"/>
          </w:tcPr>
          <w:p w14:paraId="3F984214" w14:textId="77777777" w:rsidR="006C462D" w:rsidRPr="00DD6C35" w:rsidRDefault="006C462D" w:rsidP="002520A3">
            <w:pPr>
              <w:rPr>
                <w:b/>
                <w:bCs/>
              </w:rPr>
            </w:pPr>
            <w:r w:rsidRPr="00DD6C35">
              <w:rPr>
                <w:b/>
                <w:bCs/>
              </w:rPr>
              <w:t>Threat Description</w:t>
            </w:r>
          </w:p>
        </w:tc>
        <w:tc>
          <w:tcPr>
            <w:tcW w:w="6803" w:type="dxa"/>
          </w:tcPr>
          <w:p w14:paraId="4F2BD55A" w14:textId="6177CB81" w:rsidR="006C462D" w:rsidRPr="002D24B8" w:rsidRDefault="004541CD" w:rsidP="002520A3">
            <w:r>
              <w:t>Threat actor (</w:t>
            </w:r>
            <w:r w:rsidR="004F0385">
              <w:t>DB Admin</w:t>
            </w:r>
            <w:r>
              <w:t>) has root access to restricted network of the business and is able to perform a SQL injection</w:t>
            </w:r>
            <w:r w:rsidR="00EE4178">
              <w:t xml:space="preserve"> to gain access to audit logs, payment info and customer credentials.</w:t>
            </w:r>
          </w:p>
        </w:tc>
      </w:tr>
      <w:tr w:rsidR="006C462D" w:rsidRPr="002D24B8" w14:paraId="24C4C1D0" w14:textId="77777777" w:rsidTr="002520A3">
        <w:tc>
          <w:tcPr>
            <w:tcW w:w="2127" w:type="dxa"/>
            <w:shd w:val="clear" w:color="auto" w:fill="E7E6E6" w:themeFill="background2"/>
          </w:tcPr>
          <w:p w14:paraId="4E7DA4CB" w14:textId="77777777" w:rsidR="006C462D" w:rsidRPr="00DD6C35" w:rsidRDefault="006C462D" w:rsidP="002520A3">
            <w:pPr>
              <w:rPr>
                <w:b/>
                <w:bCs/>
              </w:rPr>
            </w:pPr>
            <w:r w:rsidRPr="00DD6C35">
              <w:rPr>
                <w:b/>
                <w:bCs/>
              </w:rPr>
              <w:t>Threat Target</w:t>
            </w:r>
          </w:p>
        </w:tc>
        <w:tc>
          <w:tcPr>
            <w:tcW w:w="6803" w:type="dxa"/>
          </w:tcPr>
          <w:p w14:paraId="4527D936" w14:textId="38168FBE" w:rsidR="006C462D" w:rsidRPr="002D24B8" w:rsidRDefault="000F58B0" w:rsidP="002520A3">
            <w:r>
              <w:t>Authentication</w:t>
            </w:r>
            <w:r w:rsidR="006C462D">
              <w:t xml:space="preserve"> Credential</w:t>
            </w:r>
            <w:r w:rsidR="00C42E64">
              <w:t xml:space="preserve"> Store</w:t>
            </w:r>
            <w:r w:rsidR="00EE4178">
              <w:t>, Audit Logs</w:t>
            </w:r>
          </w:p>
        </w:tc>
      </w:tr>
      <w:tr w:rsidR="006C462D" w:rsidRPr="002D24B8" w14:paraId="0B041751" w14:textId="77777777" w:rsidTr="002520A3">
        <w:tc>
          <w:tcPr>
            <w:tcW w:w="2127" w:type="dxa"/>
            <w:shd w:val="clear" w:color="auto" w:fill="E7E6E6" w:themeFill="background2"/>
          </w:tcPr>
          <w:p w14:paraId="2B4C1032" w14:textId="77777777" w:rsidR="006C462D" w:rsidRPr="00DD6C35" w:rsidRDefault="006C462D" w:rsidP="002520A3">
            <w:pPr>
              <w:rPr>
                <w:b/>
                <w:bCs/>
              </w:rPr>
            </w:pPr>
            <w:r w:rsidRPr="00DD6C35">
              <w:rPr>
                <w:b/>
                <w:bCs/>
              </w:rPr>
              <w:t>Attack Surface</w:t>
            </w:r>
          </w:p>
        </w:tc>
        <w:tc>
          <w:tcPr>
            <w:tcW w:w="6803" w:type="dxa"/>
          </w:tcPr>
          <w:p w14:paraId="20161A85" w14:textId="6CAB2BD7" w:rsidR="006C462D" w:rsidRPr="002D24B8" w:rsidRDefault="004541CD" w:rsidP="002520A3">
            <w:r>
              <w:t>Restricted Network</w:t>
            </w:r>
          </w:p>
        </w:tc>
      </w:tr>
      <w:tr w:rsidR="006C462D" w:rsidRPr="002D24B8" w14:paraId="3D96540C" w14:textId="77777777" w:rsidTr="002520A3">
        <w:tc>
          <w:tcPr>
            <w:tcW w:w="2127" w:type="dxa"/>
            <w:shd w:val="clear" w:color="auto" w:fill="E7E6E6" w:themeFill="background2"/>
          </w:tcPr>
          <w:p w14:paraId="370E81A6" w14:textId="77777777" w:rsidR="006C462D" w:rsidRPr="00DD6C35" w:rsidRDefault="006C462D" w:rsidP="002520A3">
            <w:pPr>
              <w:rPr>
                <w:b/>
                <w:bCs/>
              </w:rPr>
            </w:pPr>
            <w:r w:rsidRPr="00DD6C35">
              <w:rPr>
                <w:b/>
                <w:bCs/>
              </w:rPr>
              <w:t>Impact</w:t>
            </w:r>
          </w:p>
        </w:tc>
        <w:tc>
          <w:tcPr>
            <w:tcW w:w="6803" w:type="dxa"/>
          </w:tcPr>
          <w:p w14:paraId="429086F6" w14:textId="4F82AD68" w:rsidR="006C462D" w:rsidRPr="002D24B8" w:rsidRDefault="006C462D" w:rsidP="002520A3">
            <w:r>
              <w:t>Threat actor will gain access to user credentials, allowing them unauthorised access to their bank account and make</w:t>
            </w:r>
            <w:r w:rsidR="00C42E64">
              <w:t xml:space="preserve"> </w:t>
            </w:r>
            <w:r w:rsidR="00824998">
              <w:t>unauthorised</w:t>
            </w:r>
            <w:r>
              <w:t xml:space="preserve"> </w:t>
            </w:r>
            <w:r w:rsidR="00EE4178">
              <w:t xml:space="preserve">ACH </w:t>
            </w:r>
            <w:r>
              <w:t>transfers.</w:t>
            </w:r>
          </w:p>
        </w:tc>
      </w:tr>
      <w:tr w:rsidR="006C462D" w:rsidRPr="002D24B8" w14:paraId="18BCD6CB" w14:textId="77777777" w:rsidTr="002520A3">
        <w:trPr>
          <w:trHeight w:val="616"/>
        </w:trPr>
        <w:tc>
          <w:tcPr>
            <w:tcW w:w="2127" w:type="dxa"/>
            <w:shd w:val="clear" w:color="auto" w:fill="E7E6E6" w:themeFill="background2"/>
          </w:tcPr>
          <w:p w14:paraId="36149A78" w14:textId="77777777" w:rsidR="006C462D" w:rsidRPr="00DD6C35" w:rsidRDefault="006C462D" w:rsidP="002520A3">
            <w:pPr>
              <w:rPr>
                <w:b/>
                <w:bCs/>
              </w:rPr>
            </w:pPr>
            <w:r w:rsidRPr="00DD6C35">
              <w:rPr>
                <w:b/>
                <w:bCs/>
              </w:rPr>
              <w:t>Mitigation</w:t>
            </w:r>
          </w:p>
        </w:tc>
        <w:tc>
          <w:tcPr>
            <w:tcW w:w="6803" w:type="dxa"/>
          </w:tcPr>
          <w:p w14:paraId="032C920F" w14:textId="77777777" w:rsidR="000F58B0" w:rsidRDefault="00EE4178" w:rsidP="002520A3">
            <w:r>
              <w:t>Implement Principle of Least Privilege with employees</w:t>
            </w:r>
            <w:r w:rsidR="00AF6303">
              <w:t xml:space="preserve"> of the business</w:t>
            </w:r>
            <w:r>
              <w:t xml:space="preserve">. </w:t>
            </w:r>
          </w:p>
          <w:p w14:paraId="4F76B9A5" w14:textId="76B7C5CF" w:rsidR="006C462D" w:rsidRPr="002D24B8" w:rsidRDefault="00EE4178" w:rsidP="002520A3">
            <w:r>
              <w:t>Establish a</w:t>
            </w:r>
            <w:r w:rsidR="00B76327">
              <w:t xml:space="preserve"> filesystem </w:t>
            </w:r>
            <w:r>
              <w:t>Access Control List within restricted network</w:t>
            </w:r>
            <w:r w:rsidR="00B76327">
              <w:t>.</w:t>
            </w:r>
          </w:p>
        </w:tc>
      </w:tr>
    </w:tbl>
    <w:p w14:paraId="64F13375" w14:textId="391B7967" w:rsidR="006C462D" w:rsidRDefault="006C462D" w:rsidP="00AE216D"/>
    <w:p w14:paraId="6E0D2B4C" w14:textId="3379F4E2" w:rsidR="006C462D" w:rsidRDefault="006C462D" w:rsidP="00AE216D"/>
    <w:p w14:paraId="68B45C50" w14:textId="6A465D93" w:rsidR="00DC56C3" w:rsidRDefault="00DC56C3" w:rsidP="00AE216D"/>
    <w:p w14:paraId="2880BB8D" w14:textId="6DA7E052" w:rsidR="00DC56C3" w:rsidRDefault="00DC56C3" w:rsidP="00AE216D"/>
    <w:p w14:paraId="5C558A4C" w14:textId="58A75DA6" w:rsidR="00DC56C3" w:rsidRDefault="00DC56C3" w:rsidP="00AE216D"/>
    <w:p w14:paraId="27C0938E" w14:textId="21E977CB" w:rsidR="00DC56C3" w:rsidRDefault="00DC56C3" w:rsidP="00AE216D"/>
    <w:p w14:paraId="14A56BFC" w14:textId="292C4FBB" w:rsidR="00DC56C3" w:rsidRDefault="00DC56C3" w:rsidP="00AE216D"/>
    <w:p w14:paraId="23FB80B8" w14:textId="0285C6C6" w:rsidR="00DC56C3" w:rsidRDefault="00DC56C3" w:rsidP="00AE216D"/>
    <w:p w14:paraId="00D7B790" w14:textId="77777777" w:rsidR="00815C73" w:rsidRPr="00AE216D" w:rsidRDefault="00815C73" w:rsidP="00AE216D"/>
    <w:p w14:paraId="1521F25D" w14:textId="5352D762" w:rsidR="00AE5A84" w:rsidRPr="00DD6C35" w:rsidRDefault="00AE5A84" w:rsidP="00AE5A84">
      <w:pPr>
        <w:pStyle w:val="Heading1"/>
        <w:rPr>
          <w:b/>
          <w:bCs/>
        </w:rPr>
      </w:pPr>
      <w:bookmarkStart w:id="8" w:name="_Toc102336015"/>
      <w:r w:rsidRPr="00DD6C35">
        <w:rPr>
          <w:b/>
          <w:bCs/>
        </w:rPr>
        <w:lastRenderedPageBreak/>
        <w:t>Threat Rating/Risk Assessment</w:t>
      </w:r>
      <w:bookmarkEnd w:id="8"/>
    </w:p>
    <w:p w14:paraId="2C1DB91F" w14:textId="77777777" w:rsidR="00097AD4" w:rsidRPr="00DD6C35" w:rsidRDefault="00097AD4" w:rsidP="00097AD4">
      <w:pPr>
        <w:rPr>
          <w:b/>
          <w:bCs/>
        </w:rPr>
      </w:pPr>
    </w:p>
    <w:p w14:paraId="136CD479" w14:textId="79DBE623" w:rsidR="00AE216D" w:rsidRDefault="00AE216D" w:rsidP="00097AD4">
      <w:pPr>
        <w:pStyle w:val="Heading2"/>
        <w:rPr>
          <w:b/>
          <w:bCs/>
        </w:rPr>
      </w:pPr>
      <w:bookmarkStart w:id="9" w:name="_Toc102336016"/>
      <w:r w:rsidRPr="00DD6C35">
        <w:rPr>
          <w:b/>
          <w:bCs/>
        </w:rPr>
        <w:t>STRIDE</w:t>
      </w:r>
      <w:bookmarkEnd w:id="9"/>
    </w:p>
    <w:p w14:paraId="0418B5C5" w14:textId="77777777" w:rsidR="006E067B" w:rsidRPr="006E067B" w:rsidRDefault="006E067B" w:rsidP="006E067B"/>
    <w:tbl>
      <w:tblPr>
        <w:tblStyle w:val="TableGridLight"/>
        <w:tblW w:w="0" w:type="auto"/>
        <w:tblLook w:val="04A0" w:firstRow="1" w:lastRow="0" w:firstColumn="1" w:lastColumn="0" w:noHBand="0" w:noVBand="1"/>
      </w:tblPr>
      <w:tblGrid>
        <w:gridCol w:w="1223"/>
        <w:gridCol w:w="1247"/>
        <w:gridCol w:w="1283"/>
        <w:gridCol w:w="1407"/>
        <w:gridCol w:w="1385"/>
        <w:gridCol w:w="1216"/>
        <w:gridCol w:w="1255"/>
      </w:tblGrid>
      <w:tr w:rsidR="00AE216D" w14:paraId="265E0949" w14:textId="77777777" w:rsidTr="00E71C66">
        <w:tc>
          <w:tcPr>
            <w:tcW w:w="1284" w:type="dxa"/>
            <w:shd w:val="clear" w:color="auto" w:fill="E7E6E6" w:themeFill="background2"/>
          </w:tcPr>
          <w:p w14:paraId="63CDBFED" w14:textId="77777777" w:rsidR="00AE216D" w:rsidRDefault="00AE216D" w:rsidP="00F00C79">
            <w:pPr>
              <w:spacing w:line="276" w:lineRule="auto"/>
              <w:jc w:val="center"/>
              <w:rPr>
                <w:lang w:eastAsia="en-GB"/>
              </w:rPr>
            </w:pPr>
            <w:r>
              <w:rPr>
                <w:lang w:eastAsia="en-GB"/>
              </w:rPr>
              <w:t>Threats</w:t>
            </w:r>
          </w:p>
        </w:tc>
        <w:tc>
          <w:tcPr>
            <w:tcW w:w="1285" w:type="dxa"/>
            <w:shd w:val="clear" w:color="auto" w:fill="E7E6E6" w:themeFill="background2"/>
          </w:tcPr>
          <w:p w14:paraId="6748D53D" w14:textId="77777777" w:rsidR="00AE216D" w:rsidRDefault="00AE216D" w:rsidP="00F00C79">
            <w:pPr>
              <w:spacing w:line="276" w:lineRule="auto"/>
              <w:jc w:val="center"/>
              <w:rPr>
                <w:lang w:eastAsia="en-GB"/>
              </w:rPr>
            </w:pPr>
            <w:r w:rsidRPr="002D24B8">
              <w:rPr>
                <w:b/>
                <w:bCs/>
                <w:lang w:eastAsia="en-GB"/>
              </w:rPr>
              <w:t>S</w:t>
            </w:r>
            <w:r>
              <w:rPr>
                <w:lang w:eastAsia="en-GB"/>
              </w:rPr>
              <w:t>poofing Identity</w:t>
            </w:r>
          </w:p>
        </w:tc>
        <w:tc>
          <w:tcPr>
            <w:tcW w:w="1287" w:type="dxa"/>
            <w:shd w:val="clear" w:color="auto" w:fill="E7E6E6" w:themeFill="background2"/>
          </w:tcPr>
          <w:p w14:paraId="702985CF" w14:textId="77777777" w:rsidR="00AE216D" w:rsidRDefault="00AE216D" w:rsidP="00F00C79">
            <w:pPr>
              <w:spacing w:line="276" w:lineRule="auto"/>
              <w:jc w:val="center"/>
              <w:rPr>
                <w:lang w:eastAsia="en-GB"/>
              </w:rPr>
            </w:pPr>
            <w:r w:rsidRPr="002D24B8">
              <w:rPr>
                <w:b/>
                <w:bCs/>
                <w:lang w:eastAsia="en-GB"/>
              </w:rPr>
              <w:t>T</w:t>
            </w:r>
            <w:r>
              <w:rPr>
                <w:lang w:eastAsia="en-GB"/>
              </w:rPr>
              <w:t>ampering</w:t>
            </w:r>
          </w:p>
        </w:tc>
        <w:tc>
          <w:tcPr>
            <w:tcW w:w="1407" w:type="dxa"/>
            <w:shd w:val="clear" w:color="auto" w:fill="E7E6E6" w:themeFill="background2"/>
          </w:tcPr>
          <w:p w14:paraId="03FF51AF" w14:textId="77777777" w:rsidR="00AE216D" w:rsidRDefault="00AE216D" w:rsidP="00F00C79">
            <w:pPr>
              <w:spacing w:line="276" w:lineRule="auto"/>
              <w:jc w:val="center"/>
              <w:rPr>
                <w:lang w:eastAsia="en-GB"/>
              </w:rPr>
            </w:pPr>
            <w:r w:rsidRPr="002D24B8">
              <w:rPr>
                <w:b/>
                <w:bCs/>
                <w:lang w:eastAsia="en-GB"/>
              </w:rPr>
              <w:t>R</w:t>
            </w:r>
            <w:r>
              <w:rPr>
                <w:lang w:eastAsia="en-GB"/>
              </w:rPr>
              <w:t>epudiation</w:t>
            </w:r>
          </w:p>
        </w:tc>
        <w:tc>
          <w:tcPr>
            <w:tcW w:w="1385" w:type="dxa"/>
            <w:shd w:val="clear" w:color="auto" w:fill="E7E6E6" w:themeFill="background2"/>
          </w:tcPr>
          <w:p w14:paraId="74ED673C" w14:textId="77777777" w:rsidR="00AE216D" w:rsidRDefault="00AE216D" w:rsidP="00F00C79">
            <w:pPr>
              <w:spacing w:line="276" w:lineRule="auto"/>
              <w:jc w:val="center"/>
              <w:rPr>
                <w:lang w:eastAsia="en-GB"/>
              </w:rPr>
            </w:pPr>
            <w:r w:rsidRPr="002D24B8">
              <w:rPr>
                <w:b/>
                <w:bCs/>
                <w:lang w:eastAsia="en-GB"/>
              </w:rPr>
              <w:t>I</w:t>
            </w:r>
            <w:r>
              <w:rPr>
                <w:lang w:eastAsia="en-GB"/>
              </w:rPr>
              <w:t>nformation Disclosure</w:t>
            </w:r>
          </w:p>
        </w:tc>
        <w:tc>
          <w:tcPr>
            <w:tcW w:w="1283" w:type="dxa"/>
            <w:shd w:val="clear" w:color="auto" w:fill="E7E6E6" w:themeFill="background2"/>
          </w:tcPr>
          <w:p w14:paraId="529E5FA2" w14:textId="77777777" w:rsidR="00AE216D" w:rsidRDefault="00AE216D" w:rsidP="00F00C79">
            <w:pPr>
              <w:spacing w:line="276" w:lineRule="auto"/>
              <w:jc w:val="center"/>
              <w:rPr>
                <w:lang w:eastAsia="en-GB"/>
              </w:rPr>
            </w:pPr>
            <w:r w:rsidRPr="002D24B8">
              <w:rPr>
                <w:b/>
                <w:bCs/>
                <w:lang w:eastAsia="en-GB"/>
              </w:rPr>
              <w:t>D</w:t>
            </w:r>
            <w:r>
              <w:rPr>
                <w:lang w:eastAsia="en-GB"/>
              </w:rPr>
              <w:t>enial of Service</w:t>
            </w:r>
          </w:p>
        </w:tc>
        <w:tc>
          <w:tcPr>
            <w:tcW w:w="1285" w:type="dxa"/>
            <w:shd w:val="clear" w:color="auto" w:fill="E7E6E6" w:themeFill="background2"/>
          </w:tcPr>
          <w:p w14:paraId="20C7A6FD" w14:textId="77777777" w:rsidR="00AE216D" w:rsidRDefault="00AE216D" w:rsidP="00F00C79">
            <w:pPr>
              <w:spacing w:line="276" w:lineRule="auto"/>
              <w:jc w:val="center"/>
              <w:rPr>
                <w:lang w:eastAsia="en-GB"/>
              </w:rPr>
            </w:pPr>
            <w:r w:rsidRPr="002D24B8">
              <w:rPr>
                <w:b/>
                <w:bCs/>
                <w:lang w:eastAsia="en-GB"/>
              </w:rPr>
              <w:t>E</w:t>
            </w:r>
            <w:r>
              <w:rPr>
                <w:lang w:eastAsia="en-GB"/>
              </w:rPr>
              <w:t>levation of Privilege</w:t>
            </w:r>
          </w:p>
        </w:tc>
      </w:tr>
      <w:tr w:rsidR="00AE216D" w14:paraId="6B9A0A41" w14:textId="77777777" w:rsidTr="00E71C66">
        <w:tc>
          <w:tcPr>
            <w:tcW w:w="1284" w:type="dxa"/>
            <w:shd w:val="clear" w:color="auto" w:fill="F2F2F2" w:themeFill="background1" w:themeFillShade="F2"/>
          </w:tcPr>
          <w:p w14:paraId="0096F30A" w14:textId="1E7EE469" w:rsidR="00AE216D" w:rsidRDefault="00AE216D" w:rsidP="00F00C79">
            <w:pPr>
              <w:spacing w:line="276" w:lineRule="auto"/>
              <w:jc w:val="center"/>
              <w:rPr>
                <w:lang w:eastAsia="en-GB"/>
              </w:rPr>
            </w:pPr>
            <w:r>
              <w:rPr>
                <w:lang w:eastAsia="en-GB"/>
              </w:rPr>
              <w:t>T</w:t>
            </w:r>
            <w:r w:rsidR="00E71C66">
              <w:rPr>
                <w:lang w:eastAsia="en-GB"/>
              </w:rPr>
              <w:t>ID-1</w:t>
            </w:r>
          </w:p>
        </w:tc>
        <w:tc>
          <w:tcPr>
            <w:tcW w:w="1285" w:type="dxa"/>
          </w:tcPr>
          <w:p w14:paraId="39F67EFB" w14:textId="77777777" w:rsidR="00AE216D" w:rsidRPr="00C81ED4" w:rsidRDefault="00AE216D" w:rsidP="00F00C79">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40722D70" w14:textId="77777777" w:rsidR="00AE216D" w:rsidRPr="00C81ED4" w:rsidRDefault="00AE216D" w:rsidP="00F00C79">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407" w:type="dxa"/>
          </w:tcPr>
          <w:p w14:paraId="77460736" w14:textId="77777777" w:rsidR="00AE216D" w:rsidRPr="00C81ED4" w:rsidRDefault="00AE216D" w:rsidP="00F00C79">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548FA78A" w14:textId="77777777" w:rsidR="00AE216D" w:rsidRPr="00C81ED4" w:rsidRDefault="00AE216D" w:rsidP="00F00C79">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261B3BF7" w14:textId="668C04F7" w:rsidR="00AE216D" w:rsidRPr="00C81ED4" w:rsidRDefault="00AE216D" w:rsidP="00F00C79">
            <w:pPr>
              <w:spacing w:line="276" w:lineRule="auto"/>
              <w:jc w:val="center"/>
              <w:rPr>
                <w:rFonts w:asciiTheme="majorHAnsi" w:hAnsiTheme="majorHAnsi" w:cstheme="majorHAnsi"/>
                <w:sz w:val="20"/>
                <w:lang w:eastAsia="en-GB"/>
              </w:rPr>
            </w:pPr>
          </w:p>
        </w:tc>
        <w:tc>
          <w:tcPr>
            <w:tcW w:w="1285" w:type="dxa"/>
          </w:tcPr>
          <w:p w14:paraId="7DD83C9B" w14:textId="77777777" w:rsidR="00AE216D" w:rsidRPr="00C81ED4" w:rsidRDefault="00AE216D" w:rsidP="00F00C79">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383E93BA" w14:textId="77777777" w:rsidTr="00E71C66">
        <w:trPr>
          <w:trHeight w:val="293"/>
        </w:trPr>
        <w:tc>
          <w:tcPr>
            <w:tcW w:w="1284" w:type="dxa"/>
            <w:shd w:val="clear" w:color="auto" w:fill="F2F2F2" w:themeFill="background1" w:themeFillShade="F2"/>
          </w:tcPr>
          <w:p w14:paraId="0F885AE0" w14:textId="7ADCBFBF" w:rsidR="005153C8" w:rsidRDefault="005153C8" w:rsidP="005153C8">
            <w:pPr>
              <w:spacing w:line="276" w:lineRule="auto"/>
              <w:jc w:val="center"/>
              <w:rPr>
                <w:lang w:eastAsia="en-GB"/>
              </w:rPr>
            </w:pPr>
            <w:r>
              <w:rPr>
                <w:lang w:eastAsia="en-GB"/>
              </w:rPr>
              <w:t>TID-</w:t>
            </w:r>
            <w:r>
              <w:rPr>
                <w:lang w:eastAsia="en-GB"/>
              </w:rPr>
              <w:t>2</w:t>
            </w:r>
          </w:p>
        </w:tc>
        <w:tc>
          <w:tcPr>
            <w:tcW w:w="1285" w:type="dxa"/>
          </w:tcPr>
          <w:p w14:paraId="7D12EF34" w14:textId="64B7F1FD"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5A6FA80F" w14:textId="00BADEF3"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088F1F32" w14:textId="38A5E7BD"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75AC692C" w14:textId="4FB80AE9"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724BBD09" w14:textId="24A76787" w:rsidR="005153C8" w:rsidRPr="00C81ED4" w:rsidRDefault="005153C8" w:rsidP="005153C8">
            <w:pPr>
              <w:spacing w:line="276" w:lineRule="auto"/>
              <w:jc w:val="center"/>
              <w:rPr>
                <w:rFonts w:asciiTheme="majorHAnsi" w:hAnsiTheme="majorHAnsi" w:cstheme="majorHAnsi"/>
                <w:sz w:val="20"/>
                <w:lang w:eastAsia="en-GB"/>
              </w:rPr>
            </w:pPr>
          </w:p>
        </w:tc>
        <w:tc>
          <w:tcPr>
            <w:tcW w:w="1285" w:type="dxa"/>
          </w:tcPr>
          <w:p w14:paraId="5E9FEC71" w14:textId="010302BF"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349A73C9" w14:textId="77777777" w:rsidTr="00E71C66">
        <w:tc>
          <w:tcPr>
            <w:tcW w:w="1284" w:type="dxa"/>
            <w:shd w:val="clear" w:color="auto" w:fill="F2F2F2" w:themeFill="background1" w:themeFillShade="F2"/>
          </w:tcPr>
          <w:p w14:paraId="53B616E4" w14:textId="17FD6EEF" w:rsidR="005153C8" w:rsidRDefault="005153C8" w:rsidP="005153C8">
            <w:pPr>
              <w:spacing w:line="276" w:lineRule="auto"/>
              <w:jc w:val="center"/>
              <w:rPr>
                <w:lang w:eastAsia="en-GB"/>
              </w:rPr>
            </w:pPr>
            <w:r>
              <w:rPr>
                <w:lang w:eastAsia="en-GB"/>
              </w:rPr>
              <w:t>TID-</w:t>
            </w:r>
            <w:r>
              <w:rPr>
                <w:lang w:eastAsia="en-GB"/>
              </w:rPr>
              <w:t>3</w:t>
            </w:r>
          </w:p>
        </w:tc>
        <w:tc>
          <w:tcPr>
            <w:tcW w:w="1285" w:type="dxa"/>
          </w:tcPr>
          <w:p w14:paraId="0B991E3F" w14:textId="7B02AA98"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0C29FC34" w14:textId="72DBFE8A"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41BD1BE6" w14:textId="29D25F76"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0EE42B90" w14:textId="06A506D7"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6267E118" w14:textId="453B59D2" w:rsidR="005153C8" w:rsidRPr="00C81ED4" w:rsidRDefault="005153C8" w:rsidP="005153C8">
            <w:pPr>
              <w:spacing w:line="276" w:lineRule="auto"/>
              <w:jc w:val="center"/>
              <w:rPr>
                <w:rFonts w:asciiTheme="majorHAnsi" w:hAnsiTheme="majorHAnsi" w:cstheme="majorHAnsi"/>
                <w:sz w:val="20"/>
                <w:lang w:eastAsia="en-GB"/>
              </w:rPr>
            </w:pPr>
          </w:p>
        </w:tc>
        <w:tc>
          <w:tcPr>
            <w:tcW w:w="1285" w:type="dxa"/>
          </w:tcPr>
          <w:p w14:paraId="46332EE2" w14:textId="2C397C18"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349803E8" w14:textId="77777777" w:rsidTr="00E71C66">
        <w:tc>
          <w:tcPr>
            <w:tcW w:w="1284" w:type="dxa"/>
            <w:shd w:val="clear" w:color="auto" w:fill="F2F2F2" w:themeFill="background1" w:themeFillShade="F2"/>
          </w:tcPr>
          <w:p w14:paraId="2458BE23" w14:textId="321A1DCB" w:rsidR="005153C8" w:rsidRDefault="005153C8" w:rsidP="005153C8">
            <w:pPr>
              <w:spacing w:line="276" w:lineRule="auto"/>
              <w:jc w:val="center"/>
              <w:rPr>
                <w:lang w:eastAsia="en-GB"/>
              </w:rPr>
            </w:pPr>
            <w:r>
              <w:rPr>
                <w:lang w:eastAsia="en-GB"/>
              </w:rPr>
              <w:t>TID-</w:t>
            </w:r>
            <w:r>
              <w:rPr>
                <w:lang w:eastAsia="en-GB"/>
              </w:rPr>
              <w:t>4</w:t>
            </w:r>
          </w:p>
        </w:tc>
        <w:tc>
          <w:tcPr>
            <w:tcW w:w="1285" w:type="dxa"/>
          </w:tcPr>
          <w:p w14:paraId="7B830F91" w14:textId="1C9C1641"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6DF9191F" w14:textId="1C07D0A5"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0845A663" w14:textId="66637906"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730CDBA2" w14:textId="1126B792"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4F52D47B" w14:textId="10F19479" w:rsidR="005153C8" w:rsidRPr="00C81ED4" w:rsidRDefault="005153C8" w:rsidP="005153C8">
            <w:pPr>
              <w:spacing w:line="276" w:lineRule="auto"/>
              <w:jc w:val="center"/>
              <w:rPr>
                <w:rFonts w:asciiTheme="majorHAnsi" w:hAnsiTheme="majorHAnsi" w:cstheme="majorHAnsi"/>
                <w:sz w:val="20"/>
                <w:lang w:eastAsia="en-GB"/>
              </w:rPr>
            </w:pPr>
          </w:p>
        </w:tc>
        <w:tc>
          <w:tcPr>
            <w:tcW w:w="1285" w:type="dxa"/>
          </w:tcPr>
          <w:p w14:paraId="37AE4BA0" w14:textId="2DF26F15"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319DAC67" w14:textId="77777777" w:rsidTr="00E71C66">
        <w:tc>
          <w:tcPr>
            <w:tcW w:w="1284" w:type="dxa"/>
            <w:shd w:val="clear" w:color="auto" w:fill="F2F2F2" w:themeFill="background1" w:themeFillShade="F2"/>
          </w:tcPr>
          <w:p w14:paraId="46DA9966" w14:textId="018B7B06" w:rsidR="005153C8" w:rsidRDefault="005153C8" w:rsidP="005153C8">
            <w:pPr>
              <w:spacing w:line="276" w:lineRule="auto"/>
              <w:jc w:val="center"/>
              <w:rPr>
                <w:lang w:eastAsia="en-GB"/>
              </w:rPr>
            </w:pPr>
            <w:r>
              <w:rPr>
                <w:lang w:eastAsia="en-GB"/>
              </w:rPr>
              <w:t>TID-</w:t>
            </w:r>
            <w:r>
              <w:rPr>
                <w:lang w:eastAsia="en-GB"/>
              </w:rPr>
              <w:t>5</w:t>
            </w:r>
          </w:p>
        </w:tc>
        <w:tc>
          <w:tcPr>
            <w:tcW w:w="1285" w:type="dxa"/>
          </w:tcPr>
          <w:p w14:paraId="4B3BA7C9" w14:textId="7B8E8933"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4AA099AB" w14:textId="1583148A"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0E34122F" w14:textId="74A7D85A"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7EAA5F79" w14:textId="6623FAF7"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691DB352" w14:textId="1ED9AEDD" w:rsidR="005153C8" w:rsidRPr="00C81ED4" w:rsidRDefault="005153C8" w:rsidP="005153C8">
            <w:pPr>
              <w:spacing w:line="276" w:lineRule="auto"/>
              <w:rPr>
                <w:rFonts w:asciiTheme="majorHAnsi" w:hAnsiTheme="majorHAnsi" w:cstheme="majorHAnsi"/>
                <w:sz w:val="20"/>
                <w:lang w:eastAsia="en-GB"/>
              </w:rPr>
            </w:pPr>
          </w:p>
        </w:tc>
        <w:tc>
          <w:tcPr>
            <w:tcW w:w="1285" w:type="dxa"/>
          </w:tcPr>
          <w:p w14:paraId="33752F20" w14:textId="2DBF249B"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6DD2A9E3" w14:textId="77777777" w:rsidTr="00E71C66">
        <w:tc>
          <w:tcPr>
            <w:tcW w:w="1284" w:type="dxa"/>
            <w:shd w:val="clear" w:color="auto" w:fill="F2F2F2" w:themeFill="background1" w:themeFillShade="F2"/>
          </w:tcPr>
          <w:p w14:paraId="08EBB3BA" w14:textId="675EBAE1" w:rsidR="005153C8" w:rsidRDefault="005153C8" w:rsidP="005153C8">
            <w:pPr>
              <w:spacing w:line="276" w:lineRule="auto"/>
              <w:jc w:val="center"/>
              <w:rPr>
                <w:lang w:eastAsia="en-GB"/>
              </w:rPr>
            </w:pPr>
            <w:r>
              <w:rPr>
                <w:lang w:eastAsia="en-GB"/>
              </w:rPr>
              <w:t>TID-</w:t>
            </w:r>
            <w:r>
              <w:rPr>
                <w:lang w:eastAsia="en-GB"/>
              </w:rPr>
              <w:t>6</w:t>
            </w:r>
          </w:p>
        </w:tc>
        <w:tc>
          <w:tcPr>
            <w:tcW w:w="1285" w:type="dxa"/>
          </w:tcPr>
          <w:p w14:paraId="555AA4E9" w14:textId="5C6BF50B"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11755D48" w14:textId="60B7A828"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5E885671" w14:textId="28032B7E"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2F690B3D" w14:textId="1CA838AC"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6BE0E2FF" w14:textId="20162403" w:rsidR="005153C8" w:rsidRPr="00C81ED4" w:rsidRDefault="005153C8" w:rsidP="005153C8">
            <w:pPr>
              <w:spacing w:line="276" w:lineRule="auto"/>
              <w:jc w:val="center"/>
              <w:rPr>
                <w:rFonts w:asciiTheme="majorHAnsi" w:hAnsiTheme="majorHAnsi" w:cstheme="majorHAnsi"/>
                <w:sz w:val="20"/>
                <w:lang w:eastAsia="en-GB"/>
              </w:rPr>
            </w:pPr>
          </w:p>
        </w:tc>
        <w:tc>
          <w:tcPr>
            <w:tcW w:w="1285" w:type="dxa"/>
          </w:tcPr>
          <w:p w14:paraId="2D71478D" w14:textId="2A733AAD"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182720BD" w14:textId="77777777" w:rsidTr="00E71C66">
        <w:tc>
          <w:tcPr>
            <w:tcW w:w="1284" w:type="dxa"/>
            <w:shd w:val="clear" w:color="auto" w:fill="F2F2F2" w:themeFill="background1" w:themeFillShade="F2"/>
          </w:tcPr>
          <w:p w14:paraId="23486204" w14:textId="4387D377" w:rsidR="005153C8" w:rsidRDefault="005153C8" w:rsidP="005153C8">
            <w:pPr>
              <w:spacing w:line="276" w:lineRule="auto"/>
              <w:jc w:val="center"/>
              <w:rPr>
                <w:lang w:eastAsia="en-GB"/>
              </w:rPr>
            </w:pPr>
            <w:r>
              <w:rPr>
                <w:lang w:eastAsia="en-GB"/>
              </w:rPr>
              <w:t>TID-</w:t>
            </w:r>
            <w:r>
              <w:rPr>
                <w:lang w:eastAsia="en-GB"/>
              </w:rPr>
              <w:t>7</w:t>
            </w:r>
          </w:p>
        </w:tc>
        <w:tc>
          <w:tcPr>
            <w:tcW w:w="1285" w:type="dxa"/>
          </w:tcPr>
          <w:p w14:paraId="2AE4FBE9" w14:textId="4879111E"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2DA0E5EC" w14:textId="26375B2C"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10A16521" w14:textId="7DADF7F9"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1AB16707" w14:textId="160EFC74"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22CA2853" w14:textId="0C7044C2" w:rsidR="005153C8" w:rsidRPr="00C81ED4" w:rsidRDefault="005153C8" w:rsidP="005153C8">
            <w:pPr>
              <w:spacing w:line="276" w:lineRule="auto"/>
              <w:jc w:val="center"/>
              <w:rPr>
                <w:rFonts w:asciiTheme="majorHAnsi" w:hAnsiTheme="majorHAnsi" w:cstheme="majorHAnsi"/>
                <w:sz w:val="20"/>
                <w:lang w:eastAsia="en-GB"/>
              </w:rPr>
            </w:pPr>
          </w:p>
        </w:tc>
        <w:tc>
          <w:tcPr>
            <w:tcW w:w="1285" w:type="dxa"/>
          </w:tcPr>
          <w:p w14:paraId="4079B525" w14:textId="518181C3"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r w:rsidR="005153C8" w14:paraId="75AEDF96" w14:textId="77777777" w:rsidTr="00E71C66">
        <w:tc>
          <w:tcPr>
            <w:tcW w:w="1284" w:type="dxa"/>
            <w:shd w:val="clear" w:color="auto" w:fill="F2F2F2" w:themeFill="background1" w:themeFillShade="F2"/>
          </w:tcPr>
          <w:p w14:paraId="23242AAB" w14:textId="39D4C228" w:rsidR="005153C8" w:rsidRDefault="005153C8" w:rsidP="005153C8">
            <w:pPr>
              <w:spacing w:line="276" w:lineRule="auto"/>
              <w:jc w:val="center"/>
              <w:rPr>
                <w:lang w:eastAsia="en-GB"/>
              </w:rPr>
            </w:pPr>
            <w:r>
              <w:rPr>
                <w:lang w:eastAsia="en-GB"/>
              </w:rPr>
              <w:t>TID-</w:t>
            </w:r>
            <w:r>
              <w:rPr>
                <w:lang w:eastAsia="en-GB"/>
              </w:rPr>
              <w:t>8</w:t>
            </w:r>
          </w:p>
        </w:tc>
        <w:tc>
          <w:tcPr>
            <w:tcW w:w="1285" w:type="dxa"/>
          </w:tcPr>
          <w:p w14:paraId="3D85AAA7" w14:textId="630B97D7" w:rsidR="005153C8" w:rsidRPr="00C81ED4" w:rsidRDefault="005153C8" w:rsidP="005153C8">
            <w:pPr>
              <w:spacing w:line="276" w:lineRule="auto"/>
              <w:jc w:val="center"/>
              <w:rPr>
                <w:rFonts w:asciiTheme="majorHAnsi" w:hAnsiTheme="majorHAnsi" w:cstheme="majorHAnsi"/>
                <w:sz w:val="20"/>
                <w:lang w:eastAsia="en-GB"/>
              </w:rPr>
            </w:pPr>
          </w:p>
        </w:tc>
        <w:tc>
          <w:tcPr>
            <w:tcW w:w="1287" w:type="dxa"/>
          </w:tcPr>
          <w:p w14:paraId="4BF09BEA" w14:textId="6EB9A569" w:rsidR="005153C8" w:rsidRPr="00C81ED4" w:rsidRDefault="005153C8" w:rsidP="005153C8">
            <w:pPr>
              <w:spacing w:line="276" w:lineRule="auto"/>
              <w:jc w:val="center"/>
              <w:rPr>
                <w:rFonts w:asciiTheme="majorHAnsi" w:hAnsiTheme="majorHAnsi" w:cstheme="majorHAnsi"/>
                <w:sz w:val="20"/>
                <w:lang w:eastAsia="en-GB"/>
              </w:rPr>
            </w:pPr>
          </w:p>
        </w:tc>
        <w:tc>
          <w:tcPr>
            <w:tcW w:w="1407" w:type="dxa"/>
          </w:tcPr>
          <w:p w14:paraId="689A3247" w14:textId="0B001C2F" w:rsidR="005153C8" w:rsidRPr="00C81ED4" w:rsidRDefault="00067A90"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7E87B890" w14:textId="62263484" w:rsidR="005153C8" w:rsidRPr="00C81ED4" w:rsidRDefault="005153C8" w:rsidP="005153C8">
            <w:pPr>
              <w:spacing w:line="276" w:lineRule="auto"/>
              <w:jc w:val="center"/>
              <w:rPr>
                <w:rFonts w:asciiTheme="majorHAnsi" w:hAnsiTheme="majorHAnsi" w:cstheme="majorHAnsi"/>
                <w:sz w:val="20"/>
                <w:lang w:eastAsia="en-GB"/>
              </w:rPr>
            </w:pPr>
          </w:p>
        </w:tc>
        <w:tc>
          <w:tcPr>
            <w:tcW w:w="1283" w:type="dxa"/>
          </w:tcPr>
          <w:p w14:paraId="37C0664C" w14:textId="2A9A425F"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5" w:type="dxa"/>
          </w:tcPr>
          <w:p w14:paraId="6B21405B" w14:textId="5B53DFA5" w:rsidR="005153C8" w:rsidRPr="00C81ED4" w:rsidRDefault="005153C8" w:rsidP="005153C8">
            <w:pPr>
              <w:spacing w:line="276" w:lineRule="auto"/>
              <w:jc w:val="center"/>
              <w:rPr>
                <w:rFonts w:asciiTheme="majorHAnsi" w:hAnsiTheme="majorHAnsi" w:cstheme="majorHAnsi"/>
                <w:sz w:val="20"/>
                <w:lang w:eastAsia="en-GB"/>
              </w:rPr>
            </w:pPr>
          </w:p>
        </w:tc>
      </w:tr>
      <w:tr w:rsidR="005153C8" w14:paraId="6298F1B0" w14:textId="77777777" w:rsidTr="00E71C66">
        <w:tc>
          <w:tcPr>
            <w:tcW w:w="1284" w:type="dxa"/>
            <w:shd w:val="clear" w:color="auto" w:fill="F2F2F2" w:themeFill="background1" w:themeFillShade="F2"/>
          </w:tcPr>
          <w:p w14:paraId="0ACBA7AD" w14:textId="738997DE" w:rsidR="005153C8" w:rsidRDefault="005153C8" w:rsidP="005153C8">
            <w:pPr>
              <w:spacing w:line="276" w:lineRule="auto"/>
              <w:jc w:val="center"/>
              <w:rPr>
                <w:lang w:eastAsia="en-GB"/>
              </w:rPr>
            </w:pPr>
            <w:r>
              <w:rPr>
                <w:lang w:eastAsia="en-GB"/>
              </w:rPr>
              <w:t>TID-</w:t>
            </w:r>
            <w:r>
              <w:rPr>
                <w:lang w:eastAsia="en-GB"/>
              </w:rPr>
              <w:t>9</w:t>
            </w:r>
          </w:p>
        </w:tc>
        <w:tc>
          <w:tcPr>
            <w:tcW w:w="1285" w:type="dxa"/>
          </w:tcPr>
          <w:p w14:paraId="41EC40FC" w14:textId="730494EE"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7" w:type="dxa"/>
          </w:tcPr>
          <w:p w14:paraId="1F85D2AC" w14:textId="11D25617"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407" w:type="dxa"/>
          </w:tcPr>
          <w:p w14:paraId="6BEFE321" w14:textId="4D3D6BEC"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385" w:type="dxa"/>
          </w:tcPr>
          <w:p w14:paraId="6CE9503D" w14:textId="48622615"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c>
          <w:tcPr>
            <w:tcW w:w="1283" w:type="dxa"/>
          </w:tcPr>
          <w:p w14:paraId="4DB819B0" w14:textId="4A0A8CC2" w:rsidR="005153C8" w:rsidRPr="00C81ED4" w:rsidRDefault="005153C8" w:rsidP="005153C8">
            <w:pPr>
              <w:spacing w:line="276" w:lineRule="auto"/>
              <w:jc w:val="center"/>
              <w:rPr>
                <w:rFonts w:asciiTheme="majorHAnsi" w:hAnsiTheme="majorHAnsi" w:cstheme="majorHAnsi"/>
                <w:sz w:val="20"/>
                <w:lang w:eastAsia="en-GB"/>
              </w:rPr>
            </w:pPr>
          </w:p>
        </w:tc>
        <w:tc>
          <w:tcPr>
            <w:tcW w:w="1285" w:type="dxa"/>
          </w:tcPr>
          <w:p w14:paraId="2ABE5393" w14:textId="771F6CA8" w:rsidR="005153C8" w:rsidRPr="00C81ED4" w:rsidRDefault="005153C8" w:rsidP="005153C8">
            <w:pPr>
              <w:spacing w:line="276" w:lineRule="auto"/>
              <w:jc w:val="center"/>
              <w:rPr>
                <w:rFonts w:asciiTheme="majorHAnsi" w:hAnsiTheme="majorHAnsi" w:cstheme="majorHAnsi"/>
                <w:sz w:val="20"/>
                <w:lang w:eastAsia="en-GB"/>
              </w:rPr>
            </w:pPr>
            <w:r w:rsidRPr="00C81ED4">
              <w:rPr>
                <w:rFonts w:ascii="Segoe UI Symbol" w:hAnsi="Segoe UI Symbol" w:cs="Segoe UI Symbol"/>
                <w:sz w:val="20"/>
                <w:lang w:eastAsia="en-GB"/>
              </w:rPr>
              <w:t>✓</w:t>
            </w:r>
          </w:p>
        </w:tc>
      </w:tr>
    </w:tbl>
    <w:p w14:paraId="3A92AB68" w14:textId="77777777" w:rsidR="005153C8" w:rsidRDefault="005153C8" w:rsidP="00AE216D"/>
    <w:p w14:paraId="53D52B6A" w14:textId="73056C97" w:rsidR="00AE216D" w:rsidRPr="00DD6C35" w:rsidRDefault="00AE216D" w:rsidP="0017185F">
      <w:pPr>
        <w:pStyle w:val="Heading2"/>
        <w:rPr>
          <w:b/>
          <w:bCs/>
        </w:rPr>
      </w:pPr>
      <w:bookmarkStart w:id="10" w:name="_Toc102336017"/>
      <w:r w:rsidRPr="00DD6C35">
        <w:rPr>
          <w:b/>
          <w:bCs/>
        </w:rPr>
        <w:t>DREAD</w:t>
      </w:r>
      <w:bookmarkEnd w:id="10"/>
    </w:p>
    <w:p w14:paraId="607EE696" w14:textId="77777777" w:rsidR="001F6355" w:rsidRDefault="00EF537F" w:rsidP="00AE216D">
      <w:r>
        <w:t>Using DREAD Risk Assessment model,</w:t>
      </w:r>
      <w:r w:rsidR="001F6355">
        <w:t xml:space="preserve"> a range of 1-3 was used. </w:t>
      </w:r>
    </w:p>
    <w:p w14:paraId="6ABDB2FC" w14:textId="3F6847DB" w:rsidR="00D63339" w:rsidRDefault="00E7753E" w:rsidP="00AE216D">
      <w:r>
        <w:t>A</w:t>
      </w:r>
      <w:r w:rsidR="001F6355">
        <w:t xml:space="preserve"> value of 3</w:t>
      </w:r>
      <w:r w:rsidR="0017185F">
        <w:t xml:space="preserve"> for each</w:t>
      </w:r>
      <w:r w:rsidR="001F6355">
        <w:t xml:space="preserve"> signifies maximum damage</w:t>
      </w:r>
      <w:r w:rsidR="0017185F">
        <w:t>, easy to reproduce, easy to exploit, affects the maximum amount of users and hard to discove</w:t>
      </w:r>
      <w:r>
        <w:t>r for their respective definitions.</w:t>
      </w:r>
    </w:p>
    <w:p w14:paraId="694457B7" w14:textId="582C1FC3" w:rsidR="0017185F" w:rsidRDefault="0017185F" w:rsidP="00AE216D">
      <w:r>
        <w:t xml:space="preserve">Each Threat ID </w:t>
      </w:r>
      <w:r w:rsidR="00CC5B2B">
        <w:t>is then given a</w:t>
      </w:r>
      <w:r>
        <w:t xml:space="preserve"> rating of Low, Medium, </w:t>
      </w:r>
      <w:r w:rsidR="00110773">
        <w:t>High,</w:t>
      </w:r>
      <w:r>
        <w:t xml:space="preserve"> or Very High depending on the score that has been assigned to it.</w:t>
      </w:r>
    </w:p>
    <w:p w14:paraId="47731124" w14:textId="77777777" w:rsidR="00D6287B" w:rsidRDefault="00D6287B" w:rsidP="00AE216D"/>
    <w:tbl>
      <w:tblPr>
        <w:tblStyle w:val="TableGridLight"/>
        <w:tblW w:w="0" w:type="auto"/>
        <w:jc w:val="center"/>
        <w:tblLook w:val="04A0" w:firstRow="1" w:lastRow="0" w:firstColumn="1" w:lastColumn="0" w:noHBand="0" w:noVBand="1"/>
      </w:tblPr>
      <w:tblGrid>
        <w:gridCol w:w="1841"/>
        <w:gridCol w:w="753"/>
        <w:gridCol w:w="728"/>
        <w:gridCol w:w="707"/>
        <w:gridCol w:w="740"/>
        <w:gridCol w:w="753"/>
        <w:gridCol w:w="1273"/>
        <w:gridCol w:w="1586"/>
      </w:tblGrid>
      <w:tr w:rsidR="00AE216D" w14:paraId="160C6255" w14:textId="77777777" w:rsidTr="00F00C79">
        <w:trPr>
          <w:trHeight w:val="487"/>
          <w:jc w:val="center"/>
        </w:trPr>
        <w:tc>
          <w:tcPr>
            <w:tcW w:w="1841" w:type="dxa"/>
            <w:shd w:val="clear" w:color="auto" w:fill="E7E6E6" w:themeFill="background2"/>
          </w:tcPr>
          <w:p w14:paraId="01EFE46F" w14:textId="77777777" w:rsidR="00AE216D" w:rsidRDefault="00AE216D" w:rsidP="00F00C79">
            <w:pPr>
              <w:jc w:val="center"/>
              <w:rPr>
                <w:lang w:eastAsia="en-GB"/>
              </w:rPr>
            </w:pPr>
            <w:r>
              <w:rPr>
                <w:lang w:eastAsia="en-GB"/>
              </w:rPr>
              <w:t>Threat</w:t>
            </w:r>
          </w:p>
        </w:tc>
        <w:tc>
          <w:tcPr>
            <w:tcW w:w="753" w:type="dxa"/>
            <w:shd w:val="clear" w:color="auto" w:fill="E7E6E6" w:themeFill="background2"/>
          </w:tcPr>
          <w:p w14:paraId="6B1B2CCB" w14:textId="77777777" w:rsidR="00AE216D" w:rsidRDefault="00AE216D" w:rsidP="00F00C79">
            <w:pPr>
              <w:jc w:val="center"/>
              <w:rPr>
                <w:lang w:eastAsia="en-GB"/>
              </w:rPr>
            </w:pPr>
            <w:r>
              <w:rPr>
                <w:lang w:eastAsia="en-GB"/>
              </w:rPr>
              <w:t>D</w:t>
            </w:r>
          </w:p>
        </w:tc>
        <w:tc>
          <w:tcPr>
            <w:tcW w:w="728" w:type="dxa"/>
            <w:shd w:val="clear" w:color="auto" w:fill="E7E6E6" w:themeFill="background2"/>
          </w:tcPr>
          <w:p w14:paraId="0C9269FA" w14:textId="77777777" w:rsidR="00AE216D" w:rsidRDefault="00AE216D" w:rsidP="00F00C79">
            <w:pPr>
              <w:jc w:val="center"/>
              <w:rPr>
                <w:lang w:eastAsia="en-GB"/>
              </w:rPr>
            </w:pPr>
            <w:r>
              <w:rPr>
                <w:lang w:eastAsia="en-GB"/>
              </w:rPr>
              <w:t>R</w:t>
            </w:r>
          </w:p>
        </w:tc>
        <w:tc>
          <w:tcPr>
            <w:tcW w:w="707" w:type="dxa"/>
            <w:shd w:val="clear" w:color="auto" w:fill="E7E6E6" w:themeFill="background2"/>
          </w:tcPr>
          <w:p w14:paraId="67F85A88" w14:textId="77777777" w:rsidR="00AE216D" w:rsidRDefault="00AE216D" w:rsidP="00F00C79">
            <w:pPr>
              <w:jc w:val="center"/>
              <w:rPr>
                <w:lang w:eastAsia="en-GB"/>
              </w:rPr>
            </w:pPr>
            <w:r>
              <w:rPr>
                <w:lang w:eastAsia="en-GB"/>
              </w:rPr>
              <w:t>E</w:t>
            </w:r>
          </w:p>
        </w:tc>
        <w:tc>
          <w:tcPr>
            <w:tcW w:w="740" w:type="dxa"/>
            <w:shd w:val="clear" w:color="auto" w:fill="E7E6E6" w:themeFill="background2"/>
          </w:tcPr>
          <w:p w14:paraId="3DB614E2" w14:textId="77777777" w:rsidR="00AE216D" w:rsidRDefault="00AE216D" w:rsidP="00F00C79">
            <w:pPr>
              <w:jc w:val="center"/>
              <w:rPr>
                <w:lang w:eastAsia="en-GB"/>
              </w:rPr>
            </w:pPr>
            <w:r>
              <w:rPr>
                <w:lang w:eastAsia="en-GB"/>
              </w:rPr>
              <w:t>A</w:t>
            </w:r>
          </w:p>
        </w:tc>
        <w:tc>
          <w:tcPr>
            <w:tcW w:w="753" w:type="dxa"/>
            <w:shd w:val="clear" w:color="auto" w:fill="E7E6E6" w:themeFill="background2"/>
          </w:tcPr>
          <w:p w14:paraId="0D4BF726" w14:textId="77777777" w:rsidR="00AE216D" w:rsidRDefault="00AE216D" w:rsidP="00F00C79">
            <w:pPr>
              <w:jc w:val="center"/>
              <w:rPr>
                <w:lang w:eastAsia="en-GB"/>
              </w:rPr>
            </w:pPr>
            <w:r>
              <w:rPr>
                <w:lang w:eastAsia="en-GB"/>
              </w:rPr>
              <w:t>D</w:t>
            </w:r>
          </w:p>
        </w:tc>
        <w:tc>
          <w:tcPr>
            <w:tcW w:w="1273" w:type="dxa"/>
            <w:shd w:val="clear" w:color="auto" w:fill="E7E6E6" w:themeFill="background2"/>
          </w:tcPr>
          <w:p w14:paraId="36552680" w14:textId="77777777" w:rsidR="00AE216D" w:rsidRDefault="00AE216D" w:rsidP="00F00C79">
            <w:pPr>
              <w:jc w:val="center"/>
              <w:rPr>
                <w:lang w:eastAsia="en-GB"/>
              </w:rPr>
            </w:pPr>
            <w:r>
              <w:rPr>
                <w:lang w:eastAsia="en-GB"/>
              </w:rPr>
              <w:t>Total</w:t>
            </w:r>
          </w:p>
        </w:tc>
        <w:tc>
          <w:tcPr>
            <w:tcW w:w="1586" w:type="dxa"/>
            <w:shd w:val="clear" w:color="auto" w:fill="E7E6E6" w:themeFill="background2"/>
          </w:tcPr>
          <w:p w14:paraId="7BB2D117" w14:textId="77777777" w:rsidR="00AE216D" w:rsidRDefault="00AE216D" w:rsidP="00F00C79">
            <w:pPr>
              <w:jc w:val="center"/>
              <w:rPr>
                <w:lang w:eastAsia="en-GB"/>
              </w:rPr>
            </w:pPr>
            <w:r>
              <w:rPr>
                <w:lang w:eastAsia="en-GB"/>
              </w:rPr>
              <w:t>Rating</w:t>
            </w:r>
          </w:p>
        </w:tc>
      </w:tr>
      <w:tr w:rsidR="00AE216D" w14:paraId="0D38F367" w14:textId="77777777" w:rsidTr="00F00C79">
        <w:trPr>
          <w:trHeight w:val="460"/>
          <w:jc w:val="center"/>
        </w:trPr>
        <w:tc>
          <w:tcPr>
            <w:tcW w:w="1841" w:type="dxa"/>
            <w:shd w:val="clear" w:color="auto" w:fill="F2F2F2" w:themeFill="background1" w:themeFillShade="F2"/>
          </w:tcPr>
          <w:p w14:paraId="74251DD5" w14:textId="68EF2C3D" w:rsidR="00AE216D" w:rsidRDefault="00067A90" w:rsidP="00F00C79">
            <w:pPr>
              <w:jc w:val="center"/>
              <w:rPr>
                <w:lang w:eastAsia="en-GB"/>
              </w:rPr>
            </w:pPr>
            <w:r>
              <w:rPr>
                <w:lang w:eastAsia="en-GB"/>
              </w:rPr>
              <w:t>TID-</w:t>
            </w:r>
            <w:r>
              <w:rPr>
                <w:lang w:eastAsia="en-GB"/>
              </w:rPr>
              <w:t>1</w:t>
            </w:r>
          </w:p>
        </w:tc>
        <w:tc>
          <w:tcPr>
            <w:tcW w:w="753" w:type="dxa"/>
          </w:tcPr>
          <w:p w14:paraId="4EF6751B" w14:textId="0A884FA2" w:rsidR="00AE216D" w:rsidRDefault="00D63339" w:rsidP="00F00C79">
            <w:pPr>
              <w:jc w:val="center"/>
              <w:rPr>
                <w:lang w:eastAsia="en-GB"/>
              </w:rPr>
            </w:pPr>
            <w:r>
              <w:rPr>
                <w:lang w:eastAsia="en-GB"/>
              </w:rPr>
              <w:t>3</w:t>
            </w:r>
          </w:p>
        </w:tc>
        <w:tc>
          <w:tcPr>
            <w:tcW w:w="728" w:type="dxa"/>
          </w:tcPr>
          <w:p w14:paraId="5FF7690B" w14:textId="2A63A46A" w:rsidR="00AE216D" w:rsidRDefault="00D63339" w:rsidP="00F00C79">
            <w:pPr>
              <w:jc w:val="center"/>
              <w:rPr>
                <w:lang w:eastAsia="en-GB"/>
              </w:rPr>
            </w:pPr>
            <w:r>
              <w:rPr>
                <w:lang w:eastAsia="en-GB"/>
              </w:rPr>
              <w:t>3</w:t>
            </w:r>
          </w:p>
        </w:tc>
        <w:tc>
          <w:tcPr>
            <w:tcW w:w="707" w:type="dxa"/>
          </w:tcPr>
          <w:p w14:paraId="3185BBD7" w14:textId="4BA73094" w:rsidR="00AE216D" w:rsidRDefault="00D63339" w:rsidP="00F00C79">
            <w:pPr>
              <w:jc w:val="center"/>
              <w:rPr>
                <w:lang w:eastAsia="en-GB"/>
              </w:rPr>
            </w:pPr>
            <w:r>
              <w:rPr>
                <w:lang w:eastAsia="en-GB"/>
              </w:rPr>
              <w:t>3</w:t>
            </w:r>
          </w:p>
        </w:tc>
        <w:tc>
          <w:tcPr>
            <w:tcW w:w="740" w:type="dxa"/>
          </w:tcPr>
          <w:p w14:paraId="7283EFB5" w14:textId="67FF6ED6" w:rsidR="00AE216D" w:rsidRDefault="00D63339" w:rsidP="00F00C79">
            <w:pPr>
              <w:jc w:val="center"/>
              <w:rPr>
                <w:lang w:eastAsia="en-GB"/>
              </w:rPr>
            </w:pPr>
            <w:r>
              <w:rPr>
                <w:lang w:eastAsia="en-GB"/>
              </w:rPr>
              <w:t>3</w:t>
            </w:r>
          </w:p>
        </w:tc>
        <w:tc>
          <w:tcPr>
            <w:tcW w:w="753" w:type="dxa"/>
          </w:tcPr>
          <w:p w14:paraId="4A8FF355" w14:textId="4D4BF61C" w:rsidR="00AE216D" w:rsidRDefault="00D63339" w:rsidP="00F00C79">
            <w:pPr>
              <w:jc w:val="center"/>
              <w:rPr>
                <w:lang w:eastAsia="en-GB"/>
              </w:rPr>
            </w:pPr>
            <w:r>
              <w:rPr>
                <w:lang w:eastAsia="en-GB"/>
              </w:rPr>
              <w:t>3</w:t>
            </w:r>
          </w:p>
        </w:tc>
        <w:tc>
          <w:tcPr>
            <w:tcW w:w="1273" w:type="dxa"/>
          </w:tcPr>
          <w:p w14:paraId="0F76D208" w14:textId="4A7C01E7" w:rsidR="00AE216D" w:rsidRDefault="00D63339" w:rsidP="00F00C79">
            <w:pPr>
              <w:jc w:val="center"/>
              <w:rPr>
                <w:lang w:eastAsia="en-GB"/>
              </w:rPr>
            </w:pPr>
            <w:r>
              <w:rPr>
                <w:lang w:eastAsia="en-GB"/>
              </w:rPr>
              <w:t>15</w:t>
            </w:r>
          </w:p>
        </w:tc>
        <w:tc>
          <w:tcPr>
            <w:tcW w:w="1586" w:type="dxa"/>
          </w:tcPr>
          <w:p w14:paraId="5C6441B0" w14:textId="45EB9AE1" w:rsidR="00AE216D" w:rsidRDefault="009628D0" w:rsidP="00F00C79">
            <w:pPr>
              <w:jc w:val="center"/>
              <w:rPr>
                <w:lang w:eastAsia="en-GB"/>
              </w:rPr>
            </w:pPr>
            <w:r>
              <w:rPr>
                <w:color w:val="FF0000"/>
                <w:lang w:eastAsia="en-GB"/>
              </w:rPr>
              <w:t xml:space="preserve">Very </w:t>
            </w:r>
            <w:r w:rsidR="00AE216D" w:rsidRPr="00770691">
              <w:rPr>
                <w:color w:val="FF0000"/>
                <w:lang w:eastAsia="en-GB"/>
              </w:rPr>
              <w:t>High</w:t>
            </w:r>
          </w:p>
        </w:tc>
      </w:tr>
      <w:tr w:rsidR="00AE216D" w14:paraId="03333932" w14:textId="77777777" w:rsidTr="00F00C79">
        <w:trPr>
          <w:trHeight w:val="487"/>
          <w:jc w:val="center"/>
        </w:trPr>
        <w:tc>
          <w:tcPr>
            <w:tcW w:w="1841" w:type="dxa"/>
            <w:shd w:val="clear" w:color="auto" w:fill="F2F2F2" w:themeFill="background1" w:themeFillShade="F2"/>
          </w:tcPr>
          <w:p w14:paraId="5CDE7090" w14:textId="028A9216" w:rsidR="00AE216D" w:rsidRDefault="00067A90" w:rsidP="00F00C79">
            <w:pPr>
              <w:jc w:val="center"/>
              <w:rPr>
                <w:lang w:eastAsia="en-GB"/>
              </w:rPr>
            </w:pPr>
            <w:r>
              <w:rPr>
                <w:lang w:eastAsia="en-GB"/>
              </w:rPr>
              <w:t>TID-</w:t>
            </w:r>
            <w:r>
              <w:rPr>
                <w:lang w:eastAsia="en-GB"/>
              </w:rPr>
              <w:t>2</w:t>
            </w:r>
          </w:p>
        </w:tc>
        <w:tc>
          <w:tcPr>
            <w:tcW w:w="753" w:type="dxa"/>
          </w:tcPr>
          <w:p w14:paraId="5C911C5A" w14:textId="1261E325" w:rsidR="00AE216D" w:rsidRDefault="00D63339" w:rsidP="00F00C79">
            <w:pPr>
              <w:jc w:val="center"/>
              <w:rPr>
                <w:lang w:eastAsia="en-GB"/>
              </w:rPr>
            </w:pPr>
            <w:r>
              <w:rPr>
                <w:lang w:eastAsia="en-GB"/>
              </w:rPr>
              <w:t>2</w:t>
            </w:r>
          </w:p>
        </w:tc>
        <w:tc>
          <w:tcPr>
            <w:tcW w:w="728" w:type="dxa"/>
          </w:tcPr>
          <w:p w14:paraId="45F992F2" w14:textId="5053CF51" w:rsidR="00AE216D" w:rsidRDefault="00D63339" w:rsidP="00F00C79">
            <w:pPr>
              <w:jc w:val="center"/>
              <w:rPr>
                <w:lang w:eastAsia="en-GB"/>
              </w:rPr>
            </w:pPr>
            <w:r>
              <w:rPr>
                <w:lang w:eastAsia="en-GB"/>
              </w:rPr>
              <w:t>1</w:t>
            </w:r>
          </w:p>
        </w:tc>
        <w:tc>
          <w:tcPr>
            <w:tcW w:w="707" w:type="dxa"/>
          </w:tcPr>
          <w:p w14:paraId="1287171F" w14:textId="3A453E34" w:rsidR="00AE216D" w:rsidRDefault="00D63339" w:rsidP="00097AD4">
            <w:pPr>
              <w:jc w:val="center"/>
              <w:rPr>
                <w:lang w:eastAsia="en-GB"/>
              </w:rPr>
            </w:pPr>
            <w:r>
              <w:rPr>
                <w:lang w:eastAsia="en-GB"/>
              </w:rPr>
              <w:t>2</w:t>
            </w:r>
          </w:p>
        </w:tc>
        <w:tc>
          <w:tcPr>
            <w:tcW w:w="740" w:type="dxa"/>
          </w:tcPr>
          <w:p w14:paraId="638EC57E" w14:textId="0D701A53" w:rsidR="00AE216D" w:rsidRDefault="00D63339" w:rsidP="00F00C79">
            <w:pPr>
              <w:jc w:val="center"/>
              <w:rPr>
                <w:lang w:eastAsia="en-GB"/>
              </w:rPr>
            </w:pPr>
            <w:r>
              <w:rPr>
                <w:lang w:eastAsia="en-GB"/>
              </w:rPr>
              <w:t>3</w:t>
            </w:r>
          </w:p>
        </w:tc>
        <w:tc>
          <w:tcPr>
            <w:tcW w:w="753" w:type="dxa"/>
          </w:tcPr>
          <w:p w14:paraId="773B6CAE" w14:textId="20AE95EE" w:rsidR="00AE216D" w:rsidRDefault="00D63339" w:rsidP="00F00C79">
            <w:pPr>
              <w:jc w:val="center"/>
              <w:rPr>
                <w:lang w:eastAsia="en-GB"/>
              </w:rPr>
            </w:pPr>
            <w:r>
              <w:rPr>
                <w:lang w:eastAsia="en-GB"/>
              </w:rPr>
              <w:t>3</w:t>
            </w:r>
          </w:p>
        </w:tc>
        <w:tc>
          <w:tcPr>
            <w:tcW w:w="1273" w:type="dxa"/>
          </w:tcPr>
          <w:p w14:paraId="3DC53D5B" w14:textId="64988CD8" w:rsidR="00AE216D" w:rsidRDefault="00D63339" w:rsidP="00F00C79">
            <w:pPr>
              <w:jc w:val="center"/>
              <w:rPr>
                <w:lang w:eastAsia="en-GB"/>
              </w:rPr>
            </w:pPr>
            <w:r>
              <w:rPr>
                <w:lang w:eastAsia="en-GB"/>
              </w:rPr>
              <w:t>10</w:t>
            </w:r>
          </w:p>
        </w:tc>
        <w:tc>
          <w:tcPr>
            <w:tcW w:w="1586" w:type="dxa"/>
          </w:tcPr>
          <w:p w14:paraId="52CFA67F" w14:textId="77777777" w:rsidR="00AE216D" w:rsidRDefault="00AE216D" w:rsidP="00F00C79">
            <w:pPr>
              <w:jc w:val="center"/>
              <w:rPr>
                <w:lang w:eastAsia="en-GB"/>
              </w:rPr>
            </w:pPr>
            <w:r w:rsidRPr="00770691">
              <w:rPr>
                <w:color w:val="ED7D31" w:themeColor="accent2"/>
                <w:lang w:eastAsia="en-GB"/>
              </w:rPr>
              <w:t>Medium</w:t>
            </w:r>
          </w:p>
        </w:tc>
      </w:tr>
      <w:tr w:rsidR="00AE216D" w14:paraId="2C54DFB7" w14:textId="77777777" w:rsidTr="00F00C79">
        <w:trPr>
          <w:trHeight w:val="460"/>
          <w:jc w:val="center"/>
        </w:trPr>
        <w:tc>
          <w:tcPr>
            <w:tcW w:w="1841" w:type="dxa"/>
            <w:shd w:val="clear" w:color="auto" w:fill="F2F2F2" w:themeFill="background1" w:themeFillShade="F2"/>
          </w:tcPr>
          <w:p w14:paraId="5F25EB95" w14:textId="0C8CB92F" w:rsidR="00AE216D" w:rsidRDefault="00067A90" w:rsidP="00F00C79">
            <w:pPr>
              <w:jc w:val="center"/>
              <w:rPr>
                <w:lang w:eastAsia="en-GB"/>
              </w:rPr>
            </w:pPr>
            <w:r>
              <w:rPr>
                <w:lang w:eastAsia="en-GB"/>
              </w:rPr>
              <w:t>TID-</w:t>
            </w:r>
            <w:r>
              <w:rPr>
                <w:lang w:eastAsia="en-GB"/>
              </w:rPr>
              <w:t>3</w:t>
            </w:r>
          </w:p>
        </w:tc>
        <w:tc>
          <w:tcPr>
            <w:tcW w:w="753" w:type="dxa"/>
          </w:tcPr>
          <w:p w14:paraId="4CCBAAB7" w14:textId="086C467C" w:rsidR="00AE216D" w:rsidRDefault="00D63339" w:rsidP="00F00C79">
            <w:pPr>
              <w:jc w:val="center"/>
              <w:rPr>
                <w:lang w:eastAsia="en-GB"/>
              </w:rPr>
            </w:pPr>
            <w:r>
              <w:rPr>
                <w:lang w:eastAsia="en-GB"/>
              </w:rPr>
              <w:t>1</w:t>
            </w:r>
          </w:p>
        </w:tc>
        <w:tc>
          <w:tcPr>
            <w:tcW w:w="728" w:type="dxa"/>
          </w:tcPr>
          <w:p w14:paraId="3C611B6D" w14:textId="07ABE0E6" w:rsidR="00AE216D" w:rsidRDefault="00D63339" w:rsidP="00F00C79">
            <w:pPr>
              <w:jc w:val="center"/>
              <w:rPr>
                <w:lang w:eastAsia="en-GB"/>
              </w:rPr>
            </w:pPr>
            <w:r>
              <w:rPr>
                <w:lang w:eastAsia="en-GB"/>
              </w:rPr>
              <w:t>1</w:t>
            </w:r>
          </w:p>
        </w:tc>
        <w:tc>
          <w:tcPr>
            <w:tcW w:w="707" w:type="dxa"/>
          </w:tcPr>
          <w:p w14:paraId="7466027B" w14:textId="3CD8AF8E" w:rsidR="00AE216D" w:rsidRDefault="00D63339" w:rsidP="00F00C79">
            <w:pPr>
              <w:jc w:val="center"/>
              <w:rPr>
                <w:lang w:eastAsia="en-GB"/>
              </w:rPr>
            </w:pPr>
            <w:r>
              <w:rPr>
                <w:lang w:eastAsia="en-GB"/>
              </w:rPr>
              <w:t>1</w:t>
            </w:r>
          </w:p>
        </w:tc>
        <w:tc>
          <w:tcPr>
            <w:tcW w:w="740" w:type="dxa"/>
          </w:tcPr>
          <w:p w14:paraId="087A1961" w14:textId="5ABA595C" w:rsidR="00AE216D" w:rsidRDefault="00D63339" w:rsidP="00F00C79">
            <w:pPr>
              <w:jc w:val="center"/>
              <w:rPr>
                <w:lang w:eastAsia="en-GB"/>
              </w:rPr>
            </w:pPr>
            <w:r>
              <w:rPr>
                <w:lang w:eastAsia="en-GB"/>
              </w:rPr>
              <w:t>0</w:t>
            </w:r>
          </w:p>
        </w:tc>
        <w:tc>
          <w:tcPr>
            <w:tcW w:w="753" w:type="dxa"/>
          </w:tcPr>
          <w:p w14:paraId="4F2C58E8" w14:textId="165DECF8" w:rsidR="00AE216D" w:rsidRDefault="00D63339" w:rsidP="00F00C79">
            <w:pPr>
              <w:jc w:val="center"/>
              <w:rPr>
                <w:lang w:eastAsia="en-GB"/>
              </w:rPr>
            </w:pPr>
            <w:r>
              <w:rPr>
                <w:lang w:eastAsia="en-GB"/>
              </w:rPr>
              <w:t>3</w:t>
            </w:r>
          </w:p>
        </w:tc>
        <w:tc>
          <w:tcPr>
            <w:tcW w:w="1273" w:type="dxa"/>
          </w:tcPr>
          <w:p w14:paraId="735B9EBC" w14:textId="2C58AE8D" w:rsidR="00AE216D" w:rsidRDefault="00D63339" w:rsidP="00F00C79">
            <w:pPr>
              <w:jc w:val="center"/>
              <w:rPr>
                <w:lang w:eastAsia="en-GB"/>
              </w:rPr>
            </w:pPr>
            <w:r>
              <w:rPr>
                <w:lang w:eastAsia="en-GB"/>
              </w:rPr>
              <w:t>6</w:t>
            </w:r>
          </w:p>
        </w:tc>
        <w:tc>
          <w:tcPr>
            <w:tcW w:w="1586" w:type="dxa"/>
          </w:tcPr>
          <w:p w14:paraId="1CE58610" w14:textId="77777777" w:rsidR="00AE216D" w:rsidRDefault="00AE216D" w:rsidP="00F00C79">
            <w:pPr>
              <w:jc w:val="center"/>
              <w:rPr>
                <w:lang w:eastAsia="en-GB"/>
              </w:rPr>
            </w:pPr>
            <w:r w:rsidRPr="002D24B8">
              <w:rPr>
                <w:color w:val="A8D08D" w:themeColor="accent6" w:themeTint="99"/>
                <w:lang w:eastAsia="en-GB"/>
              </w:rPr>
              <w:t>Low</w:t>
            </w:r>
          </w:p>
        </w:tc>
      </w:tr>
      <w:tr w:rsidR="00AE216D" w14:paraId="556BF6CB" w14:textId="77777777" w:rsidTr="00F00C79">
        <w:trPr>
          <w:trHeight w:val="487"/>
          <w:jc w:val="center"/>
        </w:trPr>
        <w:tc>
          <w:tcPr>
            <w:tcW w:w="1841" w:type="dxa"/>
            <w:shd w:val="clear" w:color="auto" w:fill="F2F2F2" w:themeFill="background1" w:themeFillShade="F2"/>
          </w:tcPr>
          <w:p w14:paraId="4F174965" w14:textId="24216A94" w:rsidR="00AE216D" w:rsidRDefault="00067A90" w:rsidP="00F00C79">
            <w:pPr>
              <w:jc w:val="center"/>
              <w:rPr>
                <w:lang w:eastAsia="en-GB"/>
              </w:rPr>
            </w:pPr>
            <w:r>
              <w:rPr>
                <w:lang w:eastAsia="en-GB"/>
              </w:rPr>
              <w:t>TID-</w:t>
            </w:r>
            <w:r>
              <w:rPr>
                <w:lang w:eastAsia="en-GB"/>
              </w:rPr>
              <w:t>4</w:t>
            </w:r>
          </w:p>
        </w:tc>
        <w:tc>
          <w:tcPr>
            <w:tcW w:w="753" w:type="dxa"/>
          </w:tcPr>
          <w:p w14:paraId="4B678055" w14:textId="612D237F" w:rsidR="00AE216D" w:rsidRDefault="00D63339" w:rsidP="00F00C79">
            <w:pPr>
              <w:jc w:val="center"/>
              <w:rPr>
                <w:lang w:eastAsia="en-GB"/>
              </w:rPr>
            </w:pPr>
            <w:r>
              <w:rPr>
                <w:lang w:eastAsia="en-GB"/>
              </w:rPr>
              <w:t>3</w:t>
            </w:r>
          </w:p>
        </w:tc>
        <w:tc>
          <w:tcPr>
            <w:tcW w:w="728" w:type="dxa"/>
          </w:tcPr>
          <w:p w14:paraId="5CB31225" w14:textId="1BB7BBE5" w:rsidR="00AE216D" w:rsidRDefault="00D63339" w:rsidP="00F00C79">
            <w:pPr>
              <w:jc w:val="center"/>
              <w:rPr>
                <w:lang w:eastAsia="en-GB"/>
              </w:rPr>
            </w:pPr>
            <w:r>
              <w:rPr>
                <w:lang w:eastAsia="en-GB"/>
              </w:rPr>
              <w:t>1</w:t>
            </w:r>
          </w:p>
        </w:tc>
        <w:tc>
          <w:tcPr>
            <w:tcW w:w="707" w:type="dxa"/>
          </w:tcPr>
          <w:p w14:paraId="5CCC0A67" w14:textId="72B00439" w:rsidR="00AE216D" w:rsidRDefault="00D63339" w:rsidP="00F00C79">
            <w:pPr>
              <w:jc w:val="center"/>
              <w:rPr>
                <w:lang w:eastAsia="en-GB"/>
              </w:rPr>
            </w:pPr>
            <w:r>
              <w:rPr>
                <w:lang w:eastAsia="en-GB"/>
              </w:rPr>
              <w:t>3</w:t>
            </w:r>
          </w:p>
        </w:tc>
        <w:tc>
          <w:tcPr>
            <w:tcW w:w="740" w:type="dxa"/>
          </w:tcPr>
          <w:p w14:paraId="1AB80004" w14:textId="659EFC36" w:rsidR="00AE216D" w:rsidRDefault="00D63339" w:rsidP="00F00C79">
            <w:pPr>
              <w:jc w:val="center"/>
              <w:rPr>
                <w:lang w:eastAsia="en-GB"/>
              </w:rPr>
            </w:pPr>
            <w:r>
              <w:rPr>
                <w:lang w:eastAsia="en-GB"/>
              </w:rPr>
              <w:t>3</w:t>
            </w:r>
          </w:p>
        </w:tc>
        <w:tc>
          <w:tcPr>
            <w:tcW w:w="753" w:type="dxa"/>
          </w:tcPr>
          <w:p w14:paraId="1FE550D4" w14:textId="7A6A2522" w:rsidR="00AE216D" w:rsidRDefault="005D5BFE" w:rsidP="00F00C79">
            <w:pPr>
              <w:jc w:val="center"/>
              <w:rPr>
                <w:lang w:eastAsia="en-GB"/>
              </w:rPr>
            </w:pPr>
            <w:r>
              <w:rPr>
                <w:lang w:eastAsia="en-GB"/>
              </w:rPr>
              <w:t>3</w:t>
            </w:r>
          </w:p>
        </w:tc>
        <w:tc>
          <w:tcPr>
            <w:tcW w:w="1273" w:type="dxa"/>
          </w:tcPr>
          <w:p w14:paraId="3B5A9169" w14:textId="34AAECD1" w:rsidR="00AE216D" w:rsidRDefault="005D5BFE" w:rsidP="00F00C79">
            <w:pPr>
              <w:jc w:val="center"/>
              <w:rPr>
                <w:lang w:eastAsia="en-GB"/>
              </w:rPr>
            </w:pPr>
            <w:r>
              <w:rPr>
                <w:lang w:eastAsia="en-GB"/>
              </w:rPr>
              <w:t>13</w:t>
            </w:r>
          </w:p>
        </w:tc>
        <w:tc>
          <w:tcPr>
            <w:tcW w:w="1586" w:type="dxa"/>
          </w:tcPr>
          <w:p w14:paraId="1C892C0F" w14:textId="282F2E8E" w:rsidR="00AE216D" w:rsidRDefault="005D5BFE" w:rsidP="00F00C79">
            <w:pPr>
              <w:jc w:val="center"/>
              <w:rPr>
                <w:lang w:eastAsia="en-GB"/>
              </w:rPr>
            </w:pPr>
            <w:r w:rsidRPr="00770691">
              <w:rPr>
                <w:color w:val="FF0000"/>
                <w:lang w:eastAsia="en-GB"/>
              </w:rPr>
              <w:t>High</w:t>
            </w:r>
          </w:p>
        </w:tc>
      </w:tr>
      <w:tr w:rsidR="00AE216D" w14:paraId="46516819" w14:textId="77777777" w:rsidTr="00F00C79">
        <w:trPr>
          <w:trHeight w:val="460"/>
          <w:jc w:val="center"/>
        </w:trPr>
        <w:tc>
          <w:tcPr>
            <w:tcW w:w="1841" w:type="dxa"/>
            <w:shd w:val="clear" w:color="auto" w:fill="F2F2F2" w:themeFill="background1" w:themeFillShade="F2"/>
          </w:tcPr>
          <w:p w14:paraId="29E79E31" w14:textId="4882BB32" w:rsidR="00AE216D" w:rsidRDefault="00067A90" w:rsidP="00F00C79">
            <w:pPr>
              <w:jc w:val="center"/>
              <w:rPr>
                <w:lang w:eastAsia="en-GB"/>
              </w:rPr>
            </w:pPr>
            <w:r>
              <w:rPr>
                <w:lang w:eastAsia="en-GB"/>
              </w:rPr>
              <w:t>TID-</w:t>
            </w:r>
            <w:r>
              <w:rPr>
                <w:lang w:eastAsia="en-GB"/>
              </w:rPr>
              <w:t>5</w:t>
            </w:r>
          </w:p>
        </w:tc>
        <w:tc>
          <w:tcPr>
            <w:tcW w:w="753" w:type="dxa"/>
          </w:tcPr>
          <w:p w14:paraId="35AC8C7A" w14:textId="3519D481" w:rsidR="00AE216D" w:rsidRDefault="005D5BFE" w:rsidP="00F00C79">
            <w:pPr>
              <w:jc w:val="center"/>
              <w:rPr>
                <w:lang w:eastAsia="en-GB"/>
              </w:rPr>
            </w:pPr>
            <w:r>
              <w:rPr>
                <w:lang w:eastAsia="en-GB"/>
              </w:rPr>
              <w:t>1</w:t>
            </w:r>
          </w:p>
        </w:tc>
        <w:tc>
          <w:tcPr>
            <w:tcW w:w="728" w:type="dxa"/>
          </w:tcPr>
          <w:p w14:paraId="3795F385" w14:textId="3A3260D2" w:rsidR="00AE216D" w:rsidRDefault="005D5BFE" w:rsidP="00F00C79">
            <w:pPr>
              <w:jc w:val="center"/>
              <w:rPr>
                <w:lang w:eastAsia="en-GB"/>
              </w:rPr>
            </w:pPr>
            <w:r>
              <w:rPr>
                <w:lang w:eastAsia="en-GB"/>
              </w:rPr>
              <w:t>3</w:t>
            </w:r>
          </w:p>
        </w:tc>
        <w:tc>
          <w:tcPr>
            <w:tcW w:w="707" w:type="dxa"/>
          </w:tcPr>
          <w:p w14:paraId="0EAC0EEF" w14:textId="39B93A4C" w:rsidR="00AE216D" w:rsidRDefault="005D5BFE" w:rsidP="00F00C79">
            <w:pPr>
              <w:jc w:val="center"/>
              <w:rPr>
                <w:lang w:eastAsia="en-GB"/>
              </w:rPr>
            </w:pPr>
            <w:r>
              <w:rPr>
                <w:lang w:eastAsia="en-GB"/>
              </w:rPr>
              <w:t>3</w:t>
            </w:r>
          </w:p>
        </w:tc>
        <w:tc>
          <w:tcPr>
            <w:tcW w:w="740" w:type="dxa"/>
          </w:tcPr>
          <w:p w14:paraId="79C5A396" w14:textId="11FE3F91" w:rsidR="00AE216D" w:rsidRDefault="005D5BFE" w:rsidP="00F00C79">
            <w:pPr>
              <w:jc w:val="center"/>
              <w:rPr>
                <w:lang w:eastAsia="en-GB"/>
              </w:rPr>
            </w:pPr>
            <w:r>
              <w:rPr>
                <w:lang w:eastAsia="en-GB"/>
              </w:rPr>
              <w:t>1</w:t>
            </w:r>
          </w:p>
        </w:tc>
        <w:tc>
          <w:tcPr>
            <w:tcW w:w="753" w:type="dxa"/>
          </w:tcPr>
          <w:p w14:paraId="2E21BD9C" w14:textId="61D95BDD" w:rsidR="00AE216D" w:rsidRDefault="005D5BFE" w:rsidP="00F00C79">
            <w:pPr>
              <w:jc w:val="center"/>
              <w:rPr>
                <w:lang w:eastAsia="en-GB"/>
              </w:rPr>
            </w:pPr>
            <w:r>
              <w:rPr>
                <w:lang w:eastAsia="en-GB"/>
              </w:rPr>
              <w:t>1</w:t>
            </w:r>
          </w:p>
        </w:tc>
        <w:tc>
          <w:tcPr>
            <w:tcW w:w="1273" w:type="dxa"/>
          </w:tcPr>
          <w:p w14:paraId="5F73D6EC" w14:textId="6AA62458" w:rsidR="00AE216D" w:rsidRDefault="005D5BFE" w:rsidP="00F00C79">
            <w:pPr>
              <w:jc w:val="center"/>
              <w:rPr>
                <w:lang w:eastAsia="en-GB"/>
              </w:rPr>
            </w:pPr>
            <w:r>
              <w:rPr>
                <w:lang w:eastAsia="en-GB"/>
              </w:rPr>
              <w:t>9</w:t>
            </w:r>
          </w:p>
        </w:tc>
        <w:tc>
          <w:tcPr>
            <w:tcW w:w="1586" w:type="dxa"/>
          </w:tcPr>
          <w:p w14:paraId="7A08FFFC" w14:textId="069E8E4F" w:rsidR="00AE216D" w:rsidRDefault="005D5BFE" w:rsidP="00F00C79">
            <w:pPr>
              <w:jc w:val="center"/>
              <w:rPr>
                <w:lang w:eastAsia="en-GB"/>
              </w:rPr>
            </w:pPr>
            <w:r w:rsidRPr="00770691">
              <w:rPr>
                <w:color w:val="ED7D31" w:themeColor="accent2"/>
                <w:lang w:eastAsia="en-GB"/>
              </w:rPr>
              <w:t>Medium</w:t>
            </w:r>
          </w:p>
        </w:tc>
      </w:tr>
      <w:tr w:rsidR="00AE216D" w14:paraId="228660BF" w14:textId="77777777" w:rsidTr="00F00C79">
        <w:trPr>
          <w:trHeight w:val="487"/>
          <w:jc w:val="center"/>
        </w:trPr>
        <w:tc>
          <w:tcPr>
            <w:tcW w:w="1841" w:type="dxa"/>
            <w:shd w:val="clear" w:color="auto" w:fill="F2F2F2" w:themeFill="background1" w:themeFillShade="F2"/>
          </w:tcPr>
          <w:p w14:paraId="3C13632B" w14:textId="70EF439B" w:rsidR="00AE216D" w:rsidRDefault="00067A90" w:rsidP="00F00C79">
            <w:pPr>
              <w:jc w:val="center"/>
              <w:rPr>
                <w:lang w:eastAsia="en-GB"/>
              </w:rPr>
            </w:pPr>
            <w:r>
              <w:rPr>
                <w:lang w:eastAsia="en-GB"/>
              </w:rPr>
              <w:t>TID-</w:t>
            </w:r>
            <w:r>
              <w:rPr>
                <w:lang w:eastAsia="en-GB"/>
              </w:rPr>
              <w:t>6</w:t>
            </w:r>
          </w:p>
        </w:tc>
        <w:tc>
          <w:tcPr>
            <w:tcW w:w="753" w:type="dxa"/>
          </w:tcPr>
          <w:p w14:paraId="4ED04B87" w14:textId="6F81730A" w:rsidR="00AE216D" w:rsidRDefault="005D5BFE" w:rsidP="00F00C79">
            <w:pPr>
              <w:jc w:val="center"/>
              <w:rPr>
                <w:lang w:eastAsia="en-GB"/>
              </w:rPr>
            </w:pPr>
            <w:r>
              <w:rPr>
                <w:lang w:eastAsia="en-GB"/>
              </w:rPr>
              <w:t>3</w:t>
            </w:r>
          </w:p>
        </w:tc>
        <w:tc>
          <w:tcPr>
            <w:tcW w:w="728" w:type="dxa"/>
          </w:tcPr>
          <w:p w14:paraId="27EE4AE4" w14:textId="5427414A" w:rsidR="00AE216D" w:rsidRDefault="005D5BFE" w:rsidP="00F00C79">
            <w:pPr>
              <w:jc w:val="center"/>
              <w:rPr>
                <w:lang w:eastAsia="en-GB"/>
              </w:rPr>
            </w:pPr>
            <w:r>
              <w:rPr>
                <w:lang w:eastAsia="en-GB"/>
              </w:rPr>
              <w:t>1</w:t>
            </w:r>
          </w:p>
        </w:tc>
        <w:tc>
          <w:tcPr>
            <w:tcW w:w="707" w:type="dxa"/>
          </w:tcPr>
          <w:p w14:paraId="7BBBE64A" w14:textId="01009B10" w:rsidR="00AE216D" w:rsidRDefault="005D5BFE" w:rsidP="00F00C79">
            <w:pPr>
              <w:jc w:val="center"/>
              <w:rPr>
                <w:lang w:eastAsia="en-GB"/>
              </w:rPr>
            </w:pPr>
            <w:r>
              <w:rPr>
                <w:lang w:eastAsia="en-GB"/>
              </w:rPr>
              <w:t>3</w:t>
            </w:r>
          </w:p>
        </w:tc>
        <w:tc>
          <w:tcPr>
            <w:tcW w:w="740" w:type="dxa"/>
          </w:tcPr>
          <w:p w14:paraId="727EA070" w14:textId="0F496CDD" w:rsidR="00AE216D" w:rsidRDefault="005D5BFE" w:rsidP="00F00C79">
            <w:pPr>
              <w:jc w:val="center"/>
              <w:rPr>
                <w:lang w:eastAsia="en-GB"/>
              </w:rPr>
            </w:pPr>
            <w:r>
              <w:rPr>
                <w:lang w:eastAsia="en-GB"/>
              </w:rPr>
              <w:t>3</w:t>
            </w:r>
          </w:p>
        </w:tc>
        <w:tc>
          <w:tcPr>
            <w:tcW w:w="753" w:type="dxa"/>
          </w:tcPr>
          <w:p w14:paraId="7EDDD6C1" w14:textId="0EE208AC" w:rsidR="00AE216D" w:rsidRDefault="005D5BFE" w:rsidP="00F00C79">
            <w:pPr>
              <w:jc w:val="center"/>
              <w:rPr>
                <w:lang w:eastAsia="en-GB"/>
              </w:rPr>
            </w:pPr>
            <w:r>
              <w:rPr>
                <w:lang w:eastAsia="en-GB"/>
              </w:rPr>
              <w:t>1</w:t>
            </w:r>
          </w:p>
        </w:tc>
        <w:tc>
          <w:tcPr>
            <w:tcW w:w="1273" w:type="dxa"/>
          </w:tcPr>
          <w:p w14:paraId="1F84A3E0" w14:textId="33FC6D90" w:rsidR="00AE216D" w:rsidRDefault="005D5BFE" w:rsidP="00F00C79">
            <w:pPr>
              <w:jc w:val="center"/>
              <w:rPr>
                <w:lang w:eastAsia="en-GB"/>
              </w:rPr>
            </w:pPr>
            <w:r>
              <w:rPr>
                <w:lang w:eastAsia="en-GB"/>
              </w:rPr>
              <w:t>11</w:t>
            </w:r>
          </w:p>
        </w:tc>
        <w:tc>
          <w:tcPr>
            <w:tcW w:w="1586" w:type="dxa"/>
          </w:tcPr>
          <w:p w14:paraId="3E8F824C" w14:textId="08D64224" w:rsidR="00AE216D" w:rsidRPr="00770691" w:rsidRDefault="005D5BFE" w:rsidP="00F00C79">
            <w:pPr>
              <w:jc w:val="center"/>
              <w:rPr>
                <w:color w:val="ED7D31" w:themeColor="accent2"/>
                <w:lang w:eastAsia="en-GB"/>
              </w:rPr>
            </w:pPr>
            <w:r>
              <w:rPr>
                <w:color w:val="ED7D31" w:themeColor="accent2"/>
                <w:lang w:eastAsia="en-GB"/>
              </w:rPr>
              <w:t>Medium</w:t>
            </w:r>
          </w:p>
        </w:tc>
      </w:tr>
      <w:tr w:rsidR="005153C8" w14:paraId="0FEA52EA" w14:textId="77777777" w:rsidTr="00F00C79">
        <w:trPr>
          <w:trHeight w:val="487"/>
          <w:jc w:val="center"/>
        </w:trPr>
        <w:tc>
          <w:tcPr>
            <w:tcW w:w="1841" w:type="dxa"/>
            <w:shd w:val="clear" w:color="auto" w:fill="F2F2F2" w:themeFill="background1" w:themeFillShade="F2"/>
          </w:tcPr>
          <w:p w14:paraId="6E51BAE3" w14:textId="6D05E901" w:rsidR="005153C8" w:rsidRDefault="005D5BFE" w:rsidP="00F00C79">
            <w:pPr>
              <w:jc w:val="center"/>
              <w:rPr>
                <w:lang w:eastAsia="en-GB"/>
              </w:rPr>
            </w:pPr>
            <w:r>
              <w:rPr>
                <w:lang w:eastAsia="en-GB"/>
              </w:rPr>
              <w:t>TID-7</w:t>
            </w:r>
          </w:p>
        </w:tc>
        <w:tc>
          <w:tcPr>
            <w:tcW w:w="753" w:type="dxa"/>
          </w:tcPr>
          <w:p w14:paraId="507B7A1E" w14:textId="52FBA3C9" w:rsidR="005153C8" w:rsidRDefault="00EB032C" w:rsidP="00F00C79">
            <w:pPr>
              <w:jc w:val="center"/>
              <w:rPr>
                <w:lang w:eastAsia="en-GB"/>
              </w:rPr>
            </w:pPr>
            <w:r>
              <w:rPr>
                <w:lang w:eastAsia="en-GB"/>
              </w:rPr>
              <w:t>1</w:t>
            </w:r>
          </w:p>
        </w:tc>
        <w:tc>
          <w:tcPr>
            <w:tcW w:w="728" w:type="dxa"/>
          </w:tcPr>
          <w:p w14:paraId="2C08C138" w14:textId="1AC73ABA" w:rsidR="005153C8" w:rsidRDefault="00EB032C" w:rsidP="00F00C79">
            <w:pPr>
              <w:jc w:val="center"/>
              <w:rPr>
                <w:lang w:eastAsia="en-GB"/>
              </w:rPr>
            </w:pPr>
            <w:r>
              <w:rPr>
                <w:lang w:eastAsia="en-GB"/>
              </w:rPr>
              <w:t>1</w:t>
            </w:r>
          </w:p>
        </w:tc>
        <w:tc>
          <w:tcPr>
            <w:tcW w:w="707" w:type="dxa"/>
          </w:tcPr>
          <w:p w14:paraId="66E93F88" w14:textId="6824C0D8" w:rsidR="005153C8" w:rsidRDefault="00EB032C" w:rsidP="00F00C79">
            <w:pPr>
              <w:jc w:val="center"/>
              <w:rPr>
                <w:lang w:eastAsia="en-GB"/>
              </w:rPr>
            </w:pPr>
            <w:r>
              <w:rPr>
                <w:lang w:eastAsia="en-GB"/>
              </w:rPr>
              <w:t>3</w:t>
            </w:r>
          </w:p>
        </w:tc>
        <w:tc>
          <w:tcPr>
            <w:tcW w:w="740" w:type="dxa"/>
          </w:tcPr>
          <w:p w14:paraId="1D373B78" w14:textId="6506FF0D" w:rsidR="005153C8" w:rsidRDefault="00EB032C" w:rsidP="00F00C79">
            <w:pPr>
              <w:jc w:val="center"/>
              <w:rPr>
                <w:lang w:eastAsia="en-GB"/>
              </w:rPr>
            </w:pPr>
            <w:r>
              <w:rPr>
                <w:lang w:eastAsia="en-GB"/>
              </w:rPr>
              <w:t>3</w:t>
            </w:r>
          </w:p>
        </w:tc>
        <w:tc>
          <w:tcPr>
            <w:tcW w:w="753" w:type="dxa"/>
          </w:tcPr>
          <w:p w14:paraId="6AF1361F" w14:textId="587374BB" w:rsidR="005153C8" w:rsidRDefault="00EB032C" w:rsidP="00F00C79">
            <w:pPr>
              <w:jc w:val="center"/>
              <w:rPr>
                <w:lang w:eastAsia="en-GB"/>
              </w:rPr>
            </w:pPr>
            <w:r>
              <w:rPr>
                <w:lang w:eastAsia="en-GB"/>
              </w:rPr>
              <w:t>1</w:t>
            </w:r>
          </w:p>
        </w:tc>
        <w:tc>
          <w:tcPr>
            <w:tcW w:w="1273" w:type="dxa"/>
          </w:tcPr>
          <w:p w14:paraId="42B620B3" w14:textId="6052100F" w:rsidR="005153C8" w:rsidRDefault="00EB032C" w:rsidP="00F00C79">
            <w:pPr>
              <w:jc w:val="center"/>
              <w:rPr>
                <w:lang w:eastAsia="en-GB"/>
              </w:rPr>
            </w:pPr>
            <w:r>
              <w:rPr>
                <w:lang w:eastAsia="en-GB"/>
              </w:rPr>
              <w:t>9</w:t>
            </w:r>
          </w:p>
        </w:tc>
        <w:tc>
          <w:tcPr>
            <w:tcW w:w="1586" w:type="dxa"/>
          </w:tcPr>
          <w:p w14:paraId="601139FC" w14:textId="4E0F6010" w:rsidR="005153C8" w:rsidRPr="00770691" w:rsidRDefault="00EB032C" w:rsidP="00F00C79">
            <w:pPr>
              <w:jc w:val="center"/>
              <w:rPr>
                <w:color w:val="ED7D31" w:themeColor="accent2"/>
                <w:lang w:eastAsia="en-GB"/>
              </w:rPr>
            </w:pPr>
            <w:r>
              <w:rPr>
                <w:color w:val="ED7D31" w:themeColor="accent2"/>
                <w:lang w:eastAsia="en-GB"/>
              </w:rPr>
              <w:t>Medium</w:t>
            </w:r>
          </w:p>
        </w:tc>
      </w:tr>
      <w:tr w:rsidR="005153C8" w14:paraId="39F406D9" w14:textId="77777777" w:rsidTr="00F00C79">
        <w:trPr>
          <w:trHeight w:val="487"/>
          <w:jc w:val="center"/>
        </w:trPr>
        <w:tc>
          <w:tcPr>
            <w:tcW w:w="1841" w:type="dxa"/>
            <w:shd w:val="clear" w:color="auto" w:fill="F2F2F2" w:themeFill="background1" w:themeFillShade="F2"/>
          </w:tcPr>
          <w:p w14:paraId="6EF6EE57" w14:textId="79081C1F" w:rsidR="005153C8" w:rsidRDefault="00EB032C" w:rsidP="00F00C79">
            <w:pPr>
              <w:jc w:val="center"/>
              <w:rPr>
                <w:lang w:eastAsia="en-GB"/>
              </w:rPr>
            </w:pPr>
            <w:r>
              <w:rPr>
                <w:lang w:eastAsia="en-GB"/>
              </w:rPr>
              <w:t>TID-</w:t>
            </w:r>
            <w:r>
              <w:rPr>
                <w:lang w:eastAsia="en-GB"/>
              </w:rPr>
              <w:t>8</w:t>
            </w:r>
          </w:p>
        </w:tc>
        <w:tc>
          <w:tcPr>
            <w:tcW w:w="753" w:type="dxa"/>
          </w:tcPr>
          <w:p w14:paraId="12227D90" w14:textId="627AF581" w:rsidR="005153C8" w:rsidRDefault="009628D0" w:rsidP="00F00C79">
            <w:pPr>
              <w:jc w:val="center"/>
              <w:rPr>
                <w:lang w:eastAsia="en-GB"/>
              </w:rPr>
            </w:pPr>
            <w:r>
              <w:rPr>
                <w:lang w:eastAsia="en-GB"/>
              </w:rPr>
              <w:t>3</w:t>
            </w:r>
          </w:p>
        </w:tc>
        <w:tc>
          <w:tcPr>
            <w:tcW w:w="728" w:type="dxa"/>
          </w:tcPr>
          <w:p w14:paraId="5037BDD3" w14:textId="22294522" w:rsidR="005153C8" w:rsidRDefault="009628D0" w:rsidP="00F00C79">
            <w:pPr>
              <w:jc w:val="center"/>
              <w:rPr>
                <w:lang w:eastAsia="en-GB"/>
              </w:rPr>
            </w:pPr>
            <w:r>
              <w:rPr>
                <w:lang w:eastAsia="en-GB"/>
              </w:rPr>
              <w:t>2</w:t>
            </w:r>
          </w:p>
        </w:tc>
        <w:tc>
          <w:tcPr>
            <w:tcW w:w="707" w:type="dxa"/>
          </w:tcPr>
          <w:p w14:paraId="057A308E" w14:textId="244DF914" w:rsidR="005153C8" w:rsidRDefault="009628D0" w:rsidP="00F00C79">
            <w:pPr>
              <w:jc w:val="center"/>
              <w:rPr>
                <w:lang w:eastAsia="en-GB"/>
              </w:rPr>
            </w:pPr>
            <w:r>
              <w:rPr>
                <w:lang w:eastAsia="en-GB"/>
              </w:rPr>
              <w:t>3</w:t>
            </w:r>
          </w:p>
        </w:tc>
        <w:tc>
          <w:tcPr>
            <w:tcW w:w="740" w:type="dxa"/>
          </w:tcPr>
          <w:p w14:paraId="3BA57674" w14:textId="5E5931EE" w:rsidR="005153C8" w:rsidRDefault="009628D0" w:rsidP="00F00C79">
            <w:pPr>
              <w:jc w:val="center"/>
              <w:rPr>
                <w:lang w:eastAsia="en-GB"/>
              </w:rPr>
            </w:pPr>
            <w:r>
              <w:rPr>
                <w:lang w:eastAsia="en-GB"/>
              </w:rPr>
              <w:t>3</w:t>
            </w:r>
          </w:p>
        </w:tc>
        <w:tc>
          <w:tcPr>
            <w:tcW w:w="753" w:type="dxa"/>
          </w:tcPr>
          <w:p w14:paraId="55BE02D3" w14:textId="1EDD641C" w:rsidR="005153C8" w:rsidRDefault="009628D0" w:rsidP="00F00C79">
            <w:pPr>
              <w:jc w:val="center"/>
              <w:rPr>
                <w:lang w:eastAsia="en-GB"/>
              </w:rPr>
            </w:pPr>
            <w:r>
              <w:rPr>
                <w:lang w:eastAsia="en-GB"/>
              </w:rPr>
              <w:t>1</w:t>
            </w:r>
          </w:p>
        </w:tc>
        <w:tc>
          <w:tcPr>
            <w:tcW w:w="1273" w:type="dxa"/>
          </w:tcPr>
          <w:p w14:paraId="757F4BD0" w14:textId="3F1C0DE3" w:rsidR="005153C8" w:rsidRDefault="009628D0" w:rsidP="00F00C79">
            <w:pPr>
              <w:jc w:val="center"/>
              <w:rPr>
                <w:lang w:eastAsia="en-GB"/>
              </w:rPr>
            </w:pPr>
            <w:r>
              <w:rPr>
                <w:lang w:eastAsia="en-GB"/>
              </w:rPr>
              <w:t>12</w:t>
            </w:r>
          </w:p>
        </w:tc>
        <w:tc>
          <w:tcPr>
            <w:tcW w:w="1586" w:type="dxa"/>
          </w:tcPr>
          <w:p w14:paraId="2F8C71BC" w14:textId="59A5FEF5" w:rsidR="005153C8" w:rsidRPr="00770691" w:rsidRDefault="009628D0" w:rsidP="00F00C79">
            <w:pPr>
              <w:jc w:val="center"/>
              <w:rPr>
                <w:color w:val="ED7D31" w:themeColor="accent2"/>
                <w:lang w:eastAsia="en-GB"/>
              </w:rPr>
            </w:pPr>
            <w:r w:rsidRPr="00770691">
              <w:rPr>
                <w:color w:val="FF0000"/>
                <w:lang w:eastAsia="en-GB"/>
              </w:rPr>
              <w:t>High</w:t>
            </w:r>
          </w:p>
        </w:tc>
      </w:tr>
      <w:tr w:rsidR="005153C8" w14:paraId="57219AAB" w14:textId="77777777" w:rsidTr="00F00C79">
        <w:trPr>
          <w:trHeight w:val="487"/>
          <w:jc w:val="center"/>
        </w:trPr>
        <w:tc>
          <w:tcPr>
            <w:tcW w:w="1841" w:type="dxa"/>
            <w:shd w:val="clear" w:color="auto" w:fill="F2F2F2" w:themeFill="background1" w:themeFillShade="F2"/>
          </w:tcPr>
          <w:p w14:paraId="6B3B4E2A" w14:textId="76DEB63F" w:rsidR="005153C8" w:rsidRDefault="00EB032C" w:rsidP="00F00C79">
            <w:pPr>
              <w:jc w:val="center"/>
              <w:rPr>
                <w:lang w:eastAsia="en-GB"/>
              </w:rPr>
            </w:pPr>
            <w:r>
              <w:rPr>
                <w:lang w:eastAsia="en-GB"/>
              </w:rPr>
              <w:t>TID-</w:t>
            </w:r>
            <w:r>
              <w:rPr>
                <w:lang w:eastAsia="en-GB"/>
              </w:rPr>
              <w:t>9</w:t>
            </w:r>
          </w:p>
        </w:tc>
        <w:tc>
          <w:tcPr>
            <w:tcW w:w="753" w:type="dxa"/>
          </w:tcPr>
          <w:p w14:paraId="5D329B17" w14:textId="5032F51D" w:rsidR="005153C8" w:rsidRDefault="009628D0" w:rsidP="00F00C79">
            <w:pPr>
              <w:jc w:val="center"/>
              <w:rPr>
                <w:lang w:eastAsia="en-GB"/>
              </w:rPr>
            </w:pPr>
            <w:r>
              <w:rPr>
                <w:lang w:eastAsia="en-GB"/>
              </w:rPr>
              <w:t>3</w:t>
            </w:r>
          </w:p>
        </w:tc>
        <w:tc>
          <w:tcPr>
            <w:tcW w:w="728" w:type="dxa"/>
          </w:tcPr>
          <w:p w14:paraId="7974A8AE" w14:textId="4DF239E4" w:rsidR="005153C8" w:rsidRDefault="009628D0" w:rsidP="00F00C79">
            <w:pPr>
              <w:jc w:val="center"/>
              <w:rPr>
                <w:lang w:eastAsia="en-GB"/>
              </w:rPr>
            </w:pPr>
            <w:r>
              <w:rPr>
                <w:lang w:eastAsia="en-GB"/>
              </w:rPr>
              <w:t>3</w:t>
            </w:r>
          </w:p>
        </w:tc>
        <w:tc>
          <w:tcPr>
            <w:tcW w:w="707" w:type="dxa"/>
          </w:tcPr>
          <w:p w14:paraId="0B780790" w14:textId="60A3D04B" w:rsidR="005153C8" w:rsidRDefault="009628D0" w:rsidP="00F00C79">
            <w:pPr>
              <w:jc w:val="center"/>
              <w:rPr>
                <w:lang w:eastAsia="en-GB"/>
              </w:rPr>
            </w:pPr>
            <w:r>
              <w:rPr>
                <w:lang w:eastAsia="en-GB"/>
              </w:rPr>
              <w:t>3</w:t>
            </w:r>
          </w:p>
        </w:tc>
        <w:tc>
          <w:tcPr>
            <w:tcW w:w="740" w:type="dxa"/>
          </w:tcPr>
          <w:p w14:paraId="16C6C59B" w14:textId="077ABFBE" w:rsidR="005153C8" w:rsidRDefault="009628D0" w:rsidP="00F00C79">
            <w:pPr>
              <w:jc w:val="center"/>
              <w:rPr>
                <w:lang w:eastAsia="en-GB"/>
              </w:rPr>
            </w:pPr>
            <w:r>
              <w:rPr>
                <w:lang w:eastAsia="en-GB"/>
              </w:rPr>
              <w:t>3</w:t>
            </w:r>
          </w:p>
        </w:tc>
        <w:tc>
          <w:tcPr>
            <w:tcW w:w="753" w:type="dxa"/>
          </w:tcPr>
          <w:p w14:paraId="629777D0" w14:textId="0B1A7E1F" w:rsidR="005153C8" w:rsidRDefault="009628D0" w:rsidP="00F00C79">
            <w:pPr>
              <w:jc w:val="center"/>
              <w:rPr>
                <w:lang w:eastAsia="en-GB"/>
              </w:rPr>
            </w:pPr>
            <w:r>
              <w:rPr>
                <w:lang w:eastAsia="en-GB"/>
              </w:rPr>
              <w:t>3</w:t>
            </w:r>
          </w:p>
        </w:tc>
        <w:tc>
          <w:tcPr>
            <w:tcW w:w="1273" w:type="dxa"/>
          </w:tcPr>
          <w:p w14:paraId="67DC62B7" w14:textId="4A50C1BD" w:rsidR="005153C8" w:rsidRDefault="009628D0" w:rsidP="00F00C79">
            <w:pPr>
              <w:jc w:val="center"/>
              <w:rPr>
                <w:lang w:eastAsia="en-GB"/>
              </w:rPr>
            </w:pPr>
            <w:r>
              <w:rPr>
                <w:lang w:eastAsia="en-GB"/>
              </w:rPr>
              <w:t>15</w:t>
            </w:r>
          </w:p>
        </w:tc>
        <w:tc>
          <w:tcPr>
            <w:tcW w:w="1586" w:type="dxa"/>
          </w:tcPr>
          <w:p w14:paraId="0CC405DD" w14:textId="6A7DC9E8" w:rsidR="005153C8" w:rsidRPr="00770691" w:rsidRDefault="000F58B0" w:rsidP="00F00C79">
            <w:pPr>
              <w:jc w:val="center"/>
              <w:rPr>
                <w:color w:val="ED7D31" w:themeColor="accent2"/>
                <w:lang w:eastAsia="en-GB"/>
              </w:rPr>
            </w:pPr>
            <w:r>
              <w:rPr>
                <w:color w:val="FF0000"/>
                <w:lang w:eastAsia="en-GB"/>
              </w:rPr>
              <w:t xml:space="preserve">Very </w:t>
            </w:r>
            <w:r w:rsidR="009628D0" w:rsidRPr="00770691">
              <w:rPr>
                <w:color w:val="FF0000"/>
                <w:lang w:eastAsia="en-GB"/>
              </w:rPr>
              <w:t>High</w:t>
            </w:r>
          </w:p>
        </w:tc>
      </w:tr>
    </w:tbl>
    <w:p w14:paraId="703F4F9E" w14:textId="77777777" w:rsidR="0042757A" w:rsidRDefault="0042757A" w:rsidP="00AE216D">
      <w:pPr>
        <w:sectPr w:rsidR="0042757A">
          <w:pgSz w:w="11906" w:h="16838"/>
          <w:pgMar w:top="1440" w:right="1440" w:bottom="1440" w:left="1440" w:header="708" w:footer="708" w:gutter="0"/>
          <w:cols w:space="708"/>
          <w:docGrid w:linePitch="360"/>
        </w:sectPr>
      </w:pPr>
    </w:p>
    <w:p w14:paraId="01731D60" w14:textId="6F700721" w:rsidR="00AE5A84" w:rsidRPr="00DD6C35" w:rsidRDefault="00AE5A84" w:rsidP="00AE5A84">
      <w:pPr>
        <w:pStyle w:val="Heading1"/>
        <w:rPr>
          <w:b/>
          <w:bCs/>
        </w:rPr>
      </w:pPr>
      <w:bookmarkStart w:id="11" w:name="_Toc102336018"/>
      <w:r w:rsidRPr="00DD6C35">
        <w:rPr>
          <w:b/>
          <w:bCs/>
        </w:rPr>
        <w:lastRenderedPageBreak/>
        <w:t>Traceability/Compliance Matrix</w:t>
      </w:r>
      <w:bookmarkEnd w:id="11"/>
    </w:p>
    <w:p w14:paraId="37CE64EA" w14:textId="04023C74" w:rsidR="0042757A" w:rsidRDefault="0042757A" w:rsidP="0042757A"/>
    <w:tbl>
      <w:tblPr>
        <w:tblW w:w="1601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735"/>
        <w:gridCol w:w="1610"/>
        <w:gridCol w:w="1701"/>
        <w:gridCol w:w="1701"/>
        <w:gridCol w:w="3261"/>
        <w:gridCol w:w="3119"/>
        <w:gridCol w:w="2977"/>
      </w:tblGrid>
      <w:tr w:rsidR="003A4655" w14:paraId="3E949E10" w14:textId="77777777" w:rsidTr="00202D53">
        <w:tc>
          <w:tcPr>
            <w:tcW w:w="915" w:type="dxa"/>
            <w:shd w:val="clear" w:color="auto" w:fill="auto"/>
            <w:tcMar>
              <w:top w:w="100" w:type="dxa"/>
              <w:left w:w="100" w:type="dxa"/>
              <w:bottom w:w="100" w:type="dxa"/>
              <w:right w:w="100" w:type="dxa"/>
            </w:tcMar>
          </w:tcPr>
          <w:p w14:paraId="2EC70686" w14:textId="77777777" w:rsidR="003A4655" w:rsidRPr="00DD6C35" w:rsidRDefault="003A4655" w:rsidP="00202D53">
            <w:pPr>
              <w:widowControl w:val="0"/>
              <w:pBdr>
                <w:top w:val="nil"/>
                <w:left w:val="nil"/>
                <w:bottom w:val="nil"/>
                <w:right w:val="nil"/>
                <w:between w:val="nil"/>
              </w:pBdr>
              <w:rPr>
                <w:b/>
              </w:rPr>
            </w:pPr>
            <w:r w:rsidRPr="00DD6C35">
              <w:rPr>
                <w:b/>
              </w:rPr>
              <w:t>Threat Agent</w:t>
            </w:r>
          </w:p>
        </w:tc>
        <w:tc>
          <w:tcPr>
            <w:tcW w:w="735" w:type="dxa"/>
            <w:shd w:val="clear" w:color="auto" w:fill="auto"/>
            <w:tcMar>
              <w:top w:w="100" w:type="dxa"/>
              <w:left w:w="100" w:type="dxa"/>
              <w:bottom w:w="100" w:type="dxa"/>
              <w:right w:w="100" w:type="dxa"/>
            </w:tcMar>
          </w:tcPr>
          <w:p w14:paraId="245207B1" w14:textId="77777777" w:rsidR="003A4655" w:rsidRPr="00DD6C35" w:rsidRDefault="003A4655" w:rsidP="00202D53">
            <w:pPr>
              <w:widowControl w:val="0"/>
              <w:pBdr>
                <w:top w:val="nil"/>
                <w:left w:val="nil"/>
                <w:bottom w:val="nil"/>
                <w:right w:val="nil"/>
                <w:between w:val="nil"/>
              </w:pBdr>
              <w:rPr>
                <w:b/>
              </w:rPr>
            </w:pPr>
            <w:r w:rsidRPr="00DD6C35">
              <w:rPr>
                <w:b/>
              </w:rPr>
              <w:t>Asset</w:t>
            </w:r>
          </w:p>
        </w:tc>
        <w:tc>
          <w:tcPr>
            <w:tcW w:w="1610" w:type="dxa"/>
            <w:shd w:val="clear" w:color="auto" w:fill="auto"/>
            <w:tcMar>
              <w:top w:w="100" w:type="dxa"/>
              <w:left w:w="100" w:type="dxa"/>
              <w:bottom w:w="100" w:type="dxa"/>
              <w:right w:w="100" w:type="dxa"/>
            </w:tcMar>
          </w:tcPr>
          <w:p w14:paraId="79FDCFF0" w14:textId="77777777" w:rsidR="003A4655" w:rsidRPr="00DD6C35" w:rsidRDefault="003A4655" w:rsidP="00202D53">
            <w:pPr>
              <w:widowControl w:val="0"/>
              <w:pBdr>
                <w:top w:val="nil"/>
                <w:left w:val="nil"/>
                <w:bottom w:val="nil"/>
                <w:right w:val="nil"/>
                <w:between w:val="nil"/>
              </w:pBdr>
              <w:rPr>
                <w:b/>
              </w:rPr>
            </w:pPr>
            <w:r w:rsidRPr="00DD6C35">
              <w:rPr>
                <w:b/>
              </w:rPr>
              <w:t>Attack</w:t>
            </w:r>
          </w:p>
        </w:tc>
        <w:tc>
          <w:tcPr>
            <w:tcW w:w="1701" w:type="dxa"/>
            <w:shd w:val="clear" w:color="auto" w:fill="auto"/>
            <w:tcMar>
              <w:top w:w="100" w:type="dxa"/>
              <w:left w:w="100" w:type="dxa"/>
              <w:bottom w:w="100" w:type="dxa"/>
              <w:right w:w="100" w:type="dxa"/>
            </w:tcMar>
          </w:tcPr>
          <w:p w14:paraId="191F24B3" w14:textId="77777777" w:rsidR="003A4655" w:rsidRPr="00DD6C35" w:rsidRDefault="003A4655" w:rsidP="00202D53">
            <w:pPr>
              <w:widowControl w:val="0"/>
              <w:pBdr>
                <w:top w:val="nil"/>
                <w:left w:val="nil"/>
                <w:bottom w:val="nil"/>
                <w:right w:val="nil"/>
                <w:between w:val="nil"/>
              </w:pBdr>
              <w:rPr>
                <w:b/>
              </w:rPr>
            </w:pPr>
            <w:r w:rsidRPr="00DD6C35">
              <w:rPr>
                <w:b/>
              </w:rPr>
              <w:t>Attack Surface</w:t>
            </w:r>
          </w:p>
        </w:tc>
        <w:tc>
          <w:tcPr>
            <w:tcW w:w="1701" w:type="dxa"/>
            <w:shd w:val="clear" w:color="auto" w:fill="auto"/>
            <w:tcMar>
              <w:top w:w="100" w:type="dxa"/>
              <w:left w:w="100" w:type="dxa"/>
              <w:bottom w:w="100" w:type="dxa"/>
              <w:right w:w="100" w:type="dxa"/>
            </w:tcMar>
          </w:tcPr>
          <w:p w14:paraId="5ACF99E7" w14:textId="77777777" w:rsidR="003A4655" w:rsidRPr="00DD6C35" w:rsidRDefault="003A4655" w:rsidP="00202D53">
            <w:pPr>
              <w:widowControl w:val="0"/>
              <w:pBdr>
                <w:top w:val="nil"/>
                <w:left w:val="nil"/>
                <w:bottom w:val="nil"/>
                <w:right w:val="nil"/>
                <w:between w:val="nil"/>
              </w:pBdr>
              <w:rPr>
                <w:b/>
              </w:rPr>
            </w:pPr>
            <w:r w:rsidRPr="00DD6C35">
              <w:rPr>
                <w:b/>
              </w:rPr>
              <w:t>Attack Goal</w:t>
            </w:r>
          </w:p>
        </w:tc>
        <w:tc>
          <w:tcPr>
            <w:tcW w:w="3261" w:type="dxa"/>
            <w:shd w:val="clear" w:color="auto" w:fill="auto"/>
            <w:tcMar>
              <w:top w:w="100" w:type="dxa"/>
              <w:left w:w="100" w:type="dxa"/>
              <w:bottom w:w="100" w:type="dxa"/>
              <w:right w:w="100" w:type="dxa"/>
            </w:tcMar>
          </w:tcPr>
          <w:p w14:paraId="69501991" w14:textId="77777777" w:rsidR="003A4655" w:rsidRPr="00DD6C35" w:rsidRDefault="003A4655" w:rsidP="00202D53">
            <w:pPr>
              <w:widowControl w:val="0"/>
              <w:pBdr>
                <w:top w:val="nil"/>
                <w:left w:val="nil"/>
                <w:bottom w:val="nil"/>
                <w:right w:val="nil"/>
                <w:between w:val="nil"/>
              </w:pBdr>
              <w:rPr>
                <w:b/>
              </w:rPr>
            </w:pPr>
            <w:r w:rsidRPr="00DD6C35">
              <w:rPr>
                <w:b/>
              </w:rPr>
              <w:t>Impact</w:t>
            </w:r>
          </w:p>
        </w:tc>
        <w:tc>
          <w:tcPr>
            <w:tcW w:w="3119" w:type="dxa"/>
            <w:shd w:val="clear" w:color="auto" w:fill="auto"/>
            <w:tcMar>
              <w:top w:w="100" w:type="dxa"/>
              <w:left w:w="100" w:type="dxa"/>
              <w:bottom w:w="100" w:type="dxa"/>
              <w:right w:w="100" w:type="dxa"/>
            </w:tcMar>
          </w:tcPr>
          <w:p w14:paraId="40F1CA09" w14:textId="77777777" w:rsidR="003A4655" w:rsidRPr="00DD6C35" w:rsidRDefault="003A4655" w:rsidP="00202D53">
            <w:pPr>
              <w:widowControl w:val="0"/>
              <w:pBdr>
                <w:top w:val="nil"/>
                <w:left w:val="nil"/>
                <w:bottom w:val="nil"/>
                <w:right w:val="nil"/>
                <w:between w:val="nil"/>
              </w:pBdr>
              <w:rPr>
                <w:b/>
              </w:rPr>
            </w:pPr>
            <w:r w:rsidRPr="00DD6C35">
              <w:rPr>
                <w:b/>
              </w:rPr>
              <w:t>Control</w:t>
            </w:r>
          </w:p>
        </w:tc>
        <w:tc>
          <w:tcPr>
            <w:tcW w:w="2977" w:type="dxa"/>
          </w:tcPr>
          <w:p w14:paraId="16E08680" w14:textId="77777777" w:rsidR="003A4655" w:rsidRPr="00DD6C35" w:rsidRDefault="003A4655" w:rsidP="00202D53">
            <w:pPr>
              <w:widowControl w:val="0"/>
              <w:pBdr>
                <w:top w:val="nil"/>
                <w:left w:val="nil"/>
                <w:bottom w:val="nil"/>
                <w:right w:val="nil"/>
                <w:between w:val="nil"/>
              </w:pBdr>
              <w:rPr>
                <w:b/>
              </w:rPr>
            </w:pPr>
            <w:r w:rsidRPr="00DD6C35">
              <w:rPr>
                <w:b/>
              </w:rPr>
              <w:t>Mitigation</w:t>
            </w:r>
          </w:p>
        </w:tc>
      </w:tr>
      <w:tr w:rsidR="003A4655" w14:paraId="4127B1E6" w14:textId="77777777" w:rsidTr="00202D53">
        <w:tc>
          <w:tcPr>
            <w:tcW w:w="915" w:type="dxa"/>
            <w:shd w:val="clear" w:color="auto" w:fill="auto"/>
            <w:tcMar>
              <w:top w:w="100" w:type="dxa"/>
              <w:left w:w="100" w:type="dxa"/>
              <w:bottom w:w="100" w:type="dxa"/>
              <w:right w:w="100" w:type="dxa"/>
            </w:tcMar>
          </w:tcPr>
          <w:p w14:paraId="6680A32D" w14:textId="77777777" w:rsidR="003A4655" w:rsidRPr="004D7E13" w:rsidRDefault="003A4655" w:rsidP="00202D53">
            <w:pPr>
              <w:rPr>
                <w:sz w:val="20"/>
              </w:rPr>
            </w:pPr>
            <w:r w:rsidRPr="004D7E13">
              <w:rPr>
                <w:sz w:val="20"/>
              </w:rPr>
              <w:t>TA01</w:t>
            </w:r>
          </w:p>
        </w:tc>
        <w:tc>
          <w:tcPr>
            <w:tcW w:w="735" w:type="dxa"/>
            <w:shd w:val="clear" w:color="auto" w:fill="auto"/>
            <w:tcMar>
              <w:top w:w="100" w:type="dxa"/>
              <w:left w:w="100" w:type="dxa"/>
              <w:bottom w:w="100" w:type="dxa"/>
              <w:right w:w="100" w:type="dxa"/>
            </w:tcMar>
          </w:tcPr>
          <w:p w14:paraId="7000ED9B" w14:textId="6E8F3AF1" w:rsidR="003A4655" w:rsidRPr="004D7E13" w:rsidRDefault="003A4655" w:rsidP="00202D53">
            <w:pPr>
              <w:widowControl w:val="0"/>
              <w:pBdr>
                <w:top w:val="nil"/>
                <w:left w:val="nil"/>
                <w:bottom w:val="nil"/>
                <w:right w:val="nil"/>
                <w:between w:val="nil"/>
              </w:pBdr>
              <w:rPr>
                <w:sz w:val="20"/>
              </w:rPr>
            </w:pPr>
            <w:r w:rsidRPr="004D7E13">
              <w:rPr>
                <w:sz w:val="20"/>
              </w:rPr>
              <w:t>A0</w:t>
            </w:r>
            <w:r w:rsidR="00927D2E">
              <w:rPr>
                <w:sz w:val="20"/>
              </w:rPr>
              <w:t>1</w:t>
            </w:r>
          </w:p>
        </w:tc>
        <w:tc>
          <w:tcPr>
            <w:tcW w:w="1610" w:type="dxa"/>
            <w:shd w:val="clear" w:color="auto" w:fill="auto"/>
            <w:tcMar>
              <w:top w:w="100" w:type="dxa"/>
              <w:left w:w="100" w:type="dxa"/>
              <w:bottom w:w="100" w:type="dxa"/>
              <w:right w:w="100" w:type="dxa"/>
            </w:tcMar>
          </w:tcPr>
          <w:p w14:paraId="6EA8419A" w14:textId="77777777" w:rsidR="003A4655" w:rsidRPr="004D7E13" w:rsidRDefault="003A4655" w:rsidP="00202D53">
            <w:pPr>
              <w:rPr>
                <w:sz w:val="20"/>
              </w:rPr>
            </w:pPr>
            <w:r w:rsidRPr="004D7E13">
              <w:rPr>
                <w:sz w:val="20"/>
              </w:rPr>
              <w:t>SQL Injection</w:t>
            </w:r>
          </w:p>
        </w:tc>
        <w:tc>
          <w:tcPr>
            <w:tcW w:w="1701" w:type="dxa"/>
            <w:shd w:val="clear" w:color="auto" w:fill="auto"/>
            <w:tcMar>
              <w:top w:w="100" w:type="dxa"/>
              <w:left w:w="100" w:type="dxa"/>
              <w:bottom w:w="100" w:type="dxa"/>
              <w:right w:w="100" w:type="dxa"/>
            </w:tcMar>
          </w:tcPr>
          <w:p w14:paraId="47E9992C" w14:textId="020AA384" w:rsidR="003A4655" w:rsidRPr="004D7E13" w:rsidRDefault="003A4655" w:rsidP="00202D53">
            <w:pPr>
              <w:widowControl w:val="0"/>
              <w:pBdr>
                <w:top w:val="nil"/>
                <w:left w:val="nil"/>
                <w:bottom w:val="nil"/>
                <w:right w:val="nil"/>
                <w:between w:val="nil"/>
              </w:pBdr>
              <w:rPr>
                <w:noProof/>
                <w:sz w:val="20"/>
              </w:rPr>
            </w:pPr>
            <w:r>
              <w:rPr>
                <w:noProof/>
                <w:sz w:val="20"/>
              </w:rPr>
              <w:t>Login</w:t>
            </w:r>
          </w:p>
        </w:tc>
        <w:tc>
          <w:tcPr>
            <w:tcW w:w="1701" w:type="dxa"/>
            <w:shd w:val="clear" w:color="auto" w:fill="auto"/>
            <w:tcMar>
              <w:top w:w="100" w:type="dxa"/>
              <w:left w:w="100" w:type="dxa"/>
              <w:bottom w:w="100" w:type="dxa"/>
              <w:right w:w="100" w:type="dxa"/>
            </w:tcMar>
          </w:tcPr>
          <w:p w14:paraId="67A5F9EF" w14:textId="34CED4B1" w:rsidR="003A4655" w:rsidRPr="004D7E13" w:rsidRDefault="003A4655" w:rsidP="00202D53">
            <w:pPr>
              <w:widowControl w:val="0"/>
              <w:pBdr>
                <w:top w:val="nil"/>
                <w:left w:val="nil"/>
                <w:bottom w:val="nil"/>
                <w:right w:val="nil"/>
                <w:between w:val="nil"/>
              </w:pBdr>
              <w:rPr>
                <w:sz w:val="20"/>
              </w:rPr>
            </w:pPr>
            <w:r w:rsidRPr="004D7E13">
              <w:rPr>
                <w:sz w:val="20"/>
              </w:rPr>
              <w:t>User</w:t>
            </w:r>
            <w:r w:rsidR="004D1FE5">
              <w:rPr>
                <w:sz w:val="20"/>
              </w:rPr>
              <w:t xml:space="preserve"> Credentials</w:t>
            </w:r>
          </w:p>
        </w:tc>
        <w:tc>
          <w:tcPr>
            <w:tcW w:w="3261" w:type="dxa"/>
            <w:shd w:val="clear" w:color="auto" w:fill="auto"/>
            <w:tcMar>
              <w:top w:w="100" w:type="dxa"/>
              <w:left w:w="100" w:type="dxa"/>
              <w:bottom w:w="100" w:type="dxa"/>
              <w:right w:w="100" w:type="dxa"/>
            </w:tcMar>
          </w:tcPr>
          <w:p w14:paraId="65723491" w14:textId="17103AAB" w:rsidR="003A4655" w:rsidRPr="004D7E13" w:rsidRDefault="009E7DE6" w:rsidP="00202D53">
            <w:pPr>
              <w:widowControl w:val="0"/>
              <w:pBdr>
                <w:top w:val="nil"/>
                <w:left w:val="nil"/>
                <w:bottom w:val="nil"/>
                <w:right w:val="nil"/>
                <w:between w:val="nil"/>
              </w:pBdr>
              <w:rPr>
                <w:sz w:val="20"/>
              </w:rPr>
            </w:pPr>
            <w:r>
              <w:rPr>
                <w:sz w:val="20"/>
              </w:rPr>
              <w:t xml:space="preserve">Very </w:t>
            </w:r>
            <w:r w:rsidR="003A4655" w:rsidRPr="004D7E13">
              <w:rPr>
                <w:sz w:val="20"/>
              </w:rPr>
              <w:t>High: Access to personal user and system details</w:t>
            </w:r>
          </w:p>
        </w:tc>
        <w:tc>
          <w:tcPr>
            <w:tcW w:w="3119" w:type="dxa"/>
            <w:shd w:val="clear" w:color="auto" w:fill="auto"/>
            <w:tcMar>
              <w:top w:w="100" w:type="dxa"/>
              <w:left w:w="100" w:type="dxa"/>
              <w:bottom w:w="100" w:type="dxa"/>
              <w:right w:w="100" w:type="dxa"/>
            </w:tcMar>
          </w:tcPr>
          <w:p w14:paraId="69578A58" w14:textId="77777777" w:rsidR="003A4655" w:rsidRPr="004D7E13" w:rsidRDefault="003A4655" w:rsidP="00202D53">
            <w:pPr>
              <w:widowControl w:val="0"/>
              <w:pBdr>
                <w:top w:val="nil"/>
                <w:left w:val="nil"/>
                <w:bottom w:val="nil"/>
                <w:right w:val="nil"/>
                <w:between w:val="nil"/>
              </w:pBdr>
              <w:rPr>
                <w:noProof/>
                <w:sz w:val="20"/>
              </w:rPr>
            </w:pPr>
            <w:r w:rsidRPr="004D7E13">
              <w:rPr>
                <w:sz w:val="20"/>
              </w:rPr>
              <w:t>No whitelisting or prepared statements are in place to stop this</w:t>
            </w:r>
          </w:p>
        </w:tc>
        <w:tc>
          <w:tcPr>
            <w:tcW w:w="2977" w:type="dxa"/>
          </w:tcPr>
          <w:p w14:paraId="236E127F" w14:textId="77777777" w:rsidR="003A4655" w:rsidRPr="001C192C" w:rsidRDefault="003A4655" w:rsidP="00202D53">
            <w:pPr>
              <w:widowControl w:val="0"/>
              <w:pBdr>
                <w:top w:val="nil"/>
                <w:left w:val="nil"/>
                <w:bottom w:val="nil"/>
                <w:right w:val="nil"/>
                <w:between w:val="nil"/>
              </w:pBdr>
              <w:tabs>
                <w:tab w:val="left" w:pos="312"/>
              </w:tabs>
              <w:rPr>
                <w:sz w:val="20"/>
              </w:rPr>
            </w:pPr>
            <w:r w:rsidRPr="001C192C">
              <w:rPr>
                <w:sz w:val="20"/>
              </w:rPr>
              <w:t xml:space="preserve">Option 1: Use of Prepared Statements </w:t>
            </w:r>
          </w:p>
          <w:p w14:paraId="50C84670" w14:textId="77777777" w:rsidR="003A4655" w:rsidRPr="001C192C" w:rsidRDefault="003A4655" w:rsidP="00202D53">
            <w:pPr>
              <w:widowControl w:val="0"/>
              <w:pBdr>
                <w:top w:val="nil"/>
                <w:left w:val="nil"/>
                <w:bottom w:val="nil"/>
                <w:right w:val="nil"/>
                <w:between w:val="nil"/>
              </w:pBdr>
              <w:tabs>
                <w:tab w:val="left" w:pos="312"/>
              </w:tabs>
              <w:rPr>
                <w:sz w:val="20"/>
              </w:rPr>
            </w:pPr>
            <w:r w:rsidRPr="001C192C">
              <w:rPr>
                <w:sz w:val="20"/>
              </w:rPr>
              <w:t>Option 2: Use of Stored Procedures</w:t>
            </w:r>
          </w:p>
          <w:p w14:paraId="2E430849" w14:textId="77777777" w:rsidR="003A4655" w:rsidRPr="001C192C" w:rsidRDefault="003A4655" w:rsidP="00202D53">
            <w:pPr>
              <w:widowControl w:val="0"/>
              <w:pBdr>
                <w:top w:val="nil"/>
                <w:left w:val="nil"/>
                <w:bottom w:val="nil"/>
                <w:right w:val="nil"/>
                <w:between w:val="nil"/>
              </w:pBdr>
              <w:tabs>
                <w:tab w:val="left" w:pos="312"/>
              </w:tabs>
              <w:rPr>
                <w:sz w:val="20"/>
              </w:rPr>
            </w:pPr>
            <w:r w:rsidRPr="001C192C">
              <w:rPr>
                <w:sz w:val="20"/>
              </w:rPr>
              <w:t>Option 3: Allow-list Input Validation</w:t>
            </w:r>
          </w:p>
          <w:p w14:paraId="5CA1AAF0" w14:textId="77777777" w:rsidR="003A4655" w:rsidRPr="004D7E13" w:rsidRDefault="003A4655" w:rsidP="00202D53">
            <w:pPr>
              <w:widowControl w:val="0"/>
              <w:pBdr>
                <w:top w:val="nil"/>
                <w:left w:val="nil"/>
                <w:bottom w:val="nil"/>
                <w:right w:val="nil"/>
                <w:between w:val="nil"/>
              </w:pBdr>
              <w:tabs>
                <w:tab w:val="left" w:pos="312"/>
              </w:tabs>
              <w:rPr>
                <w:sz w:val="20"/>
              </w:rPr>
            </w:pPr>
            <w:r w:rsidRPr="001C192C">
              <w:rPr>
                <w:sz w:val="20"/>
              </w:rPr>
              <w:t>Option 4: Escaping All User Supplied Input</w:t>
            </w:r>
          </w:p>
        </w:tc>
      </w:tr>
      <w:tr w:rsidR="003A4655" w14:paraId="4DE66542" w14:textId="77777777" w:rsidTr="00202D53">
        <w:tc>
          <w:tcPr>
            <w:tcW w:w="915" w:type="dxa"/>
            <w:shd w:val="clear" w:color="auto" w:fill="auto"/>
            <w:tcMar>
              <w:top w:w="100" w:type="dxa"/>
              <w:left w:w="100" w:type="dxa"/>
              <w:bottom w:w="100" w:type="dxa"/>
              <w:right w:w="100" w:type="dxa"/>
            </w:tcMar>
          </w:tcPr>
          <w:p w14:paraId="2AE08FEF" w14:textId="58B20515" w:rsidR="003A4655" w:rsidRPr="004D7E13" w:rsidRDefault="006A4B6B" w:rsidP="00202D53">
            <w:pPr>
              <w:widowControl w:val="0"/>
              <w:rPr>
                <w:sz w:val="20"/>
              </w:rPr>
            </w:pPr>
            <w:r>
              <w:rPr>
                <w:sz w:val="20"/>
              </w:rPr>
              <w:t>TA0</w:t>
            </w:r>
            <w:r w:rsidR="00927D2E">
              <w:rPr>
                <w:sz w:val="20"/>
              </w:rPr>
              <w:t>2</w:t>
            </w:r>
          </w:p>
        </w:tc>
        <w:tc>
          <w:tcPr>
            <w:tcW w:w="735" w:type="dxa"/>
            <w:shd w:val="clear" w:color="auto" w:fill="auto"/>
            <w:tcMar>
              <w:top w:w="100" w:type="dxa"/>
              <w:left w:w="100" w:type="dxa"/>
              <w:bottom w:w="100" w:type="dxa"/>
              <w:right w:w="100" w:type="dxa"/>
            </w:tcMar>
          </w:tcPr>
          <w:p w14:paraId="03FE9354" w14:textId="610EA033" w:rsidR="003A4655" w:rsidRPr="004D7E13" w:rsidRDefault="00927D2E" w:rsidP="00202D53">
            <w:pPr>
              <w:widowControl w:val="0"/>
              <w:pBdr>
                <w:top w:val="nil"/>
                <w:left w:val="nil"/>
                <w:bottom w:val="nil"/>
                <w:right w:val="nil"/>
                <w:between w:val="nil"/>
              </w:pBdr>
              <w:rPr>
                <w:sz w:val="20"/>
              </w:rPr>
            </w:pPr>
            <w:r>
              <w:rPr>
                <w:sz w:val="20"/>
              </w:rPr>
              <w:t>A01</w:t>
            </w:r>
          </w:p>
        </w:tc>
        <w:tc>
          <w:tcPr>
            <w:tcW w:w="1610" w:type="dxa"/>
            <w:shd w:val="clear" w:color="auto" w:fill="auto"/>
            <w:tcMar>
              <w:top w:w="100" w:type="dxa"/>
              <w:left w:w="100" w:type="dxa"/>
              <w:bottom w:w="100" w:type="dxa"/>
              <w:right w:w="100" w:type="dxa"/>
            </w:tcMar>
          </w:tcPr>
          <w:p w14:paraId="5866A647" w14:textId="0FE15C25" w:rsidR="003A4655" w:rsidRPr="004D7E13" w:rsidRDefault="00927D2E" w:rsidP="00202D53">
            <w:pPr>
              <w:widowControl w:val="0"/>
              <w:rPr>
                <w:sz w:val="20"/>
              </w:rPr>
            </w:pPr>
            <w:r>
              <w:rPr>
                <w:sz w:val="20"/>
              </w:rPr>
              <w:t>Session Replay</w:t>
            </w:r>
          </w:p>
        </w:tc>
        <w:tc>
          <w:tcPr>
            <w:tcW w:w="1701" w:type="dxa"/>
            <w:shd w:val="clear" w:color="auto" w:fill="auto"/>
            <w:tcMar>
              <w:top w:w="100" w:type="dxa"/>
              <w:left w:w="100" w:type="dxa"/>
              <w:bottom w:w="100" w:type="dxa"/>
              <w:right w:w="100" w:type="dxa"/>
            </w:tcMar>
          </w:tcPr>
          <w:p w14:paraId="7505C470" w14:textId="4EF344CE" w:rsidR="003A4655" w:rsidRPr="004D7E13" w:rsidRDefault="00886E9A" w:rsidP="00202D53">
            <w:pPr>
              <w:widowControl w:val="0"/>
              <w:rPr>
                <w:sz w:val="20"/>
              </w:rPr>
            </w:pPr>
            <w:r>
              <w:rPr>
                <w:sz w:val="20"/>
              </w:rPr>
              <w:t>User Network</w:t>
            </w:r>
          </w:p>
        </w:tc>
        <w:tc>
          <w:tcPr>
            <w:tcW w:w="1701" w:type="dxa"/>
            <w:shd w:val="clear" w:color="auto" w:fill="auto"/>
            <w:tcMar>
              <w:top w:w="100" w:type="dxa"/>
              <w:left w:w="100" w:type="dxa"/>
              <w:bottom w:w="100" w:type="dxa"/>
              <w:right w:w="100" w:type="dxa"/>
            </w:tcMar>
          </w:tcPr>
          <w:p w14:paraId="794DE3EF" w14:textId="5C036705" w:rsidR="003A4655" w:rsidRPr="004D7E13" w:rsidRDefault="001F49B1" w:rsidP="00202D53">
            <w:pPr>
              <w:widowControl w:val="0"/>
              <w:pBdr>
                <w:top w:val="nil"/>
                <w:left w:val="nil"/>
                <w:bottom w:val="nil"/>
                <w:right w:val="nil"/>
                <w:between w:val="nil"/>
              </w:pBdr>
              <w:rPr>
                <w:sz w:val="20"/>
              </w:rPr>
            </w:pPr>
            <w:r>
              <w:rPr>
                <w:sz w:val="20"/>
              </w:rPr>
              <w:t>User Credentials</w:t>
            </w:r>
          </w:p>
        </w:tc>
        <w:tc>
          <w:tcPr>
            <w:tcW w:w="3261" w:type="dxa"/>
            <w:shd w:val="clear" w:color="auto" w:fill="auto"/>
            <w:tcMar>
              <w:top w:w="100" w:type="dxa"/>
              <w:left w:w="100" w:type="dxa"/>
              <w:bottom w:w="100" w:type="dxa"/>
              <w:right w:w="100" w:type="dxa"/>
            </w:tcMar>
          </w:tcPr>
          <w:p w14:paraId="3C2E53B7" w14:textId="76D0D90D" w:rsidR="003A4655" w:rsidRPr="004D7E13" w:rsidRDefault="009E7DE6" w:rsidP="00202D53">
            <w:pPr>
              <w:widowControl w:val="0"/>
              <w:pBdr>
                <w:top w:val="nil"/>
                <w:left w:val="nil"/>
                <w:bottom w:val="nil"/>
                <w:right w:val="nil"/>
                <w:between w:val="nil"/>
              </w:pBdr>
              <w:rPr>
                <w:sz w:val="20"/>
              </w:rPr>
            </w:pPr>
            <w:r>
              <w:rPr>
                <w:sz w:val="20"/>
              </w:rPr>
              <w:t>Medium</w:t>
            </w:r>
            <w:r w:rsidR="001F49B1">
              <w:rPr>
                <w:sz w:val="20"/>
              </w:rPr>
              <w:t>: Access to user account details and perform fraudulent transactions</w:t>
            </w:r>
          </w:p>
        </w:tc>
        <w:tc>
          <w:tcPr>
            <w:tcW w:w="3119" w:type="dxa"/>
            <w:shd w:val="clear" w:color="auto" w:fill="auto"/>
            <w:tcMar>
              <w:top w:w="100" w:type="dxa"/>
              <w:left w:w="100" w:type="dxa"/>
              <w:bottom w:w="100" w:type="dxa"/>
              <w:right w:w="100" w:type="dxa"/>
            </w:tcMar>
          </w:tcPr>
          <w:p w14:paraId="584E721D" w14:textId="039E8876" w:rsidR="003A4655" w:rsidRPr="004D7E13" w:rsidRDefault="004D1FE5" w:rsidP="00202D53">
            <w:pPr>
              <w:widowControl w:val="0"/>
              <w:pBdr>
                <w:top w:val="nil"/>
                <w:left w:val="nil"/>
                <w:bottom w:val="nil"/>
                <w:right w:val="nil"/>
                <w:between w:val="nil"/>
              </w:pBdr>
              <w:rPr>
                <w:sz w:val="20"/>
              </w:rPr>
            </w:pPr>
            <w:r>
              <w:rPr>
                <w:sz w:val="20"/>
              </w:rPr>
              <w:t xml:space="preserve">No </w:t>
            </w:r>
            <w:r w:rsidR="00D141FA">
              <w:rPr>
                <w:sz w:val="20"/>
              </w:rPr>
              <w:t>lifespan of session tickets set.</w:t>
            </w:r>
          </w:p>
        </w:tc>
        <w:tc>
          <w:tcPr>
            <w:tcW w:w="2977" w:type="dxa"/>
          </w:tcPr>
          <w:p w14:paraId="76013C64" w14:textId="68636045" w:rsidR="001F49B1" w:rsidRDefault="001F49B1" w:rsidP="00202D53">
            <w:pPr>
              <w:widowControl w:val="0"/>
              <w:pBdr>
                <w:top w:val="nil"/>
                <w:left w:val="nil"/>
                <w:bottom w:val="nil"/>
                <w:right w:val="nil"/>
                <w:between w:val="nil"/>
              </w:pBdr>
              <w:rPr>
                <w:sz w:val="20"/>
              </w:rPr>
            </w:pPr>
            <w:r>
              <w:rPr>
                <w:sz w:val="20"/>
              </w:rPr>
              <w:t xml:space="preserve">Option </w:t>
            </w:r>
            <w:r w:rsidR="006F45CD">
              <w:rPr>
                <w:sz w:val="20"/>
              </w:rPr>
              <w:t>1</w:t>
            </w:r>
            <w:r>
              <w:rPr>
                <w:sz w:val="20"/>
              </w:rPr>
              <w:t>: Set lifespan of session for as short as possible</w:t>
            </w:r>
          </w:p>
          <w:p w14:paraId="547CAC2F" w14:textId="5CC40ADA" w:rsidR="001F49B1" w:rsidRPr="004D7E13" w:rsidRDefault="001F49B1" w:rsidP="00202D53">
            <w:pPr>
              <w:widowControl w:val="0"/>
              <w:pBdr>
                <w:top w:val="nil"/>
                <w:left w:val="nil"/>
                <w:bottom w:val="nil"/>
                <w:right w:val="nil"/>
                <w:between w:val="nil"/>
              </w:pBdr>
              <w:rPr>
                <w:sz w:val="20"/>
              </w:rPr>
            </w:pPr>
            <w:r>
              <w:rPr>
                <w:sz w:val="20"/>
              </w:rPr>
              <w:t xml:space="preserve">Option </w:t>
            </w:r>
            <w:r w:rsidR="006F45CD">
              <w:rPr>
                <w:sz w:val="20"/>
              </w:rPr>
              <w:t>2</w:t>
            </w:r>
            <w:r>
              <w:rPr>
                <w:sz w:val="20"/>
              </w:rPr>
              <w:t xml:space="preserve">: Set web application session as invalid after timeout and user logs out. </w:t>
            </w:r>
          </w:p>
        </w:tc>
      </w:tr>
      <w:tr w:rsidR="009F612D" w14:paraId="487D0178" w14:textId="77777777" w:rsidTr="00202D53">
        <w:tc>
          <w:tcPr>
            <w:tcW w:w="915" w:type="dxa"/>
            <w:shd w:val="clear" w:color="auto" w:fill="auto"/>
            <w:tcMar>
              <w:top w:w="100" w:type="dxa"/>
              <w:left w:w="100" w:type="dxa"/>
              <w:bottom w:w="100" w:type="dxa"/>
              <w:right w:w="100" w:type="dxa"/>
            </w:tcMar>
          </w:tcPr>
          <w:p w14:paraId="599C44FF" w14:textId="58D7CD72" w:rsidR="009F612D" w:rsidRDefault="00703F8A" w:rsidP="00202D53">
            <w:pPr>
              <w:widowControl w:val="0"/>
              <w:rPr>
                <w:sz w:val="20"/>
              </w:rPr>
            </w:pPr>
            <w:r>
              <w:rPr>
                <w:sz w:val="20"/>
              </w:rPr>
              <w:t>TA01</w:t>
            </w:r>
          </w:p>
        </w:tc>
        <w:tc>
          <w:tcPr>
            <w:tcW w:w="735" w:type="dxa"/>
            <w:shd w:val="clear" w:color="auto" w:fill="auto"/>
            <w:tcMar>
              <w:top w:w="100" w:type="dxa"/>
              <w:left w:w="100" w:type="dxa"/>
              <w:bottom w:w="100" w:type="dxa"/>
              <w:right w:w="100" w:type="dxa"/>
            </w:tcMar>
          </w:tcPr>
          <w:p w14:paraId="5B0FE37F" w14:textId="5AFB53E1" w:rsidR="009F612D" w:rsidRDefault="00703F8A" w:rsidP="00202D53">
            <w:pPr>
              <w:widowControl w:val="0"/>
              <w:pBdr>
                <w:top w:val="nil"/>
                <w:left w:val="nil"/>
                <w:bottom w:val="nil"/>
                <w:right w:val="nil"/>
                <w:between w:val="nil"/>
              </w:pBdr>
              <w:rPr>
                <w:sz w:val="20"/>
              </w:rPr>
            </w:pPr>
            <w:r>
              <w:rPr>
                <w:sz w:val="20"/>
              </w:rPr>
              <w:t>A01</w:t>
            </w:r>
          </w:p>
        </w:tc>
        <w:tc>
          <w:tcPr>
            <w:tcW w:w="1610" w:type="dxa"/>
            <w:shd w:val="clear" w:color="auto" w:fill="auto"/>
            <w:tcMar>
              <w:top w:w="100" w:type="dxa"/>
              <w:left w:w="100" w:type="dxa"/>
              <w:bottom w:w="100" w:type="dxa"/>
              <w:right w:w="100" w:type="dxa"/>
            </w:tcMar>
          </w:tcPr>
          <w:p w14:paraId="0B975874" w14:textId="617BB5D3" w:rsidR="009F612D" w:rsidRDefault="009F612D" w:rsidP="00202D53">
            <w:pPr>
              <w:widowControl w:val="0"/>
              <w:rPr>
                <w:sz w:val="20"/>
              </w:rPr>
            </w:pPr>
            <w:r>
              <w:rPr>
                <w:sz w:val="20"/>
              </w:rPr>
              <w:t>Brute Force Attack</w:t>
            </w:r>
          </w:p>
        </w:tc>
        <w:tc>
          <w:tcPr>
            <w:tcW w:w="1701" w:type="dxa"/>
            <w:shd w:val="clear" w:color="auto" w:fill="auto"/>
            <w:tcMar>
              <w:top w:w="100" w:type="dxa"/>
              <w:left w:w="100" w:type="dxa"/>
              <w:bottom w:w="100" w:type="dxa"/>
              <w:right w:w="100" w:type="dxa"/>
            </w:tcMar>
          </w:tcPr>
          <w:p w14:paraId="48292166" w14:textId="202C5F4B" w:rsidR="009F612D" w:rsidRDefault="009F612D" w:rsidP="00202D53">
            <w:pPr>
              <w:widowControl w:val="0"/>
              <w:rPr>
                <w:sz w:val="20"/>
              </w:rPr>
            </w:pPr>
            <w:r>
              <w:rPr>
                <w:sz w:val="20"/>
              </w:rPr>
              <w:t>Login</w:t>
            </w:r>
          </w:p>
        </w:tc>
        <w:tc>
          <w:tcPr>
            <w:tcW w:w="1701" w:type="dxa"/>
            <w:shd w:val="clear" w:color="auto" w:fill="auto"/>
            <w:tcMar>
              <w:top w:w="100" w:type="dxa"/>
              <w:left w:w="100" w:type="dxa"/>
              <w:bottom w:w="100" w:type="dxa"/>
              <w:right w:w="100" w:type="dxa"/>
            </w:tcMar>
          </w:tcPr>
          <w:p w14:paraId="6CF315ED" w14:textId="5455C075" w:rsidR="009F612D" w:rsidRDefault="009F612D" w:rsidP="00202D53">
            <w:pPr>
              <w:widowControl w:val="0"/>
              <w:pBdr>
                <w:top w:val="nil"/>
                <w:left w:val="nil"/>
                <w:bottom w:val="nil"/>
                <w:right w:val="nil"/>
                <w:between w:val="nil"/>
              </w:pBdr>
              <w:rPr>
                <w:sz w:val="20"/>
              </w:rPr>
            </w:pPr>
            <w:r>
              <w:rPr>
                <w:sz w:val="20"/>
              </w:rPr>
              <w:t>User Credentials</w:t>
            </w:r>
          </w:p>
        </w:tc>
        <w:tc>
          <w:tcPr>
            <w:tcW w:w="3261" w:type="dxa"/>
            <w:shd w:val="clear" w:color="auto" w:fill="auto"/>
            <w:tcMar>
              <w:top w:w="100" w:type="dxa"/>
              <w:left w:w="100" w:type="dxa"/>
              <w:bottom w:w="100" w:type="dxa"/>
              <w:right w:w="100" w:type="dxa"/>
            </w:tcMar>
          </w:tcPr>
          <w:p w14:paraId="449D1710" w14:textId="3B0CDD38" w:rsidR="009F612D" w:rsidRDefault="00E215F9" w:rsidP="00202D53">
            <w:pPr>
              <w:widowControl w:val="0"/>
              <w:pBdr>
                <w:top w:val="nil"/>
                <w:left w:val="nil"/>
                <w:bottom w:val="nil"/>
                <w:right w:val="nil"/>
                <w:between w:val="nil"/>
              </w:pBdr>
              <w:rPr>
                <w:sz w:val="20"/>
              </w:rPr>
            </w:pPr>
            <w:r>
              <w:rPr>
                <w:sz w:val="20"/>
              </w:rPr>
              <w:t xml:space="preserve">Low: Malicious user must enter </w:t>
            </w:r>
            <w:r w:rsidR="00703F8A">
              <w:rPr>
                <w:sz w:val="20"/>
              </w:rPr>
              <w:t>user details until correct combination is found</w:t>
            </w:r>
          </w:p>
        </w:tc>
        <w:tc>
          <w:tcPr>
            <w:tcW w:w="3119" w:type="dxa"/>
            <w:shd w:val="clear" w:color="auto" w:fill="auto"/>
            <w:tcMar>
              <w:top w:w="100" w:type="dxa"/>
              <w:left w:w="100" w:type="dxa"/>
              <w:bottom w:w="100" w:type="dxa"/>
              <w:right w:w="100" w:type="dxa"/>
            </w:tcMar>
          </w:tcPr>
          <w:p w14:paraId="598AA54A" w14:textId="1EF8A044" w:rsidR="009F612D" w:rsidRDefault="00E215F9" w:rsidP="00202D53">
            <w:pPr>
              <w:widowControl w:val="0"/>
              <w:pBdr>
                <w:top w:val="nil"/>
                <w:left w:val="nil"/>
                <w:bottom w:val="nil"/>
                <w:right w:val="nil"/>
                <w:between w:val="nil"/>
              </w:pBdr>
              <w:rPr>
                <w:sz w:val="20"/>
              </w:rPr>
            </w:pPr>
            <w:r>
              <w:rPr>
                <w:sz w:val="20"/>
              </w:rPr>
              <w:t>Two Factor Authentication is in place alongside limited failed login attempts.</w:t>
            </w:r>
          </w:p>
        </w:tc>
        <w:tc>
          <w:tcPr>
            <w:tcW w:w="2977" w:type="dxa"/>
          </w:tcPr>
          <w:p w14:paraId="36F3F7FA" w14:textId="0433742E" w:rsidR="009F612D" w:rsidRDefault="00886E9A" w:rsidP="00202D53">
            <w:pPr>
              <w:widowControl w:val="0"/>
              <w:pBdr>
                <w:top w:val="nil"/>
                <w:left w:val="nil"/>
                <w:bottom w:val="nil"/>
                <w:right w:val="nil"/>
                <w:between w:val="nil"/>
              </w:pBdr>
              <w:rPr>
                <w:sz w:val="20"/>
              </w:rPr>
            </w:pPr>
            <w:r>
              <w:rPr>
                <w:sz w:val="20"/>
              </w:rPr>
              <w:t>None Needed</w:t>
            </w:r>
          </w:p>
        </w:tc>
      </w:tr>
      <w:tr w:rsidR="009E7DE6" w14:paraId="6710C716" w14:textId="77777777" w:rsidTr="00202D53">
        <w:tc>
          <w:tcPr>
            <w:tcW w:w="915" w:type="dxa"/>
            <w:shd w:val="clear" w:color="auto" w:fill="auto"/>
            <w:tcMar>
              <w:top w:w="100" w:type="dxa"/>
              <w:left w:w="100" w:type="dxa"/>
              <w:bottom w:w="100" w:type="dxa"/>
              <w:right w:w="100" w:type="dxa"/>
            </w:tcMar>
          </w:tcPr>
          <w:p w14:paraId="4FC57A31" w14:textId="0D93A220" w:rsidR="009E7DE6" w:rsidRDefault="00694851" w:rsidP="009E7DE6">
            <w:pPr>
              <w:rPr>
                <w:sz w:val="20"/>
              </w:rPr>
            </w:pPr>
            <w:r>
              <w:rPr>
                <w:sz w:val="20"/>
              </w:rPr>
              <w:t>TA01</w:t>
            </w:r>
          </w:p>
        </w:tc>
        <w:tc>
          <w:tcPr>
            <w:tcW w:w="735" w:type="dxa"/>
            <w:shd w:val="clear" w:color="auto" w:fill="auto"/>
            <w:tcMar>
              <w:top w:w="100" w:type="dxa"/>
              <w:left w:w="100" w:type="dxa"/>
              <w:bottom w:w="100" w:type="dxa"/>
              <w:right w:w="100" w:type="dxa"/>
            </w:tcMar>
          </w:tcPr>
          <w:p w14:paraId="65ED8270" w14:textId="23697EA5" w:rsidR="009E7DE6" w:rsidRDefault="00694851" w:rsidP="009E7DE6">
            <w:pPr>
              <w:widowControl w:val="0"/>
              <w:pBdr>
                <w:top w:val="nil"/>
                <w:left w:val="nil"/>
                <w:bottom w:val="nil"/>
                <w:right w:val="nil"/>
                <w:between w:val="nil"/>
              </w:pBdr>
              <w:rPr>
                <w:sz w:val="20"/>
              </w:rPr>
            </w:pPr>
            <w:r>
              <w:rPr>
                <w:sz w:val="20"/>
              </w:rPr>
              <w:t>A06</w:t>
            </w:r>
          </w:p>
        </w:tc>
        <w:tc>
          <w:tcPr>
            <w:tcW w:w="1610" w:type="dxa"/>
            <w:shd w:val="clear" w:color="auto" w:fill="auto"/>
            <w:tcMar>
              <w:top w:w="100" w:type="dxa"/>
              <w:left w:w="100" w:type="dxa"/>
              <w:bottom w:w="100" w:type="dxa"/>
              <w:right w:w="100" w:type="dxa"/>
            </w:tcMar>
          </w:tcPr>
          <w:p w14:paraId="7BACE71E" w14:textId="77777777" w:rsidR="009E7DE6" w:rsidRDefault="009E7DE6" w:rsidP="009E7DE6">
            <w:pPr>
              <w:rPr>
                <w:sz w:val="20"/>
              </w:rPr>
            </w:pPr>
            <w:r>
              <w:rPr>
                <w:sz w:val="20"/>
              </w:rPr>
              <w:t>Log Injection</w:t>
            </w:r>
          </w:p>
          <w:p w14:paraId="63B1FE51" w14:textId="332B54D2" w:rsidR="009E7DE6" w:rsidRDefault="009E7DE6" w:rsidP="009E7DE6">
            <w:pPr>
              <w:rPr>
                <w:sz w:val="20"/>
              </w:rPr>
            </w:pPr>
            <w:r>
              <w:rPr>
                <w:sz w:val="20"/>
              </w:rPr>
              <w:t>XSS Attack</w:t>
            </w:r>
          </w:p>
        </w:tc>
        <w:tc>
          <w:tcPr>
            <w:tcW w:w="1701" w:type="dxa"/>
            <w:shd w:val="clear" w:color="auto" w:fill="auto"/>
            <w:tcMar>
              <w:top w:w="100" w:type="dxa"/>
              <w:left w:w="100" w:type="dxa"/>
              <w:bottom w:w="100" w:type="dxa"/>
              <w:right w:w="100" w:type="dxa"/>
            </w:tcMar>
          </w:tcPr>
          <w:p w14:paraId="3E765E64" w14:textId="2061DDEC" w:rsidR="009E7DE6" w:rsidRDefault="009E7DE6" w:rsidP="009E7DE6">
            <w:pPr>
              <w:widowControl w:val="0"/>
              <w:rPr>
                <w:sz w:val="20"/>
              </w:rPr>
            </w:pPr>
            <w:r>
              <w:rPr>
                <w:sz w:val="20"/>
              </w:rPr>
              <w:t>ASP.NET</w:t>
            </w:r>
          </w:p>
        </w:tc>
        <w:tc>
          <w:tcPr>
            <w:tcW w:w="1701" w:type="dxa"/>
            <w:shd w:val="clear" w:color="auto" w:fill="auto"/>
            <w:tcMar>
              <w:top w:w="100" w:type="dxa"/>
              <w:left w:w="100" w:type="dxa"/>
              <w:bottom w:w="100" w:type="dxa"/>
              <w:right w:w="100" w:type="dxa"/>
            </w:tcMar>
          </w:tcPr>
          <w:p w14:paraId="5E0FEA8F" w14:textId="658B7435" w:rsidR="009E7DE6" w:rsidRDefault="009E7DE6" w:rsidP="009E7DE6">
            <w:pPr>
              <w:widowControl w:val="0"/>
              <w:pBdr>
                <w:top w:val="nil"/>
                <w:left w:val="nil"/>
                <w:bottom w:val="nil"/>
                <w:right w:val="nil"/>
                <w:between w:val="nil"/>
              </w:pBdr>
              <w:rPr>
                <w:sz w:val="20"/>
              </w:rPr>
            </w:pPr>
            <w:r>
              <w:rPr>
                <w:sz w:val="20"/>
              </w:rPr>
              <w:t>Application Log File</w:t>
            </w:r>
          </w:p>
        </w:tc>
        <w:tc>
          <w:tcPr>
            <w:tcW w:w="3261" w:type="dxa"/>
            <w:shd w:val="clear" w:color="auto" w:fill="auto"/>
            <w:tcMar>
              <w:top w:w="100" w:type="dxa"/>
              <w:left w:w="100" w:type="dxa"/>
              <w:bottom w:w="100" w:type="dxa"/>
              <w:right w:w="100" w:type="dxa"/>
            </w:tcMar>
          </w:tcPr>
          <w:p w14:paraId="23A64DB0" w14:textId="31F60E6A" w:rsidR="009E7DE6" w:rsidRDefault="009E7DE6" w:rsidP="009E7DE6">
            <w:pPr>
              <w:widowControl w:val="0"/>
              <w:pBdr>
                <w:top w:val="nil"/>
                <w:left w:val="nil"/>
                <w:bottom w:val="nil"/>
                <w:right w:val="nil"/>
                <w:between w:val="nil"/>
              </w:pBdr>
              <w:rPr>
                <w:sz w:val="20"/>
              </w:rPr>
            </w:pPr>
            <w:r>
              <w:rPr>
                <w:sz w:val="20"/>
              </w:rPr>
              <w:t xml:space="preserve">High: Log File contains malicious script that allows cross site scripting </w:t>
            </w:r>
            <w:r>
              <w:rPr>
                <w:sz w:val="20"/>
              </w:rPr>
              <w:lastRenderedPageBreak/>
              <w:t>to occur.</w:t>
            </w:r>
          </w:p>
        </w:tc>
        <w:tc>
          <w:tcPr>
            <w:tcW w:w="3119" w:type="dxa"/>
            <w:shd w:val="clear" w:color="auto" w:fill="auto"/>
            <w:tcMar>
              <w:top w:w="100" w:type="dxa"/>
              <w:left w:w="100" w:type="dxa"/>
              <w:bottom w:w="100" w:type="dxa"/>
              <w:right w:w="100" w:type="dxa"/>
            </w:tcMar>
          </w:tcPr>
          <w:p w14:paraId="3DFF1555" w14:textId="4793C755" w:rsidR="009E7DE6" w:rsidRDefault="009E7DE6" w:rsidP="009E7DE6">
            <w:pPr>
              <w:widowControl w:val="0"/>
              <w:pBdr>
                <w:top w:val="nil"/>
                <w:left w:val="nil"/>
                <w:bottom w:val="nil"/>
                <w:right w:val="nil"/>
                <w:between w:val="nil"/>
              </w:pBdr>
              <w:rPr>
                <w:sz w:val="20"/>
              </w:rPr>
            </w:pPr>
            <w:r>
              <w:rPr>
                <w:sz w:val="20"/>
              </w:rPr>
              <w:lastRenderedPageBreak/>
              <w:t>No output encoding or validation of user input implemented.</w:t>
            </w:r>
          </w:p>
        </w:tc>
        <w:tc>
          <w:tcPr>
            <w:tcW w:w="2977" w:type="dxa"/>
          </w:tcPr>
          <w:p w14:paraId="2463684C" w14:textId="5071E0D6" w:rsidR="0089413A" w:rsidRDefault="009E7DE6" w:rsidP="009E7DE6">
            <w:pPr>
              <w:widowControl w:val="0"/>
              <w:pBdr>
                <w:top w:val="nil"/>
                <w:left w:val="nil"/>
                <w:bottom w:val="nil"/>
                <w:right w:val="nil"/>
                <w:between w:val="nil"/>
              </w:pBdr>
              <w:rPr>
                <w:sz w:val="20"/>
              </w:rPr>
            </w:pPr>
            <w:r>
              <w:rPr>
                <w:sz w:val="20"/>
              </w:rPr>
              <w:t>Option 1: Validate user input before logging.</w:t>
            </w:r>
          </w:p>
          <w:p w14:paraId="06289BD4" w14:textId="77777777" w:rsidR="009E7DE6" w:rsidRDefault="009E7DE6" w:rsidP="009E7DE6">
            <w:pPr>
              <w:widowControl w:val="0"/>
              <w:pBdr>
                <w:top w:val="nil"/>
                <w:left w:val="nil"/>
                <w:bottom w:val="nil"/>
                <w:right w:val="nil"/>
                <w:between w:val="nil"/>
              </w:pBdr>
              <w:rPr>
                <w:sz w:val="20"/>
              </w:rPr>
            </w:pPr>
            <w:r>
              <w:rPr>
                <w:sz w:val="20"/>
              </w:rPr>
              <w:lastRenderedPageBreak/>
              <w:t>Option 2: Block List validation</w:t>
            </w:r>
          </w:p>
          <w:p w14:paraId="7DE220C9" w14:textId="5EEED188" w:rsidR="009E7DE6" w:rsidRDefault="009E7DE6" w:rsidP="009E7DE6">
            <w:pPr>
              <w:widowControl w:val="0"/>
              <w:pBdr>
                <w:top w:val="nil"/>
                <w:left w:val="nil"/>
                <w:bottom w:val="nil"/>
                <w:right w:val="nil"/>
                <w:between w:val="nil"/>
              </w:pBdr>
              <w:rPr>
                <w:sz w:val="20"/>
              </w:rPr>
            </w:pPr>
            <w:r>
              <w:rPr>
                <w:sz w:val="20"/>
              </w:rPr>
              <w:t>Option 3: Output Encoding</w:t>
            </w:r>
          </w:p>
        </w:tc>
      </w:tr>
      <w:tr w:rsidR="00A40327" w14:paraId="6352FFD5" w14:textId="77777777" w:rsidTr="00202D53">
        <w:tc>
          <w:tcPr>
            <w:tcW w:w="915" w:type="dxa"/>
            <w:shd w:val="clear" w:color="auto" w:fill="auto"/>
            <w:tcMar>
              <w:top w:w="100" w:type="dxa"/>
              <w:left w:w="100" w:type="dxa"/>
              <w:bottom w:w="100" w:type="dxa"/>
              <w:right w:w="100" w:type="dxa"/>
            </w:tcMar>
          </w:tcPr>
          <w:p w14:paraId="31C3E40C" w14:textId="2A483750" w:rsidR="00A40327" w:rsidRDefault="00A40327" w:rsidP="00202D53">
            <w:pPr>
              <w:rPr>
                <w:sz w:val="20"/>
              </w:rPr>
            </w:pPr>
            <w:r>
              <w:rPr>
                <w:sz w:val="20"/>
              </w:rPr>
              <w:t>TA02</w:t>
            </w:r>
          </w:p>
        </w:tc>
        <w:tc>
          <w:tcPr>
            <w:tcW w:w="735" w:type="dxa"/>
            <w:shd w:val="clear" w:color="auto" w:fill="auto"/>
            <w:tcMar>
              <w:top w:w="100" w:type="dxa"/>
              <w:left w:w="100" w:type="dxa"/>
              <w:bottom w:w="100" w:type="dxa"/>
              <w:right w:w="100" w:type="dxa"/>
            </w:tcMar>
          </w:tcPr>
          <w:p w14:paraId="43105C9A" w14:textId="5A60915F" w:rsidR="00A40327" w:rsidRDefault="00A40327" w:rsidP="00202D53">
            <w:pPr>
              <w:widowControl w:val="0"/>
              <w:pBdr>
                <w:top w:val="nil"/>
                <w:left w:val="nil"/>
                <w:bottom w:val="nil"/>
                <w:right w:val="nil"/>
                <w:between w:val="nil"/>
              </w:pBdr>
              <w:rPr>
                <w:sz w:val="20"/>
              </w:rPr>
            </w:pPr>
            <w:r>
              <w:rPr>
                <w:sz w:val="20"/>
              </w:rPr>
              <w:t>A01</w:t>
            </w:r>
          </w:p>
        </w:tc>
        <w:tc>
          <w:tcPr>
            <w:tcW w:w="1610" w:type="dxa"/>
            <w:shd w:val="clear" w:color="auto" w:fill="auto"/>
            <w:tcMar>
              <w:top w:w="100" w:type="dxa"/>
              <w:left w:w="100" w:type="dxa"/>
              <w:bottom w:w="100" w:type="dxa"/>
              <w:right w:w="100" w:type="dxa"/>
            </w:tcMar>
          </w:tcPr>
          <w:p w14:paraId="65BD5B48" w14:textId="2AFD831B" w:rsidR="00A40327" w:rsidRDefault="00D93A24" w:rsidP="00202D53">
            <w:pPr>
              <w:rPr>
                <w:sz w:val="20"/>
              </w:rPr>
            </w:pPr>
            <w:r>
              <w:rPr>
                <w:sz w:val="20"/>
              </w:rPr>
              <w:t>ARP</w:t>
            </w:r>
            <w:r w:rsidR="00A40327">
              <w:rPr>
                <w:sz w:val="20"/>
              </w:rPr>
              <w:t xml:space="preserve"> Spoofing</w:t>
            </w:r>
          </w:p>
        </w:tc>
        <w:tc>
          <w:tcPr>
            <w:tcW w:w="1701" w:type="dxa"/>
            <w:shd w:val="clear" w:color="auto" w:fill="auto"/>
            <w:tcMar>
              <w:top w:w="100" w:type="dxa"/>
              <w:left w:w="100" w:type="dxa"/>
              <w:bottom w:w="100" w:type="dxa"/>
              <w:right w:w="100" w:type="dxa"/>
            </w:tcMar>
          </w:tcPr>
          <w:p w14:paraId="2C63C31B" w14:textId="7C3A449A" w:rsidR="00A40327" w:rsidRDefault="00A40327" w:rsidP="00202D53">
            <w:pPr>
              <w:widowControl w:val="0"/>
              <w:rPr>
                <w:sz w:val="20"/>
              </w:rPr>
            </w:pPr>
            <w:r>
              <w:rPr>
                <w:sz w:val="20"/>
              </w:rPr>
              <w:t>User’s Network</w:t>
            </w:r>
          </w:p>
        </w:tc>
        <w:tc>
          <w:tcPr>
            <w:tcW w:w="1701" w:type="dxa"/>
            <w:shd w:val="clear" w:color="auto" w:fill="auto"/>
            <w:tcMar>
              <w:top w:w="100" w:type="dxa"/>
              <w:left w:w="100" w:type="dxa"/>
              <w:bottom w:w="100" w:type="dxa"/>
              <w:right w:w="100" w:type="dxa"/>
            </w:tcMar>
          </w:tcPr>
          <w:p w14:paraId="0A40B682" w14:textId="72A3595C" w:rsidR="00A40327" w:rsidRDefault="00A40327" w:rsidP="00202D53">
            <w:pPr>
              <w:widowControl w:val="0"/>
              <w:pBdr>
                <w:top w:val="nil"/>
                <w:left w:val="nil"/>
                <w:bottom w:val="nil"/>
                <w:right w:val="nil"/>
                <w:between w:val="nil"/>
              </w:pBdr>
              <w:rPr>
                <w:sz w:val="20"/>
              </w:rPr>
            </w:pPr>
            <w:r>
              <w:rPr>
                <w:sz w:val="20"/>
              </w:rPr>
              <w:t>User’s Credentials</w:t>
            </w:r>
          </w:p>
        </w:tc>
        <w:tc>
          <w:tcPr>
            <w:tcW w:w="3261" w:type="dxa"/>
            <w:shd w:val="clear" w:color="auto" w:fill="auto"/>
            <w:tcMar>
              <w:top w:w="100" w:type="dxa"/>
              <w:left w:w="100" w:type="dxa"/>
              <w:bottom w:w="100" w:type="dxa"/>
              <w:right w:w="100" w:type="dxa"/>
            </w:tcMar>
          </w:tcPr>
          <w:p w14:paraId="6FA64894" w14:textId="307C3ED8" w:rsidR="00A40327" w:rsidRDefault="009E7DE6" w:rsidP="00202D53">
            <w:pPr>
              <w:widowControl w:val="0"/>
              <w:pBdr>
                <w:top w:val="nil"/>
                <w:left w:val="nil"/>
                <w:bottom w:val="nil"/>
                <w:right w:val="nil"/>
                <w:between w:val="nil"/>
              </w:pBdr>
              <w:rPr>
                <w:sz w:val="20"/>
              </w:rPr>
            </w:pPr>
            <w:r>
              <w:rPr>
                <w:sz w:val="20"/>
              </w:rPr>
              <w:t>Medium</w:t>
            </w:r>
            <w:r w:rsidR="00A40327">
              <w:rPr>
                <w:sz w:val="20"/>
              </w:rPr>
              <w:t xml:space="preserve">: </w:t>
            </w:r>
            <w:r w:rsidR="00D93A24">
              <w:rPr>
                <w:sz w:val="20"/>
              </w:rPr>
              <w:t xml:space="preserve"> MITM sends ARP packets to IIS and able to hijack user session.</w:t>
            </w:r>
          </w:p>
        </w:tc>
        <w:tc>
          <w:tcPr>
            <w:tcW w:w="3119" w:type="dxa"/>
            <w:shd w:val="clear" w:color="auto" w:fill="auto"/>
            <w:tcMar>
              <w:top w:w="100" w:type="dxa"/>
              <w:left w:w="100" w:type="dxa"/>
              <w:bottom w:w="100" w:type="dxa"/>
              <w:right w:w="100" w:type="dxa"/>
            </w:tcMar>
          </w:tcPr>
          <w:p w14:paraId="593B4E2D" w14:textId="078AE171" w:rsidR="00A40327" w:rsidRDefault="00703F8A" w:rsidP="00202D53">
            <w:pPr>
              <w:widowControl w:val="0"/>
              <w:pBdr>
                <w:top w:val="nil"/>
                <w:left w:val="nil"/>
                <w:bottom w:val="nil"/>
                <w:right w:val="nil"/>
                <w:between w:val="nil"/>
              </w:pBdr>
              <w:rPr>
                <w:sz w:val="20"/>
              </w:rPr>
            </w:pPr>
            <w:r>
              <w:rPr>
                <w:sz w:val="20"/>
              </w:rPr>
              <w:t>RBA Fraud Detection in place to prevent any fraudulent transactions</w:t>
            </w:r>
            <w:r w:rsidR="009A6903">
              <w:rPr>
                <w:sz w:val="20"/>
              </w:rPr>
              <w:t>.</w:t>
            </w:r>
          </w:p>
        </w:tc>
        <w:tc>
          <w:tcPr>
            <w:tcW w:w="2977" w:type="dxa"/>
          </w:tcPr>
          <w:p w14:paraId="3A125D72" w14:textId="77777777" w:rsidR="00A40327" w:rsidRDefault="007C2B5A" w:rsidP="00202D53">
            <w:pPr>
              <w:widowControl w:val="0"/>
              <w:pBdr>
                <w:top w:val="nil"/>
                <w:left w:val="nil"/>
                <w:bottom w:val="nil"/>
                <w:right w:val="nil"/>
                <w:between w:val="nil"/>
              </w:pBdr>
              <w:rPr>
                <w:sz w:val="20"/>
              </w:rPr>
            </w:pPr>
            <w:r>
              <w:rPr>
                <w:sz w:val="20"/>
              </w:rPr>
              <w:t>Option 1: Use protocols such as TLS, IPSec and SSH to authenticate and encrypt data in transit.</w:t>
            </w:r>
          </w:p>
          <w:p w14:paraId="5332EA4A" w14:textId="4E2384A8" w:rsidR="00D93A24" w:rsidRDefault="00D93A24" w:rsidP="00202D53">
            <w:pPr>
              <w:widowControl w:val="0"/>
              <w:pBdr>
                <w:top w:val="nil"/>
                <w:left w:val="nil"/>
                <w:bottom w:val="nil"/>
                <w:right w:val="nil"/>
                <w:between w:val="nil"/>
              </w:pBdr>
              <w:rPr>
                <w:sz w:val="20"/>
              </w:rPr>
            </w:pPr>
            <w:r>
              <w:rPr>
                <w:sz w:val="20"/>
              </w:rPr>
              <w:t xml:space="preserve">Option 2: </w:t>
            </w:r>
            <w:r w:rsidR="00897769">
              <w:rPr>
                <w:sz w:val="20"/>
              </w:rPr>
              <w:t xml:space="preserve">Implement </w:t>
            </w:r>
            <w:r>
              <w:rPr>
                <w:sz w:val="20"/>
              </w:rPr>
              <w:t>Access Control List</w:t>
            </w:r>
          </w:p>
        </w:tc>
      </w:tr>
      <w:tr w:rsidR="00977AF1" w14:paraId="15B44147" w14:textId="77777777" w:rsidTr="00202D53">
        <w:tc>
          <w:tcPr>
            <w:tcW w:w="915" w:type="dxa"/>
            <w:shd w:val="clear" w:color="auto" w:fill="auto"/>
            <w:tcMar>
              <w:top w:w="100" w:type="dxa"/>
              <w:left w:w="100" w:type="dxa"/>
              <w:bottom w:w="100" w:type="dxa"/>
              <w:right w:w="100" w:type="dxa"/>
            </w:tcMar>
          </w:tcPr>
          <w:p w14:paraId="376BFE06" w14:textId="5131CE1E" w:rsidR="00977AF1" w:rsidRDefault="00517DFB" w:rsidP="00202D53">
            <w:pPr>
              <w:rPr>
                <w:sz w:val="20"/>
              </w:rPr>
            </w:pPr>
            <w:r>
              <w:rPr>
                <w:sz w:val="20"/>
              </w:rPr>
              <w:t>TA02</w:t>
            </w:r>
          </w:p>
        </w:tc>
        <w:tc>
          <w:tcPr>
            <w:tcW w:w="735" w:type="dxa"/>
            <w:shd w:val="clear" w:color="auto" w:fill="auto"/>
            <w:tcMar>
              <w:top w:w="100" w:type="dxa"/>
              <w:left w:w="100" w:type="dxa"/>
              <w:bottom w:w="100" w:type="dxa"/>
              <w:right w:w="100" w:type="dxa"/>
            </w:tcMar>
          </w:tcPr>
          <w:p w14:paraId="44FD00B3" w14:textId="2ABFCE89" w:rsidR="00977AF1" w:rsidRDefault="00517DFB" w:rsidP="00202D53">
            <w:pPr>
              <w:widowControl w:val="0"/>
              <w:pBdr>
                <w:top w:val="nil"/>
                <w:left w:val="nil"/>
                <w:bottom w:val="nil"/>
                <w:right w:val="nil"/>
                <w:between w:val="nil"/>
              </w:pBdr>
              <w:rPr>
                <w:sz w:val="20"/>
              </w:rPr>
            </w:pPr>
            <w:r>
              <w:rPr>
                <w:sz w:val="20"/>
              </w:rPr>
              <w:t>A01</w:t>
            </w:r>
          </w:p>
        </w:tc>
        <w:tc>
          <w:tcPr>
            <w:tcW w:w="1610" w:type="dxa"/>
            <w:shd w:val="clear" w:color="auto" w:fill="auto"/>
            <w:tcMar>
              <w:top w:w="100" w:type="dxa"/>
              <w:left w:w="100" w:type="dxa"/>
              <w:bottom w:w="100" w:type="dxa"/>
              <w:right w:w="100" w:type="dxa"/>
            </w:tcMar>
          </w:tcPr>
          <w:p w14:paraId="3910A8AC" w14:textId="3CA53512" w:rsidR="00977AF1" w:rsidRDefault="00977AF1" w:rsidP="00202D53">
            <w:pPr>
              <w:rPr>
                <w:sz w:val="20"/>
              </w:rPr>
            </w:pPr>
            <w:r>
              <w:rPr>
                <w:sz w:val="20"/>
              </w:rPr>
              <w:t>Clickjacking</w:t>
            </w:r>
          </w:p>
        </w:tc>
        <w:tc>
          <w:tcPr>
            <w:tcW w:w="1701" w:type="dxa"/>
            <w:shd w:val="clear" w:color="auto" w:fill="auto"/>
            <w:tcMar>
              <w:top w:w="100" w:type="dxa"/>
              <w:left w:w="100" w:type="dxa"/>
              <w:bottom w:w="100" w:type="dxa"/>
              <w:right w:w="100" w:type="dxa"/>
            </w:tcMar>
          </w:tcPr>
          <w:p w14:paraId="4F239990" w14:textId="7C1076A1" w:rsidR="00977AF1" w:rsidRDefault="00977AF1" w:rsidP="00202D53">
            <w:pPr>
              <w:widowControl w:val="0"/>
              <w:rPr>
                <w:sz w:val="20"/>
              </w:rPr>
            </w:pPr>
            <w:r>
              <w:rPr>
                <w:sz w:val="20"/>
              </w:rPr>
              <w:t>Login</w:t>
            </w:r>
          </w:p>
        </w:tc>
        <w:tc>
          <w:tcPr>
            <w:tcW w:w="1701" w:type="dxa"/>
            <w:shd w:val="clear" w:color="auto" w:fill="auto"/>
            <w:tcMar>
              <w:top w:w="100" w:type="dxa"/>
              <w:left w:w="100" w:type="dxa"/>
              <w:bottom w:w="100" w:type="dxa"/>
              <w:right w:w="100" w:type="dxa"/>
            </w:tcMar>
          </w:tcPr>
          <w:p w14:paraId="23C7034E" w14:textId="1B4D855A" w:rsidR="00977AF1" w:rsidRDefault="00977AF1" w:rsidP="00202D53">
            <w:pPr>
              <w:widowControl w:val="0"/>
              <w:pBdr>
                <w:top w:val="nil"/>
                <w:left w:val="nil"/>
                <w:bottom w:val="nil"/>
                <w:right w:val="nil"/>
                <w:between w:val="nil"/>
              </w:pBdr>
              <w:rPr>
                <w:sz w:val="20"/>
              </w:rPr>
            </w:pPr>
            <w:r>
              <w:rPr>
                <w:sz w:val="20"/>
              </w:rPr>
              <w:t>User Credentials</w:t>
            </w:r>
          </w:p>
        </w:tc>
        <w:tc>
          <w:tcPr>
            <w:tcW w:w="3261" w:type="dxa"/>
            <w:shd w:val="clear" w:color="auto" w:fill="auto"/>
            <w:tcMar>
              <w:top w:w="100" w:type="dxa"/>
              <w:left w:w="100" w:type="dxa"/>
              <w:bottom w:w="100" w:type="dxa"/>
              <w:right w:w="100" w:type="dxa"/>
            </w:tcMar>
          </w:tcPr>
          <w:p w14:paraId="24D68095" w14:textId="5B7C78DB" w:rsidR="00977AF1" w:rsidRDefault="009E7DE6" w:rsidP="00202D53">
            <w:pPr>
              <w:widowControl w:val="0"/>
              <w:pBdr>
                <w:top w:val="nil"/>
                <w:left w:val="nil"/>
                <w:bottom w:val="nil"/>
                <w:right w:val="nil"/>
                <w:between w:val="nil"/>
              </w:pBdr>
              <w:rPr>
                <w:sz w:val="20"/>
              </w:rPr>
            </w:pPr>
            <w:r>
              <w:rPr>
                <w:sz w:val="20"/>
              </w:rPr>
              <w:t>Medium</w:t>
            </w:r>
            <w:r w:rsidR="00977AF1">
              <w:rPr>
                <w:sz w:val="20"/>
              </w:rPr>
              <w:t>: Renders fake login box over real one</w:t>
            </w:r>
          </w:p>
        </w:tc>
        <w:tc>
          <w:tcPr>
            <w:tcW w:w="3119" w:type="dxa"/>
            <w:shd w:val="clear" w:color="auto" w:fill="auto"/>
            <w:tcMar>
              <w:top w:w="100" w:type="dxa"/>
              <w:left w:w="100" w:type="dxa"/>
              <w:bottom w:w="100" w:type="dxa"/>
              <w:right w:w="100" w:type="dxa"/>
            </w:tcMar>
          </w:tcPr>
          <w:p w14:paraId="540FA546" w14:textId="61291CE6" w:rsidR="00977AF1" w:rsidRDefault="00977AF1" w:rsidP="00202D53">
            <w:pPr>
              <w:widowControl w:val="0"/>
              <w:pBdr>
                <w:top w:val="nil"/>
                <w:left w:val="nil"/>
                <w:bottom w:val="nil"/>
                <w:right w:val="nil"/>
                <w:between w:val="nil"/>
              </w:pBdr>
              <w:rPr>
                <w:sz w:val="20"/>
              </w:rPr>
            </w:pPr>
            <w:r>
              <w:rPr>
                <w:sz w:val="20"/>
              </w:rPr>
              <w:t>No</w:t>
            </w:r>
            <w:r w:rsidR="00DB51C3">
              <w:rPr>
                <w:sz w:val="20"/>
              </w:rPr>
              <w:t xml:space="preserve"> security controls in place to prevent this</w:t>
            </w:r>
          </w:p>
        </w:tc>
        <w:tc>
          <w:tcPr>
            <w:tcW w:w="2977" w:type="dxa"/>
          </w:tcPr>
          <w:p w14:paraId="774463C4" w14:textId="2323D89C" w:rsidR="00977AF1" w:rsidRDefault="00517DFB" w:rsidP="00202D53">
            <w:pPr>
              <w:widowControl w:val="0"/>
              <w:pBdr>
                <w:top w:val="nil"/>
                <w:left w:val="nil"/>
                <w:bottom w:val="nil"/>
                <w:right w:val="nil"/>
                <w:between w:val="nil"/>
              </w:pBdr>
              <w:rPr>
                <w:sz w:val="20"/>
              </w:rPr>
            </w:pPr>
            <w:r>
              <w:rPr>
                <w:sz w:val="20"/>
              </w:rPr>
              <w:t>Option 1: CSP not to allow framing from other domains</w:t>
            </w:r>
          </w:p>
        </w:tc>
      </w:tr>
      <w:tr w:rsidR="003A4655" w14:paraId="400C3C2D" w14:textId="77777777" w:rsidTr="00202D53">
        <w:tc>
          <w:tcPr>
            <w:tcW w:w="915" w:type="dxa"/>
            <w:shd w:val="clear" w:color="auto" w:fill="auto"/>
            <w:tcMar>
              <w:top w:w="100" w:type="dxa"/>
              <w:left w:w="100" w:type="dxa"/>
              <w:bottom w:w="100" w:type="dxa"/>
              <w:right w:w="100" w:type="dxa"/>
            </w:tcMar>
          </w:tcPr>
          <w:p w14:paraId="75E1EDC0" w14:textId="45B55B38" w:rsidR="003A4655" w:rsidRPr="004D7E13" w:rsidRDefault="006F45CD" w:rsidP="00202D53">
            <w:pPr>
              <w:rPr>
                <w:sz w:val="20"/>
              </w:rPr>
            </w:pPr>
            <w:r>
              <w:rPr>
                <w:sz w:val="20"/>
              </w:rPr>
              <w:t>TA03</w:t>
            </w:r>
          </w:p>
        </w:tc>
        <w:tc>
          <w:tcPr>
            <w:tcW w:w="735" w:type="dxa"/>
            <w:shd w:val="clear" w:color="auto" w:fill="auto"/>
            <w:tcMar>
              <w:top w:w="100" w:type="dxa"/>
              <w:left w:w="100" w:type="dxa"/>
              <w:bottom w:w="100" w:type="dxa"/>
              <w:right w:w="100" w:type="dxa"/>
            </w:tcMar>
          </w:tcPr>
          <w:p w14:paraId="776ADC7A" w14:textId="4CC0C6DE" w:rsidR="003A4655" w:rsidRPr="004D7E13" w:rsidRDefault="006F45CD" w:rsidP="00202D53">
            <w:pPr>
              <w:widowControl w:val="0"/>
              <w:pBdr>
                <w:top w:val="nil"/>
                <w:left w:val="nil"/>
                <w:bottom w:val="nil"/>
                <w:right w:val="nil"/>
                <w:between w:val="nil"/>
              </w:pBdr>
              <w:rPr>
                <w:sz w:val="20"/>
              </w:rPr>
            </w:pPr>
            <w:r>
              <w:rPr>
                <w:sz w:val="20"/>
              </w:rPr>
              <w:t>A01, A02</w:t>
            </w:r>
          </w:p>
        </w:tc>
        <w:tc>
          <w:tcPr>
            <w:tcW w:w="1610" w:type="dxa"/>
            <w:shd w:val="clear" w:color="auto" w:fill="auto"/>
            <w:tcMar>
              <w:top w:w="100" w:type="dxa"/>
              <w:left w:w="100" w:type="dxa"/>
              <w:bottom w:w="100" w:type="dxa"/>
              <w:right w:w="100" w:type="dxa"/>
            </w:tcMar>
          </w:tcPr>
          <w:p w14:paraId="59992CBB" w14:textId="042351E2" w:rsidR="003A4655" w:rsidRPr="004D7E13" w:rsidRDefault="006F45CD" w:rsidP="00202D53">
            <w:pPr>
              <w:rPr>
                <w:sz w:val="20"/>
              </w:rPr>
            </w:pPr>
            <w:r>
              <w:rPr>
                <w:sz w:val="20"/>
              </w:rPr>
              <w:t>Phishing</w:t>
            </w:r>
          </w:p>
        </w:tc>
        <w:tc>
          <w:tcPr>
            <w:tcW w:w="1701" w:type="dxa"/>
            <w:shd w:val="clear" w:color="auto" w:fill="auto"/>
            <w:tcMar>
              <w:top w:w="100" w:type="dxa"/>
              <w:left w:w="100" w:type="dxa"/>
              <w:bottom w:w="100" w:type="dxa"/>
              <w:right w:w="100" w:type="dxa"/>
            </w:tcMar>
          </w:tcPr>
          <w:p w14:paraId="6455D7E0" w14:textId="25DFB058" w:rsidR="003A4655" w:rsidRPr="004D7E13" w:rsidRDefault="006F45CD" w:rsidP="00202D53">
            <w:pPr>
              <w:widowControl w:val="0"/>
              <w:pBdr>
                <w:top w:val="nil"/>
                <w:left w:val="nil"/>
                <w:bottom w:val="nil"/>
                <w:right w:val="nil"/>
                <w:between w:val="nil"/>
              </w:pBdr>
              <w:rPr>
                <w:sz w:val="20"/>
              </w:rPr>
            </w:pPr>
            <w:r>
              <w:rPr>
                <w:sz w:val="20"/>
              </w:rPr>
              <w:t>Email</w:t>
            </w:r>
            <w:r w:rsidR="00071C42">
              <w:rPr>
                <w:sz w:val="20"/>
              </w:rPr>
              <w:t xml:space="preserve"> (SMTP protocol)</w:t>
            </w:r>
          </w:p>
        </w:tc>
        <w:tc>
          <w:tcPr>
            <w:tcW w:w="1701" w:type="dxa"/>
            <w:shd w:val="clear" w:color="auto" w:fill="auto"/>
            <w:tcMar>
              <w:top w:w="100" w:type="dxa"/>
              <w:left w:w="100" w:type="dxa"/>
              <w:bottom w:w="100" w:type="dxa"/>
              <w:right w:w="100" w:type="dxa"/>
            </w:tcMar>
          </w:tcPr>
          <w:p w14:paraId="4C479353" w14:textId="144DBD7D" w:rsidR="003A4655" w:rsidRPr="004D7E13" w:rsidRDefault="006F45CD" w:rsidP="00202D53">
            <w:pPr>
              <w:widowControl w:val="0"/>
              <w:pBdr>
                <w:top w:val="nil"/>
                <w:left w:val="nil"/>
                <w:bottom w:val="nil"/>
                <w:right w:val="nil"/>
                <w:between w:val="nil"/>
              </w:pBdr>
              <w:rPr>
                <w:sz w:val="20"/>
              </w:rPr>
            </w:pPr>
            <w:r>
              <w:rPr>
                <w:sz w:val="20"/>
              </w:rPr>
              <w:t>User Credentials, Credit Information</w:t>
            </w:r>
          </w:p>
        </w:tc>
        <w:tc>
          <w:tcPr>
            <w:tcW w:w="3261" w:type="dxa"/>
            <w:shd w:val="clear" w:color="auto" w:fill="auto"/>
            <w:tcMar>
              <w:top w:w="100" w:type="dxa"/>
              <w:left w:w="100" w:type="dxa"/>
              <w:bottom w:w="100" w:type="dxa"/>
              <w:right w:w="100" w:type="dxa"/>
            </w:tcMar>
          </w:tcPr>
          <w:p w14:paraId="70EBC705" w14:textId="7C4ADF27" w:rsidR="003A4655" w:rsidRPr="004D7E13" w:rsidRDefault="00703F8A" w:rsidP="00202D53">
            <w:pPr>
              <w:widowControl w:val="0"/>
              <w:pBdr>
                <w:top w:val="nil"/>
                <w:left w:val="nil"/>
                <w:bottom w:val="nil"/>
                <w:right w:val="nil"/>
                <w:between w:val="nil"/>
              </w:pBdr>
              <w:rPr>
                <w:sz w:val="20"/>
              </w:rPr>
            </w:pPr>
            <w:r>
              <w:rPr>
                <w:sz w:val="20"/>
              </w:rPr>
              <w:t>Medium</w:t>
            </w:r>
            <w:r w:rsidR="006F45CD">
              <w:rPr>
                <w:sz w:val="20"/>
              </w:rPr>
              <w:t xml:space="preserve">: Access to all </w:t>
            </w:r>
            <w:r w:rsidR="000D2914">
              <w:rPr>
                <w:sz w:val="20"/>
              </w:rPr>
              <w:t>user’s</w:t>
            </w:r>
            <w:r w:rsidR="006F45CD">
              <w:rPr>
                <w:sz w:val="20"/>
              </w:rPr>
              <w:t xml:space="preserve"> information and credit card details.</w:t>
            </w:r>
          </w:p>
        </w:tc>
        <w:tc>
          <w:tcPr>
            <w:tcW w:w="3119" w:type="dxa"/>
            <w:shd w:val="clear" w:color="auto" w:fill="auto"/>
            <w:tcMar>
              <w:top w:w="100" w:type="dxa"/>
              <w:left w:w="100" w:type="dxa"/>
              <w:bottom w:w="100" w:type="dxa"/>
              <w:right w:w="100" w:type="dxa"/>
            </w:tcMar>
          </w:tcPr>
          <w:p w14:paraId="203EEBED" w14:textId="79BFFAC0" w:rsidR="003A4655" w:rsidRPr="004D7E13" w:rsidRDefault="006F45CD" w:rsidP="00202D53">
            <w:pPr>
              <w:widowControl w:val="0"/>
              <w:pBdr>
                <w:top w:val="nil"/>
                <w:left w:val="nil"/>
                <w:bottom w:val="nil"/>
                <w:right w:val="nil"/>
                <w:between w:val="nil"/>
              </w:pBdr>
              <w:rPr>
                <w:sz w:val="20"/>
              </w:rPr>
            </w:pPr>
            <w:r>
              <w:rPr>
                <w:sz w:val="20"/>
              </w:rPr>
              <w:t>No security controls in place to stop this</w:t>
            </w:r>
          </w:p>
        </w:tc>
        <w:tc>
          <w:tcPr>
            <w:tcW w:w="2977" w:type="dxa"/>
          </w:tcPr>
          <w:p w14:paraId="28EDA629" w14:textId="6C144172" w:rsidR="003A4655" w:rsidRPr="004D7E13" w:rsidRDefault="006F45CD" w:rsidP="00202D53">
            <w:pPr>
              <w:widowControl w:val="0"/>
              <w:pBdr>
                <w:top w:val="nil"/>
                <w:left w:val="nil"/>
                <w:bottom w:val="nil"/>
                <w:right w:val="nil"/>
                <w:between w:val="nil"/>
              </w:pBdr>
              <w:rPr>
                <w:sz w:val="20"/>
              </w:rPr>
            </w:pPr>
            <w:r>
              <w:rPr>
                <w:sz w:val="20"/>
              </w:rPr>
              <w:t xml:space="preserve">Option 1: </w:t>
            </w:r>
            <w:r w:rsidR="000D2914">
              <w:rPr>
                <w:sz w:val="20"/>
              </w:rPr>
              <w:t>SSL Certificate used to protect information sent between web server and users’ browsers</w:t>
            </w:r>
            <w:r w:rsidR="00B2349F">
              <w:rPr>
                <w:sz w:val="20"/>
              </w:rPr>
              <w:t xml:space="preserve"> and mobile devices.</w:t>
            </w:r>
          </w:p>
        </w:tc>
      </w:tr>
      <w:tr w:rsidR="003A4655" w14:paraId="4A6A2A50" w14:textId="77777777" w:rsidTr="00202D53">
        <w:tc>
          <w:tcPr>
            <w:tcW w:w="915" w:type="dxa"/>
            <w:shd w:val="clear" w:color="auto" w:fill="auto"/>
            <w:tcMar>
              <w:top w:w="100" w:type="dxa"/>
              <w:left w:w="100" w:type="dxa"/>
              <w:bottom w:w="100" w:type="dxa"/>
              <w:right w:w="100" w:type="dxa"/>
            </w:tcMar>
          </w:tcPr>
          <w:p w14:paraId="306D568D" w14:textId="0F2804D0" w:rsidR="003A4655" w:rsidRPr="004D7E13" w:rsidRDefault="000D2914" w:rsidP="00202D53">
            <w:pPr>
              <w:widowControl w:val="0"/>
              <w:rPr>
                <w:sz w:val="20"/>
              </w:rPr>
            </w:pPr>
            <w:r>
              <w:rPr>
                <w:sz w:val="20"/>
              </w:rPr>
              <w:t>TA01</w:t>
            </w:r>
          </w:p>
        </w:tc>
        <w:tc>
          <w:tcPr>
            <w:tcW w:w="735" w:type="dxa"/>
            <w:shd w:val="clear" w:color="auto" w:fill="auto"/>
            <w:tcMar>
              <w:top w:w="100" w:type="dxa"/>
              <w:left w:w="100" w:type="dxa"/>
              <w:bottom w:w="100" w:type="dxa"/>
              <w:right w:w="100" w:type="dxa"/>
            </w:tcMar>
          </w:tcPr>
          <w:p w14:paraId="6D9E2EA5" w14:textId="16F66FF0" w:rsidR="003A4655" w:rsidRPr="004D7E13" w:rsidRDefault="00B3704D" w:rsidP="00202D53">
            <w:pPr>
              <w:widowControl w:val="0"/>
              <w:pBdr>
                <w:top w:val="nil"/>
                <w:left w:val="nil"/>
                <w:bottom w:val="nil"/>
                <w:right w:val="nil"/>
                <w:between w:val="nil"/>
              </w:pBdr>
              <w:rPr>
                <w:sz w:val="20"/>
              </w:rPr>
            </w:pPr>
            <w:r>
              <w:rPr>
                <w:sz w:val="20"/>
              </w:rPr>
              <w:t>A05</w:t>
            </w:r>
          </w:p>
        </w:tc>
        <w:tc>
          <w:tcPr>
            <w:tcW w:w="1610" w:type="dxa"/>
            <w:shd w:val="clear" w:color="auto" w:fill="auto"/>
            <w:tcMar>
              <w:top w:w="100" w:type="dxa"/>
              <w:left w:w="100" w:type="dxa"/>
              <w:bottom w:w="100" w:type="dxa"/>
              <w:right w:w="100" w:type="dxa"/>
            </w:tcMar>
          </w:tcPr>
          <w:p w14:paraId="68705E75" w14:textId="690893DE" w:rsidR="003A4655" w:rsidRPr="004D7E13" w:rsidRDefault="000D2914" w:rsidP="00202D53">
            <w:pPr>
              <w:widowControl w:val="0"/>
              <w:rPr>
                <w:sz w:val="20"/>
              </w:rPr>
            </w:pPr>
            <w:r>
              <w:rPr>
                <w:sz w:val="20"/>
              </w:rPr>
              <w:t>D</w:t>
            </w:r>
            <w:r w:rsidR="00326AF9">
              <w:rPr>
                <w:sz w:val="20"/>
              </w:rPr>
              <w:t>Do</w:t>
            </w:r>
            <w:r>
              <w:rPr>
                <w:sz w:val="20"/>
              </w:rPr>
              <w:t>S Attack</w:t>
            </w:r>
          </w:p>
        </w:tc>
        <w:tc>
          <w:tcPr>
            <w:tcW w:w="1701" w:type="dxa"/>
            <w:shd w:val="clear" w:color="auto" w:fill="auto"/>
            <w:tcMar>
              <w:top w:w="100" w:type="dxa"/>
              <w:left w:w="100" w:type="dxa"/>
              <w:bottom w:w="100" w:type="dxa"/>
              <w:right w:w="100" w:type="dxa"/>
            </w:tcMar>
          </w:tcPr>
          <w:p w14:paraId="39E4ABB6" w14:textId="545390EC" w:rsidR="003A4655" w:rsidRPr="004D7E13" w:rsidRDefault="00A40327" w:rsidP="00202D53">
            <w:pPr>
              <w:widowControl w:val="0"/>
              <w:pBdr>
                <w:top w:val="nil"/>
                <w:left w:val="nil"/>
                <w:bottom w:val="nil"/>
                <w:right w:val="nil"/>
                <w:between w:val="nil"/>
              </w:pBdr>
              <w:rPr>
                <w:sz w:val="20"/>
              </w:rPr>
            </w:pPr>
            <w:r>
              <w:rPr>
                <w:sz w:val="20"/>
              </w:rPr>
              <w:t>Web Browser</w:t>
            </w:r>
            <w:r w:rsidR="00703F8A">
              <w:rPr>
                <w:sz w:val="20"/>
              </w:rPr>
              <w:t>, iOS, Android</w:t>
            </w:r>
          </w:p>
        </w:tc>
        <w:tc>
          <w:tcPr>
            <w:tcW w:w="1701" w:type="dxa"/>
            <w:shd w:val="clear" w:color="auto" w:fill="auto"/>
            <w:tcMar>
              <w:top w:w="100" w:type="dxa"/>
              <w:left w:w="100" w:type="dxa"/>
              <w:bottom w:w="100" w:type="dxa"/>
              <w:right w:w="100" w:type="dxa"/>
            </w:tcMar>
          </w:tcPr>
          <w:p w14:paraId="149C2C9A" w14:textId="4F81A65D" w:rsidR="003A4655" w:rsidRPr="004D7E13" w:rsidRDefault="004D1FE5" w:rsidP="00202D53">
            <w:pPr>
              <w:widowControl w:val="0"/>
              <w:pBdr>
                <w:top w:val="nil"/>
                <w:left w:val="nil"/>
                <w:bottom w:val="nil"/>
                <w:right w:val="nil"/>
                <w:between w:val="nil"/>
              </w:pBdr>
              <w:rPr>
                <w:sz w:val="20"/>
              </w:rPr>
            </w:pPr>
            <w:r>
              <w:rPr>
                <w:sz w:val="20"/>
              </w:rPr>
              <w:t>IIS</w:t>
            </w:r>
            <w:r w:rsidR="000D2914">
              <w:rPr>
                <w:sz w:val="20"/>
              </w:rPr>
              <w:t xml:space="preserve"> Server</w:t>
            </w:r>
          </w:p>
        </w:tc>
        <w:tc>
          <w:tcPr>
            <w:tcW w:w="3261" w:type="dxa"/>
            <w:shd w:val="clear" w:color="auto" w:fill="auto"/>
            <w:tcMar>
              <w:top w:w="100" w:type="dxa"/>
              <w:left w:w="100" w:type="dxa"/>
              <w:bottom w:w="100" w:type="dxa"/>
              <w:right w:w="100" w:type="dxa"/>
            </w:tcMar>
          </w:tcPr>
          <w:p w14:paraId="4667CE5C" w14:textId="14FB82C6" w:rsidR="003A4655" w:rsidRPr="004D7E13" w:rsidRDefault="000D2914" w:rsidP="00202D53">
            <w:pPr>
              <w:widowControl w:val="0"/>
              <w:pBdr>
                <w:top w:val="nil"/>
                <w:left w:val="nil"/>
                <w:bottom w:val="nil"/>
                <w:right w:val="nil"/>
                <w:between w:val="nil"/>
              </w:pBdr>
              <w:rPr>
                <w:sz w:val="20"/>
              </w:rPr>
            </w:pPr>
            <w:r>
              <w:rPr>
                <w:sz w:val="20"/>
              </w:rPr>
              <w:t>High: Cause the bank we</w:t>
            </w:r>
            <w:r w:rsidR="00326AF9">
              <w:rPr>
                <w:sz w:val="20"/>
              </w:rPr>
              <w:t>bpage</w:t>
            </w:r>
            <w:r>
              <w:rPr>
                <w:sz w:val="20"/>
              </w:rPr>
              <w:t xml:space="preserve"> to crash </w:t>
            </w:r>
            <w:r w:rsidR="00ED1076">
              <w:rPr>
                <w:sz w:val="20"/>
              </w:rPr>
              <w:t>meaning</w:t>
            </w:r>
            <w:r>
              <w:rPr>
                <w:sz w:val="20"/>
              </w:rPr>
              <w:t xml:space="preserve"> users can’t make transactions</w:t>
            </w:r>
          </w:p>
        </w:tc>
        <w:tc>
          <w:tcPr>
            <w:tcW w:w="3119" w:type="dxa"/>
            <w:shd w:val="clear" w:color="auto" w:fill="auto"/>
            <w:tcMar>
              <w:top w:w="100" w:type="dxa"/>
              <w:left w:w="100" w:type="dxa"/>
              <w:bottom w:w="100" w:type="dxa"/>
              <w:right w:w="100" w:type="dxa"/>
            </w:tcMar>
          </w:tcPr>
          <w:p w14:paraId="17648507" w14:textId="2296453C" w:rsidR="003A4655" w:rsidRPr="004D7E13" w:rsidRDefault="000D2914" w:rsidP="00202D53">
            <w:pPr>
              <w:widowControl w:val="0"/>
              <w:pBdr>
                <w:top w:val="nil"/>
                <w:left w:val="nil"/>
                <w:bottom w:val="nil"/>
                <w:right w:val="nil"/>
                <w:between w:val="nil"/>
              </w:pBdr>
              <w:rPr>
                <w:sz w:val="20"/>
              </w:rPr>
            </w:pPr>
            <w:r>
              <w:rPr>
                <w:sz w:val="20"/>
              </w:rPr>
              <w:t>Load Balancer in place in order to prevent overloading a particular resource of the network</w:t>
            </w:r>
            <w:r w:rsidR="00ED1076">
              <w:rPr>
                <w:sz w:val="20"/>
              </w:rPr>
              <w:t>.</w:t>
            </w:r>
          </w:p>
        </w:tc>
        <w:tc>
          <w:tcPr>
            <w:tcW w:w="2977" w:type="dxa"/>
          </w:tcPr>
          <w:p w14:paraId="06501CB6" w14:textId="43A8C06D" w:rsidR="003A4655" w:rsidRPr="004D7E13" w:rsidRDefault="00517DFB" w:rsidP="00202D53">
            <w:pPr>
              <w:widowControl w:val="0"/>
              <w:pBdr>
                <w:top w:val="nil"/>
                <w:left w:val="nil"/>
                <w:bottom w:val="nil"/>
                <w:right w:val="nil"/>
                <w:between w:val="nil"/>
              </w:pBdr>
              <w:rPr>
                <w:sz w:val="20"/>
              </w:rPr>
            </w:pPr>
            <w:r>
              <w:rPr>
                <w:sz w:val="20"/>
              </w:rPr>
              <w:t>None needed</w:t>
            </w:r>
          </w:p>
        </w:tc>
      </w:tr>
      <w:tr w:rsidR="003A4655" w14:paraId="0830920D" w14:textId="77777777" w:rsidTr="00202D53">
        <w:tc>
          <w:tcPr>
            <w:tcW w:w="915" w:type="dxa"/>
            <w:shd w:val="clear" w:color="auto" w:fill="auto"/>
            <w:tcMar>
              <w:top w:w="100" w:type="dxa"/>
              <w:left w:w="100" w:type="dxa"/>
              <w:bottom w:w="100" w:type="dxa"/>
              <w:right w:w="100" w:type="dxa"/>
            </w:tcMar>
          </w:tcPr>
          <w:p w14:paraId="65E621BE" w14:textId="53694E92" w:rsidR="003A4655" w:rsidRPr="004D7E13" w:rsidRDefault="00FC16C4" w:rsidP="00202D53">
            <w:pPr>
              <w:rPr>
                <w:sz w:val="20"/>
              </w:rPr>
            </w:pPr>
            <w:r>
              <w:rPr>
                <w:sz w:val="20"/>
              </w:rPr>
              <w:t>TA04</w:t>
            </w:r>
          </w:p>
        </w:tc>
        <w:tc>
          <w:tcPr>
            <w:tcW w:w="735" w:type="dxa"/>
            <w:shd w:val="clear" w:color="auto" w:fill="auto"/>
            <w:tcMar>
              <w:top w:w="100" w:type="dxa"/>
              <w:left w:w="100" w:type="dxa"/>
              <w:bottom w:w="100" w:type="dxa"/>
              <w:right w:w="100" w:type="dxa"/>
            </w:tcMar>
          </w:tcPr>
          <w:p w14:paraId="220C90CF" w14:textId="77777777" w:rsidR="00D54313" w:rsidRDefault="00703F8A" w:rsidP="00202D53">
            <w:pPr>
              <w:widowControl w:val="0"/>
              <w:pBdr>
                <w:top w:val="nil"/>
                <w:left w:val="nil"/>
                <w:bottom w:val="nil"/>
                <w:right w:val="nil"/>
                <w:between w:val="nil"/>
              </w:pBdr>
              <w:rPr>
                <w:sz w:val="20"/>
              </w:rPr>
            </w:pPr>
            <w:r>
              <w:rPr>
                <w:sz w:val="20"/>
              </w:rPr>
              <w:t>A01,</w:t>
            </w:r>
          </w:p>
          <w:p w14:paraId="48A95854" w14:textId="571C1004" w:rsidR="003A4655" w:rsidRPr="004D7E13" w:rsidRDefault="00703F8A" w:rsidP="00202D53">
            <w:pPr>
              <w:widowControl w:val="0"/>
              <w:pBdr>
                <w:top w:val="nil"/>
                <w:left w:val="nil"/>
                <w:bottom w:val="nil"/>
                <w:right w:val="nil"/>
                <w:between w:val="nil"/>
              </w:pBdr>
              <w:rPr>
                <w:sz w:val="20"/>
              </w:rPr>
            </w:pPr>
            <w:r>
              <w:rPr>
                <w:sz w:val="20"/>
              </w:rPr>
              <w:t xml:space="preserve">A02 </w:t>
            </w:r>
          </w:p>
        </w:tc>
        <w:tc>
          <w:tcPr>
            <w:tcW w:w="1610" w:type="dxa"/>
            <w:shd w:val="clear" w:color="auto" w:fill="auto"/>
            <w:tcMar>
              <w:top w:w="100" w:type="dxa"/>
              <w:left w:w="100" w:type="dxa"/>
              <w:bottom w:w="100" w:type="dxa"/>
              <w:right w:w="100" w:type="dxa"/>
            </w:tcMar>
          </w:tcPr>
          <w:p w14:paraId="23AE7458" w14:textId="580EA61C" w:rsidR="003A4655" w:rsidRPr="004D7E13" w:rsidRDefault="00FC16C4" w:rsidP="00202D53">
            <w:pPr>
              <w:rPr>
                <w:sz w:val="20"/>
              </w:rPr>
            </w:pPr>
            <w:r>
              <w:rPr>
                <w:sz w:val="20"/>
              </w:rPr>
              <w:t>SQL Injection</w:t>
            </w:r>
          </w:p>
        </w:tc>
        <w:tc>
          <w:tcPr>
            <w:tcW w:w="1701" w:type="dxa"/>
            <w:shd w:val="clear" w:color="auto" w:fill="auto"/>
            <w:tcMar>
              <w:top w:w="100" w:type="dxa"/>
              <w:left w:w="100" w:type="dxa"/>
              <w:bottom w:w="100" w:type="dxa"/>
              <w:right w:w="100" w:type="dxa"/>
            </w:tcMar>
          </w:tcPr>
          <w:p w14:paraId="76B22809" w14:textId="17E012AE" w:rsidR="003A4655" w:rsidRPr="004D7E13" w:rsidRDefault="00326AF9" w:rsidP="00202D53">
            <w:pPr>
              <w:widowControl w:val="0"/>
              <w:rPr>
                <w:sz w:val="20"/>
              </w:rPr>
            </w:pPr>
            <w:r>
              <w:rPr>
                <w:sz w:val="20"/>
              </w:rPr>
              <w:t>Restricted Network</w:t>
            </w:r>
          </w:p>
        </w:tc>
        <w:tc>
          <w:tcPr>
            <w:tcW w:w="1701" w:type="dxa"/>
            <w:shd w:val="clear" w:color="auto" w:fill="auto"/>
            <w:tcMar>
              <w:top w:w="100" w:type="dxa"/>
              <w:left w:w="100" w:type="dxa"/>
              <w:bottom w:w="100" w:type="dxa"/>
              <w:right w:w="100" w:type="dxa"/>
            </w:tcMar>
          </w:tcPr>
          <w:p w14:paraId="2BB6D9D5" w14:textId="73B76092" w:rsidR="003A4655" w:rsidRPr="004D7E13" w:rsidRDefault="00326AF9" w:rsidP="00202D53">
            <w:pPr>
              <w:widowControl w:val="0"/>
              <w:pBdr>
                <w:top w:val="nil"/>
                <w:left w:val="nil"/>
                <w:bottom w:val="nil"/>
                <w:right w:val="nil"/>
                <w:between w:val="nil"/>
              </w:pBdr>
              <w:rPr>
                <w:sz w:val="20"/>
              </w:rPr>
            </w:pPr>
            <w:r>
              <w:rPr>
                <w:sz w:val="20"/>
              </w:rPr>
              <w:t>Authentication Credential Store</w:t>
            </w:r>
          </w:p>
        </w:tc>
        <w:tc>
          <w:tcPr>
            <w:tcW w:w="3261" w:type="dxa"/>
            <w:shd w:val="clear" w:color="auto" w:fill="auto"/>
            <w:tcMar>
              <w:top w:w="100" w:type="dxa"/>
              <w:left w:w="100" w:type="dxa"/>
              <w:bottom w:w="100" w:type="dxa"/>
              <w:right w:w="100" w:type="dxa"/>
            </w:tcMar>
          </w:tcPr>
          <w:p w14:paraId="20CF7DE6" w14:textId="0E0F6A4D" w:rsidR="003A4655" w:rsidRPr="004D7E13" w:rsidRDefault="00FC16C4" w:rsidP="00202D53">
            <w:pPr>
              <w:widowControl w:val="0"/>
              <w:rPr>
                <w:sz w:val="20"/>
              </w:rPr>
            </w:pPr>
            <w:r>
              <w:rPr>
                <w:sz w:val="20"/>
              </w:rPr>
              <w:t xml:space="preserve">High: Attacker </w:t>
            </w:r>
            <w:r w:rsidR="00467A20">
              <w:rPr>
                <w:sz w:val="20"/>
              </w:rPr>
              <w:t xml:space="preserve">usually internal database admin, </w:t>
            </w:r>
            <w:r>
              <w:rPr>
                <w:sz w:val="20"/>
              </w:rPr>
              <w:t>has access to all user information, including credit card info</w:t>
            </w:r>
          </w:p>
        </w:tc>
        <w:tc>
          <w:tcPr>
            <w:tcW w:w="3119" w:type="dxa"/>
            <w:shd w:val="clear" w:color="auto" w:fill="auto"/>
            <w:tcMar>
              <w:top w:w="100" w:type="dxa"/>
              <w:left w:w="100" w:type="dxa"/>
              <w:bottom w:w="100" w:type="dxa"/>
              <w:right w:w="100" w:type="dxa"/>
            </w:tcMar>
          </w:tcPr>
          <w:p w14:paraId="531D98E6" w14:textId="10364286" w:rsidR="003A4655" w:rsidRPr="004D7E13" w:rsidRDefault="004676A8" w:rsidP="00202D53">
            <w:pPr>
              <w:widowControl w:val="0"/>
              <w:pBdr>
                <w:top w:val="nil"/>
                <w:left w:val="nil"/>
                <w:bottom w:val="nil"/>
                <w:right w:val="nil"/>
                <w:between w:val="nil"/>
              </w:pBdr>
              <w:rPr>
                <w:sz w:val="20"/>
              </w:rPr>
            </w:pPr>
            <w:r>
              <w:rPr>
                <w:sz w:val="20"/>
              </w:rPr>
              <w:t>AES Encryption with key of 128 bits in place.</w:t>
            </w:r>
            <w:r w:rsidR="00897769">
              <w:rPr>
                <w:sz w:val="20"/>
              </w:rPr>
              <w:t>SHA-256</w:t>
            </w:r>
            <w:r>
              <w:rPr>
                <w:sz w:val="20"/>
              </w:rPr>
              <w:t xml:space="preserve"> Password Hashing also </w:t>
            </w:r>
            <w:r w:rsidR="00326AF9">
              <w:rPr>
                <w:sz w:val="20"/>
              </w:rPr>
              <w:t>implemented</w:t>
            </w:r>
          </w:p>
        </w:tc>
        <w:tc>
          <w:tcPr>
            <w:tcW w:w="2977" w:type="dxa"/>
          </w:tcPr>
          <w:p w14:paraId="7484FD3B" w14:textId="77777777" w:rsidR="003A4655" w:rsidRDefault="00497176" w:rsidP="00202D53">
            <w:pPr>
              <w:widowControl w:val="0"/>
              <w:pBdr>
                <w:top w:val="nil"/>
                <w:left w:val="nil"/>
                <w:bottom w:val="nil"/>
                <w:right w:val="nil"/>
                <w:between w:val="nil"/>
              </w:pBdr>
              <w:rPr>
                <w:sz w:val="20"/>
              </w:rPr>
            </w:pPr>
            <w:r>
              <w:rPr>
                <w:sz w:val="20"/>
              </w:rPr>
              <w:t xml:space="preserve">Option 1: Implement Principle of Least </w:t>
            </w:r>
            <w:r w:rsidR="00E215F9">
              <w:rPr>
                <w:sz w:val="20"/>
              </w:rPr>
              <w:t>Privilege</w:t>
            </w:r>
            <w:r>
              <w:rPr>
                <w:sz w:val="20"/>
              </w:rPr>
              <w:t>.</w:t>
            </w:r>
          </w:p>
          <w:p w14:paraId="317FA02C" w14:textId="1C0E88DF" w:rsidR="00D141FA" w:rsidRPr="004D7E13" w:rsidRDefault="00D141FA" w:rsidP="00202D53">
            <w:pPr>
              <w:widowControl w:val="0"/>
              <w:pBdr>
                <w:top w:val="nil"/>
                <w:left w:val="nil"/>
                <w:bottom w:val="nil"/>
                <w:right w:val="nil"/>
                <w:between w:val="nil"/>
              </w:pBdr>
              <w:rPr>
                <w:sz w:val="20"/>
              </w:rPr>
            </w:pPr>
            <w:r>
              <w:rPr>
                <w:sz w:val="20"/>
              </w:rPr>
              <w:t>Option 2: Access Control List</w:t>
            </w:r>
          </w:p>
        </w:tc>
      </w:tr>
    </w:tbl>
    <w:p w14:paraId="24BB406C" w14:textId="77777777" w:rsidR="0042757A" w:rsidRDefault="0042757A" w:rsidP="0042757A"/>
    <w:p w14:paraId="7D9E4FCB" w14:textId="77777777" w:rsidR="00097AD4" w:rsidRDefault="00097AD4" w:rsidP="0042757A"/>
    <w:p w14:paraId="3C8D03DB" w14:textId="0013E353" w:rsidR="00097AD4" w:rsidRDefault="00097AD4" w:rsidP="0042757A">
      <w:pPr>
        <w:sectPr w:rsidR="00097AD4" w:rsidSect="0042757A">
          <w:pgSz w:w="16838" w:h="11906" w:orient="landscape"/>
          <w:pgMar w:top="1440" w:right="1440" w:bottom="1440" w:left="1440" w:header="708" w:footer="708" w:gutter="0"/>
          <w:cols w:space="708"/>
          <w:docGrid w:linePitch="360"/>
        </w:sectPr>
      </w:pPr>
    </w:p>
    <w:p w14:paraId="44FDDA30" w14:textId="00E52071" w:rsidR="00AE5A84" w:rsidRPr="00815C73" w:rsidRDefault="00AE5A84" w:rsidP="00AE5A84">
      <w:pPr>
        <w:pStyle w:val="Heading1"/>
        <w:rPr>
          <w:b/>
          <w:bCs/>
        </w:rPr>
      </w:pPr>
      <w:bookmarkStart w:id="12" w:name="_Toc102336019"/>
      <w:r w:rsidRPr="00815C73">
        <w:rPr>
          <w:b/>
          <w:bCs/>
        </w:rPr>
        <w:lastRenderedPageBreak/>
        <w:t>Conclusion</w:t>
      </w:r>
      <w:bookmarkEnd w:id="12"/>
    </w:p>
    <w:p w14:paraId="49515BF3" w14:textId="1435556F" w:rsidR="00B32A83" w:rsidRPr="008D7D02" w:rsidRDefault="00886E9A" w:rsidP="00B02972">
      <w:pPr>
        <w:rPr>
          <w:sz w:val="24"/>
          <w:szCs w:val="24"/>
        </w:rPr>
      </w:pPr>
      <w:r w:rsidRPr="008D7D02">
        <w:rPr>
          <w:sz w:val="24"/>
          <w:szCs w:val="24"/>
        </w:rPr>
        <w:t>With all threats assessed</w:t>
      </w:r>
      <w:r w:rsidR="00B32A83" w:rsidRPr="008D7D02">
        <w:rPr>
          <w:sz w:val="24"/>
          <w:szCs w:val="24"/>
        </w:rPr>
        <w:t>, there are several areas of concern that need addressed immediately.</w:t>
      </w:r>
    </w:p>
    <w:p w14:paraId="172F924E" w14:textId="375397B7" w:rsidR="00B32A83" w:rsidRPr="008D7D02" w:rsidRDefault="00B32A83" w:rsidP="00B02972">
      <w:pPr>
        <w:rPr>
          <w:sz w:val="24"/>
          <w:szCs w:val="24"/>
        </w:rPr>
      </w:pPr>
      <w:r w:rsidRPr="008D7D02">
        <w:rPr>
          <w:sz w:val="24"/>
          <w:szCs w:val="24"/>
        </w:rPr>
        <w:t>Several incidents of SQL injection exist within this application.</w:t>
      </w:r>
      <w:r w:rsidR="008D7D02">
        <w:rPr>
          <w:sz w:val="24"/>
          <w:szCs w:val="24"/>
        </w:rPr>
        <w:t xml:space="preserve"> </w:t>
      </w:r>
      <w:r w:rsidR="00CC5B2B">
        <w:rPr>
          <w:sz w:val="24"/>
          <w:szCs w:val="24"/>
        </w:rPr>
        <w:t xml:space="preserve">Assessing these risks through DREAD revealed that they have a </w:t>
      </w:r>
      <w:r w:rsidR="00CC5B2B" w:rsidRPr="00D70582">
        <w:rPr>
          <w:b/>
          <w:bCs/>
          <w:sz w:val="24"/>
          <w:szCs w:val="24"/>
        </w:rPr>
        <w:t>very high</w:t>
      </w:r>
      <w:r w:rsidR="00CC5B2B">
        <w:rPr>
          <w:sz w:val="24"/>
          <w:szCs w:val="24"/>
        </w:rPr>
        <w:t xml:space="preserve"> rating</w:t>
      </w:r>
      <w:r w:rsidR="00D70582">
        <w:rPr>
          <w:sz w:val="24"/>
          <w:szCs w:val="24"/>
        </w:rPr>
        <w:t xml:space="preserve">. </w:t>
      </w:r>
      <w:r w:rsidRPr="008D7D02">
        <w:rPr>
          <w:sz w:val="24"/>
          <w:szCs w:val="24"/>
        </w:rPr>
        <w:t xml:space="preserve">Failure to add stored procedures, prepared statements and escaping user input will result in a threat actor escalating privileges within the entire application. </w:t>
      </w:r>
    </w:p>
    <w:p w14:paraId="3182DFA2" w14:textId="1BE42471" w:rsidR="001114DA" w:rsidRPr="008D7D02" w:rsidRDefault="001114DA" w:rsidP="00B02972">
      <w:pPr>
        <w:rPr>
          <w:sz w:val="24"/>
          <w:szCs w:val="24"/>
        </w:rPr>
      </w:pPr>
      <w:r w:rsidRPr="008D7D02">
        <w:rPr>
          <w:sz w:val="24"/>
          <w:szCs w:val="24"/>
        </w:rPr>
        <w:t>The business must also ensure the principle of least privilege is used with their employees. A database admin that already has access to the restricted network may be exploited by a potential threat actor.</w:t>
      </w:r>
    </w:p>
    <w:p w14:paraId="1A56C9C9" w14:textId="0CD28825" w:rsidR="001114DA" w:rsidRPr="008D7D02" w:rsidRDefault="001114DA" w:rsidP="00B02972">
      <w:pPr>
        <w:rPr>
          <w:sz w:val="24"/>
          <w:szCs w:val="24"/>
        </w:rPr>
      </w:pPr>
      <w:r w:rsidRPr="008D7D02">
        <w:rPr>
          <w:sz w:val="24"/>
          <w:szCs w:val="24"/>
        </w:rPr>
        <w:t>With all current security controls in place, the business can be assured that customer and employee data remain</w:t>
      </w:r>
      <w:r w:rsidR="00A2208A" w:rsidRPr="008D7D02">
        <w:rPr>
          <w:sz w:val="24"/>
          <w:szCs w:val="24"/>
        </w:rPr>
        <w:t xml:space="preserve"> confidential, </w:t>
      </w:r>
      <w:r w:rsidR="00110624" w:rsidRPr="008D7D02">
        <w:rPr>
          <w:sz w:val="24"/>
          <w:szCs w:val="24"/>
        </w:rPr>
        <w:t>integral,</w:t>
      </w:r>
      <w:r w:rsidR="00A2208A" w:rsidRPr="008D7D02">
        <w:rPr>
          <w:sz w:val="24"/>
          <w:szCs w:val="24"/>
        </w:rPr>
        <w:t xml:space="preserve"> and available</w:t>
      </w:r>
      <w:r w:rsidR="00110624" w:rsidRPr="008D7D02">
        <w:rPr>
          <w:sz w:val="24"/>
          <w:szCs w:val="24"/>
        </w:rPr>
        <w:t xml:space="preserve"> at all times.</w:t>
      </w:r>
    </w:p>
    <w:p w14:paraId="0ABFE11D" w14:textId="77777777" w:rsidR="00097AD4" w:rsidRPr="00097AD4" w:rsidRDefault="00097AD4" w:rsidP="00097AD4"/>
    <w:bookmarkStart w:id="13" w:name="_Toc102336020" w:displacedByCustomXml="next"/>
    <w:sdt>
      <w:sdtPr>
        <w:id w:val="1425375701"/>
        <w:docPartObj>
          <w:docPartGallery w:val="Bibliographies"/>
          <w:docPartUnique/>
        </w:docPartObj>
      </w:sdtPr>
      <w:sdtEndPr>
        <w:rPr>
          <w:rFonts w:asciiTheme="minorHAnsi" w:eastAsiaTheme="minorHAnsi" w:hAnsiTheme="minorHAnsi" w:cstheme="minorBidi"/>
          <w:color w:val="auto"/>
          <w:sz w:val="22"/>
          <w:szCs w:val="22"/>
        </w:rPr>
      </w:sdtEndPr>
      <w:sdtContent>
        <w:p w14:paraId="241A9928" w14:textId="19E96956" w:rsidR="009851D4" w:rsidRDefault="009851D4">
          <w:pPr>
            <w:pStyle w:val="Heading1"/>
          </w:pPr>
          <w:r>
            <w:t>References</w:t>
          </w:r>
          <w:bookmarkEnd w:id="13"/>
        </w:p>
        <w:sdt>
          <w:sdtPr>
            <w:id w:val="-573587230"/>
            <w:bibliography/>
          </w:sdtPr>
          <w:sdtContent>
            <w:p w14:paraId="75F115D3" w14:textId="77777777" w:rsidR="00B0446B" w:rsidRDefault="009851D4" w:rsidP="00B315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
                <w:gridCol w:w="8753"/>
              </w:tblGrid>
              <w:tr w:rsidR="00B0446B" w14:paraId="6E04C404" w14:textId="77777777">
                <w:trPr>
                  <w:divId w:val="1156606949"/>
                  <w:tblCellSpacing w:w="15" w:type="dxa"/>
                </w:trPr>
                <w:tc>
                  <w:tcPr>
                    <w:tcW w:w="50" w:type="pct"/>
                    <w:hideMark/>
                  </w:tcPr>
                  <w:p w14:paraId="51E1B827" w14:textId="4367889F" w:rsidR="00B0446B" w:rsidRDefault="00B0446B">
                    <w:pPr>
                      <w:pStyle w:val="Bibliography"/>
                      <w:rPr>
                        <w:noProof/>
                        <w:sz w:val="24"/>
                        <w:szCs w:val="24"/>
                      </w:rPr>
                    </w:pPr>
                    <w:r>
                      <w:rPr>
                        <w:noProof/>
                      </w:rPr>
                      <w:t xml:space="preserve">[1] </w:t>
                    </w:r>
                  </w:p>
                </w:tc>
                <w:tc>
                  <w:tcPr>
                    <w:tcW w:w="0" w:type="auto"/>
                    <w:hideMark/>
                  </w:tcPr>
                  <w:p w14:paraId="5B6287E8" w14:textId="77777777" w:rsidR="00B0446B" w:rsidRDefault="00B0446B">
                    <w:pPr>
                      <w:pStyle w:val="Bibliography"/>
                      <w:rPr>
                        <w:noProof/>
                      </w:rPr>
                    </w:pPr>
                    <w:r>
                      <w:rPr>
                        <w:noProof/>
                      </w:rPr>
                      <w:t>A. Charles, “What is STRIDE Methodology in Threat Modelling?,” 24 May 2021. [Online]. Available: https://www.koenig-solutions.com/blog/stride-methodology-in-threat-modelling#:~:text=What%20is%20the%20STRIDE%20Methodology,Authentication%2C%20and%20Non%2DRepudiation..</w:t>
                    </w:r>
                  </w:p>
                </w:tc>
              </w:tr>
              <w:tr w:rsidR="00B0446B" w14:paraId="18F919DF" w14:textId="77777777">
                <w:trPr>
                  <w:divId w:val="1156606949"/>
                  <w:tblCellSpacing w:w="15" w:type="dxa"/>
                </w:trPr>
                <w:tc>
                  <w:tcPr>
                    <w:tcW w:w="50" w:type="pct"/>
                    <w:hideMark/>
                  </w:tcPr>
                  <w:p w14:paraId="47E0CD81" w14:textId="77777777" w:rsidR="00B0446B" w:rsidRDefault="00B0446B">
                    <w:pPr>
                      <w:pStyle w:val="Bibliography"/>
                      <w:rPr>
                        <w:noProof/>
                      </w:rPr>
                    </w:pPr>
                    <w:r>
                      <w:rPr>
                        <w:noProof/>
                      </w:rPr>
                      <w:t xml:space="preserve">[2] </w:t>
                    </w:r>
                  </w:p>
                </w:tc>
                <w:tc>
                  <w:tcPr>
                    <w:tcW w:w="0" w:type="auto"/>
                    <w:hideMark/>
                  </w:tcPr>
                  <w:p w14:paraId="1638B80A" w14:textId="77777777" w:rsidR="00B0446B" w:rsidRDefault="00B0446B">
                    <w:pPr>
                      <w:pStyle w:val="Bibliography"/>
                      <w:rPr>
                        <w:noProof/>
                      </w:rPr>
                    </w:pPr>
                    <w:r>
                      <w:rPr>
                        <w:noProof/>
                      </w:rPr>
                      <w:t>“OWASP Top Ten,” 2021. [Online]. Available: https://owasp.org/www-project-top-ten/.</w:t>
                    </w:r>
                  </w:p>
                </w:tc>
              </w:tr>
              <w:tr w:rsidR="00B0446B" w14:paraId="65860B17" w14:textId="77777777">
                <w:trPr>
                  <w:divId w:val="1156606949"/>
                  <w:tblCellSpacing w:w="15" w:type="dxa"/>
                </w:trPr>
                <w:tc>
                  <w:tcPr>
                    <w:tcW w:w="50" w:type="pct"/>
                    <w:hideMark/>
                  </w:tcPr>
                  <w:p w14:paraId="2762495E" w14:textId="77777777" w:rsidR="00B0446B" w:rsidRDefault="00B0446B">
                    <w:pPr>
                      <w:pStyle w:val="Bibliography"/>
                      <w:rPr>
                        <w:noProof/>
                      </w:rPr>
                    </w:pPr>
                    <w:r>
                      <w:rPr>
                        <w:noProof/>
                      </w:rPr>
                      <w:t xml:space="preserve">[3] </w:t>
                    </w:r>
                  </w:p>
                </w:tc>
                <w:tc>
                  <w:tcPr>
                    <w:tcW w:w="0" w:type="auto"/>
                    <w:hideMark/>
                  </w:tcPr>
                  <w:p w14:paraId="00A56E53" w14:textId="77777777" w:rsidR="00B0446B" w:rsidRDefault="00B0446B">
                    <w:pPr>
                      <w:pStyle w:val="Bibliography"/>
                      <w:rPr>
                        <w:noProof/>
                      </w:rPr>
                    </w:pPr>
                    <w:r>
                      <w:rPr>
                        <w:noProof/>
                      </w:rPr>
                      <w:t>D. Czagan, “Qualitative risk analysis with the DREAD model,” 21 May 2014. [Online]. Available: https://resources.infosecinstitute.com/topic/qualitative-risk-analysis-dread-model/.</w:t>
                    </w:r>
                  </w:p>
                </w:tc>
              </w:tr>
            </w:tbl>
            <w:p w14:paraId="62646040" w14:textId="77777777" w:rsidR="00B0446B" w:rsidRDefault="00B0446B">
              <w:pPr>
                <w:divId w:val="1156606949"/>
                <w:rPr>
                  <w:rFonts w:eastAsia="Times New Roman"/>
                  <w:noProof/>
                </w:rPr>
              </w:pPr>
            </w:p>
            <w:p w14:paraId="2B725DF0" w14:textId="1D09BECC" w:rsidR="009851D4" w:rsidRDefault="009851D4" w:rsidP="00B315AB">
              <w:r>
                <w:rPr>
                  <w:b/>
                  <w:bCs/>
                  <w:noProof/>
                </w:rPr>
                <w:fldChar w:fldCharType="end"/>
              </w:r>
            </w:p>
          </w:sdtContent>
        </w:sdt>
      </w:sdtContent>
    </w:sdt>
    <w:p w14:paraId="2E315552" w14:textId="32482EE2" w:rsidR="00054E89" w:rsidRDefault="00054E89" w:rsidP="00A54E33"/>
    <w:p w14:paraId="163B6913" w14:textId="467D4C21" w:rsidR="002E621E" w:rsidRDefault="002E621E" w:rsidP="002E621E"/>
    <w:p w14:paraId="4FDE66DA" w14:textId="2735B182" w:rsidR="002E621E" w:rsidRPr="002E621E" w:rsidRDefault="002E621E" w:rsidP="002E621E">
      <w:pPr>
        <w:tabs>
          <w:tab w:val="left" w:pos="1500"/>
        </w:tabs>
      </w:pPr>
      <w:r>
        <w:tab/>
      </w:r>
    </w:p>
    <w:sectPr w:rsidR="002E621E" w:rsidRPr="002E62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BD75" w14:textId="77777777" w:rsidR="00BD44D2" w:rsidRDefault="00BD44D2" w:rsidP="00AE5A84">
      <w:pPr>
        <w:spacing w:after="0" w:line="240" w:lineRule="auto"/>
      </w:pPr>
      <w:r>
        <w:separator/>
      </w:r>
    </w:p>
  </w:endnote>
  <w:endnote w:type="continuationSeparator" w:id="0">
    <w:p w14:paraId="0BAE4318" w14:textId="77777777" w:rsidR="00BD44D2" w:rsidRDefault="00BD44D2" w:rsidP="00AE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1206" w14:textId="77777777" w:rsidR="00BD44D2" w:rsidRDefault="00BD44D2" w:rsidP="00AE5A84">
      <w:pPr>
        <w:spacing w:after="0" w:line="240" w:lineRule="auto"/>
      </w:pPr>
      <w:r>
        <w:separator/>
      </w:r>
    </w:p>
  </w:footnote>
  <w:footnote w:type="continuationSeparator" w:id="0">
    <w:p w14:paraId="00A3EFEE" w14:textId="77777777" w:rsidR="00BD44D2" w:rsidRDefault="00BD44D2" w:rsidP="00AE5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7E"/>
    <w:multiLevelType w:val="hybridMultilevel"/>
    <w:tmpl w:val="53D6B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5A38"/>
    <w:multiLevelType w:val="hybridMultilevel"/>
    <w:tmpl w:val="9FAC0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83DCB"/>
    <w:multiLevelType w:val="multilevel"/>
    <w:tmpl w:val="F72017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D3B47"/>
    <w:multiLevelType w:val="multilevel"/>
    <w:tmpl w:val="E61C426A"/>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52245"/>
    <w:multiLevelType w:val="multilevel"/>
    <w:tmpl w:val="F184F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5645825">
    <w:abstractNumId w:val="3"/>
  </w:num>
  <w:num w:numId="2" w16cid:durableId="375665495">
    <w:abstractNumId w:val="4"/>
  </w:num>
  <w:num w:numId="3" w16cid:durableId="1130515300">
    <w:abstractNumId w:val="2"/>
  </w:num>
  <w:num w:numId="4" w16cid:durableId="737482923">
    <w:abstractNumId w:val="0"/>
  </w:num>
  <w:num w:numId="5" w16cid:durableId="1354526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3NDcwNrA0tjAwMrRQ0lEKTi0uzszPAykwrgUAsmwToywAAAA="/>
  </w:docVars>
  <w:rsids>
    <w:rsidRoot w:val="00AE5A84"/>
    <w:rsid w:val="00013643"/>
    <w:rsid w:val="00013A72"/>
    <w:rsid w:val="0001426D"/>
    <w:rsid w:val="00021B1F"/>
    <w:rsid w:val="0002641A"/>
    <w:rsid w:val="0004111A"/>
    <w:rsid w:val="00042D99"/>
    <w:rsid w:val="00052DA2"/>
    <w:rsid w:val="00054E89"/>
    <w:rsid w:val="00067A90"/>
    <w:rsid w:val="00071C42"/>
    <w:rsid w:val="00080815"/>
    <w:rsid w:val="00090634"/>
    <w:rsid w:val="00097AD4"/>
    <w:rsid w:val="000A1AF9"/>
    <w:rsid w:val="000B1B12"/>
    <w:rsid w:val="000B30D3"/>
    <w:rsid w:val="000C6950"/>
    <w:rsid w:val="000D0441"/>
    <w:rsid w:val="000D2914"/>
    <w:rsid w:val="000F58B0"/>
    <w:rsid w:val="00110624"/>
    <w:rsid w:val="00110773"/>
    <w:rsid w:val="001114DA"/>
    <w:rsid w:val="00112585"/>
    <w:rsid w:val="00131B40"/>
    <w:rsid w:val="00140230"/>
    <w:rsid w:val="0014434B"/>
    <w:rsid w:val="0015092D"/>
    <w:rsid w:val="00152BC0"/>
    <w:rsid w:val="0017185F"/>
    <w:rsid w:val="001719FA"/>
    <w:rsid w:val="001B2A66"/>
    <w:rsid w:val="001B3F72"/>
    <w:rsid w:val="001D5DD3"/>
    <w:rsid w:val="001F49B1"/>
    <w:rsid w:val="001F6355"/>
    <w:rsid w:val="0027509A"/>
    <w:rsid w:val="00283399"/>
    <w:rsid w:val="00287C84"/>
    <w:rsid w:val="002B165B"/>
    <w:rsid w:val="002D4C24"/>
    <w:rsid w:val="002E2FB5"/>
    <w:rsid w:val="002E621E"/>
    <w:rsid w:val="002F66D8"/>
    <w:rsid w:val="00326AF9"/>
    <w:rsid w:val="00370EE9"/>
    <w:rsid w:val="00374F30"/>
    <w:rsid w:val="003A4655"/>
    <w:rsid w:val="003C730A"/>
    <w:rsid w:val="0042757A"/>
    <w:rsid w:val="0045112B"/>
    <w:rsid w:val="00452349"/>
    <w:rsid w:val="004541CD"/>
    <w:rsid w:val="004676A8"/>
    <w:rsid w:val="00467A20"/>
    <w:rsid w:val="00470B5B"/>
    <w:rsid w:val="00497176"/>
    <w:rsid w:val="004C61F4"/>
    <w:rsid w:val="004D1FE5"/>
    <w:rsid w:val="004F0385"/>
    <w:rsid w:val="004F6282"/>
    <w:rsid w:val="00503F38"/>
    <w:rsid w:val="00514960"/>
    <w:rsid w:val="005153C8"/>
    <w:rsid w:val="00517DFB"/>
    <w:rsid w:val="0052094F"/>
    <w:rsid w:val="00535892"/>
    <w:rsid w:val="00576F2D"/>
    <w:rsid w:val="005960F2"/>
    <w:rsid w:val="00597D1C"/>
    <w:rsid w:val="005D5BFE"/>
    <w:rsid w:val="005E529E"/>
    <w:rsid w:val="005F4FBD"/>
    <w:rsid w:val="00602A5A"/>
    <w:rsid w:val="00657CBB"/>
    <w:rsid w:val="00677180"/>
    <w:rsid w:val="00694851"/>
    <w:rsid w:val="006A4A21"/>
    <w:rsid w:val="006A4B6B"/>
    <w:rsid w:val="006B1E80"/>
    <w:rsid w:val="006C462D"/>
    <w:rsid w:val="006E067B"/>
    <w:rsid w:val="006F45CD"/>
    <w:rsid w:val="00703F8A"/>
    <w:rsid w:val="00715BBF"/>
    <w:rsid w:val="00725AF9"/>
    <w:rsid w:val="00734A2E"/>
    <w:rsid w:val="007A6C78"/>
    <w:rsid w:val="007C2B5A"/>
    <w:rsid w:val="007C5CC2"/>
    <w:rsid w:val="007F6014"/>
    <w:rsid w:val="00802FB4"/>
    <w:rsid w:val="008129E9"/>
    <w:rsid w:val="00815C73"/>
    <w:rsid w:val="00824998"/>
    <w:rsid w:val="008511A7"/>
    <w:rsid w:val="008625C2"/>
    <w:rsid w:val="00867913"/>
    <w:rsid w:val="00886E9A"/>
    <w:rsid w:val="0089413A"/>
    <w:rsid w:val="00897769"/>
    <w:rsid w:val="008D7D02"/>
    <w:rsid w:val="008E732E"/>
    <w:rsid w:val="008F1C13"/>
    <w:rsid w:val="00927D2E"/>
    <w:rsid w:val="0093061C"/>
    <w:rsid w:val="00943ADA"/>
    <w:rsid w:val="00951C56"/>
    <w:rsid w:val="009628D0"/>
    <w:rsid w:val="00977AF1"/>
    <w:rsid w:val="009851D4"/>
    <w:rsid w:val="009A6903"/>
    <w:rsid w:val="009E6C81"/>
    <w:rsid w:val="009E7DE6"/>
    <w:rsid w:val="009F612D"/>
    <w:rsid w:val="00A042A8"/>
    <w:rsid w:val="00A12AA2"/>
    <w:rsid w:val="00A21263"/>
    <w:rsid w:val="00A2208A"/>
    <w:rsid w:val="00A315C1"/>
    <w:rsid w:val="00A33AF2"/>
    <w:rsid w:val="00A40327"/>
    <w:rsid w:val="00A54E33"/>
    <w:rsid w:val="00AB3B69"/>
    <w:rsid w:val="00AD2307"/>
    <w:rsid w:val="00AE216D"/>
    <w:rsid w:val="00AE45C8"/>
    <w:rsid w:val="00AE5A84"/>
    <w:rsid w:val="00AE656C"/>
    <w:rsid w:val="00AF4261"/>
    <w:rsid w:val="00AF6303"/>
    <w:rsid w:val="00B02972"/>
    <w:rsid w:val="00B0446B"/>
    <w:rsid w:val="00B2349F"/>
    <w:rsid w:val="00B315AB"/>
    <w:rsid w:val="00B32474"/>
    <w:rsid w:val="00B32A83"/>
    <w:rsid w:val="00B3704D"/>
    <w:rsid w:val="00B37A33"/>
    <w:rsid w:val="00B6704E"/>
    <w:rsid w:val="00B76327"/>
    <w:rsid w:val="00BB356D"/>
    <w:rsid w:val="00BC4EA1"/>
    <w:rsid w:val="00BD44D2"/>
    <w:rsid w:val="00BD5BB9"/>
    <w:rsid w:val="00BE4EAE"/>
    <w:rsid w:val="00C3248A"/>
    <w:rsid w:val="00C40402"/>
    <w:rsid w:val="00C42153"/>
    <w:rsid w:val="00C42E64"/>
    <w:rsid w:val="00C816AC"/>
    <w:rsid w:val="00CA7270"/>
    <w:rsid w:val="00CB6C1E"/>
    <w:rsid w:val="00CC5B2B"/>
    <w:rsid w:val="00CC6D6A"/>
    <w:rsid w:val="00CF65C8"/>
    <w:rsid w:val="00D141FA"/>
    <w:rsid w:val="00D17191"/>
    <w:rsid w:val="00D51B84"/>
    <w:rsid w:val="00D54313"/>
    <w:rsid w:val="00D6168B"/>
    <w:rsid w:val="00D6287B"/>
    <w:rsid w:val="00D63339"/>
    <w:rsid w:val="00D70582"/>
    <w:rsid w:val="00D73001"/>
    <w:rsid w:val="00D90C96"/>
    <w:rsid w:val="00D93A24"/>
    <w:rsid w:val="00D93AD7"/>
    <w:rsid w:val="00DA1A58"/>
    <w:rsid w:val="00DB3D5D"/>
    <w:rsid w:val="00DB51C3"/>
    <w:rsid w:val="00DC56C3"/>
    <w:rsid w:val="00DD3FC4"/>
    <w:rsid w:val="00DD6C35"/>
    <w:rsid w:val="00E041FF"/>
    <w:rsid w:val="00E215F9"/>
    <w:rsid w:val="00E246A4"/>
    <w:rsid w:val="00E63126"/>
    <w:rsid w:val="00E71C66"/>
    <w:rsid w:val="00E75D04"/>
    <w:rsid w:val="00E7753E"/>
    <w:rsid w:val="00E91333"/>
    <w:rsid w:val="00EA01E1"/>
    <w:rsid w:val="00EB032C"/>
    <w:rsid w:val="00EC1F54"/>
    <w:rsid w:val="00ED1076"/>
    <w:rsid w:val="00EE4178"/>
    <w:rsid w:val="00EF537F"/>
    <w:rsid w:val="00F00C79"/>
    <w:rsid w:val="00F12FD7"/>
    <w:rsid w:val="00F2466C"/>
    <w:rsid w:val="00F5068A"/>
    <w:rsid w:val="00F543D9"/>
    <w:rsid w:val="00F66CF1"/>
    <w:rsid w:val="00F70A76"/>
    <w:rsid w:val="00F71B78"/>
    <w:rsid w:val="00F7736D"/>
    <w:rsid w:val="00F77621"/>
    <w:rsid w:val="00F77F74"/>
    <w:rsid w:val="00F907EB"/>
    <w:rsid w:val="00FA2189"/>
    <w:rsid w:val="00FC16C4"/>
    <w:rsid w:val="00FD1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B9E7"/>
  <w15:docId w15:val="{731E4CAB-7C69-4680-9696-8BD0A143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A84"/>
  </w:style>
  <w:style w:type="paragraph" w:styleId="Footer">
    <w:name w:val="footer"/>
    <w:basedOn w:val="Normal"/>
    <w:link w:val="FooterChar"/>
    <w:uiPriority w:val="99"/>
    <w:unhideWhenUsed/>
    <w:rsid w:val="00AE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A84"/>
  </w:style>
  <w:style w:type="character" w:customStyle="1" w:styleId="Heading1Char">
    <w:name w:val="Heading 1 Char"/>
    <w:basedOn w:val="DefaultParagraphFont"/>
    <w:link w:val="Heading1"/>
    <w:uiPriority w:val="9"/>
    <w:rsid w:val="00AE5A84"/>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rsid w:val="00AE216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1718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4E33"/>
    <w:rPr>
      <w:color w:val="0563C1" w:themeColor="hyperlink"/>
      <w:u w:val="single"/>
    </w:rPr>
  </w:style>
  <w:style w:type="character" w:styleId="UnresolvedMention">
    <w:name w:val="Unresolved Mention"/>
    <w:basedOn w:val="DefaultParagraphFont"/>
    <w:uiPriority w:val="99"/>
    <w:semiHidden/>
    <w:unhideWhenUsed/>
    <w:rsid w:val="00A54E33"/>
    <w:rPr>
      <w:color w:val="605E5C"/>
      <w:shd w:val="clear" w:color="auto" w:fill="E1DFDD"/>
    </w:rPr>
  </w:style>
  <w:style w:type="paragraph" w:styleId="ListParagraph">
    <w:name w:val="List Paragraph"/>
    <w:basedOn w:val="Normal"/>
    <w:uiPriority w:val="34"/>
    <w:qFormat/>
    <w:rsid w:val="00054E89"/>
    <w:pPr>
      <w:ind w:left="720"/>
      <w:contextualSpacing/>
    </w:pPr>
  </w:style>
  <w:style w:type="paragraph" w:styleId="TOCHeading">
    <w:name w:val="TOC Heading"/>
    <w:basedOn w:val="Heading1"/>
    <w:next w:val="Normal"/>
    <w:uiPriority w:val="39"/>
    <w:unhideWhenUsed/>
    <w:qFormat/>
    <w:rsid w:val="00815C73"/>
    <w:pPr>
      <w:outlineLvl w:val="9"/>
    </w:pPr>
    <w:rPr>
      <w:lang w:val="en-US"/>
    </w:rPr>
  </w:style>
  <w:style w:type="paragraph" w:styleId="TOC1">
    <w:name w:val="toc 1"/>
    <w:basedOn w:val="Normal"/>
    <w:next w:val="Normal"/>
    <w:autoRedefine/>
    <w:uiPriority w:val="39"/>
    <w:unhideWhenUsed/>
    <w:rsid w:val="00815C73"/>
    <w:pPr>
      <w:spacing w:after="100"/>
    </w:pPr>
  </w:style>
  <w:style w:type="paragraph" w:styleId="TOC2">
    <w:name w:val="toc 2"/>
    <w:basedOn w:val="Normal"/>
    <w:next w:val="Normal"/>
    <w:autoRedefine/>
    <w:uiPriority w:val="39"/>
    <w:unhideWhenUsed/>
    <w:rsid w:val="00815C73"/>
    <w:pPr>
      <w:spacing w:after="100"/>
      <w:ind w:left="220"/>
    </w:pPr>
  </w:style>
  <w:style w:type="character" w:customStyle="1" w:styleId="NoSpacingChar">
    <w:name w:val="No Spacing Char"/>
    <w:basedOn w:val="DefaultParagraphFont"/>
    <w:link w:val="NoSpacing"/>
    <w:uiPriority w:val="1"/>
    <w:locked/>
    <w:rsid w:val="00FD160C"/>
    <w:rPr>
      <w:rFonts w:ascii="Times New Roman" w:eastAsiaTheme="minorEastAsia" w:hAnsi="Times New Roman" w:cs="Times New Roman"/>
      <w:lang w:val="en-US"/>
    </w:rPr>
  </w:style>
  <w:style w:type="paragraph" w:styleId="NoSpacing">
    <w:name w:val="No Spacing"/>
    <w:link w:val="NoSpacingChar"/>
    <w:uiPriority w:val="1"/>
    <w:qFormat/>
    <w:rsid w:val="00FD160C"/>
    <w:pPr>
      <w:spacing w:after="0" w:line="240" w:lineRule="auto"/>
    </w:pPr>
    <w:rPr>
      <w:rFonts w:ascii="Times New Roman" w:eastAsiaTheme="minorEastAsia" w:hAnsi="Times New Roman" w:cs="Times New Roman"/>
      <w:lang w:val="en-US"/>
    </w:rPr>
  </w:style>
  <w:style w:type="paragraph" w:styleId="Bibliography">
    <w:name w:val="Bibliography"/>
    <w:basedOn w:val="Normal"/>
    <w:next w:val="Normal"/>
    <w:uiPriority w:val="37"/>
    <w:unhideWhenUsed/>
    <w:rsid w:val="00985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0161">
      <w:bodyDiv w:val="1"/>
      <w:marLeft w:val="0"/>
      <w:marRight w:val="0"/>
      <w:marTop w:val="0"/>
      <w:marBottom w:val="0"/>
      <w:divBdr>
        <w:top w:val="none" w:sz="0" w:space="0" w:color="auto"/>
        <w:left w:val="none" w:sz="0" w:space="0" w:color="auto"/>
        <w:bottom w:val="none" w:sz="0" w:space="0" w:color="auto"/>
        <w:right w:val="none" w:sz="0" w:space="0" w:color="auto"/>
      </w:divBdr>
    </w:div>
    <w:div w:id="115637403">
      <w:bodyDiv w:val="1"/>
      <w:marLeft w:val="0"/>
      <w:marRight w:val="0"/>
      <w:marTop w:val="0"/>
      <w:marBottom w:val="0"/>
      <w:divBdr>
        <w:top w:val="none" w:sz="0" w:space="0" w:color="auto"/>
        <w:left w:val="none" w:sz="0" w:space="0" w:color="auto"/>
        <w:bottom w:val="none" w:sz="0" w:space="0" w:color="auto"/>
        <w:right w:val="none" w:sz="0" w:space="0" w:color="auto"/>
      </w:divBdr>
    </w:div>
    <w:div w:id="115871649">
      <w:bodyDiv w:val="1"/>
      <w:marLeft w:val="0"/>
      <w:marRight w:val="0"/>
      <w:marTop w:val="0"/>
      <w:marBottom w:val="0"/>
      <w:divBdr>
        <w:top w:val="none" w:sz="0" w:space="0" w:color="auto"/>
        <w:left w:val="none" w:sz="0" w:space="0" w:color="auto"/>
        <w:bottom w:val="none" w:sz="0" w:space="0" w:color="auto"/>
        <w:right w:val="none" w:sz="0" w:space="0" w:color="auto"/>
      </w:divBdr>
    </w:div>
    <w:div w:id="116149185">
      <w:bodyDiv w:val="1"/>
      <w:marLeft w:val="0"/>
      <w:marRight w:val="0"/>
      <w:marTop w:val="0"/>
      <w:marBottom w:val="0"/>
      <w:divBdr>
        <w:top w:val="none" w:sz="0" w:space="0" w:color="auto"/>
        <w:left w:val="none" w:sz="0" w:space="0" w:color="auto"/>
        <w:bottom w:val="none" w:sz="0" w:space="0" w:color="auto"/>
        <w:right w:val="none" w:sz="0" w:space="0" w:color="auto"/>
      </w:divBdr>
    </w:div>
    <w:div w:id="214121058">
      <w:bodyDiv w:val="1"/>
      <w:marLeft w:val="0"/>
      <w:marRight w:val="0"/>
      <w:marTop w:val="0"/>
      <w:marBottom w:val="0"/>
      <w:divBdr>
        <w:top w:val="none" w:sz="0" w:space="0" w:color="auto"/>
        <w:left w:val="none" w:sz="0" w:space="0" w:color="auto"/>
        <w:bottom w:val="none" w:sz="0" w:space="0" w:color="auto"/>
        <w:right w:val="none" w:sz="0" w:space="0" w:color="auto"/>
      </w:divBdr>
    </w:div>
    <w:div w:id="298263929">
      <w:bodyDiv w:val="1"/>
      <w:marLeft w:val="0"/>
      <w:marRight w:val="0"/>
      <w:marTop w:val="0"/>
      <w:marBottom w:val="0"/>
      <w:divBdr>
        <w:top w:val="none" w:sz="0" w:space="0" w:color="auto"/>
        <w:left w:val="none" w:sz="0" w:space="0" w:color="auto"/>
        <w:bottom w:val="none" w:sz="0" w:space="0" w:color="auto"/>
        <w:right w:val="none" w:sz="0" w:space="0" w:color="auto"/>
      </w:divBdr>
    </w:div>
    <w:div w:id="352877333">
      <w:bodyDiv w:val="1"/>
      <w:marLeft w:val="0"/>
      <w:marRight w:val="0"/>
      <w:marTop w:val="0"/>
      <w:marBottom w:val="0"/>
      <w:divBdr>
        <w:top w:val="none" w:sz="0" w:space="0" w:color="auto"/>
        <w:left w:val="none" w:sz="0" w:space="0" w:color="auto"/>
        <w:bottom w:val="none" w:sz="0" w:space="0" w:color="auto"/>
        <w:right w:val="none" w:sz="0" w:space="0" w:color="auto"/>
      </w:divBdr>
    </w:div>
    <w:div w:id="421487127">
      <w:bodyDiv w:val="1"/>
      <w:marLeft w:val="0"/>
      <w:marRight w:val="0"/>
      <w:marTop w:val="0"/>
      <w:marBottom w:val="0"/>
      <w:divBdr>
        <w:top w:val="none" w:sz="0" w:space="0" w:color="auto"/>
        <w:left w:val="none" w:sz="0" w:space="0" w:color="auto"/>
        <w:bottom w:val="none" w:sz="0" w:space="0" w:color="auto"/>
        <w:right w:val="none" w:sz="0" w:space="0" w:color="auto"/>
      </w:divBdr>
    </w:div>
    <w:div w:id="439031484">
      <w:bodyDiv w:val="1"/>
      <w:marLeft w:val="0"/>
      <w:marRight w:val="0"/>
      <w:marTop w:val="0"/>
      <w:marBottom w:val="0"/>
      <w:divBdr>
        <w:top w:val="none" w:sz="0" w:space="0" w:color="auto"/>
        <w:left w:val="none" w:sz="0" w:space="0" w:color="auto"/>
        <w:bottom w:val="none" w:sz="0" w:space="0" w:color="auto"/>
        <w:right w:val="none" w:sz="0" w:space="0" w:color="auto"/>
      </w:divBdr>
    </w:div>
    <w:div w:id="443114212">
      <w:bodyDiv w:val="1"/>
      <w:marLeft w:val="0"/>
      <w:marRight w:val="0"/>
      <w:marTop w:val="0"/>
      <w:marBottom w:val="0"/>
      <w:divBdr>
        <w:top w:val="none" w:sz="0" w:space="0" w:color="auto"/>
        <w:left w:val="none" w:sz="0" w:space="0" w:color="auto"/>
        <w:bottom w:val="none" w:sz="0" w:space="0" w:color="auto"/>
        <w:right w:val="none" w:sz="0" w:space="0" w:color="auto"/>
      </w:divBdr>
    </w:div>
    <w:div w:id="497353124">
      <w:bodyDiv w:val="1"/>
      <w:marLeft w:val="0"/>
      <w:marRight w:val="0"/>
      <w:marTop w:val="0"/>
      <w:marBottom w:val="0"/>
      <w:divBdr>
        <w:top w:val="none" w:sz="0" w:space="0" w:color="auto"/>
        <w:left w:val="none" w:sz="0" w:space="0" w:color="auto"/>
        <w:bottom w:val="none" w:sz="0" w:space="0" w:color="auto"/>
        <w:right w:val="none" w:sz="0" w:space="0" w:color="auto"/>
      </w:divBdr>
    </w:div>
    <w:div w:id="591620416">
      <w:bodyDiv w:val="1"/>
      <w:marLeft w:val="0"/>
      <w:marRight w:val="0"/>
      <w:marTop w:val="0"/>
      <w:marBottom w:val="0"/>
      <w:divBdr>
        <w:top w:val="none" w:sz="0" w:space="0" w:color="auto"/>
        <w:left w:val="none" w:sz="0" w:space="0" w:color="auto"/>
        <w:bottom w:val="none" w:sz="0" w:space="0" w:color="auto"/>
        <w:right w:val="none" w:sz="0" w:space="0" w:color="auto"/>
      </w:divBdr>
    </w:div>
    <w:div w:id="594944547">
      <w:bodyDiv w:val="1"/>
      <w:marLeft w:val="0"/>
      <w:marRight w:val="0"/>
      <w:marTop w:val="0"/>
      <w:marBottom w:val="0"/>
      <w:divBdr>
        <w:top w:val="none" w:sz="0" w:space="0" w:color="auto"/>
        <w:left w:val="none" w:sz="0" w:space="0" w:color="auto"/>
        <w:bottom w:val="none" w:sz="0" w:space="0" w:color="auto"/>
        <w:right w:val="none" w:sz="0" w:space="0" w:color="auto"/>
      </w:divBdr>
    </w:div>
    <w:div w:id="687172847">
      <w:bodyDiv w:val="1"/>
      <w:marLeft w:val="0"/>
      <w:marRight w:val="0"/>
      <w:marTop w:val="0"/>
      <w:marBottom w:val="0"/>
      <w:divBdr>
        <w:top w:val="none" w:sz="0" w:space="0" w:color="auto"/>
        <w:left w:val="none" w:sz="0" w:space="0" w:color="auto"/>
        <w:bottom w:val="none" w:sz="0" w:space="0" w:color="auto"/>
        <w:right w:val="none" w:sz="0" w:space="0" w:color="auto"/>
      </w:divBdr>
    </w:div>
    <w:div w:id="773522240">
      <w:bodyDiv w:val="1"/>
      <w:marLeft w:val="0"/>
      <w:marRight w:val="0"/>
      <w:marTop w:val="0"/>
      <w:marBottom w:val="0"/>
      <w:divBdr>
        <w:top w:val="none" w:sz="0" w:space="0" w:color="auto"/>
        <w:left w:val="none" w:sz="0" w:space="0" w:color="auto"/>
        <w:bottom w:val="none" w:sz="0" w:space="0" w:color="auto"/>
        <w:right w:val="none" w:sz="0" w:space="0" w:color="auto"/>
      </w:divBdr>
    </w:div>
    <w:div w:id="913782338">
      <w:bodyDiv w:val="1"/>
      <w:marLeft w:val="0"/>
      <w:marRight w:val="0"/>
      <w:marTop w:val="0"/>
      <w:marBottom w:val="0"/>
      <w:divBdr>
        <w:top w:val="none" w:sz="0" w:space="0" w:color="auto"/>
        <w:left w:val="none" w:sz="0" w:space="0" w:color="auto"/>
        <w:bottom w:val="none" w:sz="0" w:space="0" w:color="auto"/>
        <w:right w:val="none" w:sz="0" w:space="0" w:color="auto"/>
      </w:divBdr>
    </w:div>
    <w:div w:id="954945673">
      <w:bodyDiv w:val="1"/>
      <w:marLeft w:val="0"/>
      <w:marRight w:val="0"/>
      <w:marTop w:val="0"/>
      <w:marBottom w:val="0"/>
      <w:divBdr>
        <w:top w:val="none" w:sz="0" w:space="0" w:color="auto"/>
        <w:left w:val="none" w:sz="0" w:space="0" w:color="auto"/>
        <w:bottom w:val="none" w:sz="0" w:space="0" w:color="auto"/>
        <w:right w:val="none" w:sz="0" w:space="0" w:color="auto"/>
      </w:divBdr>
    </w:div>
    <w:div w:id="1080639147">
      <w:bodyDiv w:val="1"/>
      <w:marLeft w:val="0"/>
      <w:marRight w:val="0"/>
      <w:marTop w:val="0"/>
      <w:marBottom w:val="0"/>
      <w:divBdr>
        <w:top w:val="none" w:sz="0" w:space="0" w:color="auto"/>
        <w:left w:val="none" w:sz="0" w:space="0" w:color="auto"/>
        <w:bottom w:val="none" w:sz="0" w:space="0" w:color="auto"/>
        <w:right w:val="none" w:sz="0" w:space="0" w:color="auto"/>
      </w:divBdr>
    </w:div>
    <w:div w:id="1110011739">
      <w:bodyDiv w:val="1"/>
      <w:marLeft w:val="0"/>
      <w:marRight w:val="0"/>
      <w:marTop w:val="0"/>
      <w:marBottom w:val="0"/>
      <w:divBdr>
        <w:top w:val="none" w:sz="0" w:space="0" w:color="auto"/>
        <w:left w:val="none" w:sz="0" w:space="0" w:color="auto"/>
        <w:bottom w:val="none" w:sz="0" w:space="0" w:color="auto"/>
        <w:right w:val="none" w:sz="0" w:space="0" w:color="auto"/>
      </w:divBdr>
    </w:div>
    <w:div w:id="1136797533">
      <w:bodyDiv w:val="1"/>
      <w:marLeft w:val="0"/>
      <w:marRight w:val="0"/>
      <w:marTop w:val="0"/>
      <w:marBottom w:val="0"/>
      <w:divBdr>
        <w:top w:val="none" w:sz="0" w:space="0" w:color="auto"/>
        <w:left w:val="none" w:sz="0" w:space="0" w:color="auto"/>
        <w:bottom w:val="none" w:sz="0" w:space="0" w:color="auto"/>
        <w:right w:val="none" w:sz="0" w:space="0" w:color="auto"/>
      </w:divBdr>
    </w:div>
    <w:div w:id="1156606949">
      <w:bodyDiv w:val="1"/>
      <w:marLeft w:val="0"/>
      <w:marRight w:val="0"/>
      <w:marTop w:val="0"/>
      <w:marBottom w:val="0"/>
      <w:divBdr>
        <w:top w:val="none" w:sz="0" w:space="0" w:color="auto"/>
        <w:left w:val="none" w:sz="0" w:space="0" w:color="auto"/>
        <w:bottom w:val="none" w:sz="0" w:space="0" w:color="auto"/>
        <w:right w:val="none" w:sz="0" w:space="0" w:color="auto"/>
      </w:divBdr>
    </w:div>
    <w:div w:id="1199508684">
      <w:bodyDiv w:val="1"/>
      <w:marLeft w:val="0"/>
      <w:marRight w:val="0"/>
      <w:marTop w:val="0"/>
      <w:marBottom w:val="0"/>
      <w:divBdr>
        <w:top w:val="none" w:sz="0" w:space="0" w:color="auto"/>
        <w:left w:val="none" w:sz="0" w:space="0" w:color="auto"/>
        <w:bottom w:val="none" w:sz="0" w:space="0" w:color="auto"/>
        <w:right w:val="none" w:sz="0" w:space="0" w:color="auto"/>
      </w:divBdr>
    </w:div>
    <w:div w:id="1213689710">
      <w:bodyDiv w:val="1"/>
      <w:marLeft w:val="0"/>
      <w:marRight w:val="0"/>
      <w:marTop w:val="0"/>
      <w:marBottom w:val="0"/>
      <w:divBdr>
        <w:top w:val="none" w:sz="0" w:space="0" w:color="auto"/>
        <w:left w:val="none" w:sz="0" w:space="0" w:color="auto"/>
        <w:bottom w:val="none" w:sz="0" w:space="0" w:color="auto"/>
        <w:right w:val="none" w:sz="0" w:space="0" w:color="auto"/>
      </w:divBdr>
    </w:div>
    <w:div w:id="1242520481">
      <w:bodyDiv w:val="1"/>
      <w:marLeft w:val="0"/>
      <w:marRight w:val="0"/>
      <w:marTop w:val="0"/>
      <w:marBottom w:val="0"/>
      <w:divBdr>
        <w:top w:val="none" w:sz="0" w:space="0" w:color="auto"/>
        <w:left w:val="none" w:sz="0" w:space="0" w:color="auto"/>
        <w:bottom w:val="none" w:sz="0" w:space="0" w:color="auto"/>
        <w:right w:val="none" w:sz="0" w:space="0" w:color="auto"/>
      </w:divBdr>
    </w:div>
    <w:div w:id="1341197191">
      <w:bodyDiv w:val="1"/>
      <w:marLeft w:val="0"/>
      <w:marRight w:val="0"/>
      <w:marTop w:val="0"/>
      <w:marBottom w:val="0"/>
      <w:divBdr>
        <w:top w:val="none" w:sz="0" w:space="0" w:color="auto"/>
        <w:left w:val="none" w:sz="0" w:space="0" w:color="auto"/>
        <w:bottom w:val="none" w:sz="0" w:space="0" w:color="auto"/>
        <w:right w:val="none" w:sz="0" w:space="0" w:color="auto"/>
      </w:divBdr>
    </w:div>
    <w:div w:id="1345132187">
      <w:bodyDiv w:val="1"/>
      <w:marLeft w:val="0"/>
      <w:marRight w:val="0"/>
      <w:marTop w:val="0"/>
      <w:marBottom w:val="0"/>
      <w:divBdr>
        <w:top w:val="none" w:sz="0" w:space="0" w:color="auto"/>
        <w:left w:val="none" w:sz="0" w:space="0" w:color="auto"/>
        <w:bottom w:val="none" w:sz="0" w:space="0" w:color="auto"/>
        <w:right w:val="none" w:sz="0" w:space="0" w:color="auto"/>
      </w:divBdr>
    </w:div>
    <w:div w:id="1355768843">
      <w:bodyDiv w:val="1"/>
      <w:marLeft w:val="0"/>
      <w:marRight w:val="0"/>
      <w:marTop w:val="0"/>
      <w:marBottom w:val="0"/>
      <w:divBdr>
        <w:top w:val="none" w:sz="0" w:space="0" w:color="auto"/>
        <w:left w:val="none" w:sz="0" w:space="0" w:color="auto"/>
        <w:bottom w:val="none" w:sz="0" w:space="0" w:color="auto"/>
        <w:right w:val="none" w:sz="0" w:space="0" w:color="auto"/>
      </w:divBdr>
    </w:div>
    <w:div w:id="1388453070">
      <w:bodyDiv w:val="1"/>
      <w:marLeft w:val="0"/>
      <w:marRight w:val="0"/>
      <w:marTop w:val="0"/>
      <w:marBottom w:val="0"/>
      <w:divBdr>
        <w:top w:val="none" w:sz="0" w:space="0" w:color="auto"/>
        <w:left w:val="none" w:sz="0" w:space="0" w:color="auto"/>
        <w:bottom w:val="none" w:sz="0" w:space="0" w:color="auto"/>
        <w:right w:val="none" w:sz="0" w:space="0" w:color="auto"/>
      </w:divBdr>
    </w:div>
    <w:div w:id="1508328925">
      <w:bodyDiv w:val="1"/>
      <w:marLeft w:val="0"/>
      <w:marRight w:val="0"/>
      <w:marTop w:val="0"/>
      <w:marBottom w:val="0"/>
      <w:divBdr>
        <w:top w:val="none" w:sz="0" w:space="0" w:color="auto"/>
        <w:left w:val="none" w:sz="0" w:space="0" w:color="auto"/>
        <w:bottom w:val="none" w:sz="0" w:space="0" w:color="auto"/>
        <w:right w:val="none" w:sz="0" w:space="0" w:color="auto"/>
      </w:divBdr>
    </w:div>
    <w:div w:id="1518274533">
      <w:bodyDiv w:val="1"/>
      <w:marLeft w:val="0"/>
      <w:marRight w:val="0"/>
      <w:marTop w:val="0"/>
      <w:marBottom w:val="0"/>
      <w:divBdr>
        <w:top w:val="none" w:sz="0" w:space="0" w:color="auto"/>
        <w:left w:val="none" w:sz="0" w:space="0" w:color="auto"/>
        <w:bottom w:val="none" w:sz="0" w:space="0" w:color="auto"/>
        <w:right w:val="none" w:sz="0" w:space="0" w:color="auto"/>
      </w:divBdr>
    </w:div>
    <w:div w:id="1598250548">
      <w:bodyDiv w:val="1"/>
      <w:marLeft w:val="0"/>
      <w:marRight w:val="0"/>
      <w:marTop w:val="0"/>
      <w:marBottom w:val="0"/>
      <w:divBdr>
        <w:top w:val="none" w:sz="0" w:space="0" w:color="auto"/>
        <w:left w:val="none" w:sz="0" w:space="0" w:color="auto"/>
        <w:bottom w:val="none" w:sz="0" w:space="0" w:color="auto"/>
        <w:right w:val="none" w:sz="0" w:space="0" w:color="auto"/>
      </w:divBdr>
    </w:div>
    <w:div w:id="1781023249">
      <w:bodyDiv w:val="1"/>
      <w:marLeft w:val="0"/>
      <w:marRight w:val="0"/>
      <w:marTop w:val="0"/>
      <w:marBottom w:val="0"/>
      <w:divBdr>
        <w:top w:val="none" w:sz="0" w:space="0" w:color="auto"/>
        <w:left w:val="none" w:sz="0" w:space="0" w:color="auto"/>
        <w:bottom w:val="none" w:sz="0" w:space="0" w:color="auto"/>
        <w:right w:val="none" w:sz="0" w:space="0" w:color="auto"/>
      </w:divBdr>
    </w:div>
    <w:div w:id="1781409777">
      <w:bodyDiv w:val="1"/>
      <w:marLeft w:val="0"/>
      <w:marRight w:val="0"/>
      <w:marTop w:val="0"/>
      <w:marBottom w:val="0"/>
      <w:divBdr>
        <w:top w:val="none" w:sz="0" w:space="0" w:color="auto"/>
        <w:left w:val="none" w:sz="0" w:space="0" w:color="auto"/>
        <w:bottom w:val="none" w:sz="0" w:space="0" w:color="auto"/>
        <w:right w:val="none" w:sz="0" w:space="0" w:color="auto"/>
      </w:divBdr>
    </w:div>
    <w:div w:id="1784883137">
      <w:bodyDiv w:val="1"/>
      <w:marLeft w:val="0"/>
      <w:marRight w:val="0"/>
      <w:marTop w:val="0"/>
      <w:marBottom w:val="0"/>
      <w:divBdr>
        <w:top w:val="none" w:sz="0" w:space="0" w:color="auto"/>
        <w:left w:val="none" w:sz="0" w:space="0" w:color="auto"/>
        <w:bottom w:val="none" w:sz="0" w:space="0" w:color="auto"/>
        <w:right w:val="none" w:sz="0" w:space="0" w:color="auto"/>
      </w:divBdr>
    </w:div>
    <w:div w:id="1803383537">
      <w:bodyDiv w:val="1"/>
      <w:marLeft w:val="0"/>
      <w:marRight w:val="0"/>
      <w:marTop w:val="0"/>
      <w:marBottom w:val="0"/>
      <w:divBdr>
        <w:top w:val="none" w:sz="0" w:space="0" w:color="auto"/>
        <w:left w:val="none" w:sz="0" w:space="0" w:color="auto"/>
        <w:bottom w:val="none" w:sz="0" w:space="0" w:color="auto"/>
        <w:right w:val="none" w:sz="0" w:space="0" w:color="auto"/>
      </w:divBdr>
    </w:div>
    <w:div w:id="1807813804">
      <w:bodyDiv w:val="1"/>
      <w:marLeft w:val="0"/>
      <w:marRight w:val="0"/>
      <w:marTop w:val="0"/>
      <w:marBottom w:val="0"/>
      <w:divBdr>
        <w:top w:val="none" w:sz="0" w:space="0" w:color="auto"/>
        <w:left w:val="none" w:sz="0" w:space="0" w:color="auto"/>
        <w:bottom w:val="none" w:sz="0" w:space="0" w:color="auto"/>
        <w:right w:val="none" w:sz="0" w:space="0" w:color="auto"/>
      </w:divBdr>
    </w:div>
    <w:div w:id="1912275846">
      <w:bodyDiv w:val="1"/>
      <w:marLeft w:val="0"/>
      <w:marRight w:val="0"/>
      <w:marTop w:val="0"/>
      <w:marBottom w:val="0"/>
      <w:divBdr>
        <w:top w:val="none" w:sz="0" w:space="0" w:color="auto"/>
        <w:left w:val="none" w:sz="0" w:space="0" w:color="auto"/>
        <w:bottom w:val="none" w:sz="0" w:space="0" w:color="auto"/>
        <w:right w:val="none" w:sz="0" w:space="0" w:color="auto"/>
      </w:divBdr>
    </w:div>
    <w:div w:id="1982928033">
      <w:bodyDiv w:val="1"/>
      <w:marLeft w:val="0"/>
      <w:marRight w:val="0"/>
      <w:marTop w:val="0"/>
      <w:marBottom w:val="0"/>
      <w:divBdr>
        <w:top w:val="none" w:sz="0" w:space="0" w:color="auto"/>
        <w:left w:val="none" w:sz="0" w:space="0" w:color="auto"/>
        <w:bottom w:val="none" w:sz="0" w:space="0" w:color="auto"/>
        <w:right w:val="none" w:sz="0" w:space="0" w:color="auto"/>
      </w:divBdr>
    </w:div>
    <w:div w:id="200705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48238EF5C9466E9A615DC15A75F312"/>
        <w:category>
          <w:name w:val="General"/>
          <w:gallery w:val="placeholder"/>
        </w:category>
        <w:types>
          <w:type w:val="bbPlcHdr"/>
        </w:types>
        <w:behaviors>
          <w:behavior w:val="content"/>
        </w:behaviors>
        <w:guid w:val="{2037F26A-CA64-4A93-9A15-9DF26EA2D535}"/>
      </w:docPartPr>
      <w:docPartBody>
        <w:p w:rsidR="00000000" w:rsidRDefault="00C84FC4" w:rsidP="00C84FC4">
          <w:pPr>
            <w:pStyle w:val="3F48238EF5C9466E9A615DC15A75F312"/>
          </w:pPr>
          <w:r>
            <w:rPr>
              <w:rFonts w:asciiTheme="majorHAnsi" w:hAnsiTheme="majorHAnsi"/>
              <w:color w:val="FFFFFF" w:themeColor="background1"/>
              <w:sz w:val="96"/>
              <w:szCs w:val="96"/>
            </w:rPr>
            <w:t>[Document title]</w:t>
          </w:r>
        </w:p>
      </w:docPartBody>
    </w:docPart>
    <w:docPart>
      <w:docPartPr>
        <w:name w:val="C6E6359FD3F547B2AD79F61B88B8888E"/>
        <w:category>
          <w:name w:val="General"/>
          <w:gallery w:val="placeholder"/>
        </w:category>
        <w:types>
          <w:type w:val="bbPlcHdr"/>
        </w:types>
        <w:behaviors>
          <w:behavior w:val="content"/>
        </w:behaviors>
        <w:guid w:val="{72A2081D-F33E-4C29-8BC3-F36F2C9736C6}"/>
      </w:docPartPr>
      <w:docPartBody>
        <w:p w:rsidR="00000000" w:rsidRDefault="00C84FC4" w:rsidP="00C84FC4">
          <w:pPr>
            <w:pStyle w:val="C6E6359FD3F547B2AD79F61B88B8888E"/>
          </w:pPr>
          <w:r>
            <w:rPr>
              <w:color w:val="FFFFFF" w:themeColor="background1"/>
              <w:sz w:val="28"/>
              <w:szCs w:val="28"/>
            </w:rPr>
            <w:t>[Author name]</w:t>
          </w:r>
        </w:p>
      </w:docPartBody>
    </w:docPart>
    <w:docPart>
      <w:docPartPr>
        <w:name w:val="2DE38E38506149D787597FBE34A96F59"/>
        <w:category>
          <w:name w:val="General"/>
          <w:gallery w:val="placeholder"/>
        </w:category>
        <w:types>
          <w:type w:val="bbPlcHdr"/>
        </w:types>
        <w:behaviors>
          <w:behavior w:val="content"/>
        </w:behaviors>
        <w:guid w:val="{5F872203-0064-47DB-8F9B-F371F62440B7}"/>
      </w:docPartPr>
      <w:docPartBody>
        <w:p w:rsidR="00000000" w:rsidRDefault="00C84FC4" w:rsidP="00C84FC4">
          <w:pPr>
            <w:pStyle w:val="2DE38E38506149D787597FBE34A96F59"/>
          </w:pPr>
          <w:r>
            <w:rPr>
              <w:color w:val="FFFFFF" w:themeColor="background1"/>
              <w:sz w:val="28"/>
              <w:szCs w:val="28"/>
            </w:rPr>
            <w:t>[Course title]</w:t>
          </w:r>
        </w:p>
      </w:docPartBody>
    </w:docPart>
    <w:docPart>
      <w:docPartPr>
        <w:name w:val="54CDCD15721D4FB9983DB863A4FE2B06"/>
        <w:category>
          <w:name w:val="General"/>
          <w:gallery w:val="placeholder"/>
        </w:category>
        <w:types>
          <w:type w:val="bbPlcHdr"/>
        </w:types>
        <w:behaviors>
          <w:behavior w:val="content"/>
        </w:behaviors>
        <w:guid w:val="{75EBF862-C759-4AE9-A93B-F00B34F94375}"/>
      </w:docPartPr>
      <w:docPartBody>
        <w:p w:rsidR="00000000" w:rsidRDefault="00C84FC4" w:rsidP="00C84FC4">
          <w:pPr>
            <w:pStyle w:val="54CDCD15721D4FB9983DB863A4FE2B0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C4"/>
    <w:rsid w:val="00502CCA"/>
    <w:rsid w:val="00C84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48238EF5C9466E9A615DC15A75F312">
    <w:name w:val="3F48238EF5C9466E9A615DC15A75F312"/>
    <w:rsid w:val="00C84FC4"/>
  </w:style>
  <w:style w:type="paragraph" w:customStyle="1" w:styleId="C6E6359FD3F547B2AD79F61B88B8888E">
    <w:name w:val="C6E6359FD3F547B2AD79F61B88B8888E"/>
    <w:rsid w:val="00C84FC4"/>
  </w:style>
  <w:style w:type="paragraph" w:customStyle="1" w:styleId="2DE38E38506149D787597FBE34A96F59">
    <w:name w:val="2DE38E38506149D787597FBE34A96F59"/>
    <w:rsid w:val="00C84FC4"/>
  </w:style>
  <w:style w:type="paragraph" w:customStyle="1" w:styleId="54CDCD15721D4FB9983DB863A4FE2B06">
    <w:name w:val="54CDCD15721D4FB9983DB863A4FE2B06"/>
    <w:rsid w:val="00C84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Arc21</b:Tag>
    <b:SourceType>InternetSite</b:SourceType>
    <b:Guid>{A6A32282-8F35-47F7-A7E6-1CDA7EC844E6}</b:Guid>
    <b:Title>What is STRIDE Methodology in Threat Modelling?</b:Title>
    <b:Year>2021</b:Year>
    <b:Author>
      <b:Author>
        <b:NameList>
          <b:Person>
            <b:Last>Charles</b:Last>
            <b:First>Archer</b:First>
          </b:Person>
        </b:NameList>
      </b:Author>
    </b:Author>
    <b:InternetSiteTitle>KOENIG</b:InternetSiteTitle>
    <b:Month>May</b:Month>
    <b:Day>24</b:Day>
    <b:URL>https://www.koenig-solutions.com/blog/stride-methodology-in-threat-modelling#:~:text=What%20is%20the%20STRIDE%20Methodology,Authentication%2C%20and%20Non%2DRepudiation.</b:URL>
    <b:RefOrder>1</b:RefOrder>
  </b:Source>
  <b:Source>
    <b:Tag>OWA21</b:Tag>
    <b:SourceType>InternetSite</b:SourceType>
    <b:Guid>{8F918DD0-223A-477A-81BF-85631F7DA700}</b:Guid>
    <b:Title>OWASP Top Ten</b:Title>
    <b:Year>2021</b:Year>
    <b:URL>https://owasp.org/www-project-top-ten/</b:URL>
    <b:RefOrder>3</b:RefOrder>
  </b:Source>
  <b:Source>
    <b:Tag>Daw141</b:Tag>
    <b:SourceType>InternetSite</b:SourceType>
    <b:Guid>{4D595076-F50E-4FDB-B216-EC3985094D15}</b:Guid>
    <b:Author>
      <b:Author>
        <b:NameList>
          <b:Person>
            <b:Last>Czagan</b:Last>
            <b:First>Dawid</b:First>
          </b:Person>
        </b:NameList>
      </b:Author>
    </b:Author>
    <b:Title>Qualitative risk analysis with the DREAD model</b:Title>
    <b:InternetSiteTitle>INFOSEC</b:InternetSiteTitle>
    <b:Year>2014</b:Year>
    <b:Month>May</b:Month>
    <b:Day>21</b:Day>
    <b:URL>https://resources.infosecinstitute.com/topic/qualitative-risk-analysis-dread-model/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72011-5070-4A49-8F9D-2808FADF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Threat Model Analysis</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CW03 Threat Modelling</dc:title>
  <dc:subject/>
  <dc:creator>James Cassidy 40267110</dc:creator>
  <cp:keywords/>
  <dc:description/>
  <cp:lastModifiedBy>James Cassidy</cp:lastModifiedBy>
  <cp:revision>6</cp:revision>
  <dcterms:created xsi:type="dcterms:W3CDTF">2022-05-01T21:24:00Z</dcterms:created>
  <dcterms:modified xsi:type="dcterms:W3CDTF">2022-05-01T21:27:00Z</dcterms:modified>
  <cp:category>Secure Software Development</cp:category>
</cp:coreProperties>
</file>