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HOMEWORK — INDIVIDUAL</w:t>
      </w:r>
    </w:p>
    <w:p>
      <w:pPr>
        <w:pStyle w:val="Title"/>
        <w:spacing w:after="60"/>
      </w:pPr>
      <w:r>
        <w:rPr>
          <w:b/>
          <w:bCs/>
          <w:color w:val="000000"/>
          <w:sz w:val="38"/>
          <w:szCs w:val="38"/>
        </w:rPr>
        <w:t xml:space="preserve">Identifying Redundancy and Anomalies</w:t>
      </w:r>
    </w:p>
    <w:p>
      <w:pPr>
        <w:spacing w:after="12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Homework Practice — Complete Independently and Submit</w:t>
      </w:r>
    </w:p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840"/>
      </w:tblGrid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pBdr>
                <w:bottom w:val="single" w:color="666666" w:sz="4" w:space="2"/>
              </w:pBdr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Name:  </w:t>
            </w:r>
            <w:r>
              <w:t xml:space="preserve">                            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pBdr>
                <w:bottom w:val="single" w:color="666666" w:sz="4" w:space="2"/>
              </w:pBdr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Date:  </w:t>
            </w:r>
            <w:r>
              <w:t xml:space="preserve">                            </w:t>
            </w:r>
          </w:p>
        </w:tc>
        <w:tc>
          <w:tcPr>
            <w:tcW w:type="dxa" w:w="28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pBdr>
                <w:bottom w:val="single" w:color="666666" w:sz="4" w:space="2"/>
              </w:pBdr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Due Date:  </w:t>
            </w:r>
            <w:r>
              <w:t xml:space="preserve">                            </w:t>
            </w:r>
          </w:p>
        </w:tc>
      </w:tr>
    </w:tbl>
    <w:p>
      <w:pPr>
        <w:pBdr>
          <w:bottom w:val="single" w:color="9AA7B0" w:sz="6" w:space="4"/>
        </w:pBdr>
        <w:spacing w:after="20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E0B93C" w:sz="4"/>
              <w:left w:val="single" w:color="E0B93C" w:sz="24"/>
              <w:bottom w:val="single" w:color="E0B93C" w:sz="4"/>
              <w:right w:val="single" w:color="E0B93C" w:sz="4"/>
            </w:tcBorders>
            <w:shd w:fill="FDF2D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 this assignment on your own — it uses a new scenario, not the one from class, so it's a real check of what you understand. Submit your completed worksheet by the due date given in class.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1 — Warm-Up</w:t>
            </w:r>
          </w:p>
        </w:tc>
      </w:tr>
    </w:tbl>
    <w:p>
      <w:pPr>
        <w:spacing w:after="120"/>
      </w:pPr>
      <w:r>
        <w:t xml:space="preserve">Before working with the database examples, answer the questions below.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What is redundant data?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Why can storing the same information in multiple places be a problem?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What are the three types of anomalies we discussed?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2 — Analyze the CourseInstructor Table</w:t>
            </w:r>
          </w:p>
        </w:tc>
      </w:tr>
    </w:tbl>
    <w:p>
      <w:pPr>
        <w:spacing w:after="120"/>
      </w:pPr>
      <w:r>
        <w:t xml:space="preserve">A college offers courses, each taught by one instructor. The college currently stores all of this information in one table.</w:t>
      </w:r>
    </w:p>
    <w:p>
      <w:pPr>
        <w:spacing w:after="100" w:before="60"/>
      </w:pPr>
      <w:r>
        <w:rPr>
          <w:b/>
          <w:bCs/>
          <w:sz w:val="20"/>
          <w:szCs w:val="20"/>
        </w:rPr>
        <w:t xml:space="preserve">CourseInstructor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 ID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 ID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 Name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Patel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B204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Osei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C110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Patel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B204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Chen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B302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Systems Analysis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Patel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B204</w:t>
            </w:r>
          </w:p>
        </w:tc>
      </w:tr>
      <w:tr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UX Design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Osei</w:t>
            </w:r>
          </w:p>
        </w:tc>
        <w:tc>
          <w:tcPr>
            <w:tcW w:type="dxa" w:w="1728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2A — Identify Redundant Data</w:t>
      </w:r>
    </w:p>
    <w:p>
      <w:pPr>
        <w:spacing w:after="120"/>
      </w:pPr>
      <w:r>
        <w:t xml:space="preserve">Look carefully at the table. What information is repeated? Complete the table.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40"/>
      </w:tblGrid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How many times does it appear?</w:t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Patel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Osei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Office B204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Office C110</w:t>
            </w:r>
          </w:p>
        </w:tc>
        <w:tc>
          <w:tcPr>
            <w:tcW w:type="dxa" w:w="5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Question — </w:t>
      </w:r>
      <w:r>
        <w:t xml:space="preserve">Why is this repetition potentially a problem?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2B — Update Anomaly</w:t>
      </w:r>
    </w:p>
    <w:p>
      <w:pPr>
        <w:spacing w:after="120"/>
      </w:pPr>
      <w:r>
        <w:t xml:space="preserve">Imagine that Dr. Patel is reassigned to a new office: B210. Dr. Patel currently teaches three of the courses in this table.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How many rows would need to be updated?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What could happen if the registrar updates two rows but forgets one?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What kind of anomaly would this be?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2C — Insert Anomaly</w:t>
      </w:r>
    </w:p>
    <w:p>
      <w:pPr>
        <w:spacing w:after="120"/>
      </w:pPr>
      <w:r>
        <w:t xml:space="preserve">The college hires a new instructor, Dr. Nazari. However, Dr. Nazari has not been assigned a course to teach yet.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Can we easily add Dr. Nazari to the current CourseInstructor table?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Why or why not?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What course information would we have to provide even though there isn't a real course yet?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4.  </w:t>
      </w:r>
      <w:r>
        <w:t xml:space="preserve">What kind of anomaly does this represent?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Part 2D — Delete Anomaly</w:t>
      </w:r>
    </w:p>
    <w:p>
      <w:pPr>
        <w:spacing w:after="120"/>
      </w:pPr>
      <w:r>
        <w:t xml:space="preserve">Suppose Networking (Course 104) — the only course Dr. Chen currently teaches — is removed from next term's offerings.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What happens if we delete the Networking record?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What information about Dr. Chen would also disappear?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Does Dr. Chen necessarily stop being an instructor just because they have no assigned course?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4.  </w:t>
      </w:r>
      <w:r>
        <w:t xml:space="preserve">What kind of anomaly is this?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3 — Think About the Design</w:t>
            </w:r>
          </w:p>
        </w:tc>
      </w:tr>
    </w:tbl>
    <w:p>
      <w:pPr>
        <w:spacing w:after="120"/>
      </w:pPr>
      <w:r>
        <w:t xml:space="preserve">We currently have one table containing information about two different things: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COURSES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INSTRUCTORS</w:t>
            </w:r>
          </w:p>
        </w:tc>
      </w:tr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 ID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Instructor ID</w:t>
            </w:r>
          </w:p>
        </w:tc>
      </w:tr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Instructor Name</w:t>
            </w:r>
          </w:p>
        </w:tc>
      </w:tr>
      <w:tr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Office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40"/>
        <w:ind w:left="260"/>
      </w:pPr>
      <w:r>
        <w:t xml:space="preserve">Would it make sense to store all of this information in separate tables? Why or why not?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4 — Redesign the Tables</w:t>
            </w:r>
          </w:p>
        </w:tc>
      </w:tr>
    </w:tbl>
    <w:p>
      <w:pPr>
        <w:spacing w:after="120"/>
      </w:pPr>
      <w:r>
        <w:t xml:space="preserve">Your goal is to create a design that reduces unnecessary redundancy and minimizes the three anomalies.</w:t>
      </w:r>
    </w:p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Step 1 — Course Table</w:t>
      </w:r>
    </w:p>
    <w:p>
      <w:pPr>
        <w:spacing w:after="120"/>
      </w:pPr>
      <w:r>
        <w:t xml:space="preserve">What information belongs in the COURSE table? Complete the structure below.</w:t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COURSE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880"/>
      </w:tblGrid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PK/FK?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Step 2 — Instructor Table</w:t>
      </w:r>
    </w:p>
    <w:p>
      <w:pPr>
        <w:spacing w:after="120"/>
      </w:pPr>
      <w:r>
        <w:t xml:space="preserve">What information belongs in the INSTRUCTOR table? Complete the structure below.</w:t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INSTRUCTOR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880"/>
      </w:tblGrid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PK/FK?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57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5 — Populate Your Tables</w:t>
            </w:r>
          </w:p>
        </w:tc>
      </w:tr>
    </w:tbl>
    <w:p>
      <w:pPr>
        <w:spacing w:after="120"/>
      </w:pPr>
      <w:r>
        <w:t xml:space="preserve">Now move the data from the original table into your new tables.</w:t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COURSE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160"/>
      </w:tblGrid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 ID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 ID</w:t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40"/>
      </w:pPr>
      <w:r>
        <w:rPr>
          <w:b/>
          <w:bCs/>
          <w:sz w:val="20"/>
          <w:szCs w:val="20"/>
        </w:rPr>
        <w:t xml:space="preserve">INSTRUCTOR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160"/>
      </w:tblGrid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 ID</w:t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 Name</w:t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6 — Check Your New Design</w:t>
            </w:r>
          </w:p>
        </w:tc>
      </w:tr>
    </w:tbl>
    <w:p>
      <w:pPr>
        <w:spacing w:after="120"/>
      </w:pPr>
      <w:r>
        <w:t xml:space="preserve">Now test your design against the three anomalies.</w:t>
      </w:r>
    </w:p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Scenario 1 — Update</w:t>
      </w:r>
    </w:p>
    <w:p>
      <w:pPr>
        <w:spacing w:after="60" w:before="140"/>
        <w:ind w:left="260"/>
      </w:pPr>
      <w:r>
        <w:t xml:space="preserve">Dr. Patel's office changes. How many records do you need to update?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Scenario 2 — Insert</w:t>
      </w:r>
    </w:p>
    <w:p>
      <w:pPr>
        <w:spacing w:after="60" w:before="140"/>
        <w:ind w:left="260"/>
      </w:pPr>
      <w:r>
        <w:t xml:space="preserve">A new instructor is hired but has no course assigned yet. Can you add the instructor? Why?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Scenario 3 — Delete</w:t>
      </w:r>
    </w:p>
    <w:p>
      <w:pPr>
        <w:spacing w:after="60" w:before="140"/>
        <w:ind w:left="260"/>
      </w:pPr>
      <w:r>
        <w:t xml:space="preserve">Dr. Chen's only course is removed. Can you delete the course without deleting Dr. Chen's record? Why?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7 — Draw the Relationship</w:t>
            </w:r>
          </w:p>
        </w:tc>
      </w:tr>
    </w:tbl>
    <w:p>
      <w:pPr>
        <w:spacing w:after="120"/>
      </w:pPr>
      <w:r>
        <w:t xml:space="preserve">Using your redesigned tables, draw a simple ERD.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Entity/table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relationship between COURSE and INSTRUCTOR</w:t>
      </w:r>
    </w:p>
    <w:p>
      <w:pPr>
        <w:spacing w:after="80" w:before="120"/>
      </w:pPr>
      <w:r>
        <w:rPr>
          <w:b/>
          <w:bCs/>
          <w:color w:val="1F3864"/>
          <w:sz w:val="20"/>
          <w:szCs w:val="20"/>
        </w:rPr>
        <w:t xml:space="preserve">Your ERD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Part 8 — Reflection</w:t>
            </w:r>
          </w:p>
        </w:tc>
      </w:tr>
    </w:tbl>
    <w:p>
      <w:pPr>
        <w:spacing w:after="120"/>
      </w:pPr>
      <w:r>
        <w:t xml:space="preserve">Answer in your own words.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1.  </w:t>
      </w:r>
      <w:r>
        <w:t xml:space="preserve">What was wrong with storing course and instructor information in one table?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2.  </w:t>
      </w:r>
      <w:r>
        <w:t xml:space="preserve">How does separating the tables reduce redundancy?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3.  </w:t>
      </w:r>
      <w:r>
        <w:t xml:space="preserve">Which anomaly makes the most sense to you now? Explain why: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  <w:p>
            <w:pPr>
              <w:pBdr>
                <w:bottom w:val="single" w:color="B7B7B7" w:sz="4" w:space="1"/>
              </w:pBdr>
              <w:spacing w:after="220"/>
            </w:pPr>
            <w:r>
              <w:t xml:space="preserve"> 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Final Check</w:t>
            </w:r>
          </w:p>
        </w:tc>
      </w:tr>
    </w:tbl>
    <w:p>
      <w:pPr>
        <w:spacing w:after="120"/>
      </w:pPr>
      <w:r>
        <w:t xml:space="preserve">Before you submit, make sure you can explain: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redundant data means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an update anomaly is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an insert anomaly is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What a delete anomaly is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Why the original table creates these problems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Why separating Course and Instructor information helps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Which attributes belong in each table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Which attributes are PKs and FKs</w:t>
      </w:r>
    </w:p>
    <w:p>
      <w:pPr>
        <w:spacing w:after="70"/>
        <w:ind w:left="260"/>
      </w:pPr>
      <w:r>
        <w:rPr>
          <w:sz w:val="24"/>
          <w:szCs w:val="24"/>
        </w:rPr>
        <w:t xml:space="preserve">☐  </w:t>
      </w:r>
      <w:r>
        <w:t xml:space="preserve">How the two tables are related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2026-09-10T19:38:52.056Z</dcterms:created>
  <dcterms:modified xsi:type="dcterms:W3CDTF">2026-09-10T19:38:52.056Z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