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SDEV1201 — Day 9 Homework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Funky Flowers — Datatypes, NULL, Create Table, Drop Table, Indexes</w:t>
      </w:r>
    </w:p>
    <w:p>
      <w:pPr>
        <w:spacing w:after="180"/>
        <w:jc w:val="center"/>
      </w:pPr>
      <w:r>
        <w:rPr>
          <w:i/>
          <w:iCs/>
          <w:sz w:val="22"/>
          <w:szCs w:val="22"/>
        </w:rPr>
        <w:t xml:space="preserve">Do this on your own, using today's in-class Monthly Desk work as your model.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10"/>
            </w:pPr>
            <w:r>
              <w:rPr>
                <w:i/>
                <w:iCs/>
              </w:rPr>
              <w:t xml:space="preserve">Same skills as class, new dataset. No Primary Keys, Foreign Keys, or other constraints yet — just columns, datatypes, Not Null / Null, and indexes. If you get stuck, re-open today's Monthly Desk packet — every pattern you need is already in there.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The ERD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drawing>
          <wp:inline distT="0" distB="0" distL="0" distR="0">
            <wp:extent cx="4762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10"/>
            </w:pPr>
            <w:r>
              <w:t xml:space="preserve">Ignore the connecting lines between boxes for now — those become Foreign Keys next class. Today, treat each box as its own independent table.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 1 — Create every table</w:t>
            </w:r>
          </w:p>
        </w:tc>
      </w:tr>
    </w:tbl>
    <w:p>
      <w:pPr>
        <w:spacing w:after="80"/>
      </w:pPr>
    </w:p>
    <w:p>
      <w:pPr>
        <w:spacing w:after="110"/>
      </w:pPr>
      <w:r>
        <w:t xml:space="preserve">Create all six tables below. For each column, pick a sensible datatype and decide Not Null or Null using the same test as class: "could a real row legitimately not have this value yet?" If yes, it's Null.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Vehicles — VehicleNumber, DriverFirstName, DriverLastName.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Products — ProductNumber (7-character code), Description, CurrentPrice.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Customers — CustomerNumber, FirstName, LastName, StreetAddress, City, Province (2-letter code), PostalCode (6 characters), PhoneNumber (12 characters — think about whether every customer necessarily has one on file).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Deliveries — DeliveryNumber, DeliveryDate, VehicleNumber.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Orders — OrderNumber, OrderDate, FloristNumber, CustomerNumber, GSTAmount, DeliveryNumber, DeliveredYN (1 character), PaidYN (1 character). Think carefully about which of these an order might not have a value for the moment it's placed.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OrderDetails — OrderNumber, ProductNumber (7-character code), Quantity, SellingPrice.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10"/>
            </w:pPr>
            <w:r>
              <w:t xml:space="preserve">Start every Create Table with a Drop Table If Exists &lt;name&gt;; line, exactly like in class — that way you can re-run your script as many times as you like while you're testing it.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 2 — Indexes</w:t>
            </w:r>
          </w:p>
        </w:tc>
      </w:tr>
    </w:tbl>
    <w:p>
      <w:pPr>
        <w:spacing w:after="80"/>
      </w:pPr>
    </w:p>
    <w:p>
      <w:pPr>
        <w:spacing w:after="110"/>
      </w:pPr>
      <w:r>
        <w:t xml:space="preserve">Create an index on Customers(LastName) and on Orders(OrderDate) — think about why each one is a reasonable column to search or sort by often. Then drop one of the two, just to practice the syntax.</w:t>
      </w:r>
    </w:p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10"/>
            </w:pPr>
            <w:r>
              <w:rPr>
                <w:i/>
                <w:iCs/>
              </w:rPr>
              <w:t xml:space="preserve">Save your finished script — next class we come back to these same six tables and add Primary Keys, Foreign Keys, and a composite key on OrderDetails.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d4c628683a46e5efe6c84669538dfb47c9ed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2026-09-28T02:15:49.078Z</dcterms:created>
  <dcterms:modified xsi:type="dcterms:W3CDTF">2026-09-28T02:15:49.078Z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