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Algorithms and Analysis </w:t>
      </w:r>
    </w:p>
    <w:p>
      <w:pPr>
        <w:pStyle w:val="Normal"/>
        <w:jc w:val="center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Assignment 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Contribution Sheet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each of member in your team, please write your name, student number, contribution percentage to assignment and your signature.  The percentages should sum to 100%.</w:t>
      </w:r>
    </w:p>
    <w:p>
      <w:pPr>
        <w:pStyle w:val="Normal"/>
        <w:rPr/>
      </w:pPr>
      <w:r>
        <w:rPr/>
      </w:r>
      <w:r>
        <w:br w:type="page"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666"/>
        <w:gridCol w:w="1812"/>
        <w:gridCol w:w="1868"/>
        <w:gridCol w:w="3291"/>
      </w:tblGrid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pageBreakBefore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James Laine-Wyllie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S3607269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James Laine-Wyllie</w:t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Rob Laine-Wyllie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S3433096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Rob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6"/>
  <w:defaultTabStop w:val="709"/>
  <w:compat>
    <w:compatSetting w:name="compatibilityMode" w:uri="http://schemas.microsoft.com/office/word" w:val="12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FreeSans" w:eastAsiaTheme="minorEastAsia"/>
        <w:sz w:val="24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eastAsia="Droid Sans Fallback" w:ascii="Liberation Serif" w:hAnsi="Liberation Serif" w:cs="FreeSans"/>
      <w:color w:val="auto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2</Pages>
  <Words>50</Words>
  <Characters>310</Characters>
  <CharactersWithSpaces>346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2016-08-23T17:58:00Z</dcterms:created>
  <dc:creator>J C</dc:creator>
  <dc:description/>
  <dc:language>en-AU</dc:language>
  <cp:lastModifiedBy/>
  <dcterms:modified xsi:type="dcterms:W3CDTF">2018-10-13T23:45:09Z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