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AFDF" w14:textId="77777777" w:rsidR="000A123B" w:rsidRDefault="000A123B" w:rsidP="000A123B">
      <w:r>
        <w:t>Telerobot控制系统》</w:t>
      </w:r>
    </w:p>
    <w:p w14:paraId="1FA0DF1F" w14:textId="77777777" w:rsidR="000A123B" w:rsidRDefault="000A123B" w:rsidP="000A123B">
      <w:r>
        <w:rPr>
          <w:rFonts w:hint="eastAsia"/>
        </w:rPr>
        <w:t>—建模与分析</w:t>
      </w:r>
    </w:p>
    <w:p w14:paraId="799C6B52" w14:textId="77777777" w:rsidR="000A123B" w:rsidRDefault="000A123B" w:rsidP="000A123B">
      <w:r>
        <w:rPr>
          <w:rFonts w:hint="eastAsia"/>
        </w:rPr>
        <w:t>我们设计了</w:t>
      </w:r>
      <w:r>
        <w:t>Telerobot Control（TC）系统的简单版本。 TC系统是远程控制的</w:t>
      </w:r>
    </w:p>
    <w:p w14:paraId="00CE1870" w14:textId="77777777" w:rsidR="000A123B" w:rsidRDefault="000A123B" w:rsidP="000A123B">
      <w:r>
        <w:rPr>
          <w:rFonts w:hint="eastAsia"/>
        </w:rPr>
        <w:t>机器人。</w:t>
      </w:r>
      <w:r>
        <w:t xml:space="preserve"> 它由两个主要部分组成：传感器手套和远程RobotArm。 同时，它也</w:t>
      </w:r>
    </w:p>
    <w:p w14:paraId="7D8C26AC" w14:textId="77777777" w:rsidR="000A123B" w:rsidRDefault="000A123B" w:rsidP="000A123B">
      <w:r>
        <w:rPr>
          <w:rFonts w:hint="eastAsia"/>
        </w:rPr>
        <w:t>包括这两个参数之间的网络连接。</w:t>
      </w:r>
      <w:r>
        <w:t xml:space="preserve"> 感应手套将进行准确的测量，</w:t>
      </w:r>
    </w:p>
    <w:p w14:paraId="04B49837" w14:textId="77777777" w:rsidR="000A123B" w:rsidRDefault="000A123B" w:rsidP="000A123B">
      <w:r>
        <w:rPr>
          <w:rFonts w:hint="eastAsia"/>
        </w:rPr>
        <w:t>然后将传感器数据发送到机械臂，并使用传感器手套执行相同的操作。</w:t>
      </w:r>
      <w:r>
        <w:t xml:space="preserve"> TC系统</w:t>
      </w:r>
    </w:p>
    <w:p w14:paraId="1F401B13" w14:textId="77777777" w:rsidR="000A123B" w:rsidRDefault="000A123B" w:rsidP="000A123B">
      <w:r>
        <w:rPr>
          <w:rFonts w:hint="eastAsia"/>
        </w:rPr>
        <w:t>在危险环境中非常有用，因为操作员可以在院子外解散炸弹或炸药。</w:t>
      </w:r>
    </w:p>
    <w:p w14:paraId="795B5801" w14:textId="77777777" w:rsidR="000A123B" w:rsidRDefault="000A123B" w:rsidP="000A123B">
      <w:r>
        <w:rPr>
          <w:rFonts w:hint="eastAsia"/>
        </w:rPr>
        <w:t>处理危险化学品。</w:t>
      </w:r>
      <w:r>
        <w:t xml:space="preserve"> 为了发挥作用，机器人必须对机器人的手部动作做出响应</w:t>
      </w:r>
    </w:p>
    <w:p w14:paraId="404C0FBB" w14:textId="77777777" w:rsidR="000A123B" w:rsidRDefault="000A123B" w:rsidP="000A123B">
      <w:r>
        <w:rPr>
          <w:rFonts w:hint="eastAsia"/>
        </w:rPr>
        <w:t>传感器手套足够快地利用用户固有的电机控制系统。</w:t>
      </w:r>
      <w:r>
        <w:t xml:space="preserve"> 如果机器人</w:t>
      </w:r>
    </w:p>
    <w:p w14:paraId="41044C08" w14:textId="77777777" w:rsidR="000A123B" w:rsidRDefault="000A123B" w:rsidP="000A123B">
      <w:r>
        <w:rPr>
          <w:rFonts w:hint="eastAsia"/>
        </w:rPr>
        <w:t>响应太慢，用户将反应过度，从而形成不稳定的控制环。</w:t>
      </w:r>
      <w:r>
        <w:t xml:space="preserve"> 同样，控制</w:t>
      </w:r>
    </w:p>
    <w:p w14:paraId="66EDF113" w14:textId="544B5738" w:rsidR="000C0CA3" w:rsidRDefault="000A123B" w:rsidP="000A123B">
      <w:r>
        <w:rPr>
          <w:rFonts w:hint="eastAsia"/>
        </w:rPr>
        <w:t>如果机器人缓慢提供触觉或视觉反馈，循环可能会变得不稳定</w:t>
      </w:r>
    </w:p>
    <w:p w14:paraId="695DD549" w14:textId="24C46C67" w:rsidR="000A123B" w:rsidRDefault="000A123B" w:rsidP="000A123B">
      <w:r w:rsidRPr="000A123B">
        <w:drawing>
          <wp:inline distT="0" distB="0" distL="0" distR="0" wp14:anchorId="3FC2E7CB" wp14:editId="7EFF5748">
            <wp:extent cx="5274310" cy="1395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B64B" w14:textId="77777777" w:rsidR="000A123B" w:rsidRDefault="000A123B" w:rsidP="000A123B">
      <w:r>
        <w:t>TC系统分为三个部分，可以看作三个组成部分。</w:t>
      </w:r>
    </w:p>
    <w:p w14:paraId="6E1B0A60" w14:textId="77777777" w:rsidR="000A123B" w:rsidRDefault="000A123B" w:rsidP="000A123B">
      <w:r>
        <w:t>手臂组件具有抓握功能，可从传感器获取手套的力量，并且</w:t>
      </w:r>
    </w:p>
    <w:p w14:paraId="1E69E862" w14:textId="77777777" w:rsidR="000A123B" w:rsidRDefault="000A123B" w:rsidP="000A123B">
      <w:r>
        <w:rPr>
          <w:rFonts w:hint="eastAsia"/>
        </w:rPr>
        <w:t>将抓握命令发送给控制器。</w:t>
      </w:r>
    </w:p>
    <w:p w14:paraId="6004BF02" w14:textId="77777777" w:rsidR="000A123B" w:rsidRDefault="000A123B" w:rsidP="000A123B">
      <w:r>
        <w:t>另一个组件是名为Controler的站，其中包含以下操作</w:t>
      </w:r>
    </w:p>
    <w:p w14:paraId="31208D8A" w14:textId="77777777" w:rsidR="000A123B" w:rsidRDefault="000A123B" w:rsidP="000A123B">
      <w:r>
        <w:rPr>
          <w:rFonts w:hint="eastAsia"/>
        </w:rPr>
        <w:t>为执行相应的行为而触发的事件：</w:t>
      </w:r>
      <w:r>
        <w:t>Controler组件将接受</w:t>
      </w:r>
    </w:p>
    <w:p w14:paraId="48E2AA7E" w14:textId="77777777" w:rsidR="000A123B" w:rsidRDefault="000A123B" w:rsidP="000A123B">
      <w:r>
        <w:rPr>
          <w:rFonts w:hint="eastAsia"/>
        </w:rPr>
        <w:t>手臂发出的抓地力命令，“发送”动作会将控制指令发送到</w:t>
      </w:r>
    </w:p>
    <w:p w14:paraId="3AB388ED" w14:textId="77777777" w:rsidR="000A123B" w:rsidRDefault="000A123B" w:rsidP="000A123B">
      <w:r>
        <w:rPr>
          <w:rFonts w:hint="eastAsia"/>
        </w:rPr>
        <w:t>远程机器人</w:t>
      </w:r>
      <w:r>
        <w:t xml:space="preserve"> 另一个操作是“更新”，它将在收到</w:t>
      </w:r>
    </w:p>
    <w:p w14:paraId="1E7F8004" w14:textId="452A8BA2" w:rsidR="000A123B" w:rsidRDefault="000A123B" w:rsidP="000A123B">
      <w:r>
        <w:rPr>
          <w:rFonts w:hint="eastAsia"/>
        </w:rPr>
        <w:t>更新命令。</w:t>
      </w:r>
    </w:p>
    <w:p w14:paraId="0C3BA64A" w14:textId="4B6B65F9" w:rsidR="000A123B" w:rsidRDefault="000A123B" w:rsidP="000A123B">
      <w:r w:rsidRPr="000A123B">
        <w:drawing>
          <wp:inline distT="0" distB="0" distL="0" distR="0" wp14:anchorId="41BF88F3" wp14:editId="6BF5AFEF">
            <wp:extent cx="4763165" cy="3334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5DE2" w14:textId="77777777" w:rsidR="000A123B" w:rsidRDefault="000A123B" w:rsidP="000A123B">
      <w:r>
        <w:rPr>
          <w:rFonts w:hint="eastAsia"/>
        </w:rPr>
        <w:lastRenderedPageBreak/>
        <w:t>另一个组件是远程机器人：该组件将使用以下命令接收</w:t>
      </w:r>
      <w:r>
        <w:t>send命令</w:t>
      </w:r>
    </w:p>
    <w:p w14:paraId="10C1849E" w14:textId="77777777" w:rsidR="000A123B" w:rsidRDefault="000A123B" w:rsidP="000A123B">
      <w:r>
        <w:rPr>
          <w:rFonts w:hint="eastAsia"/>
        </w:rPr>
        <w:t>网络协议栈；</w:t>
      </w:r>
      <w:r>
        <w:t xml:space="preserve"> 然后“更新”操作会将更新命令发送回给</w:t>
      </w:r>
    </w:p>
    <w:p w14:paraId="6B0948E2" w14:textId="77777777" w:rsidR="000A123B" w:rsidRDefault="000A123B" w:rsidP="000A123B">
      <w:r>
        <w:rPr>
          <w:rFonts w:hint="eastAsia"/>
        </w:rPr>
        <w:t>控制器。</w:t>
      </w:r>
    </w:p>
    <w:p w14:paraId="5E3DFBBD" w14:textId="77777777" w:rsidR="000A123B" w:rsidRDefault="000A123B" w:rsidP="000A123B">
      <w:r>
        <w:rPr>
          <w:rFonts w:hint="eastAsia"/>
        </w:rPr>
        <w:t>是</w:t>
      </w:r>
      <w:r>
        <w:t>RobotArm and Arm的组件设计吗？S是sse.ustc.edu.cn（中科大软件学院）《系统建模与分析》</w:t>
      </w:r>
    </w:p>
    <w:p w14:paraId="0AEF6265" w14:textId="77777777" w:rsidR="000A123B" w:rsidRDefault="000A123B" w:rsidP="000A123B">
      <w:r>
        <w:t>TeleRobot控制系统的时间和功能属性指定如下：</w:t>
      </w:r>
    </w:p>
    <w:p w14:paraId="1C9E8347" w14:textId="77777777" w:rsidR="000A123B" w:rsidRDefault="000A123B" w:rsidP="000A123B">
      <w:r>
        <w:t>R1：抓地力周期为10ms（Arm）；</w:t>
      </w:r>
    </w:p>
    <w:p w14:paraId="081EF252" w14:textId="77777777" w:rsidR="000A123B" w:rsidRDefault="000A123B" w:rsidP="000A123B">
      <w:r>
        <w:t>R2：发送后总是紧握（控制器）；</w:t>
      </w:r>
    </w:p>
    <w:p w14:paraId="2642D7C2" w14:textId="77777777" w:rsidR="000A123B" w:rsidRDefault="000A123B" w:rsidP="000A123B">
      <w:r>
        <w:t>R3：更新的行为总是跟着发送（控制）；</w:t>
      </w:r>
    </w:p>
    <w:p w14:paraId="6D5BE825" w14:textId="77777777" w:rsidR="000A123B" w:rsidRDefault="000A123B" w:rsidP="000A123B">
      <w:r>
        <w:t>R4：RobotArm将接收发送命令（RobotArm）；</w:t>
      </w:r>
    </w:p>
    <w:p w14:paraId="7233EEED" w14:textId="7C80061A" w:rsidR="000A123B" w:rsidRDefault="000A123B" w:rsidP="000A123B">
      <w:r>
        <w:t>在RobotArm收到发送命令（RobotArm）后，R6：update总是在5毫秒内发送。</w:t>
      </w:r>
    </w:p>
    <w:p w14:paraId="567713A6" w14:textId="553AD1D3" w:rsidR="000A123B" w:rsidRDefault="000A123B" w:rsidP="000A123B">
      <w:r w:rsidRPr="000A123B">
        <w:drawing>
          <wp:inline distT="0" distB="0" distL="0" distR="0" wp14:anchorId="5A2D8FC4" wp14:editId="4FF3C0DE">
            <wp:extent cx="5274310" cy="907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68F0" w14:textId="49EBC3A9" w:rsidR="000A123B" w:rsidRDefault="000A123B" w:rsidP="000A123B">
      <w:r w:rsidRPr="000A123B">
        <w:t>TC系统的时间预算：</w:t>
      </w:r>
      <w:r>
        <w:br/>
      </w:r>
      <w:r w:rsidRPr="000A123B">
        <w:drawing>
          <wp:inline distT="0" distB="0" distL="0" distR="0" wp14:anchorId="6D302782" wp14:editId="05A5EFC3">
            <wp:extent cx="5274310" cy="1905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098" w14:textId="2D8E9FCF" w:rsidR="000A123B" w:rsidRDefault="000A123B" w:rsidP="000A123B">
      <w:pPr>
        <w:rPr>
          <w:rFonts w:hint="eastAsia"/>
        </w:rPr>
      </w:pPr>
      <w:r w:rsidRPr="000A123B">
        <w:drawing>
          <wp:inline distT="0" distB="0" distL="0" distR="0" wp14:anchorId="53959620" wp14:editId="2A09DB31">
            <wp:extent cx="5274310" cy="2870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7D"/>
    <w:rsid w:val="000A123B"/>
    <w:rsid w:val="000C0CA3"/>
    <w:rsid w:val="0045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7E2C"/>
  <w15:chartTrackingRefBased/>
  <w15:docId w15:val="{770E3198-D86E-4D54-BDA9-AD1A55FC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语港</dc:creator>
  <cp:keywords/>
  <dc:description/>
  <cp:lastModifiedBy>吴 语港</cp:lastModifiedBy>
  <cp:revision>2</cp:revision>
  <dcterms:created xsi:type="dcterms:W3CDTF">2020-06-29T14:15:00Z</dcterms:created>
  <dcterms:modified xsi:type="dcterms:W3CDTF">2020-06-29T14:17:00Z</dcterms:modified>
</cp:coreProperties>
</file>