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B7116" w14:textId="77777777" w:rsidR="000432F9" w:rsidRDefault="00F066F1">
      <w:pPr>
        <w:pStyle w:val="Title"/>
      </w:pPr>
      <w:r>
        <w:t>STAT 2450 Assignment #2</w:t>
      </w:r>
    </w:p>
    <w:p w14:paraId="0A1B7117" w14:textId="77777777" w:rsidR="000432F9" w:rsidRDefault="00F066F1">
      <w:pPr>
        <w:pStyle w:val="Author"/>
      </w:pPr>
      <w:r>
        <w:t>James MacPhee</w:t>
      </w:r>
    </w:p>
    <w:p w14:paraId="0A1B7118" w14:textId="77777777" w:rsidR="000432F9" w:rsidRDefault="00F066F1">
      <w:pPr>
        <w:pStyle w:val="Date"/>
      </w:pPr>
      <w:r>
        <w:t>Banner: B00768516</w:t>
      </w:r>
    </w:p>
    <w:p w14:paraId="0A1B7119" w14:textId="2820962F" w:rsidR="000432F9" w:rsidRDefault="00F066F1">
      <w:pPr>
        <w:pStyle w:val="FirstParagraph"/>
      </w:pPr>
      <w:r>
        <w:t>======================================================================</w:t>
      </w:r>
    </w:p>
    <w:p w14:paraId="0A1B711A" w14:textId="77777777" w:rsidR="000432F9" w:rsidRDefault="00F066F1">
      <w:pPr>
        <w:pStyle w:val="BodyText"/>
      </w:pPr>
      <w:r>
        <w:t xml:space="preserve">This exercise relates to the College data set, which can be found in the file at </w:t>
      </w:r>
      <w:hyperlink r:id="rId7">
        <w:r>
          <w:rPr>
            <w:rStyle w:val="Hyperlink"/>
          </w:rPr>
          <w:t>http://www-bcf.usc.edu/~gareth/ISL/College.csv</w:t>
        </w:r>
      </w:hyperlink>
      <w:r>
        <w:t xml:space="preserve"> It contains a collection of variables for a number of universities and colleges in the US. The variables are described in question 8, chapter 2, of </w:t>
      </w:r>
      <w:r>
        <w:rPr>
          <w:i/>
        </w:rPr>
        <w:t>An Introduction to Statistical Learning</w:t>
      </w:r>
      <w:r>
        <w:t>.</w:t>
      </w:r>
    </w:p>
    <w:p w14:paraId="0A1B711B" w14:textId="77777777" w:rsidR="000432F9" w:rsidRDefault="00F066F1">
      <w:pPr>
        <w:pStyle w:val="Compact"/>
        <w:numPr>
          <w:ilvl w:val="0"/>
          <w:numId w:val="3"/>
        </w:numPr>
      </w:pPr>
      <w:r>
        <w:t xml:space="preserve">Use the </w:t>
      </w:r>
      <w:r>
        <w:rPr>
          <w:i/>
        </w:rPr>
        <w:t>read.csv()</w:t>
      </w:r>
      <w:r>
        <w:t xml:space="preserve"> function to read the data into R. Call the data frame </w:t>
      </w:r>
      <w:r>
        <w:rPr>
          <w:i/>
        </w:rPr>
        <w:t>college</w:t>
      </w:r>
      <w:r>
        <w:t xml:space="preserve">. Use the </w:t>
      </w:r>
      <w:r>
        <w:rPr>
          <w:i/>
        </w:rPr>
        <w:t>dim()</w:t>
      </w:r>
      <w:r>
        <w:t xml:space="preserve"> function to find the dimensions of the data set.</w:t>
      </w:r>
    </w:p>
    <w:p w14:paraId="0A1B711C" w14:textId="77777777" w:rsidR="000432F9" w:rsidRDefault="00F066F1">
      <w:pPr>
        <w:pStyle w:val="SourceCode"/>
      </w:pPr>
      <w:r>
        <w:rPr>
          <w:rStyle w:val="NormalTok"/>
        </w:rPr>
        <w:t>college=</w:t>
      </w:r>
      <w:r>
        <w:rPr>
          <w:rStyle w:val="KeywordTok"/>
        </w:rPr>
        <w:t>read.csv</w:t>
      </w:r>
      <w:r>
        <w:rPr>
          <w:rStyle w:val="NormalTok"/>
        </w:rPr>
        <w:t>(</w:t>
      </w:r>
      <w:r>
        <w:rPr>
          <w:rStyle w:val="StringTok"/>
        </w:rPr>
        <w:t>'http://www-bcf.usc.edu/~gareth/ISL/College.csv'</w:t>
      </w:r>
      <w:r>
        <w:rPr>
          <w:rStyle w:val="NormalTok"/>
        </w:rPr>
        <w:t>)</w:t>
      </w:r>
      <w:r>
        <w:br/>
      </w:r>
      <w:r>
        <w:rPr>
          <w:rStyle w:val="KeywordTok"/>
        </w:rPr>
        <w:t>dim</w:t>
      </w:r>
      <w:r>
        <w:rPr>
          <w:rStyle w:val="NormalTok"/>
        </w:rPr>
        <w:t>(college)</w:t>
      </w:r>
    </w:p>
    <w:p w14:paraId="0A1B711D" w14:textId="77777777" w:rsidR="000432F9" w:rsidRDefault="00F066F1">
      <w:pPr>
        <w:pStyle w:val="SourceCode"/>
      </w:pPr>
      <w:r>
        <w:rPr>
          <w:rStyle w:val="VerbatimChar"/>
        </w:rPr>
        <w:t>## [1] 777  19</w:t>
      </w:r>
    </w:p>
    <w:p w14:paraId="0A1B711E" w14:textId="77777777" w:rsidR="000432F9" w:rsidRDefault="00F066F1">
      <w:pPr>
        <w:pStyle w:val="SourceCode"/>
      </w:pPr>
      <w:r>
        <w:rPr>
          <w:rStyle w:val="KeywordTok"/>
        </w:rPr>
        <w:t>attach</w:t>
      </w:r>
      <w:r>
        <w:rPr>
          <w:rStyle w:val="NormalTok"/>
        </w:rPr>
        <w:t>(college)</w:t>
      </w:r>
    </w:p>
    <w:p w14:paraId="0A1B711F" w14:textId="77777777" w:rsidR="000432F9" w:rsidRDefault="00F066F1">
      <w:pPr>
        <w:pStyle w:val="FirstParagraph"/>
      </w:pPr>
      <w:r>
        <w:t>How many records are there in the data set? There are 777 records in the data set</w:t>
      </w:r>
    </w:p>
    <w:p w14:paraId="0A1B7120" w14:textId="77777777" w:rsidR="000432F9" w:rsidRDefault="00F066F1">
      <w:pPr>
        <w:pStyle w:val="Compact"/>
        <w:numPr>
          <w:ilvl w:val="0"/>
          <w:numId w:val="4"/>
        </w:numPr>
      </w:pPr>
      <w:r>
        <w:t xml:space="preserve">Look at the data using the </w:t>
      </w:r>
      <w:r>
        <w:rPr>
          <w:i/>
        </w:rPr>
        <w:t>fix()</w:t>
      </w:r>
      <w:r>
        <w:t xml:space="preserve"> or </w:t>
      </w:r>
      <w:r>
        <w:rPr>
          <w:i/>
        </w:rPr>
        <w:t>edit()</w:t>
      </w:r>
      <w:r>
        <w:t xml:space="preserve"> function. You should notice that the first column is just the name of each university. We don’t really want R to treat this as data. However, it may be handy have these names for later. Try the following commands, which will copy the college names into row labels which are not part of the data set, but rather as labels, and then delete the associated column.</w:t>
      </w:r>
    </w:p>
    <w:p w14:paraId="0A1B7121" w14:textId="77777777" w:rsidR="000432F9" w:rsidRDefault="00F066F1">
      <w:pPr>
        <w:pStyle w:val="SourceCode"/>
      </w:pPr>
      <w:r>
        <w:rPr>
          <w:rStyle w:val="KeywordTok"/>
        </w:rPr>
        <w:t>rownames</w:t>
      </w:r>
      <w:r>
        <w:rPr>
          <w:rStyle w:val="NormalTok"/>
        </w:rPr>
        <w:t>(college)=</w:t>
      </w:r>
      <w:r>
        <w:rPr>
          <w:rStyle w:val="StringTok"/>
        </w:rPr>
        <w:t xml:space="preserve"> </w:t>
      </w:r>
      <w:r>
        <w:rPr>
          <w:rStyle w:val="NormalTok"/>
        </w:rPr>
        <w:t>college[,</w:t>
      </w:r>
      <w:r>
        <w:rPr>
          <w:rStyle w:val="DecValTok"/>
        </w:rPr>
        <w:t>1</w:t>
      </w:r>
      <w:r>
        <w:rPr>
          <w:rStyle w:val="NormalTok"/>
        </w:rPr>
        <w:t>]</w:t>
      </w:r>
      <w:r>
        <w:br/>
      </w:r>
      <w:r>
        <w:rPr>
          <w:rStyle w:val="NormalTok"/>
        </w:rPr>
        <w:t>college=</w:t>
      </w:r>
      <w:r>
        <w:rPr>
          <w:rStyle w:val="StringTok"/>
        </w:rPr>
        <w:t xml:space="preserve"> </w:t>
      </w:r>
      <w:r>
        <w:rPr>
          <w:rStyle w:val="NormalTok"/>
        </w:rPr>
        <w:t>college[,</w:t>
      </w:r>
      <w:r>
        <w:rPr>
          <w:rStyle w:val="DecValTok"/>
        </w:rPr>
        <w:t>2</w:t>
      </w:r>
      <w:r>
        <w:rPr>
          <w:rStyle w:val="OperatorTok"/>
        </w:rPr>
        <w:t>:</w:t>
      </w:r>
      <w:r>
        <w:rPr>
          <w:rStyle w:val="DecValTok"/>
        </w:rPr>
        <w:t>19</w:t>
      </w:r>
      <w:r>
        <w:rPr>
          <w:rStyle w:val="NormalTok"/>
        </w:rPr>
        <w:t>]</w:t>
      </w:r>
      <w:r>
        <w:br/>
      </w:r>
      <w:r>
        <w:rPr>
          <w:rStyle w:val="NormalTok"/>
        </w:rPr>
        <w:t>college[</w:t>
      </w:r>
      <w:r>
        <w:rPr>
          <w:rStyle w:val="DecValTok"/>
        </w:rPr>
        <w:t>1</w:t>
      </w:r>
      <w:r>
        <w:rPr>
          <w:rStyle w:val="OperatorTok"/>
        </w:rPr>
        <w:t>:</w:t>
      </w:r>
      <w:r>
        <w:rPr>
          <w:rStyle w:val="DecValTok"/>
        </w:rPr>
        <w:t>2</w:t>
      </w:r>
      <w:r>
        <w:rPr>
          <w:rStyle w:val="NormalTok"/>
        </w:rPr>
        <w:t xml:space="preserve">,] </w:t>
      </w:r>
    </w:p>
    <w:p w14:paraId="0A1B7122" w14:textId="77777777" w:rsidR="000432F9" w:rsidRDefault="00F066F1">
      <w:pPr>
        <w:pStyle w:val="SourceCode"/>
      </w:pPr>
      <w:r>
        <w:rPr>
          <w:rStyle w:val="VerbatimChar"/>
        </w:rPr>
        <w:t>##                              Private Apps Accept Enroll Top10perc</w:t>
      </w:r>
      <w:r>
        <w:br/>
      </w:r>
      <w:r>
        <w:rPr>
          <w:rStyle w:val="VerbatimChar"/>
        </w:rPr>
        <w:t>## Abilene Christian University     Yes 1660   1232    721        23</w:t>
      </w:r>
      <w:r>
        <w:br/>
      </w:r>
      <w:r>
        <w:rPr>
          <w:rStyle w:val="VerbatimChar"/>
        </w:rPr>
        <w:t>## Adelphi University               Yes 2186   1924    512        16</w:t>
      </w:r>
      <w:r>
        <w:br/>
      </w:r>
      <w:r>
        <w:rPr>
          <w:rStyle w:val="VerbatimChar"/>
        </w:rPr>
        <w:t>##                              Top25perc F.Undergrad P.Undergrad Outstate</w:t>
      </w:r>
      <w:r>
        <w:br/>
      </w:r>
      <w:r>
        <w:rPr>
          <w:rStyle w:val="VerbatimChar"/>
        </w:rPr>
        <w:t>## Abilene Christian University        52        2885         537     7440</w:t>
      </w:r>
      <w:r>
        <w:br/>
      </w:r>
      <w:r>
        <w:rPr>
          <w:rStyle w:val="VerbatimChar"/>
        </w:rPr>
        <w:t>## Adelphi University                  29        2683        1227    12280</w:t>
      </w:r>
      <w:r>
        <w:br/>
      </w:r>
      <w:r>
        <w:rPr>
          <w:rStyle w:val="VerbatimChar"/>
        </w:rPr>
        <w:t>##                              Room.Board Books Personal PhD Terminal</w:t>
      </w:r>
      <w:r>
        <w:br/>
      </w:r>
      <w:r>
        <w:rPr>
          <w:rStyle w:val="VerbatimChar"/>
        </w:rPr>
        <w:t>## Abilene Christian University       3300   450     2200  70       78</w:t>
      </w:r>
      <w:r>
        <w:br/>
      </w:r>
      <w:r>
        <w:rPr>
          <w:rStyle w:val="VerbatimChar"/>
        </w:rPr>
        <w:t>## Adelphi University                 6450   750     1500  29       30</w:t>
      </w:r>
      <w:r>
        <w:br/>
      </w:r>
      <w:r>
        <w:rPr>
          <w:rStyle w:val="VerbatimChar"/>
        </w:rPr>
        <w:t>##                              S.F.Ratio perc.alumni Expend Grad.Rate</w:t>
      </w:r>
      <w:r>
        <w:br/>
      </w:r>
      <w:r>
        <w:rPr>
          <w:rStyle w:val="VerbatimChar"/>
        </w:rPr>
        <w:t>## Abilene Christian University      18.1          12   7041        60</w:t>
      </w:r>
      <w:r>
        <w:br/>
      </w:r>
      <w:r>
        <w:rPr>
          <w:rStyle w:val="VerbatimChar"/>
        </w:rPr>
        <w:t>## Adelphi University                12.2          16  10527        56</w:t>
      </w:r>
    </w:p>
    <w:p w14:paraId="0A1B7123" w14:textId="77777777" w:rsidR="000432F9" w:rsidRDefault="00F066F1">
      <w:pPr>
        <w:pStyle w:val="FirstParagraph"/>
      </w:pPr>
      <w:r>
        <w:t xml:space="preserve">You should see that the first data column is Private. Note that another column of labels now appears before the Private column. This is not a data column but contains the labels that R </w:t>
      </w:r>
      <w:r>
        <w:lastRenderedPageBreak/>
        <w:t xml:space="preserve">is giving to each row. If you look at the data with </w:t>
      </w:r>
      <w:r>
        <w:rPr>
          <w:i/>
        </w:rPr>
        <w:t>fix()</w:t>
      </w:r>
      <w:r>
        <w:t xml:space="preserve"> or </w:t>
      </w:r>
      <w:r>
        <w:rPr>
          <w:i/>
        </w:rPr>
        <w:t>edit()</w:t>
      </w:r>
      <w:r>
        <w:t>, youu will see that these labels are called “row.names”."</w:t>
      </w:r>
    </w:p>
    <w:p w14:paraId="0A1B7124" w14:textId="77777777" w:rsidR="000432F9" w:rsidRDefault="00F066F1">
      <w:pPr>
        <w:pStyle w:val="Compact"/>
        <w:numPr>
          <w:ilvl w:val="0"/>
          <w:numId w:val="5"/>
        </w:numPr>
      </w:pPr>
      <w:r>
        <w:t xml:space="preserve">Use the </w:t>
      </w:r>
      <w:r>
        <w:rPr>
          <w:i/>
        </w:rPr>
        <w:t>summary()</w:t>
      </w:r>
      <w:r>
        <w:t xml:space="preserve"> function to produce a numerical summary of the variables in the data set.</w:t>
      </w:r>
    </w:p>
    <w:p w14:paraId="0A1B7125" w14:textId="77777777" w:rsidR="000432F9" w:rsidRDefault="00F066F1">
      <w:pPr>
        <w:pStyle w:val="SourceCode"/>
      </w:pPr>
      <w:r>
        <w:rPr>
          <w:rStyle w:val="KeywordTok"/>
        </w:rPr>
        <w:t>summary</w:t>
      </w:r>
      <w:r>
        <w:rPr>
          <w:rStyle w:val="NormalTok"/>
        </w:rPr>
        <w:t>(college)</w:t>
      </w:r>
    </w:p>
    <w:p w14:paraId="0A1B7126" w14:textId="77777777" w:rsidR="000432F9" w:rsidRDefault="00F066F1">
      <w:pPr>
        <w:pStyle w:val="SourceCode"/>
      </w:pPr>
      <w:r>
        <w:rPr>
          <w:rStyle w:val="VerbatimChar"/>
        </w:rPr>
        <w:t xml:space="preserve">##  Private        Apps           Accept          Enroll       Top10perc    </w:t>
      </w:r>
      <w:r>
        <w:br/>
      </w:r>
      <w:r>
        <w:rPr>
          <w:rStyle w:val="VerbatimChar"/>
        </w:rPr>
        <w:t xml:space="preserve">##  No :212   Min.   :   81   Min.   :   72   Min.   :  35   Min.   : 1.00  </w:t>
      </w:r>
      <w:r>
        <w:br/>
      </w:r>
      <w:r>
        <w:rPr>
          <w:rStyle w:val="VerbatimChar"/>
        </w:rPr>
        <w:t xml:space="preserve">##  Yes:565   1st Qu.:  776   1st Qu.:  604   1st Qu.: 242   1st Qu.:15.00  </w:t>
      </w:r>
      <w:r>
        <w:br/>
      </w:r>
      <w:r>
        <w:rPr>
          <w:rStyle w:val="VerbatimChar"/>
        </w:rPr>
        <w:t xml:space="preserve">##            Median : 1558   Median : 1110   Median : 434   Median :23.00  </w:t>
      </w:r>
      <w:r>
        <w:br/>
      </w:r>
      <w:r>
        <w:rPr>
          <w:rStyle w:val="VerbatimChar"/>
        </w:rPr>
        <w:t xml:space="preserve">##            Mean   : 3002   Mean   : 2019   Mean   : 780   Mean   :27.56  </w:t>
      </w:r>
      <w:r>
        <w:br/>
      </w:r>
      <w:r>
        <w:rPr>
          <w:rStyle w:val="VerbatimChar"/>
        </w:rPr>
        <w:t xml:space="preserve">##            3rd Qu.: 3624   3rd Qu.: 2424   3rd Qu.: 902   3rd Qu.:35.00  </w:t>
      </w:r>
      <w:r>
        <w:br/>
      </w:r>
      <w:r>
        <w:rPr>
          <w:rStyle w:val="VerbatimChar"/>
        </w:rPr>
        <w:t xml:space="preserve">##            Max.   :48094   Max.   :26330   Max.   :6392   Max.   :96.00  </w:t>
      </w:r>
      <w:r>
        <w:br/>
      </w:r>
      <w:r>
        <w:rPr>
          <w:rStyle w:val="VerbatimChar"/>
        </w:rPr>
        <w:t xml:space="preserve">##    Top25perc      F.Undergrad     P.Undergrad         Outstate    </w:t>
      </w:r>
      <w:r>
        <w:br/>
      </w:r>
      <w:r>
        <w:rPr>
          <w:rStyle w:val="VerbatimChar"/>
        </w:rPr>
        <w:t xml:space="preserve">##  Min.   :  9.0   Min.   :  139   Min.   :    1.0   Min.   : 2340  </w:t>
      </w:r>
      <w:r>
        <w:br/>
      </w:r>
      <w:r>
        <w:rPr>
          <w:rStyle w:val="VerbatimChar"/>
        </w:rPr>
        <w:t xml:space="preserve">##  1st Qu.: 41.0   1st Qu.:  992   1st Qu.:   95.0   1st Qu.: 7320  </w:t>
      </w:r>
      <w:r>
        <w:br/>
      </w:r>
      <w:r>
        <w:rPr>
          <w:rStyle w:val="VerbatimChar"/>
        </w:rPr>
        <w:t xml:space="preserve">##  Median : 54.0   Median : 1707   Median :  353.0   Median : 9990  </w:t>
      </w:r>
      <w:r>
        <w:br/>
      </w:r>
      <w:r>
        <w:rPr>
          <w:rStyle w:val="VerbatimChar"/>
        </w:rPr>
        <w:t xml:space="preserve">##  Mean   : 55.8   Mean   : 3700   Mean   :  855.3   Mean   :10441  </w:t>
      </w:r>
      <w:r>
        <w:br/>
      </w:r>
      <w:r>
        <w:rPr>
          <w:rStyle w:val="VerbatimChar"/>
        </w:rPr>
        <w:t xml:space="preserve">##  3rd Qu.: 69.0   3rd Qu.: 4005   3rd Qu.:  967.0   3rd Qu.:12925  </w:t>
      </w:r>
      <w:r>
        <w:br/>
      </w:r>
      <w:r>
        <w:rPr>
          <w:rStyle w:val="VerbatimChar"/>
        </w:rPr>
        <w:t xml:space="preserve">##  Max.   :100.0   Max.   :31643   Max.   :21836.0   Max.   :21700  </w:t>
      </w:r>
      <w:r>
        <w:br/>
      </w:r>
      <w:r>
        <w:rPr>
          <w:rStyle w:val="VerbatimChar"/>
        </w:rPr>
        <w:t xml:space="preserve">##    Room.Board       Books           Personal         PhD        </w:t>
      </w:r>
      <w:r>
        <w:br/>
      </w:r>
      <w:r>
        <w:rPr>
          <w:rStyle w:val="VerbatimChar"/>
        </w:rPr>
        <w:t xml:space="preserve">##  Min.   :1780   Min.   :  96.0   Min.   : 250   Min.   :  8.00  </w:t>
      </w:r>
      <w:r>
        <w:br/>
      </w:r>
      <w:r>
        <w:rPr>
          <w:rStyle w:val="VerbatimChar"/>
        </w:rPr>
        <w:t xml:space="preserve">##  1st Qu.:3597   1st Qu.: 470.0   1st Qu.: 850   1st Qu.: 62.00  </w:t>
      </w:r>
      <w:r>
        <w:br/>
      </w:r>
      <w:r>
        <w:rPr>
          <w:rStyle w:val="VerbatimChar"/>
        </w:rPr>
        <w:t xml:space="preserve">##  Median :4200   Median : 500.0   Median :1200   Median : 75.00  </w:t>
      </w:r>
      <w:r>
        <w:br/>
      </w:r>
      <w:r>
        <w:rPr>
          <w:rStyle w:val="VerbatimChar"/>
        </w:rPr>
        <w:t xml:space="preserve">##  Mean   :4358   Mean   : 549.4   Mean   :1341   Mean   : 72.66  </w:t>
      </w:r>
      <w:r>
        <w:br/>
      </w:r>
      <w:r>
        <w:rPr>
          <w:rStyle w:val="VerbatimChar"/>
        </w:rPr>
        <w:t xml:space="preserve">##  3rd Qu.:5050   3rd Qu.: 600.0   3rd Qu.:1700   3rd Qu.: 85.00  </w:t>
      </w:r>
      <w:r>
        <w:br/>
      </w:r>
      <w:r>
        <w:rPr>
          <w:rStyle w:val="VerbatimChar"/>
        </w:rPr>
        <w:t xml:space="preserve">##  Max.   :8124   Max.   :2340.0   Max.   :6800   Max.   :103.00  </w:t>
      </w:r>
      <w:r>
        <w:br/>
      </w:r>
      <w:r>
        <w:rPr>
          <w:rStyle w:val="VerbatimChar"/>
        </w:rPr>
        <w:t xml:space="preserve">##     Terminal       S.F.Ratio      perc.alumni        Expend     </w:t>
      </w:r>
      <w:r>
        <w:br/>
      </w:r>
      <w:r>
        <w:rPr>
          <w:rStyle w:val="VerbatimChar"/>
        </w:rPr>
        <w:t xml:space="preserve">##  Min.   : 24.0   Min.   : 2.50   Min.   : 0.00   Min.   : 3186  </w:t>
      </w:r>
      <w:r>
        <w:br/>
      </w:r>
      <w:r>
        <w:rPr>
          <w:rStyle w:val="VerbatimChar"/>
        </w:rPr>
        <w:t xml:space="preserve">##  1st Qu.: 71.0   1st Qu.:11.50   1st Qu.:13.00   1st Qu.: 6751  </w:t>
      </w:r>
      <w:r>
        <w:br/>
      </w:r>
      <w:r>
        <w:rPr>
          <w:rStyle w:val="VerbatimChar"/>
        </w:rPr>
        <w:t xml:space="preserve">##  Median : 82.0   Median :13.60   Median :21.00   Median : 8377  </w:t>
      </w:r>
      <w:r>
        <w:br/>
      </w:r>
      <w:r>
        <w:rPr>
          <w:rStyle w:val="VerbatimChar"/>
        </w:rPr>
        <w:t xml:space="preserve">##  Mean   : 79.7   Mean   :14.09   Mean   :22.74   Mean   : 9660  </w:t>
      </w:r>
      <w:r>
        <w:br/>
      </w:r>
      <w:r>
        <w:rPr>
          <w:rStyle w:val="VerbatimChar"/>
        </w:rPr>
        <w:t xml:space="preserve">##  3rd Qu.: 92.0   3rd Qu.:16.50   3rd Qu.:31.00   3rd Qu.:10830  </w:t>
      </w:r>
      <w:r>
        <w:br/>
      </w:r>
      <w:r>
        <w:rPr>
          <w:rStyle w:val="VerbatimChar"/>
        </w:rPr>
        <w:t xml:space="preserve">##  Max.   :100.0   Max.   :39.80   Max.   :64.00   Max.   :56233  </w:t>
      </w:r>
      <w:r>
        <w:br/>
      </w:r>
      <w:r>
        <w:rPr>
          <w:rStyle w:val="VerbatimChar"/>
        </w:rPr>
        <w:t xml:space="preserve">##    Grad.Rate     </w:t>
      </w:r>
      <w:r>
        <w:br/>
      </w:r>
      <w:r>
        <w:rPr>
          <w:rStyle w:val="VerbatimChar"/>
        </w:rPr>
        <w:t xml:space="preserve">##  Min.   : 10.00  </w:t>
      </w:r>
      <w:r>
        <w:br/>
      </w:r>
      <w:r>
        <w:rPr>
          <w:rStyle w:val="VerbatimChar"/>
        </w:rPr>
        <w:t xml:space="preserve">##  1st Qu.: 53.00  </w:t>
      </w:r>
      <w:r>
        <w:br/>
      </w:r>
      <w:r>
        <w:rPr>
          <w:rStyle w:val="VerbatimChar"/>
        </w:rPr>
        <w:t xml:space="preserve">##  Median : 65.00  </w:t>
      </w:r>
      <w:r>
        <w:br/>
      </w:r>
      <w:r>
        <w:rPr>
          <w:rStyle w:val="VerbatimChar"/>
        </w:rPr>
        <w:t xml:space="preserve">##  Mean   : 65.46  </w:t>
      </w:r>
      <w:r>
        <w:br/>
      </w:r>
      <w:r>
        <w:rPr>
          <w:rStyle w:val="VerbatimChar"/>
        </w:rPr>
        <w:t xml:space="preserve">##  3rd Qu.: 78.00  </w:t>
      </w:r>
      <w:r>
        <w:br/>
      </w:r>
      <w:r>
        <w:rPr>
          <w:rStyle w:val="VerbatimChar"/>
        </w:rPr>
        <w:t>##  Max.   :118.00</w:t>
      </w:r>
    </w:p>
    <w:p w14:paraId="0A1B7127" w14:textId="77777777" w:rsidR="000432F9" w:rsidRDefault="00F066F1">
      <w:pPr>
        <w:pStyle w:val="Compact"/>
        <w:numPr>
          <w:ilvl w:val="0"/>
          <w:numId w:val="6"/>
        </w:numPr>
      </w:pPr>
      <w:r>
        <w:t>You will note that all variables are quantitative, except for “Private”, which is a factor variable taking the values “Yes” and “No”. It may be more convenient to work with numeric variables.</w:t>
      </w:r>
    </w:p>
    <w:p w14:paraId="0A1B7128" w14:textId="77777777" w:rsidR="000432F9" w:rsidRDefault="00F066F1">
      <w:pPr>
        <w:pStyle w:val="Compact"/>
        <w:numPr>
          <w:ilvl w:val="0"/>
          <w:numId w:val="7"/>
        </w:numPr>
      </w:pPr>
      <w:r>
        <w:t>Use the “ifelse” command to define a new variable Private2 which takes the value 1 if Private is “Yes”, and otherwise takes the value 0, as follows:</w:t>
      </w:r>
    </w:p>
    <w:p w14:paraId="0A1B7129" w14:textId="77777777" w:rsidR="000432F9" w:rsidRDefault="00F066F1">
      <w:pPr>
        <w:pStyle w:val="FirstParagraph"/>
      </w:pPr>
      <w:r>
        <w:t>“Private2=ifelse(Private==”Yes“, value 1 here, value 2 here)”</w:t>
      </w:r>
    </w:p>
    <w:p w14:paraId="0A1B712A" w14:textId="77777777" w:rsidR="000432F9" w:rsidRDefault="00F066F1">
      <w:pPr>
        <w:pStyle w:val="SourceCode"/>
      </w:pPr>
      <w:r>
        <w:rPr>
          <w:rStyle w:val="NormalTok"/>
        </w:rPr>
        <w:lastRenderedPageBreak/>
        <w:t>Private2=</w:t>
      </w:r>
      <w:r>
        <w:rPr>
          <w:rStyle w:val="KeywordTok"/>
        </w:rPr>
        <w:t>ifelse</w:t>
      </w:r>
      <w:r>
        <w:rPr>
          <w:rStyle w:val="NormalTok"/>
        </w:rPr>
        <w:t>(Private</w:t>
      </w:r>
      <w:r>
        <w:rPr>
          <w:rStyle w:val="OperatorTok"/>
        </w:rPr>
        <w:t>==</w:t>
      </w:r>
      <w:r>
        <w:rPr>
          <w:rStyle w:val="StringTok"/>
        </w:rPr>
        <w:t>"Yes"</w:t>
      </w:r>
      <w:r>
        <w:rPr>
          <w:rStyle w:val="NormalTok"/>
        </w:rPr>
        <w:t>,</w:t>
      </w:r>
      <w:r>
        <w:rPr>
          <w:rStyle w:val="DecValTok"/>
        </w:rPr>
        <w:t>1</w:t>
      </w:r>
      <w:r>
        <w:rPr>
          <w:rStyle w:val="NormalTok"/>
        </w:rPr>
        <w:t>,</w:t>
      </w:r>
      <w:r>
        <w:rPr>
          <w:rStyle w:val="DecValTok"/>
        </w:rPr>
        <w:t>0</w:t>
      </w:r>
      <w:r>
        <w:rPr>
          <w:rStyle w:val="NormalTok"/>
        </w:rPr>
        <w:t xml:space="preserve">) </w:t>
      </w:r>
    </w:p>
    <w:p w14:paraId="0A1B712B" w14:textId="77777777" w:rsidR="000432F9" w:rsidRDefault="00F066F1">
      <w:pPr>
        <w:pStyle w:val="FirstParagraph"/>
      </w:pPr>
      <w:r>
        <w:t>4(b ) Make a two way frequency table of Private vs Private2, as</w:t>
      </w:r>
    </w:p>
    <w:p w14:paraId="0A1B712C" w14:textId="77777777" w:rsidR="000432F9" w:rsidRDefault="00F066F1">
      <w:pPr>
        <w:pStyle w:val="BodyText"/>
      </w:pPr>
      <w:r>
        <w:t>“table(Private,Private2)”.</w:t>
      </w:r>
    </w:p>
    <w:p w14:paraId="0A1B712D" w14:textId="77777777" w:rsidR="000432F9" w:rsidRDefault="00F066F1">
      <w:pPr>
        <w:pStyle w:val="SourceCode"/>
      </w:pPr>
      <w:r>
        <w:rPr>
          <w:rStyle w:val="KeywordTok"/>
        </w:rPr>
        <w:t>table</w:t>
      </w:r>
      <w:r>
        <w:rPr>
          <w:rStyle w:val="NormalTok"/>
        </w:rPr>
        <w:t>(Private,Private2)</w:t>
      </w:r>
    </w:p>
    <w:p w14:paraId="0A1B712E" w14:textId="77777777" w:rsidR="000432F9" w:rsidRDefault="00F066F1">
      <w:pPr>
        <w:pStyle w:val="SourceCode"/>
      </w:pPr>
      <w:r>
        <w:rPr>
          <w:rStyle w:val="VerbatimChar"/>
        </w:rPr>
        <w:t>##        Private2</w:t>
      </w:r>
      <w:r>
        <w:br/>
      </w:r>
      <w:r>
        <w:rPr>
          <w:rStyle w:val="VerbatimChar"/>
        </w:rPr>
        <w:t>## Private   0   1</w:t>
      </w:r>
      <w:r>
        <w:br/>
      </w:r>
      <w:r>
        <w:rPr>
          <w:rStyle w:val="VerbatimChar"/>
        </w:rPr>
        <w:t>##     No  212   0</w:t>
      </w:r>
      <w:r>
        <w:br/>
      </w:r>
      <w:r>
        <w:rPr>
          <w:rStyle w:val="VerbatimChar"/>
        </w:rPr>
        <w:t>##     Yes   0 565</w:t>
      </w:r>
    </w:p>
    <w:p w14:paraId="0A1B712F" w14:textId="77777777" w:rsidR="000432F9" w:rsidRDefault="00F066F1">
      <w:pPr>
        <w:pStyle w:val="FirstParagraph"/>
      </w:pPr>
      <w:r>
        <w:t>This will tell you whether the “ifelse” command worked. Do Private and Private 2 carry the same information? Yes, except the labels are different, no=0 and yes=1.</w:t>
      </w:r>
    </w:p>
    <w:p w14:paraId="0A1B7130" w14:textId="77777777" w:rsidR="000432F9" w:rsidRDefault="00F066F1">
      <w:pPr>
        <w:pStyle w:val="Compact"/>
        <w:numPr>
          <w:ilvl w:val="0"/>
          <w:numId w:val="8"/>
        </w:numPr>
      </w:pPr>
      <w:r>
        <w:t>Use the pairs() function to produce a scatterplot matrix of the columns 3 through 8 of the data. Recall that you can reference columns 3-8 of A using A[,3:8].</w:t>
      </w:r>
    </w:p>
    <w:p w14:paraId="0A1B7131" w14:textId="77777777" w:rsidR="000432F9" w:rsidRDefault="00F066F1">
      <w:pPr>
        <w:pStyle w:val="SourceCode"/>
      </w:pPr>
      <w:r>
        <w:rPr>
          <w:rStyle w:val="KeywordTok"/>
        </w:rPr>
        <w:t>pairs</w:t>
      </w:r>
      <w:r>
        <w:rPr>
          <w:rStyle w:val="NormalTok"/>
        </w:rPr>
        <w:t>(college[,</w:t>
      </w:r>
      <w:r>
        <w:rPr>
          <w:rStyle w:val="DecValTok"/>
        </w:rPr>
        <w:t>3</w:t>
      </w:r>
      <w:r>
        <w:rPr>
          <w:rStyle w:val="OperatorTok"/>
        </w:rPr>
        <w:t>:</w:t>
      </w:r>
      <w:r>
        <w:rPr>
          <w:rStyle w:val="DecValTok"/>
        </w:rPr>
        <w:t>8</w:t>
      </w:r>
      <w:r>
        <w:rPr>
          <w:rStyle w:val="NormalTok"/>
        </w:rPr>
        <w:t>])</w:t>
      </w:r>
    </w:p>
    <w:p w14:paraId="0A1B7132" w14:textId="77777777" w:rsidR="000432F9" w:rsidRDefault="00F066F1">
      <w:pPr>
        <w:pStyle w:val="FirstParagraph"/>
      </w:pPr>
      <w:r>
        <w:rPr>
          <w:noProof/>
        </w:rPr>
        <w:drawing>
          <wp:inline distT="0" distB="0" distL="0" distR="0" wp14:anchorId="0A1B7156" wp14:editId="0A1B715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2450_Assignment_2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A1B7133" w14:textId="77777777" w:rsidR="000432F9" w:rsidRDefault="00F066F1">
      <w:pPr>
        <w:pStyle w:val="Compact"/>
        <w:numPr>
          <w:ilvl w:val="0"/>
          <w:numId w:val="10"/>
        </w:numPr>
      </w:pPr>
      <w:r>
        <w:t>Create a new qualitative variable, called Elite, by binning the Top10perc variable. We are going to divide universities into two groups based on whether or not the proportion of students coming from the top 10 % of their high school classes exceeds 50%.</w:t>
      </w:r>
    </w:p>
    <w:p w14:paraId="0A1B7134" w14:textId="77777777" w:rsidR="000432F9" w:rsidRDefault="00F066F1">
      <w:pPr>
        <w:pStyle w:val="SourceCode"/>
      </w:pPr>
      <w:r>
        <w:rPr>
          <w:rStyle w:val="NormalTok"/>
        </w:rPr>
        <w:t>Elite=</w:t>
      </w:r>
      <w:r>
        <w:rPr>
          <w:rStyle w:val="KeywordTok"/>
        </w:rPr>
        <w:t>rep</w:t>
      </w:r>
      <w:r>
        <w:rPr>
          <w:rStyle w:val="NormalTok"/>
        </w:rPr>
        <w:t>(</w:t>
      </w:r>
      <w:r>
        <w:rPr>
          <w:rStyle w:val="DecValTok"/>
        </w:rPr>
        <w:t>0</w:t>
      </w:r>
      <w:r>
        <w:rPr>
          <w:rStyle w:val="NormalTok"/>
        </w:rPr>
        <w:t>,</w:t>
      </w:r>
      <w:r>
        <w:rPr>
          <w:rStyle w:val="KeywordTok"/>
        </w:rPr>
        <w:t>nrow</w:t>
      </w:r>
      <w:r>
        <w:rPr>
          <w:rStyle w:val="NormalTok"/>
        </w:rPr>
        <w:t>(college))</w:t>
      </w:r>
      <w:r>
        <w:br/>
      </w:r>
      <w:r>
        <w:rPr>
          <w:rStyle w:val="NormalTok"/>
        </w:rPr>
        <w:t>Elite[college</w:t>
      </w:r>
      <w:r>
        <w:rPr>
          <w:rStyle w:val="OperatorTok"/>
        </w:rPr>
        <w:t>$</w:t>
      </w:r>
      <w:r>
        <w:rPr>
          <w:rStyle w:val="NormalTok"/>
        </w:rPr>
        <w:t xml:space="preserve">Top10perc </w:t>
      </w:r>
      <w:r>
        <w:rPr>
          <w:rStyle w:val="OperatorTok"/>
        </w:rPr>
        <w:t>&gt;</w:t>
      </w:r>
      <w:r>
        <w:rPr>
          <w:rStyle w:val="DecValTok"/>
        </w:rPr>
        <w:t>50</w:t>
      </w:r>
      <w:r>
        <w:rPr>
          <w:rStyle w:val="NormalTok"/>
        </w:rPr>
        <w:t>]=</w:t>
      </w:r>
      <w:r>
        <w:rPr>
          <w:rStyle w:val="DecValTok"/>
        </w:rPr>
        <w:t>1</w:t>
      </w:r>
    </w:p>
    <w:p w14:paraId="0A1B7135" w14:textId="77777777" w:rsidR="000432F9" w:rsidRDefault="00F066F1">
      <w:pPr>
        <w:pStyle w:val="Compact"/>
        <w:numPr>
          <w:ilvl w:val="0"/>
          <w:numId w:val="11"/>
        </w:numPr>
      </w:pPr>
      <w:r>
        <w:lastRenderedPageBreak/>
        <w:t xml:space="preserve">Use the </w:t>
      </w:r>
      <w:r>
        <w:rPr>
          <w:i/>
        </w:rPr>
        <w:t>ifelse()</w:t>
      </w:r>
      <w:r>
        <w:t xml:space="preserve"> command to calculate a variable Elite2, which should be indentical to Elite.</w:t>
      </w:r>
    </w:p>
    <w:p w14:paraId="0A1B7136" w14:textId="77777777" w:rsidR="000432F9" w:rsidRDefault="00F066F1">
      <w:pPr>
        <w:pStyle w:val="SourceCode"/>
      </w:pPr>
      <w:r>
        <w:rPr>
          <w:rStyle w:val="NormalTok"/>
        </w:rPr>
        <w:t>Elite2=</w:t>
      </w:r>
      <w:r>
        <w:rPr>
          <w:rStyle w:val="KeywordTok"/>
        </w:rPr>
        <w:t>ifelse</w:t>
      </w:r>
      <w:r>
        <w:rPr>
          <w:rStyle w:val="NormalTok"/>
        </w:rPr>
        <w:t>(Elite</w:t>
      </w:r>
      <w:r>
        <w:rPr>
          <w:rStyle w:val="OperatorTok"/>
        </w:rPr>
        <w:t>==</w:t>
      </w:r>
      <w:r>
        <w:rPr>
          <w:rStyle w:val="DecValTok"/>
        </w:rPr>
        <w:t>1</w:t>
      </w:r>
      <w:r>
        <w:rPr>
          <w:rStyle w:val="NormalTok"/>
        </w:rPr>
        <w:t>,</w:t>
      </w:r>
      <w:r>
        <w:rPr>
          <w:rStyle w:val="DecValTok"/>
        </w:rPr>
        <w:t>1</w:t>
      </w:r>
      <w:r>
        <w:rPr>
          <w:rStyle w:val="NormalTok"/>
        </w:rPr>
        <w:t>,</w:t>
      </w:r>
      <w:r>
        <w:rPr>
          <w:rStyle w:val="DecValTok"/>
        </w:rPr>
        <w:t>0</w:t>
      </w:r>
      <w:r>
        <w:rPr>
          <w:rStyle w:val="NormalTok"/>
        </w:rPr>
        <w:t>)</w:t>
      </w:r>
    </w:p>
    <w:p w14:paraId="0A1B7137" w14:textId="77777777" w:rsidR="000432F9" w:rsidRDefault="00F066F1">
      <w:pPr>
        <w:pStyle w:val="Compact"/>
        <w:numPr>
          <w:ilvl w:val="0"/>
          <w:numId w:val="12"/>
        </w:numPr>
      </w:pPr>
      <w:r>
        <w:t>Use a for loop, and the</w:t>
      </w:r>
      <w:r>
        <w:br/>
      </w:r>
      <w:r>
        <w:rPr>
          <w:i/>
        </w:rPr>
        <w:t>if(condition){statement 1} else {statement 2}</w:t>
      </w:r>
      <w:r>
        <w:t xml:space="preserve"> construct, to define a variable Elite3, which should be indentical to Elite.</w:t>
      </w:r>
    </w:p>
    <w:p w14:paraId="0A1B7138" w14:textId="77777777" w:rsidR="000432F9" w:rsidRDefault="00F066F1">
      <w:pPr>
        <w:pStyle w:val="SourceCode"/>
      </w:pPr>
      <w:r>
        <w:rPr>
          <w:rStyle w:val="NormalTok"/>
        </w:rPr>
        <w:t>N=</w:t>
      </w:r>
      <w:r>
        <w:rPr>
          <w:rStyle w:val="KeywordTok"/>
        </w:rPr>
        <w:t>dim</w:t>
      </w:r>
      <w:r>
        <w:rPr>
          <w:rStyle w:val="NormalTok"/>
        </w:rPr>
        <w:t>(college)[</w:t>
      </w:r>
      <w:r>
        <w:rPr>
          <w:rStyle w:val="DecValTok"/>
        </w:rPr>
        <w:t>1</w:t>
      </w:r>
      <w:r>
        <w:rPr>
          <w:rStyle w:val="NormalTok"/>
        </w:rPr>
        <w:t>]</w:t>
      </w:r>
      <w:r>
        <w:br/>
      </w:r>
      <w:r>
        <w:rPr>
          <w:rStyle w:val="NormalTok"/>
        </w:rPr>
        <w:t>Elite3=</w:t>
      </w:r>
      <w:r>
        <w:rPr>
          <w:rStyle w:val="KeywordTok"/>
        </w:rPr>
        <w:t>rep</w:t>
      </w:r>
      <w:r>
        <w:rPr>
          <w:rStyle w:val="NormalTok"/>
        </w:rPr>
        <w:t>(</w:t>
      </w:r>
      <w:r>
        <w:rPr>
          <w:rStyle w:val="OtherTok"/>
        </w:rPr>
        <w:t>NA</w:t>
      </w:r>
      <w:r>
        <w:rPr>
          <w:rStyle w:val="NormalTok"/>
        </w:rPr>
        <w:t>,N)</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w:t>
      </w:r>
      <w:r>
        <w:br/>
      </w:r>
      <w:r>
        <w:rPr>
          <w:rStyle w:val="NormalTok"/>
        </w:rPr>
        <w:t xml:space="preserve">  </w:t>
      </w:r>
      <w:r>
        <w:rPr>
          <w:rStyle w:val="ControlFlowTok"/>
        </w:rPr>
        <w:t>if</w:t>
      </w:r>
      <w:r>
        <w:rPr>
          <w:rStyle w:val="NormalTok"/>
        </w:rPr>
        <w:t>(college</w:t>
      </w:r>
      <w:r>
        <w:rPr>
          <w:rStyle w:val="OperatorTok"/>
        </w:rPr>
        <w:t>$</w:t>
      </w:r>
      <w:r>
        <w:rPr>
          <w:rStyle w:val="NormalTok"/>
        </w:rPr>
        <w:t xml:space="preserve">Top10perc[i] </w:t>
      </w:r>
      <w:r>
        <w:rPr>
          <w:rStyle w:val="OperatorTok"/>
        </w:rPr>
        <w:t>&gt;</w:t>
      </w:r>
      <w:r>
        <w:rPr>
          <w:rStyle w:val="DecValTok"/>
        </w:rPr>
        <w:t>50</w:t>
      </w:r>
      <w:r>
        <w:rPr>
          <w:rStyle w:val="NormalTok"/>
        </w:rPr>
        <w:t xml:space="preserve">){ </w:t>
      </w:r>
      <w:r>
        <w:br/>
      </w:r>
      <w:r>
        <w:rPr>
          <w:rStyle w:val="NormalTok"/>
        </w:rPr>
        <w:t xml:space="preserve">    Elite3[i]=</w:t>
      </w:r>
      <w:r>
        <w:rPr>
          <w:rStyle w:val="DecValTok"/>
        </w:rPr>
        <w:t>1</w:t>
      </w:r>
      <w:r>
        <w:br/>
      </w:r>
      <w:r>
        <w:rPr>
          <w:rStyle w:val="NormalTok"/>
        </w:rPr>
        <w:t xml:space="preserve">  } </w:t>
      </w:r>
      <w:r>
        <w:br/>
      </w:r>
      <w:r>
        <w:rPr>
          <w:rStyle w:val="NormalTok"/>
        </w:rPr>
        <w:t xml:space="preserve">  </w:t>
      </w:r>
      <w:r>
        <w:rPr>
          <w:rStyle w:val="ControlFlowTok"/>
        </w:rPr>
        <w:t>else</w:t>
      </w:r>
      <w:r>
        <w:rPr>
          <w:rStyle w:val="NormalTok"/>
        </w:rPr>
        <w:t xml:space="preserve">{ </w:t>
      </w:r>
      <w:r>
        <w:br/>
      </w:r>
      <w:r>
        <w:rPr>
          <w:rStyle w:val="NormalTok"/>
        </w:rPr>
        <w:t xml:space="preserve">    Elite3[i]=</w:t>
      </w:r>
      <w:r>
        <w:rPr>
          <w:rStyle w:val="DecValTok"/>
        </w:rPr>
        <w:t>0</w:t>
      </w:r>
      <w:r>
        <w:br/>
      </w:r>
      <w:r>
        <w:rPr>
          <w:rStyle w:val="NormalTok"/>
        </w:rPr>
        <w:t xml:space="preserve">  }</w:t>
      </w:r>
      <w:r>
        <w:br/>
      </w:r>
      <w:r>
        <w:rPr>
          <w:rStyle w:val="NormalTok"/>
        </w:rPr>
        <w:t>}</w:t>
      </w:r>
    </w:p>
    <w:p w14:paraId="0A1B7139" w14:textId="77777777" w:rsidR="000432F9" w:rsidRDefault="00F066F1">
      <w:pPr>
        <w:pStyle w:val="Compact"/>
        <w:numPr>
          <w:ilvl w:val="0"/>
          <w:numId w:val="13"/>
        </w:numPr>
      </w:pPr>
      <w:r>
        <w:t>Use the table command to create two way frequency tables of Elite vs Elite2 and Elite vs Elite3. Then print the tables.</w:t>
      </w:r>
    </w:p>
    <w:p w14:paraId="0A1B713A" w14:textId="77777777" w:rsidR="000432F9" w:rsidRDefault="00F066F1">
      <w:pPr>
        <w:pStyle w:val="SourceCode"/>
      </w:pPr>
      <w:r>
        <w:rPr>
          <w:rStyle w:val="KeywordTok"/>
        </w:rPr>
        <w:t>table</w:t>
      </w:r>
      <w:r>
        <w:rPr>
          <w:rStyle w:val="NormalTok"/>
        </w:rPr>
        <w:t>(Elite,Elite2)</w:t>
      </w:r>
    </w:p>
    <w:p w14:paraId="0A1B713B" w14:textId="77777777" w:rsidR="000432F9" w:rsidRDefault="00F066F1">
      <w:pPr>
        <w:pStyle w:val="SourceCode"/>
      </w:pPr>
      <w:r>
        <w:rPr>
          <w:rStyle w:val="VerbatimChar"/>
        </w:rPr>
        <w:t>##      Elite2</w:t>
      </w:r>
      <w:r>
        <w:br/>
      </w:r>
      <w:r>
        <w:rPr>
          <w:rStyle w:val="VerbatimChar"/>
        </w:rPr>
        <w:t>## Elite   0   1</w:t>
      </w:r>
      <w:r>
        <w:br/>
      </w:r>
      <w:r>
        <w:rPr>
          <w:rStyle w:val="VerbatimChar"/>
        </w:rPr>
        <w:t>##     0 699   0</w:t>
      </w:r>
      <w:r>
        <w:br/>
      </w:r>
      <w:r>
        <w:rPr>
          <w:rStyle w:val="VerbatimChar"/>
        </w:rPr>
        <w:t>##     1   0  78</w:t>
      </w:r>
    </w:p>
    <w:p w14:paraId="0A1B713C" w14:textId="77777777" w:rsidR="000432F9" w:rsidRDefault="00F066F1">
      <w:pPr>
        <w:pStyle w:val="SourceCode"/>
      </w:pPr>
      <w:r>
        <w:rPr>
          <w:rStyle w:val="KeywordTok"/>
        </w:rPr>
        <w:t>table</w:t>
      </w:r>
      <w:r>
        <w:rPr>
          <w:rStyle w:val="NormalTok"/>
        </w:rPr>
        <w:t>(Elite,Elite3)</w:t>
      </w:r>
    </w:p>
    <w:p w14:paraId="0A1B713D" w14:textId="77777777" w:rsidR="000432F9" w:rsidRDefault="00F066F1">
      <w:pPr>
        <w:pStyle w:val="SourceCode"/>
      </w:pPr>
      <w:r>
        <w:rPr>
          <w:rStyle w:val="VerbatimChar"/>
        </w:rPr>
        <w:t>##      Elite3</w:t>
      </w:r>
      <w:r>
        <w:br/>
      </w:r>
      <w:r>
        <w:rPr>
          <w:rStyle w:val="VerbatimChar"/>
        </w:rPr>
        <w:t>## Elite   0   1</w:t>
      </w:r>
      <w:r>
        <w:br/>
      </w:r>
      <w:r>
        <w:rPr>
          <w:rStyle w:val="VerbatimChar"/>
        </w:rPr>
        <w:t>##     0 699   0</w:t>
      </w:r>
      <w:r>
        <w:br/>
      </w:r>
      <w:r>
        <w:rPr>
          <w:rStyle w:val="VerbatimChar"/>
        </w:rPr>
        <w:t>##     1   0  78</w:t>
      </w:r>
    </w:p>
    <w:p w14:paraId="0A1B713E" w14:textId="77777777" w:rsidR="000432F9" w:rsidRDefault="00F066F1">
      <w:pPr>
        <w:pStyle w:val="FirstParagraph"/>
      </w:pPr>
      <w:r>
        <w:t>Do the three variables carry the same information? Yes all three variables carry the same information. You can tell this because there is zeroes in the spots where the labels of each variable don’t match up.</w:t>
      </w:r>
    </w:p>
    <w:p w14:paraId="0A1B713F" w14:textId="77777777" w:rsidR="000432F9" w:rsidRDefault="00F066F1">
      <w:pPr>
        <w:pStyle w:val="Compact"/>
        <w:numPr>
          <w:ilvl w:val="0"/>
          <w:numId w:val="14"/>
        </w:numPr>
      </w:pPr>
      <w:r>
        <w:t xml:space="preserve">There are subtle difference in the way that character and factor variables are treated. Use an </w:t>
      </w:r>
      <w:r>
        <w:rPr>
          <w:i/>
        </w:rPr>
        <w:t>ifelse()</w:t>
      </w:r>
      <w:r>
        <w:t xml:space="preserve"> statement to define a character variable Elitec which takes the value “Yes” if the school is an elite school, and otherwise “No”. Then convert the character variable to a factor variable, using the command </w:t>
      </w:r>
      <w:r>
        <w:rPr>
          <w:i/>
        </w:rPr>
        <w:t>Elitef=as.factor(Elitec)</w:t>
      </w:r>
      <w:r>
        <w:t xml:space="preserve">. Use the command “table(Elitec,Elitef)” to see if the character and factor variables carry the same information. Use the </w:t>
      </w:r>
      <w:r>
        <w:rPr>
          <w:i/>
        </w:rPr>
        <w:t>summary()</w:t>
      </w:r>
      <w:r>
        <w:t xml:space="preserve"> function on each of Elitec and Elitef to see if they are treated the same. Similarly, use </w:t>
      </w:r>
      <w:r>
        <w:rPr>
          <w:i/>
        </w:rPr>
        <w:t>boxplot(Outstate~Elitef)</w:t>
      </w:r>
      <w:r>
        <w:t xml:space="preserve"> and/or </w:t>
      </w:r>
      <w:r>
        <w:rPr>
          <w:i/>
        </w:rPr>
        <w:t>boxplot(Outstate~Elitec)</w:t>
      </w:r>
      <w:r>
        <w:t xml:space="preserve"> to see whether </w:t>
      </w:r>
      <w:r>
        <w:rPr>
          <w:i/>
        </w:rPr>
        <w:t>boxplot()</w:t>
      </w:r>
      <w:r>
        <w:t xml:space="preserve"> accommodates character and/or factor variables.</w:t>
      </w:r>
    </w:p>
    <w:p w14:paraId="0A1B7140" w14:textId="77777777" w:rsidR="000432F9" w:rsidRDefault="00F066F1">
      <w:pPr>
        <w:pStyle w:val="SourceCode"/>
      </w:pPr>
      <w:r>
        <w:rPr>
          <w:rStyle w:val="NormalTok"/>
        </w:rPr>
        <w:lastRenderedPageBreak/>
        <w:t>Elitec=</w:t>
      </w:r>
      <w:r>
        <w:rPr>
          <w:rStyle w:val="KeywordTok"/>
        </w:rPr>
        <w:t>ifelse</w:t>
      </w:r>
      <w:r>
        <w:rPr>
          <w:rStyle w:val="NormalTok"/>
        </w:rPr>
        <w:t>(Elite</w:t>
      </w:r>
      <w:r>
        <w:rPr>
          <w:rStyle w:val="Operator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Elitef=</w:t>
      </w:r>
      <w:r>
        <w:rPr>
          <w:rStyle w:val="KeywordTok"/>
        </w:rPr>
        <w:t>as.factor</w:t>
      </w:r>
      <w:r>
        <w:rPr>
          <w:rStyle w:val="NormalTok"/>
        </w:rPr>
        <w:t>(Elitec)</w:t>
      </w:r>
      <w:r>
        <w:br/>
      </w:r>
      <w:r>
        <w:rPr>
          <w:rStyle w:val="KeywordTok"/>
        </w:rPr>
        <w:t>table</w:t>
      </w:r>
      <w:r>
        <w:rPr>
          <w:rStyle w:val="NormalTok"/>
        </w:rPr>
        <w:t>(Elitec,Elitef)</w:t>
      </w:r>
    </w:p>
    <w:p w14:paraId="0A1B7141" w14:textId="77777777" w:rsidR="000432F9" w:rsidRDefault="00F066F1">
      <w:pPr>
        <w:pStyle w:val="SourceCode"/>
      </w:pPr>
      <w:r>
        <w:rPr>
          <w:rStyle w:val="VerbatimChar"/>
        </w:rPr>
        <w:t>##       Elitef</w:t>
      </w:r>
      <w:r>
        <w:br/>
      </w:r>
      <w:r>
        <w:rPr>
          <w:rStyle w:val="VerbatimChar"/>
        </w:rPr>
        <w:t>## Elitec   0   1</w:t>
      </w:r>
      <w:r>
        <w:br/>
      </w:r>
      <w:r>
        <w:rPr>
          <w:rStyle w:val="VerbatimChar"/>
        </w:rPr>
        <w:t>##      0 699   0</w:t>
      </w:r>
      <w:r>
        <w:br/>
      </w:r>
      <w:r>
        <w:rPr>
          <w:rStyle w:val="VerbatimChar"/>
        </w:rPr>
        <w:t>##      1   0  78</w:t>
      </w:r>
    </w:p>
    <w:p w14:paraId="0A1B7142" w14:textId="77777777" w:rsidR="000432F9" w:rsidRDefault="00F066F1">
      <w:pPr>
        <w:pStyle w:val="SourceCode"/>
      </w:pPr>
      <w:r>
        <w:rPr>
          <w:rStyle w:val="KeywordTok"/>
        </w:rPr>
        <w:t>summary</w:t>
      </w:r>
      <w:r>
        <w:rPr>
          <w:rStyle w:val="NormalTok"/>
        </w:rPr>
        <w:t xml:space="preserve">(Elitec) </w:t>
      </w:r>
    </w:p>
    <w:p w14:paraId="0A1B7143" w14:textId="77777777" w:rsidR="000432F9" w:rsidRDefault="00F066F1">
      <w:pPr>
        <w:pStyle w:val="SourceCode"/>
      </w:pPr>
      <w:r>
        <w:rPr>
          <w:rStyle w:val="VerbatimChar"/>
        </w:rPr>
        <w:t xml:space="preserve">##    Min. 1st Qu.  Median    Mean 3rd Qu.    Max. </w:t>
      </w:r>
      <w:r>
        <w:br/>
      </w:r>
      <w:r>
        <w:rPr>
          <w:rStyle w:val="VerbatimChar"/>
        </w:rPr>
        <w:t>##  0.0000  0.0000  0.0000  0.1004  0.0000  1.0000</w:t>
      </w:r>
    </w:p>
    <w:p w14:paraId="0A1B7144" w14:textId="77777777" w:rsidR="000432F9" w:rsidRDefault="00F066F1">
      <w:pPr>
        <w:pStyle w:val="SourceCode"/>
      </w:pPr>
      <w:r>
        <w:rPr>
          <w:rStyle w:val="KeywordTok"/>
        </w:rPr>
        <w:t>summary</w:t>
      </w:r>
      <w:r>
        <w:rPr>
          <w:rStyle w:val="NormalTok"/>
        </w:rPr>
        <w:t xml:space="preserve">(Elitef) </w:t>
      </w:r>
    </w:p>
    <w:p w14:paraId="0A1B7145" w14:textId="77777777" w:rsidR="000432F9" w:rsidRDefault="00F066F1">
      <w:pPr>
        <w:pStyle w:val="SourceCode"/>
      </w:pPr>
      <w:r>
        <w:rPr>
          <w:rStyle w:val="VerbatimChar"/>
        </w:rPr>
        <w:t xml:space="preserve">##   0   1 </w:t>
      </w:r>
      <w:r>
        <w:br/>
      </w:r>
      <w:r>
        <w:rPr>
          <w:rStyle w:val="VerbatimChar"/>
        </w:rPr>
        <w:t>## 699  78</w:t>
      </w:r>
    </w:p>
    <w:p w14:paraId="0A1B7146" w14:textId="77777777" w:rsidR="000432F9" w:rsidRDefault="00F066F1">
      <w:pPr>
        <w:pStyle w:val="SourceCode"/>
      </w:pPr>
      <w:r>
        <w:rPr>
          <w:rStyle w:val="KeywordTok"/>
        </w:rPr>
        <w:t>boxplot</w:t>
      </w:r>
      <w:r>
        <w:rPr>
          <w:rStyle w:val="NormalTok"/>
        </w:rPr>
        <w:t>(Outstate</w:t>
      </w:r>
      <w:r>
        <w:rPr>
          <w:rStyle w:val="OperatorTok"/>
        </w:rPr>
        <w:t>~</w:t>
      </w:r>
      <w:r>
        <w:rPr>
          <w:rStyle w:val="NormalTok"/>
        </w:rPr>
        <w:t>Elitef)</w:t>
      </w:r>
      <w:r>
        <w:br/>
      </w:r>
      <w:r>
        <w:rPr>
          <w:rStyle w:val="KeywordTok"/>
        </w:rPr>
        <w:t>boxplot</w:t>
      </w:r>
      <w:r>
        <w:rPr>
          <w:rStyle w:val="NormalTok"/>
        </w:rPr>
        <w:t>(Outstate</w:t>
      </w:r>
      <w:r>
        <w:rPr>
          <w:rStyle w:val="OperatorTok"/>
        </w:rPr>
        <w:t>~</w:t>
      </w:r>
      <w:r>
        <w:rPr>
          <w:rStyle w:val="NormalTok"/>
        </w:rPr>
        <w:t>Elitec)</w:t>
      </w:r>
    </w:p>
    <w:p w14:paraId="65A84150" w14:textId="77777777" w:rsidR="009D4427" w:rsidRDefault="00F066F1">
      <w:pPr>
        <w:pStyle w:val="FirstParagraph"/>
      </w:pPr>
      <w:r>
        <w:rPr>
          <w:noProof/>
        </w:rPr>
        <w:drawing>
          <wp:inline distT="0" distB="0" distL="0" distR="0" wp14:anchorId="0A1B7158" wp14:editId="0A1B715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2450_Assignment_2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A1B7147" w14:textId="435FFB97" w:rsidR="000432F9" w:rsidRDefault="00F066F1">
      <w:pPr>
        <w:pStyle w:val="FirstParagraph"/>
      </w:pPr>
      <w:r>
        <w:t xml:space="preserve">Do Elitec and Elitef carry the same information? Do the </w:t>
      </w:r>
      <w:r>
        <w:rPr>
          <w:i/>
        </w:rPr>
        <w:t>summary()</w:t>
      </w:r>
      <w:r>
        <w:t xml:space="preserve"> and </w:t>
      </w:r>
      <w:r>
        <w:rPr>
          <w:i/>
        </w:rPr>
        <w:t>boxplot()</w:t>
      </w:r>
      <w:r>
        <w:t xml:space="preserve"> functions work with the character form? </w:t>
      </w:r>
      <w:bookmarkStart w:id="0" w:name="_GoBack"/>
      <w:bookmarkEnd w:id="0"/>
      <w:r>
        <w:t>They do carry the same information, but store it in a different data type. when calling summary() on character variable it simply prints out the values. But when summary() is called on a factor variable it prints out measures of central tendency and variability.</w:t>
      </w:r>
    </w:p>
    <w:p w14:paraId="0A1B7148" w14:textId="77777777" w:rsidR="000432F9" w:rsidRDefault="00F066F1">
      <w:pPr>
        <w:pStyle w:val="Compact"/>
        <w:numPr>
          <w:ilvl w:val="0"/>
          <w:numId w:val="15"/>
        </w:numPr>
      </w:pPr>
      <w:r>
        <w:lastRenderedPageBreak/>
        <w:t xml:space="preserve">To further explore the </w:t>
      </w:r>
      <w:r>
        <w:rPr>
          <w:i/>
        </w:rPr>
        <w:t>if(){} else{}</w:t>
      </w:r>
      <w:r>
        <w:t>" construct, try the following:</w:t>
      </w:r>
    </w:p>
    <w:p w14:paraId="0A1B7149" w14:textId="77777777" w:rsidR="000432F9" w:rsidRDefault="00F066F1">
      <w:pPr>
        <w:pStyle w:val="FirstParagraph"/>
      </w:pPr>
      <w:r>
        <w:t>“if(college$Top10perc&gt;50){Elite4=1} else {Elite4=0}”</w:t>
      </w:r>
    </w:p>
    <w:p w14:paraId="0A1B714A" w14:textId="77777777" w:rsidR="000432F9" w:rsidRDefault="00F066F1">
      <w:pPr>
        <w:pStyle w:val="SourceCode"/>
      </w:pPr>
      <w:r>
        <w:rPr>
          <w:rStyle w:val="ControlFlowTok"/>
        </w:rPr>
        <w:t>if</w:t>
      </w:r>
      <w:r>
        <w:rPr>
          <w:rStyle w:val="NormalTok"/>
        </w:rPr>
        <w:t>(college</w:t>
      </w:r>
      <w:r>
        <w:rPr>
          <w:rStyle w:val="OperatorTok"/>
        </w:rPr>
        <w:t>$</w:t>
      </w:r>
      <w:r>
        <w:rPr>
          <w:rStyle w:val="NormalTok"/>
        </w:rPr>
        <w:t>Top10perc</w:t>
      </w:r>
      <w:r>
        <w:rPr>
          <w:rStyle w:val="OperatorTok"/>
        </w:rPr>
        <w:t>&gt;</w:t>
      </w:r>
      <w:r>
        <w:rPr>
          <w:rStyle w:val="DecValTok"/>
        </w:rPr>
        <w:t>50</w:t>
      </w:r>
      <w:r>
        <w:rPr>
          <w:rStyle w:val="NormalTok"/>
        </w:rPr>
        <w:t>){Elite4=</w:t>
      </w:r>
      <w:r>
        <w:rPr>
          <w:rStyle w:val="DecValTok"/>
        </w:rPr>
        <w:t>1</w:t>
      </w:r>
      <w:r>
        <w:rPr>
          <w:rStyle w:val="NormalTok"/>
        </w:rPr>
        <w:t xml:space="preserve">} </w:t>
      </w:r>
      <w:r>
        <w:rPr>
          <w:rStyle w:val="ControlFlowTok"/>
        </w:rPr>
        <w:t>else</w:t>
      </w:r>
      <w:r>
        <w:rPr>
          <w:rStyle w:val="NormalTok"/>
        </w:rPr>
        <w:t xml:space="preserve"> {Elite4=</w:t>
      </w:r>
      <w:r>
        <w:rPr>
          <w:rStyle w:val="DecValTok"/>
        </w:rPr>
        <w:t>0</w:t>
      </w:r>
      <w:r>
        <w:rPr>
          <w:rStyle w:val="NormalTok"/>
        </w:rPr>
        <w:t>}</w:t>
      </w:r>
    </w:p>
    <w:p w14:paraId="0A1B714B" w14:textId="77777777" w:rsidR="000432F9" w:rsidRDefault="00F066F1">
      <w:pPr>
        <w:pStyle w:val="SourceCode"/>
      </w:pPr>
      <w:r>
        <w:rPr>
          <w:rStyle w:val="VerbatimChar"/>
        </w:rPr>
        <w:t>## Warning in if (college$Top10perc &gt; 50) {: the condition has length &gt; 1 and</w:t>
      </w:r>
      <w:r>
        <w:br/>
      </w:r>
      <w:r>
        <w:rPr>
          <w:rStyle w:val="VerbatimChar"/>
        </w:rPr>
        <w:t>## only the first element will be used</w:t>
      </w:r>
    </w:p>
    <w:p w14:paraId="0A1B714C" w14:textId="77777777" w:rsidR="000432F9" w:rsidRDefault="00F066F1">
      <w:pPr>
        <w:pStyle w:val="SourceCode"/>
      </w:pPr>
      <w:r>
        <w:rPr>
          <w:rStyle w:val="NormalTok"/>
        </w:rPr>
        <w:t>Elite4</w:t>
      </w:r>
    </w:p>
    <w:p w14:paraId="0A1B714D" w14:textId="77777777" w:rsidR="000432F9" w:rsidRDefault="00F066F1">
      <w:pPr>
        <w:pStyle w:val="SourceCode"/>
      </w:pPr>
      <w:r>
        <w:rPr>
          <w:rStyle w:val="VerbatimChar"/>
        </w:rPr>
        <w:t>## [1] 0</w:t>
      </w:r>
    </w:p>
    <w:p w14:paraId="0A1B714E" w14:textId="77777777" w:rsidR="000432F9" w:rsidRDefault="00F066F1">
      <w:pPr>
        <w:pStyle w:val="FirstParagraph"/>
      </w:pPr>
      <w:r>
        <w:t>What went wrong? Explore the help info on ifelse and if. Better yet, make up some of your own examples to see how they work. What went wrong is that ‘if’ statements aren’t vectorized, meaning the condition variable (Elite4) is a vector but the if statement only works with assigning one value so simply uses the first one. ‘ifelse’ statements are vectorized so in this scenario it would be best to either use an ‘ifelse’ or but the ‘if’ inside a loop.</w:t>
      </w:r>
    </w:p>
    <w:p w14:paraId="0A1B714F" w14:textId="77777777" w:rsidR="000432F9" w:rsidRDefault="00F066F1">
      <w:pPr>
        <w:pStyle w:val="BodyText"/>
      </w:pPr>
      <w:r>
        <w:t xml:space="preserve">How do the </w:t>
      </w:r>
      <w:r>
        <w:rPr>
          <w:i/>
        </w:rPr>
        <w:t>ifelse()</w:t>
      </w:r>
      <w:r>
        <w:t xml:space="preserve"> and </w:t>
      </w:r>
      <w:r>
        <w:rPr>
          <w:i/>
        </w:rPr>
        <w:t>if(){ } else {}</w:t>
      </w:r>
      <w:r>
        <w:t xml:space="preserve"> constructs differ? See previous answer. They differ in the main way that ifelse() is vectorized and the other isn’t.</w:t>
      </w:r>
    </w:p>
    <w:p w14:paraId="0A1B7150" w14:textId="77777777" w:rsidR="000432F9" w:rsidRDefault="00F066F1">
      <w:pPr>
        <w:pStyle w:val="Compact"/>
        <w:numPr>
          <w:ilvl w:val="0"/>
          <w:numId w:val="16"/>
        </w:numPr>
      </w:pPr>
      <w:r>
        <w:t>A student wishes to find colleges for which</w:t>
      </w:r>
    </w:p>
    <w:p w14:paraId="0A1B7151" w14:textId="77777777" w:rsidR="000432F9" w:rsidRDefault="00F066F1">
      <w:pPr>
        <w:pStyle w:val="FirstParagraph"/>
      </w:pPr>
      <w:r>
        <w:t>((the student faculty ratio S.F.Ratio is less than 14) OR (the proportion of teachers with PhD’s , PhD, is greater than 85)) AND (the graduation rate, Grad.Rate, is greater than 70%).</w:t>
      </w:r>
    </w:p>
    <w:p w14:paraId="0A1B7152" w14:textId="77777777" w:rsidR="000432F9" w:rsidRDefault="00F066F1">
      <w:pPr>
        <w:pStyle w:val="BodyText"/>
      </w:pPr>
      <w:r>
        <w:t>By using a suitable combination of AND (&amp;), OR (|), &lt; and &gt; operators, create a new data frame college2 which contains all such colleges. How many colleges in the data set satisfy the specified conditions? See below</w:t>
      </w:r>
    </w:p>
    <w:p w14:paraId="0A1B7153" w14:textId="77777777" w:rsidR="000432F9" w:rsidRDefault="00F066F1">
      <w:pPr>
        <w:pStyle w:val="SourceCode"/>
      </w:pPr>
      <w:r>
        <w:rPr>
          <w:rStyle w:val="NormalTok"/>
        </w:rPr>
        <w:t>college2 =</w:t>
      </w:r>
      <w:r>
        <w:rPr>
          <w:rStyle w:val="StringTok"/>
        </w:rPr>
        <w:t xml:space="preserve"> </w:t>
      </w:r>
      <w:r>
        <w:rPr>
          <w:rStyle w:val="NormalTok"/>
        </w:rPr>
        <w:t>college[(S.F.Ratio</w:t>
      </w:r>
      <w:r>
        <w:rPr>
          <w:rStyle w:val="OperatorTok"/>
        </w:rPr>
        <w:t>&lt;</w:t>
      </w:r>
      <w:r>
        <w:rPr>
          <w:rStyle w:val="DecValTok"/>
        </w:rPr>
        <w:t>14</w:t>
      </w:r>
      <w:r>
        <w:rPr>
          <w:rStyle w:val="OperatorTok"/>
        </w:rPr>
        <w:t>|</w:t>
      </w:r>
      <w:r>
        <w:rPr>
          <w:rStyle w:val="NormalTok"/>
        </w:rPr>
        <w:t>PhD</w:t>
      </w:r>
      <w:r>
        <w:rPr>
          <w:rStyle w:val="OperatorTok"/>
        </w:rPr>
        <w:t>&gt;</w:t>
      </w:r>
      <w:r>
        <w:rPr>
          <w:rStyle w:val="DecValTok"/>
        </w:rPr>
        <w:t>85</w:t>
      </w:r>
      <w:r>
        <w:rPr>
          <w:rStyle w:val="NormalTok"/>
        </w:rPr>
        <w:t>)</w:t>
      </w:r>
      <w:r>
        <w:rPr>
          <w:rStyle w:val="OperatorTok"/>
        </w:rPr>
        <w:t>&amp;</w:t>
      </w:r>
      <w:r>
        <w:rPr>
          <w:rStyle w:val="NormalTok"/>
        </w:rPr>
        <w:t>Grad.Rate</w:t>
      </w:r>
      <w:r>
        <w:rPr>
          <w:rStyle w:val="OperatorTok"/>
        </w:rPr>
        <w:t>&gt;</w:t>
      </w:r>
      <w:r>
        <w:rPr>
          <w:rStyle w:val="DecValTok"/>
        </w:rPr>
        <w:t>70</w:t>
      </w:r>
      <w:r>
        <w:rPr>
          <w:rStyle w:val="NormalTok"/>
        </w:rPr>
        <w:t>,]</w:t>
      </w:r>
      <w:r>
        <w:br/>
      </w:r>
      <w:r>
        <w:rPr>
          <w:rStyle w:val="CommentTok"/>
        </w:rPr>
        <w:t>#I changed the next line because I didn't think you would want me to hand in 10 pages of universities names and stats.</w:t>
      </w:r>
      <w:r>
        <w:br/>
      </w:r>
      <w:r>
        <w:rPr>
          <w:rStyle w:val="NormalTok"/>
        </w:rPr>
        <w:t>college2[</w:t>
      </w:r>
      <w:r>
        <w:rPr>
          <w:rStyle w:val="DecValTok"/>
        </w:rPr>
        <w:t>1</w:t>
      </w:r>
      <w:r>
        <w:rPr>
          <w:rStyle w:val="OperatorTok"/>
        </w:rPr>
        <w:t>:</w:t>
      </w:r>
      <w:r>
        <w:rPr>
          <w:rStyle w:val="DecValTok"/>
        </w:rPr>
        <w:t>2</w:t>
      </w:r>
      <w:r>
        <w:rPr>
          <w:rStyle w:val="NormalTok"/>
        </w:rPr>
        <w:t>,]</w:t>
      </w:r>
    </w:p>
    <w:p w14:paraId="0A1B7154" w14:textId="77777777" w:rsidR="000432F9" w:rsidRDefault="00F066F1">
      <w:pPr>
        <w:pStyle w:val="SourceCode"/>
      </w:pPr>
      <w:r>
        <w:rPr>
          <w:rStyle w:val="VerbatimChar"/>
        </w:rPr>
        <w:t>##                  Private Apps Accept Enroll Top10perc Top25perc</w:t>
      </w:r>
      <w:r>
        <w:br/>
      </w:r>
      <w:r>
        <w:rPr>
          <w:rStyle w:val="VerbatimChar"/>
        </w:rPr>
        <w:t>## Albion College       Yes 1899   1720    489        37        68</w:t>
      </w:r>
      <w:r>
        <w:br/>
      </w:r>
      <w:r>
        <w:rPr>
          <w:rStyle w:val="VerbatimChar"/>
        </w:rPr>
        <w:t>## Albright College     Yes 1038    839    227        30        63</w:t>
      </w:r>
      <w:r>
        <w:br/>
      </w:r>
      <w:r>
        <w:rPr>
          <w:rStyle w:val="VerbatimChar"/>
        </w:rPr>
        <w:t>##                  F.Undergrad P.Undergrad Outstate Room.Board Books</w:t>
      </w:r>
      <w:r>
        <w:br/>
      </w:r>
      <w:r>
        <w:rPr>
          <w:rStyle w:val="VerbatimChar"/>
        </w:rPr>
        <w:t>## Albion College          1594          32    13868       4826   450</w:t>
      </w:r>
      <w:r>
        <w:br/>
      </w:r>
      <w:r>
        <w:rPr>
          <w:rStyle w:val="VerbatimChar"/>
        </w:rPr>
        <w:t>## Albright College         973         306    15595       4400   300</w:t>
      </w:r>
      <w:r>
        <w:br/>
      </w:r>
      <w:r>
        <w:rPr>
          <w:rStyle w:val="VerbatimChar"/>
        </w:rPr>
        <w:t>##                  Personal PhD Terminal S.F.Ratio perc.alumni Expend</w:t>
      </w:r>
      <w:r>
        <w:br/>
      </w:r>
      <w:r>
        <w:rPr>
          <w:rStyle w:val="VerbatimChar"/>
        </w:rPr>
        <w:t>## Albion College        850  89      100      13.7          37  11487</w:t>
      </w:r>
      <w:r>
        <w:br/>
      </w:r>
      <w:r>
        <w:rPr>
          <w:rStyle w:val="VerbatimChar"/>
        </w:rPr>
        <w:t>## Albright College      500  79       84      11.3          23  11644</w:t>
      </w:r>
      <w:r>
        <w:br/>
      </w:r>
      <w:r>
        <w:rPr>
          <w:rStyle w:val="VerbatimChar"/>
        </w:rPr>
        <w:t>##                  Grad.Rate</w:t>
      </w:r>
      <w:r>
        <w:br/>
      </w:r>
      <w:r>
        <w:rPr>
          <w:rStyle w:val="VerbatimChar"/>
        </w:rPr>
        <w:t>## Albion College          73</w:t>
      </w:r>
      <w:r>
        <w:br/>
      </w:r>
      <w:r>
        <w:rPr>
          <w:rStyle w:val="VerbatimChar"/>
        </w:rPr>
        <w:t>## Albright College        80</w:t>
      </w:r>
    </w:p>
    <w:p w14:paraId="0A1B7155" w14:textId="77777777" w:rsidR="000432F9" w:rsidRDefault="00F066F1">
      <w:pPr>
        <w:pStyle w:val="FirstParagraph"/>
      </w:pPr>
      <w:r>
        <w:t>How many colleges meet the specified conditions? 230 colleges out of 777 meet the conditions.</w:t>
      </w:r>
    </w:p>
    <w:sectPr w:rsidR="000432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B715E" w14:textId="77777777" w:rsidR="00377A7A" w:rsidRDefault="00F066F1">
      <w:pPr>
        <w:spacing w:after="0"/>
      </w:pPr>
      <w:r>
        <w:separator/>
      </w:r>
    </w:p>
  </w:endnote>
  <w:endnote w:type="continuationSeparator" w:id="0">
    <w:p w14:paraId="0A1B7160" w14:textId="77777777" w:rsidR="00377A7A" w:rsidRDefault="00F066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B715A" w14:textId="77777777" w:rsidR="000432F9" w:rsidRDefault="00F066F1">
      <w:r>
        <w:separator/>
      </w:r>
    </w:p>
  </w:footnote>
  <w:footnote w:type="continuationSeparator" w:id="0">
    <w:p w14:paraId="0A1B715B" w14:textId="77777777" w:rsidR="000432F9" w:rsidRDefault="00F06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AE2281"/>
    <w:multiLevelType w:val="multilevel"/>
    <w:tmpl w:val="2F6A71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9234F44"/>
    <w:multiLevelType w:val="multilevel"/>
    <w:tmpl w:val="9B5698F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04DEEB1"/>
    <w:multiLevelType w:val="multilevel"/>
    <w:tmpl w:val="11542E2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EF85A5B"/>
    <w:multiLevelType w:val="multilevel"/>
    <w:tmpl w:val="99BEA3F6"/>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9EBAB67"/>
    <w:multiLevelType w:val="multilevel"/>
    <w:tmpl w:val="9F085EC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B39A9F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B6D7829"/>
    <w:multiLevelType w:val="multilevel"/>
    <w:tmpl w:val="2F482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D53E31A"/>
    <w:multiLevelType w:val="multilevel"/>
    <w:tmpl w:val="A6024D98"/>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20332EA"/>
    <w:multiLevelType w:val="multilevel"/>
    <w:tmpl w:val="1F50BE1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2C2A33E"/>
    <w:multiLevelType w:val="multilevel"/>
    <w:tmpl w:val="EE42218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330BADF5"/>
    <w:multiLevelType w:val="multilevel"/>
    <w:tmpl w:val="B358B31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DF22EEF"/>
    <w:multiLevelType w:val="multilevel"/>
    <w:tmpl w:val="DB2264B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3B95B93"/>
    <w:multiLevelType w:val="multilevel"/>
    <w:tmpl w:val="4F90AA4C"/>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01BCBC7"/>
    <w:multiLevelType w:val="multilevel"/>
    <w:tmpl w:val="3D789F5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55EFFED"/>
    <w:multiLevelType w:val="multilevel"/>
    <w:tmpl w:val="44CA45F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5">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6">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32F9"/>
    <w:rsid w:val="00377A7A"/>
    <w:rsid w:val="004E29B3"/>
    <w:rsid w:val="00590D07"/>
    <w:rsid w:val="00784D58"/>
    <w:rsid w:val="008D6863"/>
    <w:rsid w:val="009D4427"/>
    <w:rsid w:val="00B86B75"/>
    <w:rsid w:val="00BC48D5"/>
    <w:rsid w:val="00C36279"/>
    <w:rsid w:val="00E315A3"/>
    <w:rsid w:val="00F066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7116"/>
  <w15:docId w15:val="{C111F91C-4B64-4A25-8775-DE98530F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bcf.usc.edu/~gareth/ISL/College.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1597</Words>
  <Characters>9104</Characters>
  <Application>Microsoft Office Word</Application>
  <DocSecurity>0</DocSecurity>
  <Lines>75</Lines>
  <Paragraphs>21</Paragraphs>
  <ScaleCrop>false</ScaleCrop>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2450 Assignment #2</dc:title>
  <dc:creator>James MacPhee</dc:creator>
  <cp:lastModifiedBy>james macphee</cp:lastModifiedBy>
  <cp:revision>3</cp:revision>
  <dcterms:created xsi:type="dcterms:W3CDTF">2019-01-24T05:05:00Z</dcterms:created>
  <dcterms:modified xsi:type="dcterms:W3CDTF">2019-01-28T19:12:00Z</dcterms:modified>
</cp:coreProperties>
</file>