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DE44B" w14:textId="2AED5202" w:rsidR="0025213D" w:rsidRPr="00B53342" w:rsidRDefault="00577CFC">
      <w:pPr>
        <w:rPr>
          <w:b/>
          <w:bCs/>
          <w:sz w:val="28"/>
          <w:szCs w:val="28"/>
        </w:rPr>
      </w:pPr>
      <w:r w:rsidRPr="00B53342">
        <w:rPr>
          <w:b/>
          <w:bCs/>
          <w:sz w:val="28"/>
          <w:szCs w:val="28"/>
        </w:rPr>
        <w:t>Individual Summary Report</w:t>
      </w:r>
    </w:p>
    <w:p w14:paraId="68742E28" w14:textId="56C23D91" w:rsidR="00577CFC" w:rsidRPr="00B53342" w:rsidRDefault="00577CFC">
      <w:pPr>
        <w:rPr>
          <w:b/>
          <w:bCs/>
          <w:sz w:val="24"/>
          <w:szCs w:val="24"/>
        </w:rPr>
      </w:pPr>
      <w:r w:rsidRPr="00B53342">
        <w:rPr>
          <w:b/>
          <w:bCs/>
          <w:sz w:val="24"/>
          <w:szCs w:val="24"/>
        </w:rPr>
        <w:t>Ryan Beattie</w:t>
      </w:r>
    </w:p>
    <w:p w14:paraId="1BBE97CD" w14:textId="4B63E941" w:rsidR="00787304" w:rsidRDefault="00787304">
      <w:r>
        <w:rPr>
          <w:noProof/>
        </w:rPr>
        <w:drawing>
          <wp:anchor distT="0" distB="0" distL="114300" distR="114300" simplePos="0" relativeHeight="251658240" behindDoc="1" locked="0" layoutInCell="1" allowOverlap="1" wp14:anchorId="2DB20C97" wp14:editId="29CCB299">
            <wp:simplePos x="0" y="0"/>
            <wp:positionH relativeFrom="margin">
              <wp:align>center</wp:align>
            </wp:positionH>
            <wp:positionV relativeFrom="paragraph">
              <wp:posOffset>1331595</wp:posOffset>
            </wp:positionV>
            <wp:extent cx="3352800" cy="1955800"/>
            <wp:effectExtent l="0" t="0" r="0" b="63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5280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CFC">
        <w:t>One of the first contributions I made to our project was the text node system to navigate between events/locations in the game. Each text node consists of</w:t>
      </w:r>
      <w:r>
        <w:t xml:space="preserve"> a unique identifier and</w:t>
      </w:r>
      <w:r w:rsidR="00577CFC">
        <w:t xml:space="preserve"> several options of which can contain a set of required inventory items or game states. Game state and inventory items can also be set. Each option is displayed as a button and only options where inventory/state requirements are met are displayed to the player. This text node system allowed me to create a basic structure for </w:t>
      </w:r>
      <w:r w:rsidR="008A1AD1">
        <w:t xml:space="preserve">my group </w:t>
      </w:r>
      <w:r w:rsidR="00577CFC">
        <w:t xml:space="preserve">to use for </w:t>
      </w:r>
      <w:r w:rsidR="008A1AD1">
        <w:t>each</w:t>
      </w:r>
      <w:r w:rsidR="00577CFC">
        <w:t xml:space="preserve"> location and has proven very successful </w:t>
      </w:r>
      <w:r>
        <w:t>in</w:t>
      </w:r>
      <w:r w:rsidR="008A1AD1">
        <w:t xml:space="preserve"> the context of</w:t>
      </w:r>
      <w:r w:rsidR="00577CFC">
        <w:t xml:space="preserve"> our game. </w:t>
      </w:r>
    </w:p>
    <w:p w14:paraId="52F8461E" w14:textId="77777777" w:rsidR="009E6E0C" w:rsidRDefault="009E6E0C"/>
    <w:p w14:paraId="68F7F5DE" w14:textId="3C47E573" w:rsidR="00846EF8" w:rsidRDefault="00333EF7">
      <w:r w:rsidRPr="00C23F63">
        <w:drawing>
          <wp:anchor distT="0" distB="0" distL="114300" distR="114300" simplePos="0" relativeHeight="251660288" behindDoc="0" locked="0" layoutInCell="1" allowOverlap="1" wp14:anchorId="2886423F" wp14:editId="498045AC">
            <wp:simplePos x="0" y="0"/>
            <wp:positionH relativeFrom="margin">
              <wp:align>right</wp:align>
            </wp:positionH>
            <wp:positionV relativeFrom="paragraph">
              <wp:posOffset>2026285</wp:posOffset>
            </wp:positionV>
            <wp:extent cx="2759075" cy="1333500"/>
            <wp:effectExtent l="95250" t="38100" r="41275" b="95250"/>
            <wp:wrapTopAndBottom/>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9075" cy="1333500"/>
                    </a:xfrm>
                    <a:prstGeom prst="rect">
                      <a:avLst/>
                    </a:prstGeom>
                    <a:effectLst>
                      <a:outerShdw blurRad="50800" dist="38100" dir="8100000" algn="tr" rotWithShape="0">
                        <a:prstClr val="black">
                          <a:alpha val="40000"/>
                        </a:prstClr>
                      </a:outerShdw>
                    </a:effectLst>
                  </pic:spPr>
                </pic:pic>
              </a:graphicData>
            </a:graphic>
          </wp:anchor>
        </w:drawing>
      </w:r>
      <w:r w:rsidRPr="00C23F63">
        <w:drawing>
          <wp:anchor distT="0" distB="0" distL="114300" distR="114300" simplePos="0" relativeHeight="251659264" behindDoc="0" locked="0" layoutInCell="1" allowOverlap="1" wp14:anchorId="7B2DCD0A" wp14:editId="7F455D10">
            <wp:simplePos x="0" y="0"/>
            <wp:positionH relativeFrom="margin">
              <wp:align>left</wp:align>
            </wp:positionH>
            <wp:positionV relativeFrom="paragraph">
              <wp:posOffset>2028825</wp:posOffset>
            </wp:positionV>
            <wp:extent cx="2733675" cy="1332230"/>
            <wp:effectExtent l="95250" t="38100" r="47625" b="9652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675" cy="1332230"/>
                    </a:xfrm>
                    <a:prstGeom prst="rect">
                      <a:avLst/>
                    </a:prstGeom>
                    <a:effectLst>
                      <a:outerShdw blurRad="50800" dist="38100" dir="8100000" algn="tr" rotWithShape="0">
                        <a:prstClr val="black">
                          <a:alpha val="40000"/>
                        </a:prstClr>
                      </a:outerShdw>
                    </a:effectLst>
                  </pic:spPr>
                </pic:pic>
              </a:graphicData>
            </a:graphic>
          </wp:anchor>
        </w:drawing>
      </w:r>
      <w:r w:rsidR="00846EF8">
        <w:t>One of the other contributions I made in the beginning of the project was the player menu, where the player can enter their name, set the volume of their game and select their profession</w:t>
      </w:r>
      <w:r w:rsidR="00302DA6">
        <w:t>.</w:t>
      </w:r>
      <w:r w:rsidR="00CF73BA">
        <w:t xml:space="preserve"> These values are passed between locations using </w:t>
      </w:r>
      <w:proofErr w:type="spellStart"/>
      <w:r w:rsidR="00CF73BA">
        <w:t>sessionStorage</w:t>
      </w:r>
      <w:proofErr w:type="spellEnd"/>
      <w:r w:rsidR="00CF73BA">
        <w:t>.</w:t>
      </w:r>
      <w:r w:rsidR="00302DA6">
        <w:t xml:space="preserve"> Each profession can have unique events/endings depending on the location.</w:t>
      </w:r>
      <w:r w:rsidR="00846EF8">
        <w:t xml:space="preserve"> I completed </w:t>
      </w:r>
      <w:r w:rsidR="00302DA6">
        <w:t>all</w:t>
      </w:r>
      <w:r w:rsidR="00846EF8">
        <w:t xml:space="preserve"> the HTML and CSS elements of this page</w:t>
      </w:r>
      <w:r w:rsidR="00CF73BA">
        <w:t>, aside from the radio buttons which have recently been added by Andrew for his feature to change the colour scheme</w:t>
      </w:r>
      <w:r w:rsidR="00E254E2">
        <w:t>. I also completed the</w:t>
      </w:r>
      <w:r w:rsidR="00302DA6">
        <w:t xml:space="preserve"> JS</w:t>
      </w:r>
      <w:r w:rsidR="00E254E2">
        <w:t xml:space="preserve"> for this page</w:t>
      </w:r>
      <w:r w:rsidR="00302DA6">
        <w:t xml:space="preserve"> to switch </w:t>
      </w:r>
      <w:r w:rsidR="00D05D9E">
        <w:t>from</w:t>
      </w:r>
      <w:r w:rsidR="00E254E2">
        <w:t xml:space="preserve"> the menu screen </w:t>
      </w:r>
      <w:r w:rsidR="00D05D9E">
        <w:t>to</w:t>
      </w:r>
      <w:r w:rsidR="00E254E2">
        <w:t xml:space="preserve"> the character creation page</w:t>
      </w:r>
      <w:r w:rsidR="00302DA6">
        <w:t>. This page started with just the option to select the profession but has since developed to include a player name input, which I implemented JS to display in the top left corner of the game screen, and a game volume slider, which adjusts and displays the game volume, and I implemented with help from James. The player’s name is required for leader board purposes.</w:t>
      </w:r>
      <w:r w:rsidR="00C23F63" w:rsidRPr="00C23F63">
        <w:t xml:space="preserve"> </w:t>
      </w:r>
    </w:p>
    <w:p w14:paraId="2E19EAF1" w14:textId="2D639164" w:rsidR="008A1AD1" w:rsidRDefault="00333EF7">
      <w:r w:rsidRPr="00333EF7">
        <w:lastRenderedPageBreak/>
        <w:drawing>
          <wp:anchor distT="0" distB="0" distL="114300" distR="114300" simplePos="0" relativeHeight="251662336" behindDoc="0" locked="0" layoutInCell="1" allowOverlap="1" wp14:anchorId="518FD734" wp14:editId="13F68EB2">
            <wp:simplePos x="0" y="0"/>
            <wp:positionH relativeFrom="margin">
              <wp:align>right</wp:align>
            </wp:positionH>
            <wp:positionV relativeFrom="paragraph">
              <wp:posOffset>2018030</wp:posOffset>
            </wp:positionV>
            <wp:extent cx="2428875" cy="1193800"/>
            <wp:effectExtent l="95250" t="38100" r="47625" b="101600"/>
            <wp:wrapTopAndBottom/>
            <wp:docPr id="5" name="Picture 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8875" cy="119380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F0F62">
        <w:drawing>
          <wp:anchor distT="0" distB="0" distL="114300" distR="114300" simplePos="0" relativeHeight="251661312" behindDoc="0" locked="0" layoutInCell="1" allowOverlap="1" wp14:anchorId="7E5CF50E" wp14:editId="78B9250E">
            <wp:simplePos x="0" y="0"/>
            <wp:positionH relativeFrom="margin">
              <wp:align>left</wp:align>
            </wp:positionH>
            <wp:positionV relativeFrom="paragraph">
              <wp:posOffset>2009775</wp:posOffset>
            </wp:positionV>
            <wp:extent cx="2495550" cy="1202055"/>
            <wp:effectExtent l="95250" t="38100" r="38100" b="93345"/>
            <wp:wrapTopAndBottom/>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0495" cy="1204594"/>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A1AD1">
        <w:t xml:space="preserve">My chosen location for the game is the gas station. </w:t>
      </w:r>
      <w:r w:rsidR="00846EF8">
        <w:t>Similarly,</w:t>
      </w:r>
      <w:r w:rsidR="008A1AD1">
        <w:t xml:space="preserve"> to the other locations, this location was developed using the text node system. Some unique features I implemented into the gas station location include a CSS torch effect when inside. This can be disabled by searching for a fuse and replacing the broken fuse in the backup generator which can be found underneath the counter. </w:t>
      </w:r>
      <w:r w:rsidR="00846EF8">
        <w:t>This effect mainly consists of CSS, but some JS is also required</w:t>
      </w:r>
      <w:r w:rsidR="00A115FF">
        <w:t xml:space="preserve"> to add an event listener and to set when to enable/disable the feature</w:t>
      </w:r>
      <w:r w:rsidR="00846EF8">
        <w:t>. Additionally, another unique feature I implemented is the ability to win the game without having to complete the preparation phase as seen in other locations. If the chosen profession is mechanic, the player can offer to fix the stranger’s car, which later enables them to either leave with the stranger in the car or steal it and leave the stranger for dead at the gas station. Although a relatively small feature, this adds a unique way of winning the game.</w:t>
      </w:r>
    </w:p>
    <w:p w14:paraId="7481C677" w14:textId="416C0D2F" w:rsidR="00333EF7" w:rsidRDefault="00EB6C78">
      <w:r>
        <w:rPr>
          <w:noProof/>
        </w:rPr>
        <w:drawing>
          <wp:anchor distT="0" distB="0" distL="114300" distR="114300" simplePos="0" relativeHeight="251665408" behindDoc="0" locked="0" layoutInCell="1" allowOverlap="1" wp14:anchorId="71C3BEBA" wp14:editId="6942A4A8">
            <wp:simplePos x="0" y="0"/>
            <wp:positionH relativeFrom="margin">
              <wp:align>center</wp:align>
            </wp:positionH>
            <wp:positionV relativeFrom="paragraph">
              <wp:posOffset>1382395</wp:posOffset>
            </wp:positionV>
            <wp:extent cx="2724150" cy="1305416"/>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305416"/>
                    </a:xfrm>
                    <a:prstGeom prst="rect">
                      <a:avLst/>
                    </a:prstGeom>
                    <a:noFill/>
                    <a:ln>
                      <a:noFill/>
                    </a:ln>
                  </pic:spPr>
                </pic:pic>
              </a:graphicData>
            </a:graphic>
          </wp:anchor>
        </w:drawing>
      </w:r>
    </w:p>
    <w:p w14:paraId="520F85C2" w14:textId="77777777" w:rsidR="00EB6C78" w:rsidRDefault="00EB6C78" w:rsidP="005B4522"/>
    <w:p w14:paraId="540C17F2" w14:textId="77777777" w:rsidR="00EB6C78" w:rsidRDefault="00EB6C78" w:rsidP="005B4522"/>
    <w:p w14:paraId="5B8021FF" w14:textId="77777777" w:rsidR="00EB6C78" w:rsidRDefault="00EB6C78" w:rsidP="005B4522"/>
    <w:p w14:paraId="396D4061" w14:textId="77777777" w:rsidR="00EB6C78" w:rsidRDefault="00EB6C78" w:rsidP="005B4522"/>
    <w:p w14:paraId="36ACC7EB" w14:textId="03DE9E40" w:rsidR="00195AB0" w:rsidRDefault="00EB6C78" w:rsidP="005B4522">
      <w:r w:rsidRPr="000C7004">
        <w:drawing>
          <wp:anchor distT="0" distB="0" distL="114300" distR="114300" simplePos="0" relativeHeight="251663360" behindDoc="0" locked="0" layoutInCell="1" allowOverlap="1" wp14:anchorId="76983727" wp14:editId="0E9F01EC">
            <wp:simplePos x="0" y="0"/>
            <wp:positionH relativeFrom="margin">
              <wp:align>left</wp:align>
            </wp:positionH>
            <wp:positionV relativeFrom="paragraph">
              <wp:posOffset>1487170</wp:posOffset>
            </wp:positionV>
            <wp:extent cx="2705100" cy="1318260"/>
            <wp:effectExtent l="95250" t="38100" r="38100" b="9144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131826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C967414" wp14:editId="2A94C59F">
            <wp:simplePos x="0" y="0"/>
            <wp:positionH relativeFrom="margin">
              <wp:align>right</wp:align>
            </wp:positionH>
            <wp:positionV relativeFrom="paragraph">
              <wp:posOffset>1290320</wp:posOffset>
            </wp:positionV>
            <wp:extent cx="2533650" cy="23523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650" cy="2352375"/>
                    </a:xfrm>
                    <a:prstGeom prst="rect">
                      <a:avLst/>
                    </a:prstGeom>
                    <a:noFill/>
                    <a:ln>
                      <a:noFill/>
                    </a:ln>
                  </pic:spPr>
                </pic:pic>
              </a:graphicData>
            </a:graphic>
          </wp:anchor>
        </w:drawing>
      </w:r>
      <w:r w:rsidR="005B4522">
        <w:t xml:space="preserve">I decided to implement a leader board into the game towards the end of the development of our game. I started by implementing the HTML and CSS of the page. </w:t>
      </w:r>
      <w:r w:rsidR="00EF3016">
        <w:t>James helped me with the JS</w:t>
      </w:r>
      <w:r w:rsidR="005B4522">
        <w:t xml:space="preserve"> to display the name and play time of the shortest playthrough</w:t>
      </w:r>
      <w:r w:rsidR="00EF3016">
        <w:t>, part of which is shown in the snippet below</w:t>
      </w:r>
      <w:r w:rsidR="005B4522">
        <w:t xml:space="preserve">. </w:t>
      </w:r>
      <w:r w:rsidR="00B93470">
        <w:t xml:space="preserve">I finished the JS by adding a condition so that only winning games are added to the leader </w:t>
      </w:r>
      <w:r w:rsidR="00EF3016">
        <w:t>board and</w:t>
      </w:r>
      <w:r w:rsidR="00B93470">
        <w:t xml:space="preserve"> </w:t>
      </w:r>
      <w:r w:rsidR="00EF3016">
        <w:t>adding</w:t>
      </w:r>
      <w:r w:rsidR="00B93470">
        <w:t xml:space="preserve"> the profession of the player</w:t>
      </w:r>
      <w:r w:rsidR="00EF3016">
        <w:t xml:space="preserve"> to be</w:t>
      </w:r>
      <w:r w:rsidR="00B93470">
        <w:t xml:space="preserve"> displayed along with the name and time. The leader board can be reset by clicking the ‘Clear Leader board’ button</w:t>
      </w:r>
      <w:r w:rsidR="003E382A">
        <w:t xml:space="preserve">, which I initially set to clear </w:t>
      </w:r>
      <w:proofErr w:type="spellStart"/>
      <w:r w:rsidR="003E382A">
        <w:t>localStorage</w:t>
      </w:r>
      <w:proofErr w:type="spellEnd"/>
      <w:r w:rsidR="003E382A">
        <w:t xml:space="preserve">, however, the </w:t>
      </w:r>
      <w:r w:rsidR="009E6E0C">
        <w:t xml:space="preserve">JS for clearing the leader board </w:t>
      </w:r>
      <w:r w:rsidR="003E382A">
        <w:t>has since been changed by James.</w:t>
      </w:r>
      <w:r w:rsidR="000C7004" w:rsidRPr="000C7004">
        <w:rPr>
          <w:noProof/>
        </w:rPr>
        <w:t xml:space="preserve"> </w:t>
      </w:r>
    </w:p>
    <w:p w14:paraId="2F6503D9" w14:textId="77777777" w:rsidR="009E6E0C" w:rsidRDefault="009E6E0C" w:rsidP="005B4522"/>
    <w:p w14:paraId="2B20A380" w14:textId="19A6CF22" w:rsidR="005B4522" w:rsidRDefault="00195AB0" w:rsidP="005B4522">
      <w:r>
        <w:lastRenderedPageBreak/>
        <w:t xml:space="preserve">On an additional note – I created a prototype version for an inventory system for the game, however, the implementation of this feature was later taken over by James. </w:t>
      </w:r>
      <w:r w:rsidR="00B93470">
        <w:t xml:space="preserve"> </w:t>
      </w:r>
    </w:p>
    <w:p w14:paraId="4C7E7A24" w14:textId="18FF1D32" w:rsidR="005B4522" w:rsidRPr="00577CFC" w:rsidRDefault="005B4522"/>
    <w:sectPr w:rsidR="005B4522" w:rsidRPr="00577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FC"/>
    <w:rsid w:val="00043C6F"/>
    <w:rsid w:val="000C7004"/>
    <w:rsid w:val="000F0F62"/>
    <w:rsid w:val="00195AB0"/>
    <w:rsid w:val="0025213D"/>
    <w:rsid w:val="003020B2"/>
    <w:rsid w:val="00302DA6"/>
    <w:rsid w:val="00333EF7"/>
    <w:rsid w:val="003E382A"/>
    <w:rsid w:val="00516DF2"/>
    <w:rsid w:val="00577CFC"/>
    <w:rsid w:val="005B4522"/>
    <w:rsid w:val="00787304"/>
    <w:rsid w:val="00846EF8"/>
    <w:rsid w:val="008A1AD1"/>
    <w:rsid w:val="009E6E0C"/>
    <w:rsid w:val="00A115FF"/>
    <w:rsid w:val="00B53342"/>
    <w:rsid w:val="00B93470"/>
    <w:rsid w:val="00C23F63"/>
    <w:rsid w:val="00CF73BA"/>
    <w:rsid w:val="00D05D9E"/>
    <w:rsid w:val="00DD042D"/>
    <w:rsid w:val="00E254E2"/>
    <w:rsid w:val="00EB6C78"/>
    <w:rsid w:val="00EF3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067D"/>
  <w15:chartTrackingRefBased/>
  <w15:docId w15:val="{DEF6FE50-DB3F-42DE-B8A1-8793F241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Beattie</dc:creator>
  <cp:keywords/>
  <dc:description/>
  <cp:lastModifiedBy>Ryan Beattie</cp:lastModifiedBy>
  <cp:revision>7</cp:revision>
  <dcterms:created xsi:type="dcterms:W3CDTF">2022-04-07T21:49:00Z</dcterms:created>
  <dcterms:modified xsi:type="dcterms:W3CDTF">2022-04-08T20:54:00Z</dcterms:modified>
</cp:coreProperties>
</file>