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09BE4" w14:textId="18C4BDCC" w:rsidR="00DA2C62" w:rsidRPr="008947B7" w:rsidRDefault="005D5D1C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3.8.0</w:t>
      </w:r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r w:rsidR="008313F6">
        <w:rPr>
          <w:rFonts w:ascii="Times New Roman" w:hAnsi="Times New Roman" w:cs="Times New Roman"/>
          <w:sz w:val="24"/>
          <w:szCs w:val="24"/>
        </w:rPr>
        <w:t>FishStatsUtils, and this document therefore lists new features, bug fixes, deprecated features, and other changes occurring via edits to both VAST and FishStatsUtils.</w:t>
      </w:r>
    </w:p>
    <w:p w14:paraId="6F77542F" w14:textId="4614B75A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57C3E3" w14:textId="0F49CEE5" w:rsidR="003574FB" w:rsidRPr="004028A8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3.8.0</w:t>
      </w:r>
    </w:p>
    <w:p w14:paraId="3F029024" w14:textId="77777777" w:rsidR="003574FB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60608327" w14:textId="1788019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2.10.0</w:t>
      </w:r>
    </w:p>
    <w:p w14:paraId="57B210B7" w14:textId="508A903F" w:rsidR="007367E4" w:rsidRPr="009F6A0C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package `units`</w:t>
      </w:r>
    </w:p>
    <w:p w14:paraId="0CE0F49C" w14:textId="0FD469FA" w:rsidR="00383D45" w:rsidRDefault="003574FB" w:rsidP="00383D4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62F25D4E" w14:textId="7B8E38F2" w:rsidR="00383D45" w:rsidRPr="00383D45" w:rsidRDefault="00383D45" w:rsidP="00383D45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p-values from DHARMa plots, pending validation or improvements, and based on preliminary research suggesting that they are not particularly 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useful (conservative or anti-conservative, depending upon specifics of model)</w:t>
      </w:r>
    </w:p>
    <w:p w14:paraId="7B6FA70F" w14:textId="5F885991" w:rsidR="00074E0D" w:rsidRDefault="00074E0D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`Effect.fit_model` used in marginal-effects plots to allow </w:t>
      </w:r>
      <w:r w:rsidR="00BE0C37">
        <w:rPr>
          <w:rFonts w:ascii="Times New Roman" w:hAnsi="Times New Roman" w:cs="Times New Roman"/>
          <w:sz w:val="24"/>
          <w:szCs w:val="24"/>
        </w:rPr>
        <w:t>visualizing covariate response curves</w:t>
      </w:r>
      <w:r>
        <w:rPr>
          <w:rFonts w:ascii="Times New Roman" w:hAnsi="Times New Roman" w:cs="Times New Roman"/>
          <w:sz w:val="24"/>
          <w:szCs w:val="24"/>
        </w:rPr>
        <w:t xml:space="preserve"> in multivariate models</w:t>
      </w:r>
      <w:r w:rsidR="00030742">
        <w:rPr>
          <w:rFonts w:ascii="Times New Roman" w:hAnsi="Times New Roman" w:cs="Times New Roman"/>
          <w:sz w:val="24"/>
          <w:szCs w:val="24"/>
        </w:rPr>
        <w:t xml:space="preserve"> (`Effect.fit_model` previously only worked with univariate models)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DAACAD" w14:textId="1D39962B" w:rsidR="00074E0D" w:rsidRPr="00074E0D" w:rsidRDefault="00074E0D" w:rsidP="00074E0D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`plot_data` to use specified `projargs` input, i.e., to work well with nonstandard projections.</w:t>
      </w:r>
    </w:p>
    <w:p w14:paraId="6C49E9E7" w14:textId="42316154" w:rsidR="004F6097" w:rsidRDefault="004F6097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new calculation of deviance in the Report for gamma and lognormal delta models, which can be used to calculate percent-deviance-explained as a metric of model explanatory power for comparison across models or with other software packages.</w:t>
      </w:r>
    </w:p>
    <w:p w14:paraId="33D27EF0" w14:textId="6A0F695C" w:rsidR="00713824" w:rsidRDefault="0071382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Allows new spatially-varying density dependent effect via `X1config_cp[,]=4` or `X2config_cp[,]=4`, which replaces a given covariate with the sum of both temporal terms (beta1+beta2) and then estimates a zero-centered spatially varying response to that temporal term.</w:t>
      </w:r>
    </w:p>
    <w:p w14:paraId="23CABEE1" w14:textId="1891FE3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users to implement a necessary identifiability constraint when estimating a loadings matrix for spatio-temporal variation across both years and species.  </w:t>
      </w:r>
    </w:p>
    <w:p w14:paraId="74E39F91" w14:textId="51BC6FB5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users to specify units for inputs `b_i` and `a_i`, as well as `a_el` from `make_extrapolation_info`, and then displays correct units in resulting index</w:t>
      </w:r>
      <w:r w:rsidR="003740F7">
        <w:rPr>
          <w:rFonts w:ascii="Times New Roman" w:hAnsi="Times New Roman" w:cs="Times New Roman"/>
          <w:sz w:val="24"/>
          <w:szCs w:val="24"/>
        </w:rPr>
        <w:t>; if these inputs are missing an explicit units designation, then the model coerces them to have units `kg`, `km^2` and `km^2`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9C6C7B" w14:textId="77777777" w:rsidR="00074E0D" w:rsidRPr="008313F6" w:rsidRDefault="00074E0D" w:rsidP="00074E0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D7BC31B" w14:textId="2D32A480" w:rsidR="003574FB" w:rsidRPr="00074E0D" w:rsidRDefault="00074E0D" w:rsidP="00074E0D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 calculation of Dunn-Smyth simulation residuals even for models including some instances where `b_i=NA`, i.e., in cases involving forecasting</w:t>
      </w:r>
      <w:r w:rsidR="00632C67">
        <w:rPr>
          <w:rFonts w:ascii="Times New Roman" w:hAnsi="Times New Roman" w:cs="Times New Roman"/>
          <w:sz w:val="24"/>
          <w:szCs w:val="24"/>
        </w:rPr>
        <w:t>.  These instances previously caused an uninformative error message and terminated plotting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DDBF87" w14:textId="77777777" w:rsidR="00074E0D" w:rsidRPr="003574FB" w:rsidRDefault="00074E0D" w:rsidP="003574F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F3F75" w14:textId="4ADE5784" w:rsidR="009218DC" w:rsidRPr="004028A8" w:rsidRDefault="009218DC" w:rsidP="009218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3.7.1</w:t>
      </w:r>
    </w:p>
    <w:p w14:paraId="47276E43" w14:textId="77777777" w:rsidR="00DE72BF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EBDE472" w14:textId="1B48C524" w:rsidR="00DE72BF" w:rsidRPr="009F6A0C" w:rsidRDefault="00DE72BF" w:rsidP="00DE72BF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2.9.1</w:t>
      </w:r>
    </w:p>
    <w:p w14:paraId="65F1B6AA" w14:textId="77777777" w:rsidR="00DE72BF" w:rsidRPr="009F6A0C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2175A46" w14:textId="67CBD5C5" w:rsidR="00DE72BF" w:rsidRPr="008313F6" w:rsidRDefault="009E0EC8" w:rsidP="00DE72B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`fit_model` to include `getJointPrecision=TRUE` by default, so that range-edge metrics are computed by default.</w:t>
      </w:r>
    </w:p>
    <w:p w14:paraId="04EF31CF" w14:textId="77777777" w:rsidR="00DE72BF" w:rsidRPr="008313F6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675687C5" w14:textId="6F604260" w:rsidR="00DE72BF" w:rsidRPr="008313F6" w:rsidRDefault="009E0EC8" w:rsidP="00DE72B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default `projargs` used when plotting to Lon-Lat, to avoid errors arising from applying custom projections to global coastline maps without also specifying a reduced subset of countries.  </w:t>
      </w:r>
    </w:p>
    <w:p w14:paraId="3AB294F8" w14:textId="77777777" w:rsidR="009218DC" w:rsidRDefault="009218D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1BC249EC" w:rsidR="008353A9" w:rsidRPr="00EC052A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Improve `predict` feature added in release 3.6.0 including:  (1) adding an integrated-test to confirm that it behaves identically to `predict.glm` in some simple cases; (2) improving documentation; and (3) confirming that it can be integrated with package `pdp` to make partial dependence plots.</w:t>
      </w:r>
    </w:p>
    <w:p w14:paraId="079AA2A7" w14:textId="38B64CCD" w:rsidR="00EC052A" w:rsidRPr="00EC052A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Re-adding continuous integration:  (1) eliminating usage of TravisCI and instead (2) adding files to trigger the GitHub “CI” Action (based on substantial contributions from Cole Monnahan).</w:t>
      </w:r>
    </w:p>
    <w:p w14:paraId="1D6F2305" w14:textId="052DECA8" w:rsidR="00EC052A" w:rsidRPr="008313F6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Adding a simplified user-interface for seasonal spatio-temporal models (based on substantial contributions from Andrew Allyn).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`plot_quantile_residuals`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X_itp / X_gtp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Allowing user to specify spatially varying coefficients for each density linear predictor separately (X1config_cp / X2config_cp), and adding new feature to allow users to specify a spatially varying catchability covariate (Q1config_k / Q2config_k).  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Adding generic predict function for S3 class `fit_model`;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`calculate_kmeans( …, </w:t>
      </w:r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`projargs` strings passed to package sp / RGDAL, to keep up with changes to using PROJ6.  The previous use of projargs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(spatio-temporal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`make_covariates(.)`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FishStatsUtils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 package DHARMa</w:t>
      </w:r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density covariates to index by X_gctp (rather than X_gtp),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probability-integral-transform (PIT) residuals for delta-models, using DHARMa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t_iz is now replaced by t_i.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B8EC8" w14:textId="77777777" w:rsidR="00E72C50" w:rsidRDefault="00E72C50">
      <w:pPr>
        <w:spacing w:after="0" w:line="240" w:lineRule="auto"/>
      </w:pPr>
      <w:r>
        <w:separator/>
      </w:r>
    </w:p>
  </w:endnote>
  <w:endnote w:type="continuationSeparator" w:id="0">
    <w:p w14:paraId="7C99CC48" w14:textId="77777777" w:rsidR="00E72C50" w:rsidRDefault="00E72C50">
      <w:pPr>
        <w:spacing w:after="0" w:line="240" w:lineRule="auto"/>
      </w:pPr>
      <w:r>
        <w:continuationSeparator/>
      </w:r>
    </w:p>
  </w:endnote>
  <w:endnote w:type="continuationNotice" w:id="1">
    <w:p w14:paraId="0D4F1DA9" w14:textId="77777777" w:rsidR="00E72C50" w:rsidRDefault="00E72C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78134" w14:textId="77777777" w:rsidR="00E72C50" w:rsidRDefault="00E72C50">
      <w:pPr>
        <w:spacing w:after="0" w:line="240" w:lineRule="auto"/>
      </w:pPr>
      <w:r>
        <w:separator/>
      </w:r>
    </w:p>
  </w:footnote>
  <w:footnote w:type="continuationSeparator" w:id="0">
    <w:p w14:paraId="428D9583" w14:textId="77777777" w:rsidR="00E72C50" w:rsidRDefault="00E72C50">
      <w:pPr>
        <w:spacing w:after="0" w:line="240" w:lineRule="auto"/>
      </w:pPr>
      <w:r>
        <w:continuationSeparator/>
      </w:r>
    </w:p>
  </w:footnote>
  <w:footnote w:type="continuationNotice" w:id="1">
    <w:p w14:paraId="39D8AAD5" w14:textId="77777777" w:rsidR="00E72C50" w:rsidRDefault="00E72C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C3B37"/>
    <w:multiLevelType w:val="hybridMultilevel"/>
    <w:tmpl w:val="DE1A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4E5FC0"/>
    <w:multiLevelType w:val="hybridMultilevel"/>
    <w:tmpl w:val="3C4C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6"/>
  </w:num>
  <w:num w:numId="3">
    <w:abstractNumId w:val="10"/>
  </w:num>
  <w:num w:numId="4">
    <w:abstractNumId w:val="20"/>
  </w:num>
  <w:num w:numId="5">
    <w:abstractNumId w:val="21"/>
  </w:num>
  <w:num w:numId="6">
    <w:abstractNumId w:val="7"/>
  </w:num>
  <w:num w:numId="7">
    <w:abstractNumId w:val="8"/>
  </w:num>
  <w:num w:numId="8">
    <w:abstractNumId w:val="14"/>
  </w:num>
  <w:num w:numId="9">
    <w:abstractNumId w:val="15"/>
  </w:num>
  <w:num w:numId="10">
    <w:abstractNumId w:val="1"/>
  </w:num>
  <w:num w:numId="11">
    <w:abstractNumId w:val="11"/>
  </w:num>
  <w:num w:numId="12">
    <w:abstractNumId w:val="0"/>
  </w:num>
  <w:num w:numId="13">
    <w:abstractNumId w:val="18"/>
  </w:num>
  <w:num w:numId="14">
    <w:abstractNumId w:val="3"/>
  </w:num>
  <w:num w:numId="15">
    <w:abstractNumId w:val="16"/>
  </w:num>
  <w:num w:numId="16">
    <w:abstractNumId w:val="12"/>
  </w:num>
  <w:num w:numId="17">
    <w:abstractNumId w:val="13"/>
  </w:num>
  <w:num w:numId="18">
    <w:abstractNumId w:val="2"/>
  </w:num>
  <w:num w:numId="19">
    <w:abstractNumId w:val="5"/>
  </w:num>
  <w:num w:numId="20">
    <w:abstractNumId w:val="4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62"/>
    <w:rsid w:val="0000334E"/>
    <w:rsid w:val="000065F0"/>
    <w:rsid w:val="00022762"/>
    <w:rsid w:val="00027E05"/>
    <w:rsid w:val="00030476"/>
    <w:rsid w:val="00030742"/>
    <w:rsid w:val="00033255"/>
    <w:rsid w:val="0003539C"/>
    <w:rsid w:val="000375D2"/>
    <w:rsid w:val="00037BA2"/>
    <w:rsid w:val="00050A6B"/>
    <w:rsid w:val="00057F00"/>
    <w:rsid w:val="0006098A"/>
    <w:rsid w:val="0006153C"/>
    <w:rsid w:val="0007256B"/>
    <w:rsid w:val="00074E0D"/>
    <w:rsid w:val="000A25B7"/>
    <w:rsid w:val="000B7B65"/>
    <w:rsid w:val="000C0A34"/>
    <w:rsid w:val="000D1941"/>
    <w:rsid w:val="000D37BB"/>
    <w:rsid w:val="000F05AC"/>
    <w:rsid w:val="000F4520"/>
    <w:rsid w:val="00115F2E"/>
    <w:rsid w:val="00116308"/>
    <w:rsid w:val="001217E2"/>
    <w:rsid w:val="001219C9"/>
    <w:rsid w:val="00133B87"/>
    <w:rsid w:val="001435DA"/>
    <w:rsid w:val="001458EF"/>
    <w:rsid w:val="00145F0B"/>
    <w:rsid w:val="00146248"/>
    <w:rsid w:val="0016045B"/>
    <w:rsid w:val="00162A66"/>
    <w:rsid w:val="00165A52"/>
    <w:rsid w:val="00173315"/>
    <w:rsid w:val="00174D8D"/>
    <w:rsid w:val="001772ED"/>
    <w:rsid w:val="001828F8"/>
    <w:rsid w:val="00191F85"/>
    <w:rsid w:val="001974D4"/>
    <w:rsid w:val="001B4686"/>
    <w:rsid w:val="001C2369"/>
    <w:rsid w:val="001C7C78"/>
    <w:rsid w:val="00200C53"/>
    <w:rsid w:val="0020299F"/>
    <w:rsid w:val="00204878"/>
    <w:rsid w:val="002136D4"/>
    <w:rsid w:val="00221FA2"/>
    <w:rsid w:val="002232B6"/>
    <w:rsid w:val="0022384A"/>
    <w:rsid w:val="00227DE1"/>
    <w:rsid w:val="0023093E"/>
    <w:rsid w:val="002310AB"/>
    <w:rsid w:val="002651B6"/>
    <w:rsid w:val="00266547"/>
    <w:rsid w:val="002737A0"/>
    <w:rsid w:val="00286D03"/>
    <w:rsid w:val="0029016F"/>
    <w:rsid w:val="002954D3"/>
    <w:rsid w:val="00297036"/>
    <w:rsid w:val="002B5C91"/>
    <w:rsid w:val="002B7DDC"/>
    <w:rsid w:val="002D5CC3"/>
    <w:rsid w:val="002F15D1"/>
    <w:rsid w:val="002F426F"/>
    <w:rsid w:val="002F5671"/>
    <w:rsid w:val="003104B8"/>
    <w:rsid w:val="00317247"/>
    <w:rsid w:val="00322C36"/>
    <w:rsid w:val="00324CCC"/>
    <w:rsid w:val="00326FD3"/>
    <w:rsid w:val="003324A7"/>
    <w:rsid w:val="0033545F"/>
    <w:rsid w:val="00340815"/>
    <w:rsid w:val="003574FB"/>
    <w:rsid w:val="003636B8"/>
    <w:rsid w:val="00364F08"/>
    <w:rsid w:val="003740F7"/>
    <w:rsid w:val="003831C3"/>
    <w:rsid w:val="00383D45"/>
    <w:rsid w:val="003B1FCC"/>
    <w:rsid w:val="003B75F4"/>
    <w:rsid w:val="003C4DBE"/>
    <w:rsid w:val="003D65F9"/>
    <w:rsid w:val="003E2C98"/>
    <w:rsid w:val="003F1698"/>
    <w:rsid w:val="004028A8"/>
    <w:rsid w:val="004127D4"/>
    <w:rsid w:val="004256B3"/>
    <w:rsid w:val="004307DE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E608F"/>
    <w:rsid w:val="004F02E4"/>
    <w:rsid w:val="004F6097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2466"/>
    <w:rsid w:val="00544F3D"/>
    <w:rsid w:val="00556734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6191"/>
    <w:rsid w:val="005B2A5B"/>
    <w:rsid w:val="005B2AC3"/>
    <w:rsid w:val="005B553A"/>
    <w:rsid w:val="005D1CBD"/>
    <w:rsid w:val="005D2FF4"/>
    <w:rsid w:val="005D5D1C"/>
    <w:rsid w:val="005D6028"/>
    <w:rsid w:val="00603463"/>
    <w:rsid w:val="00610B21"/>
    <w:rsid w:val="0061306C"/>
    <w:rsid w:val="00615F95"/>
    <w:rsid w:val="00632C67"/>
    <w:rsid w:val="00642D15"/>
    <w:rsid w:val="0065512D"/>
    <w:rsid w:val="00682E89"/>
    <w:rsid w:val="00684DCB"/>
    <w:rsid w:val="006B758F"/>
    <w:rsid w:val="006C0941"/>
    <w:rsid w:val="006D09E9"/>
    <w:rsid w:val="006D220D"/>
    <w:rsid w:val="006D4340"/>
    <w:rsid w:val="006E178F"/>
    <w:rsid w:val="006F7D00"/>
    <w:rsid w:val="0070508A"/>
    <w:rsid w:val="007108FF"/>
    <w:rsid w:val="00713824"/>
    <w:rsid w:val="00713A3F"/>
    <w:rsid w:val="007148B6"/>
    <w:rsid w:val="007239D3"/>
    <w:rsid w:val="00730BA6"/>
    <w:rsid w:val="00731155"/>
    <w:rsid w:val="007367E4"/>
    <w:rsid w:val="007436BF"/>
    <w:rsid w:val="007448C6"/>
    <w:rsid w:val="00744EC1"/>
    <w:rsid w:val="00757F99"/>
    <w:rsid w:val="00763D54"/>
    <w:rsid w:val="007764EE"/>
    <w:rsid w:val="00777154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53A9"/>
    <w:rsid w:val="00836325"/>
    <w:rsid w:val="008373C7"/>
    <w:rsid w:val="008773B8"/>
    <w:rsid w:val="00877D93"/>
    <w:rsid w:val="0088293D"/>
    <w:rsid w:val="008947B7"/>
    <w:rsid w:val="008A2092"/>
    <w:rsid w:val="008A5D89"/>
    <w:rsid w:val="008B0864"/>
    <w:rsid w:val="008D025D"/>
    <w:rsid w:val="008D0970"/>
    <w:rsid w:val="008D43DA"/>
    <w:rsid w:val="008E17DC"/>
    <w:rsid w:val="008E2DF7"/>
    <w:rsid w:val="00900948"/>
    <w:rsid w:val="009032BA"/>
    <w:rsid w:val="00905F96"/>
    <w:rsid w:val="00912F55"/>
    <w:rsid w:val="009218DC"/>
    <w:rsid w:val="00922659"/>
    <w:rsid w:val="0093501F"/>
    <w:rsid w:val="009478B7"/>
    <w:rsid w:val="00951436"/>
    <w:rsid w:val="00963593"/>
    <w:rsid w:val="00976EAB"/>
    <w:rsid w:val="009776CD"/>
    <w:rsid w:val="00984B1E"/>
    <w:rsid w:val="00986604"/>
    <w:rsid w:val="0098740E"/>
    <w:rsid w:val="00996628"/>
    <w:rsid w:val="009A0334"/>
    <w:rsid w:val="009A5F89"/>
    <w:rsid w:val="009B0F78"/>
    <w:rsid w:val="009B1074"/>
    <w:rsid w:val="009B37E6"/>
    <w:rsid w:val="009C0709"/>
    <w:rsid w:val="009C6213"/>
    <w:rsid w:val="009E0EC8"/>
    <w:rsid w:val="009E1C4F"/>
    <w:rsid w:val="009E250C"/>
    <w:rsid w:val="009E4EA7"/>
    <w:rsid w:val="009F41D2"/>
    <w:rsid w:val="009F6A0C"/>
    <w:rsid w:val="00A0234A"/>
    <w:rsid w:val="00A033F6"/>
    <w:rsid w:val="00A0784A"/>
    <w:rsid w:val="00A2136E"/>
    <w:rsid w:val="00A21B0E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F065B"/>
    <w:rsid w:val="00AF3FA3"/>
    <w:rsid w:val="00B05EBC"/>
    <w:rsid w:val="00B070EA"/>
    <w:rsid w:val="00B1286D"/>
    <w:rsid w:val="00B14C60"/>
    <w:rsid w:val="00B16E69"/>
    <w:rsid w:val="00B24BB3"/>
    <w:rsid w:val="00B3273F"/>
    <w:rsid w:val="00B43160"/>
    <w:rsid w:val="00B47375"/>
    <w:rsid w:val="00B5544C"/>
    <w:rsid w:val="00B63EFB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0C37"/>
    <w:rsid w:val="00BE1698"/>
    <w:rsid w:val="00BE2B98"/>
    <w:rsid w:val="00BE7A8D"/>
    <w:rsid w:val="00BF7B36"/>
    <w:rsid w:val="00C0121D"/>
    <w:rsid w:val="00C074BB"/>
    <w:rsid w:val="00C141E9"/>
    <w:rsid w:val="00C3639B"/>
    <w:rsid w:val="00C5287D"/>
    <w:rsid w:val="00C66510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6EE5"/>
    <w:rsid w:val="00D419AB"/>
    <w:rsid w:val="00D453D3"/>
    <w:rsid w:val="00D468AD"/>
    <w:rsid w:val="00D51253"/>
    <w:rsid w:val="00D534F2"/>
    <w:rsid w:val="00D72CA4"/>
    <w:rsid w:val="00DA2C62"/>
    <w:rsid w:val="00DC0C21"/>
    <w:rsid w:val="00DC2CBE"/>
    <w:rsid w:val="00DC62DF"/>
    <w:rsid w:val="00DC6B31"/>
    <w:rsid w:val="00DE1517"/>
    <w:rsid w:val="00DE72BF"/>
    <w:rsid w:val="00E02D5F"/>
    <w:rsid w:val="00E041F3"/>
    <w:rsid w:val="00E04777"/>
    <w:rsid w:val="00E06071"/>
    <w:rsid w:val="00E116A3"/>
    <w:rsid w:val="00E11941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1A2E"/>
    <w:rsid w:val="00E72C50"/>
    <w:rsid w:val="00EA736F"/>
    <w:rsid w:val="00EB7F83"/>
    <w:rsid w:val="00EC052A"/>
    <w:rsid w:val="00EC2519"/>
    <w:rsid w:val="00ED299C"/>
    <w:rsid w:val="00ED3001"/>
    <w:rsid w:val="00EE0C3F"/>
    <w:rsid w:val="00F06AA7"/>
    <w:rsid w:val="00F423D0"/>
    <w:rsid w:val="00F64E99"/>
    <w:rsid w:val="00F743C6"/>
    <w:rsid w:val="00F86C4A"/>
    <w:rsid w:val="00FC172E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C004F-27FE-41DD-9151-7C03FB5F6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42</cp:revision>
  <cp:lastPrinted>2019-07-08T14:54:00Z</cp:lastPrinted>
  <dcterms:created xsi:type="dcterms:W3CDTF">2020-08-07T20:57:00Z</dcterms:created>
  <dcterms:modified xsi:type="dcterms:W3CDTF">2021-09-02T19:40:00Z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