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1E07CC">
      <w:pPr>
        <w:rPr>
          <w:b/>
          <w:sz w:val="24"/>
        </w:rPr>
      </w:pPr>
      <w:r>
        <w:rPr>
          <w:b/>
          <w:sz w:val="24"/>
        </w:rPr>
        <w:t>Ordination for community spatial description</w:t>
      </w:r>
    </w:p>
    <w:p w:rsidR="007C0B6A" w:rsidRDefault="007C0B6A"/>
    <w:p w:rsidR="007C0B6A" w:rsidRDefault="007C0B6A">
      <w:r>
        <w:t xml:space="preserve">Goal:  </w:t>
      </w:r>
      <w:r w:rsidR="001E07CC">
        <w:t>Explore ordination as way to describe community spatial distribution using simulate data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524560" w:rsidRDefault="009443A2" w:rsidP="001E07CC">
      <w:pPr>
        <w:rPr>
          <w:rFonts w:eastAsiaTheme="minorEastAsia"/>
        </w:rPr>
      </w:pPr>
      <w:r>
        <w:t xml:space="preserve">Envision a square spatial domain with two spatial dimensions </w:t>
      </w:r>
      <m:oMath>
        <m:r>
          <m:rPr>
            <m:sty m:val="b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=(X,Y)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 xml:space="preserve">0&lt;X&lt;1000 </m:t>
        </m:r>
        <m:r>
          <m:rPr>
            <m:sty m:val="p"/>
          </m:rPr>
          <w:rPr>
            <w:rFonts w:ascii="Cambria Math" w:eastAsiaTheme="minorEastAsia" w:hAnsi="Cambria Math"/>
          </w:rPr>
          <m:t>km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0&lt;Y&lt;1000 </m:t>
        </m:r>
        <m:r>
          <m:rPr>
            <m:sty m:val="p"/>
          </m:rPr>
          <w:rPr>
            <w:rFonts w:ascii="Cambria Math" w:eastAsiaTheme="minorEastAsia" w:hAnsi="Cambria Math"/>
          </w:rPr>
          <m:t>km</m:t>
        </m:r>
      </m:oMath>
      <w:r>
        <w:rPr>
          <w:rFonts w:eastAsiaTheme="minorEastAsia"/>
        </w:rPr>
        <w:t xml:space="preserve">.  </w:t>
      </w:r>
      <w:r w:rsidR="00524560">
        <w:rPr>
          <w:rFonts w:eastAsiaTheme="minorEastAsia"/>
        </w:rPr>
        <w:t xml:space="preserve">Envision that four species </w:t>
      </w:r>
      <m:oMath>
        <m:r>
          <w:rPr>
            <w:rFonts w:ascii="Cambria Math" w:eastAsiaTheme="minorEastAsia" w:hAnsi="Cambria Math"/>
          </w:rPr>
          <m:t>c∈{1,2,3,4}</m:t>
        </m:r>
      </m:oMath>
      <w:r w:rsidR="00524560">
        <w:rPr>
          <w:rFonts w:eastAsiaTheme="minorEastAsia"/>
        </w:rPr>
        <w:t xml:space="preserve"> reside in this domain with densities:</w:t>
      </w:r>
    </w:p>
    <w:p w:rsidR="00524560" w:rsidRPr="00524560" w:rsidRDefault="00B765F6" w:rsidP="001E07C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s,c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f=1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f,c</m:t>
                  </m:r>
                </m:sub>
              </m:sSub>
            </m:e>
          </m:nary>
        </m:oMath>
      </m:oMathPara>
    </w:p>
    <w:p w:rsidR="00524560" w:rsidRDefault="00B765F6" w:rsidP="001E07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~MVN(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524560" w:rsidRDefault="00524560" w:rsidP="001E07C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a spatial correlation matrix of your choice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is a spatial factor for each of </w:t>
      </w:r>
      <m:oMath>
        <m:r>
          <w:rPr>
            <w:rFonts w:ascii="Cambria Math" w:eastAsiaTheme="minorEastAsia" w:hAnsi="Cambria Math"/>
          </w:rPr>
          <m:t>F=4</m:t>
        </m:r>
      </m:oMath>
      <w:r>
        <w:rPr>
          <w:rFonts w:eastAsiaTheme="minorEastAsia"/>
        </w:rPr>
        <w:t xml:space="preserve"> factors, </w:t>
      </w:r>
      <w:proofErr w:type="gramStart"/>
      <w:r>
        <w:rPr>
          <w:rFonts w:eastAsiaTheme="minorEastAsia"/>
        </w:rPr>
        <w:t>where:</w:t>
      </w:r>
      <w:proofErr w:type="gramEnd"/>
    </w:p>
    <w:p w:rsidR="00524560" w:rsidRPr="00AE225E" w:rsidRDefault="00524560" w:rsidP="001E07CC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:rsidR="00524560" w:rsidRDefault="00AE225E" w:rsidP="001E07C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=(2,2,1,1)</m:t>
        </m:r>
      </m:oMath>
      <w:r>
        <w:rPr>
          <w:rFonts w:eastAsiaTheme="minorEastAsia"/>
        </w:rPr>
        <w:t>.  Then s</w:t>
      </w:r>
      <w:r w:rsidR="00606219">
        <w:rPr>
          <w:rFonts w:eastAsiaTheme="minorEastAsia"/>
        </w:rPr>
        <w:t>imulate point-counts using 100 samples</w:t>
      </w:r>
      <w:r w:rsidR="00524560">
        <w:rPr>
          <w:rFonts w:eastAsiaTheme="minorEastAsia"/>
        </w:rPr>
        <w:t>, where each sample counts abundance for each species</w:t>
      </w:r>
      <w:r>
        <w:rPr>
          <w:rFonts w:eastAsiaTheme="minorEastAsia"/>
        </w:rPr>
        <w:t>:</w:t>
      </w:r>
    </w:p>
    <w:p w:rsidR="00AE225E" w:rsidRPr="00D84711" w:rsidRDefault="00B765F6" w:rsidP="001E07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i,c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Poisson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,c</m:t>
                  </m:r>
                </m:sub>
              </m:sSub>
            </m:e>
          </m:d>
        </m:oMath>
      </m:oMathPara>
    </w:p>
    <w:p w:rsidR="003E143B" w:rsidRDefault="00D84711" w:rsidP="001E07CC">
      <w:pPr>
        <w:rPr>
          <w:rFonts w:eastAsiaTheme="minorEastAsia"/>
        </w:rPr>
      </w:pPr>
      <w:r>
        <w:rPr>
          <w:rFonts w:eastAsiaTheme="minorEastAsia"/>
        </w:rPr>
        <w:t xml:space="preserve">Given this </w:t>
      </w:r>
      <m:oMath>
        <m:r>
          <w:rPr>
            <w:rFonts w:ascii="Cambria Math" w:eastAsiaTheme="minorEastAsia" w:hAnsi="Cambria Math"/>
          </w:rPr>
          <m:t>100×4</m:t>
        </m:r>
      </m:oMath>
      <w:r>
        <w:rPr>
          <w:rFonts w:eastAsiaTheme="minorEastAsia"/>
        </w:rPr>
        <w:t xml:space="preserve"> matrix of counts </w:t>
      </w:r>
      <m:oMath>
        <m:r>
          <m:rPr>
            <m:sty m:val="b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calculate the Bray-Curtis dissimilarity </w:t>
      </w:r>
      <w:r w:rsidR="003E143B">
        <w:rPr>
          <w:rFonts w:eastAsiaTheme="minorEastAsia"/>
        </w:rPr>
        <w:t>(e.g., using `</w:t>
      </w:r>
      <w:proofErr w:type="spellStart"/>
      <w:proofErr w:type="gramStart"/>
      <w:r w:rsidR="003E143B" w:rsidRPr="003E143B">
        <w:rPr>
          <w:rFonts w:eastAsiaTheme="minorEastAsia"/>
        </w:rPr>
        <w:t>ecodist</w:t>
      </w:r>
      <w:proofErr w:type="spellEnd"/>
      <w:r w:rsidR="003E143B" w:rsidRPr="003E143B">
        <w:rPr>
          <w:rFonts w:eastAsiaTheme="minorEastAsia"/>
        </w:rPr>
        <w:t>::</w:t>
      </w:r>
      <w:proofErr w:type="spellStart"/>
      <w:proofErr w:type="gramEnd"/>
      <w:r w:rsidR="003E143B" w:rsidRPr="003E143B">
        <w:rPr>
          <w:rFonts w:eastAsiaTheme="minorEastAsia"/>
        </w:rPr>
        <w:t>bcdist</w:t>
      </w:r>
      <w:proofErr w:type="spellEnd"/>
      <w:r w:rsidR="003E143B">
        <w:rPr>
          <w:rFonts w:eastAsiaTheme="minorEastAsia"/>
        </w:rPr>
        <w:t xml:space="preserve">`) </w:t>
      </w:r>
      <w:r>
        <w:rPr>
          <w:rFonts w:eastAsiaTheme="minorEastAsia"/>
        </w:rPr>
        <w:t xml:space="preserve">and then apply </w:t>
      </w:r>
      <w:r w:rsidR="003E143B">
        <w:rPr>
          <w:rFonts w:eastAsiaTheme="minorEastAsia"/>
        </w:rPr>
        <w:t>hierarchical clustering using a Ward2-dissimilarity (e.g., using `</w:t>
      </w:r>
      <w:proofErr w:type="spellStart"/>
      <w:r w:rsidR="003E143B" w:rsidRPr="003E143B">
        <w:rPr>
          <w:rFonts w:eastAsiaTheme="minorEastAsia"/>
        </w:rPr>
        <w:t>hclust</w:t>
      </w:r>
      <w:proofErr w:type="spellEnd"/>
      <w:r w:rsidR="003E143B" w:rsidRPr="003E143B">
        <w:rPr>
          <w:rFonts w:eastAsiaTheme="minorEastAsia"/>
        </w:rPr>
        <w:t>(</w:t>
      </w:r>
      <w:r w:rsidR="003E143B">
        <w:rPr>
          <w:rFonts w:eastAsiaTheme="minorEastAsia"/>
        </w:rPr>
        <w:t>.</w:t>
      </w:r>
      <w:r w:rsidR="003E143B" w:rsidRPr="003E143B">
        <w:rPr>
          <w:rFonts w:eastAsiaTheme="minorEastAsia"/>
        </w:rPr>
        <w:t>, method="ward.D2" )</w:t>
      </w:r>
      <w:r w:rsidR="003E143B">
        <w:rPr>
          <w:rFonts w:eastAsiaTheme="minorEastAsia"/>
        </w:rPr>
        <w:t>` or `</w:t>
      </w:r>
      <w:proofErr w:type="spellStart"/>
      <w:r w:rsidR="003E143B" w:rsidRPr="003E143B">
        <w:rPr>
          <w:rFonts w:eastAsiaTheme="minorEastAsia"/>
        </w:rPr>
        <w:t>fastcluster</w:t>
      </w:r>
      <w:proofErr w:type="spellEnd"/>
      <w:r w:rsidR="003E143B" w:rsidRPr="003E143B">
        <w:rPr>
          <w:rFonts w:eastAsiaTheme="minorEastAsia"/>
        </w:rPr>
        <w:t>::</w:t>
      </w:r>
      <w:proofErr w:type="spellStart"/>
      <w:r w:rsidR="003E143B" w:rsidRPr="003E143B">
        <w:rPr>
          <w:rFonts w:eastAsiaTheme="minorEastAsia"/>
        </w:rPr>
        <w:t>hclust.vector</w:t>
      </w:r>
      <w:proofErr w:type="spellEnd"/>
      <w:r w:rsidR="003E143B">
        <w:rPr>
          <w:rFonts w:eastAsiaTheme="minorEastAsia"/>
        </w:rPr>
        <w:t>`).  Finally, cut the resulting tree into 2 clusters (e.g., using `</w:t>
      </w:r>
      <w:proofErr w:type="spellStart"/>
      <w:proofErr w:type="gramStart"/>
      <w:r w:rsidR="003E143B" w:rsidRPr="003E143B">
        <w:rPr>
          <w:rFonts w:eastAsiaTheme="minorEastAsia"/>
        </w:rPr>
        <w:t>cutree</w:t>
      </w:r>
      <w:proofErr w:type="spellEnd"/>
      <w:r w:rsidR="003E143B" w:rsidRPr="003E143B">
        <w:rPr>
          <w:rFonts w:eastAsiaTheme="minorEastAsia"/>
        </w:rPr>
        <w:t>(</w:t>
      </w:r>
      <w:proofErr w:type="gramEnd"/>
      <w:r w:rsidR="003E143B" w:rsidRPr="003E143B">
        <w:rPr>
          <w:rFonts w:eastAsiaTheme="minorEastAsia"/>
        </w:rPr>
        <w:t xml:space="preserve">, k = </w:t>
      </w:r>
      <w:r w:rsidR="003E143B">
        <w:rPr>
          <w:rFonts w:eastAsiaTheme="minorEastAsia"/>
        </w:rPr>
        <w:t>2</w:t>
      </w:r>
      <w:r w:rsidR="003E143B" w:rsidRPr="003E143B">
        <w:rPr>
          <w:rFonts w:eastAsiaTheme="minorEastAsia"/>
        </w:rPr>
        <w:t xml:space="preserve"> )</w:t>
      </w:r>
      <w:r w:rsidR="003E143B">
        <w:rPr>
          <w:rFonts w:eastAsiaTheme="minorEastAsia"/>
        </w:rPr>
        <w:t xml:space="preserve">`) and plot the resulting cluster labels as well as the </w:t>
      </w:r>
      <w:r w:rsidR="00AC6272">
        <w:rPr>
          <w:rFonts w:eastAsiaTheme="minorEastAsia"/>
        </w:rPr>
        <w:t>first two of the original</w:t>
      </w:r>
      <w:r w:rsidR="003E143B">
        <w:rPr>
          <w:rFonts w:eastAsiaTheme="minorEastAsia"/>
        </w:rPr>
        <w:t xml:space="preserve">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Style w:val="FootnoteReference"/>
            <w:rFonts w:ascii="Cambria Math" w:eastAsiaTheme="minorEastAsia" w:hAnsi="Cambria Math"/>
            <w:i/>
          </w:rPr>
          <w:footnoteReference w:id="1"/>
        </m:r>
      </m:oMath>
      <w:r w:rsidR="003E143B">
        <w:rPr>
          <w:rFonts w:eastAsiaTheme="minorEastAsia"/>
        </w:rPr>
        <w:t xml:space="preserve">.  </w:t>
      </w:r>
    </w:p>
    <w:p w:rsidR="003E143B" w:rsidRDefault="003E143B" w:rsidP="001E07CC">
      <w:pPr>
        <w:rPr>
          <w:rFonts w:eastAsiaTheme="minorEastAsia"/>
        </w:rPr>
      </w:pPr>
      <w:r>
        <w:rPr>
          <w:rFonts w:eastAsiaTheme="minorEastAsia"/>
        </w:rPr>
        <w:t>Questions:</w:t>
      </w:r>
    </w:p>
    <w:p w:rsidR="00D84711" w:rsidRDefault="003E143B" w:rsidP="00AC6272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AC6272">
        <w:rPr>
          <w:rFonts w:eastAsiaTheme="minorEastAsia"/>
        </w:rPr>
        <w:t>How do</w:t>
      </w:r>
      <w:r w:rsidR="00AC6272">
        <w:rPr>
          <w:rFonts w:eastAsiaTheme="minorEastAsia"/>
        </w:rPr>
        <w:t xml:space="preserve"> the clusters identified using Bray-Curtis dissimilarity compare with the original factors?</w:t>
      </w:r>
    </w:p>
    <w:p w:rsidR="00AC6272" w:rsidRPr="00AC6272" w:rsidRDefault="00AC6272" w:rsidP="00AC6272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If you re-do the cluster analysis using Ward distances applied to the latent (but unobserved) densities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s,c</m:t>
            </m:r>
          </m:sub>
        </m:sSub>
      </m:oMath>
      <w:r>
        <w:rPr>
          <w:rFonts w:eastAsiaTheme="minorEastAsia"/>
        </w:rPr>
        <w:t>, how does that apply with either the Bray-Curtis clusters?</w:t>
      </w:r>
    </w:p>
    <w:sectPr w:rsidR="00AC6272" w:rsidRPr="00AC62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5F6" w:rsidRDefault="00B765F6" w:rsidP="008879B1">
      <w:pPr>
        <w:spacing w:after="0" w:line="240" w:lineRule="auto"/>
      </w:pPr>
      <w:r>
        <w:separator/>
      </w:r>
    </w:p>
  </w:endnote>
  <w:endnote w:type="continuationSeparator" w:id="0">
    <w:p w:rsidR="00B765F6" w:rsidRDefault="00B765F6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5F6" w:rsidRDefault="00B765F6" w:rsidP="008879B1">
      <w:pPr>
        <w:spacing w:after="0" w:line="240" w:lineRule="auto"/>
      </w:pPr>
      <w:r>
        <w:separator/>
      </w:r>
    </w:p>
  </w:footnote>
  <w:footnote w:type="continuationSeparator" w:id="0">
    <w:p w:rsidR="00B765F6" w:rsidRDefault="00B765F6" w:rsidP="008879B1">
      <w:pPr>
        <w:spacing w:after="0" w:line="240" w:lineRule="auto"/>
      </w:pPr>
      <w:r>
        <w:continuationSeparator/>
      </w:r>
    </w:p>
  </w:footnote>
  <w:footnote w:id="1">
    <w:p w:rsidR="008D0797" w:rsidRPr="008D0797" w:rsidRDefault="008D079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For a code example of hierarchical clustering for community densities, see “Chap_11/BBS.R” line 372-410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A1C46"/>
    <w:multiLevelType w:val="hybridMultilevel"/>
    <w:tmpl w:val="B8E2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940F04"/>
    <w:multiLevelType w:val="hybridMultilevel"/>
    <w:tmpl w:val="928A3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4F6343"/>
    <w:multiLevelType w:val="hybridMultilevel"/>
    <w:tmpl w:val="8AB8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672"/>
    <w:rsid w:val="0002791E"/>
    <w:rsid w:val="00063CC7"/>
    <w:rsid w:val="000B0DA2"/>
    <w:rsid w:val="000D100F"/>
    <w:rsid w:val="001030A1"/>
    <w:rsid w:val="00111176"/>
    <w:rsid w:val="00132037"/>
    <w:rsid w:val="001C344F"/>
    <w:rsid w:val="001D3165"/>
    <w:rsid w:val="001D7076"/>
    <w:rsid w:val="001E07CC"/>
    <w:rsid w:val="001E70E4"/>
    <w:rsid w:val="002D1AC9"/>
    <w:rsid w:val="0036056C"/>
    <w:rsid w:val="0037684F"/>
    <w:rsid w:val="003C63F6"/>
    <w:rsid w:val="003D4E5C"/>
    <w:rsid w:val="003E143B"/>
    <w:rsid w:val="00433C4A"/>
    <w:rsid w:val="004573DD"/>
    <w:rsid w:val="004767E5"/>
    <w:rsid w:val="00490BC1"/>
    <w:rsid w:val="004B69A7"/>
    <w:rsid w:val="004C64EA"/>
    <w:rsid w:val="004D7C8F"/>
    <w:rsid w:val="004E6A69"/>
    <w:rsid w:val="00524560"/>
    <w:rsid w:val="00531D86"/>
    <w:rsid w:val="00563E29"/>
    <w:rsid w:val="005B35D8"/>
    <w:rsid w:val="005D440F"/>
    <w:rsid w:val="005F23F6"/>
    <w:rsid w:val="00606219"/>
    <w:rsid w:val="00625EA9"/>
    <w:rsid w:val="00644986"/>
    <w:rsid w:val="006821F1"/>
    <w:rsid w:val="006C0678"/>
    <w:rsid w:val="006F0628"/>
    <w:rsid w:val="00775246"/>
    <w:rsid w:val="007B0C48"/>
    <w:rsid w:val="007C0B6A"/>
    <w:rsid w:val="007D3BD9"/>
    <w:rsid w:val="00835020"/>
    <w:rsid w:val="008837AE"/>
    <w:rsid w:val="008879B1"/>
    <w:rsid w:val="008C3026"/>
    <w:rsid w:val="008C30D8"/>
    <w:rsid w:val="008D0797"/>
    <w:rsid w:val="008E17DC"/>
    <w:rsid w:val="008E2DF7"/>
    <w:rsid w:val="00910A89"/>
    <w:rsid w:val="009443A2"/>
    <w:rsid w:val="00985DB8"/>
    <w:rsid w:val="009A1C4E"/>
    <w:rsid w:val="009B6E1B"/>
    <w:rsid w:val="009F3F0E"/>
    <w:rsid w:val="00A03218"/>
    <w:rsid w:val="00A70BEE"/>
    <w:rsid w:val="00A81E18"/>
    <w:rsid w:val="00A95212"/>
    <w:rsid w:val="00AC6272"/>
    <w:rsid w:val="00AE225E"/>
    <w:rsid w:val="00B765F6"/>
    <w:rsid w:val="00B86CF2"/>
    <w:rsid w:val="00BC342E"/>
    <w:rsid w:val="00BE266A"/>
    <w:rsid w:val="00C80DEC"/>
    <w:rsid w:val="00D84711"/>
    <w:rsid w:val="00E21385"/>
    <w:rsid w:val="00E4300E"/>
    <w:rsid w:val="00EA740E"/>
    <w:rsid w:val="00ED5654"/>
    <w:rsid w:val="00F12751"/>
    <w:rsid w:val="00F132A4"/>
    <w:rsid w:val="00F55E73"/>
    <w:rsid w:val="00F679D1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ACD1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F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5BF4-C96E-4B39-8C4D-A95F8DED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38</cp:revision>
  <dcterms:created xsi:type="dcterms:W3CDTF">2018-04-17T04:47:00Z</dcterms:created>
  <dcterms:modified xsi:type="dcterms:W3CDTF">2024-05-28T18:57:00Z</dcterms:modified>
</cp:coreProperties>
</file>