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8AB9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线索一：大佛为什么这么大</w:t>
      </w:r>
    </w:p>
    <w:p w14:paraId="53CD309B">
      <w:pPr>
        <w:pStyle w:val="2"/>
        <w:keepNext w:val="0"/>
        <w:keepLines w:val="0"/>
        <w:widowControl/>
        <w:suppressLineNumbers w:val="0"/>
      </w:pPr>
      <w:r>
        <w:t>**放置位置：**第5窟，中央大佛胸前附近。</w:t>
      </w:r>
      <w:r>
        <w:br w:type="textWrapping"/>
      </w:r>
      <w:r>
        <w:t>**展开图片：**中央大佛完整图，配约17米的高度标尺人物比例示意，注明“比例示意”。</w:t>
      </w:r>
    </w:p>
    <w:p w14:paraId="190A399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展开文案：</w:t>
      </w:r>
    </w:p>
    <w:p w14:paraId="7F8EA41C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作为</w:t>
      </w:r>
      <w:r>
        <w:t>云冈石窟中最大的佛像，高约17米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释迦牟尼佛像几乎</w:t>
      </w:r>
      <w:r>
        <w:t>占满了眼前的空间</w:t>
      </w:r>
      <w:r>
        <w:rPr>
          <w:rFonts w:hint="eastAsia"/>
          <w:lang w:eastAsia="zh-CN"/>
        </w:rPr>
        <w:t>。</w:t>
      </w:r>
      <w:r>
        <w:t>开凿这样的大佛，需要众多工匠合作。云冈石窟的</w:t>
      </w:r>
      <w:r>
        <w:rPr>
          <w:rFonts w:hint="eastAsia"/>
          <w:lang w:val="en-US" w:eastAsia="zh-CN"/>
        </w:rPr>
        <w:t>建造</w:t>
      </w:r>
      <w:r>
        <w:t>有北魏皇家的</w:t>
      </w:r>
      <w:r>
        <w:rPr>
          <w:rFonts w:hint="eastAsia"/>
          <w:lang w:val="en-US" w:eastAsia="zh-CN"/>
        </w:rPr>
        <w:t>资助，</w:t>
      </w:r>
      <w:r>
        <w:t>眼前的石窟</w:t>
      </w:r>
      <w:r>
        <w:rPr>
          <w:rFonts w:hint="eastAsia"/>
          <w:lang w:val="en-US" w:eastAsia="zh-CN"/>
        </w:rPr>
        <w:t>便反映了</w:t>
      </w:r>
      <w:r>
        <w:t>佛教在北魏的重视，也</w:t>
      </w:r>
      <w:r>
        <w:rPr>
          <w:rFonts w:hint="eastAsia"/>
          <w:lang w:val="en-US" w:eastAsia="zh-CN"/>
        </w:rPr>
        <w:t>向</w:t>
      </w:r>
      <w:r>
        <w:t>我们</w:t>
      </w:r>
      <w:r>
        <w:rPr>
          <w:rFonts w:hint="eastAsia"/>
          <w:lang w:val="en-US" w:eastAsia="zh-CN"/>
        </w:rPr>
        <w:t>展现</w:t>
      </w:r>
      <w:r>
        <w:rPr>
          <w:rFonts w:hint="eastAsia"/>
          <w:lang w:eastAsia="zh-CN"/>
        </w:rPr>
        <w:t>了</w:t>
      </w:r>
      <w:r>
        <w:t>文化</w:t>
      </w:r>
      <w:r>
        <w:rPr>
          <w:rFonts w:hint="eastAsia"/>
          <w:lang w:val="en-US" w:eastAsia="zh-CN"/>
        </w:rPr>
        <w:t>对于</w:t>
      </w:r>
      <w:r>
        <w:t>城市建设的影响。</w:t>
      </w:r>
    </w:p>
    <w:p w14:paraId="73CC479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思考问题：结合大佛的规模与背景资料，哪项最能</w:t>
      </w:r>
      <w:r>
        <w:rPr>
          <w:rStyle w:val="5"/>
          <w:rFonts w:hint="eastAsia"/>
          <w:lang w:val="en-US" w:eastAsia="zh-CN"/>
        </w:rPr>
        <w:t>体现</w:t>
      </w:r>
      <w:r>
        <w:rPr>
          <w:rStyle w:val="5"/>
        </w:rPr>
        <w:t>云冈大型石窟的营造条件？</w:t>
      </w:r>
    </w:p>
    <w:p w14:paraId="3FF5CC03">
      <w:pPr>
        <w:pStyle w:val="2"/>
        <w:keepNext w:val="0"/>
        <w:keepLines w:val="0"/>
        <w:widowControl/>
        <w:suppressLineNumbers w:val="0"/>
      </w:pPr>
      <w:r>
        <w:t>A. 主要依靠一位工匠独立完成全部工程</w:t>
      </w:r>
      <w:r>
        <w:br w:type="textWrapping"/>
      </w:r>
      <w:r>
        <w:t>B. 只要山体足够大，就能自然形成佛像</w:t>
      </w:r>
      <w:r>
        <w:br w:type="textWrapping"/>
      </w:r>
      <w:r>
        <w:t>C. 北魏皇家的支持，以及众多工匠和资源的集中</w:t>
      </w:r>
      <w:r>
        <w:br w:type="textWrapping"/>
      </w:r>
      <w:r>
        <w:t>D. 每一座普通村落都能修建同等规模的石窟</w:t>
      </w:r>
    </w:p>
    <w:p w14:paraId="3FFE6C0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答案：C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2508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线索二：佛像的衣服</w:t>
      </w:r>
      <w:r>
        <w:rPr>
          <w:rStyle w:val="5"/>
          <w:rFonts w:hint="eastAsia"/>
          <w:lang w:val="en-US" w:eastAsia="zh-CN"/>
        </w:rPr>
        <w:t>内</w:t>
      </w:r>
      <w:r>
        <w:rPr>
          <w:rStyle w:val="5"/>
        </w:rPr>
        <w:t>藏着什么变化</w:t>
      </w:r>
    </w:p>
    <w:p w14:paraId="79050CE3">
      <w:pPr>
        <w:pStyle w:val="2"/>
        <w:keepNext w:val="0"/>
        <w:keepLines w:val="0"/>
        <w:widowControl/>
        <w:suppressLineNumbers w:val="0"/>
      </w:pPr>
      <w:r>
        <w:t>**放置位置：**第5窟西壁立佛衣饰附近，需在全景中转动视角定位。</w:t>
      </w:r>
      <w:r>
        <w:br w:type="textWrapping"/>
      </w:r>
      <w:r>
        <w:t>**展开图片：**西壁立佛衣饰特写，标注宽大的衣服与衣带；旁配中原“褒衣博带”服饰示意图。</w:t>
      </w:r>
    </w:p>
    <w:p w14:paraId="08B05DD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展开文案：</w:t>
      </w:r>
    </w:p>
    <w:p w14:paraId="3D9A9503">
      <w:pPr>
        <w:pStyle w:val="2"/>
        <w:keepNext w:val="0"/>
        <w:keepLines w:val="0"/>
        <w:widowControl/>
        <w:suppressLineNumbers w:val="0"/>
      </w:pPr>
      <w:r>
        <w:t>佛教艺术传入中国后，逐渐吸收本土服饰与审美，形成新的造像样式。北魏时期，鲜卑</w:t>
      </w:r>
      <w:r>
        <w:rPr>
          <w:rFonts w:hint="eastAsia"/>
          <w:lang w:val="en-US" w:eastAsia="zh-CN"/>
        </w:rPr>
        <w:t>与</w:t>
      </w:r>
      <w:r>
        <w:t>汉族等不同民族长期交往，孝文帝改革又推动了服饰和习俗的变化。石窟中的衣服，为我们理解这一时代的文化交融提供了线索。</w:t>
      </w:r>
    </w:p>
    <w:p w14:paraId="10BAB60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思考问题：佛教造像出现中原服饰特点，最能说明什么？</w:t>
      </w:r>
    </w:p>
    <w:p w14:paraId="7AE480FF">
      <w:pPr>
        <w:pStyle w:val="2"/>
        <w:keepNext w:val="0"/>
        <w:keepLines w:val="0"/>
        <w:widowControl/>
        <w:suppressLineNumbers w:val="0"/>
      </w:pPr>
      <w:r>
        <w:t>A. 外来的佛教艺术吸收了本土文化，产生新的表现形式</w:t>
      </w:r>
      <w:r>
        <w:br w:type="textWrapping"/>
      </w:r>
      <w:r>
        <w:t xml:space="preserve">B. </w:t>
      </w:r>
      <w:r>
        <w:rPr>
          <w:rFonts w:hint="eastAsia"/>
          <w:lang w:val="en-US" w:eastAsia="zh-CN"/>
        </w:rPr>
        <w:t>这是</w:t>
      </w:r>
      <w:r>
        <w:t>佛教造像的服饰</w:t>
      </w:r>
      <w:r>
        <w:rPr>
          <w:rFonts w:hint="eastAsia"/>
          <w:lang w:val="en-US" w:eastAsia="zh-CN"/>
        </w:rPr>
        <w:t>自然演变的结果</w:t>
      </w:r>
      <w:r>
        <w:br w:type="textWrapping"/>
      </w:r>
      <w:r>
        <w:t>C. 穿中原服饰的佛像，表现的一定是某位汉族人物</w:t>
      </w:r>
      <w:r>
        <w:br w:type="textWrapping"/>
      </w:r>
      <w:r>
        <w:t>D. 不同文化相遇后，其中一种必然完全消失</w:t>
      </w:r>
    </w:p>
    <w:p w14:paraId="7859C6B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答案：A</w:t>
      </w:r>
    </w:p>
    <w:p w14:paraId="594FA77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1304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线索三：都城搬走</w:t>
      </w:r>
      <w:r>
        <w:rPr>
          <w:rStyle w:val="5"/>
          <w:rFonts w:hint="eastAsia"/>
          <w:lang w:val="en-US" w:eastAsia="zh-CN"/>
        </w:rPr>
        <w:t>后</w:t>
      </w:r>
      <w:r>
        <w:rPr>
          <w:rStyle w:val="5"/>
        </w:rPr>
        <w:t>石窟会怎样</w:t>
      </w:r>
    </w:p>
    <w:p w14:paraId="02C136FB">
      <w:pPr>
        <w:pStyle w:val="2"/>
        <w:keepNext w:val="0"/>
        <w:keepLines w:val="0"/>
        <w:widowControl/>
        <w:suppressLineNumbers w:val="0"/>
      </w:pPr>
      <w:r>
        <w:t>**放置位置：**第5窟，中央大佛与侧壁之间的空隙，作为“历史背景”线索点。</w:t>
      </w:r>
      <w:r>
        <w:br w:type="textWrapping"/>
      </w:r>
      <w:r>
        <w:rPr>
          <w:rStyle w:val="5"/>
        </w:rPr>
        <w:t>展开图片：</w:t>
      </w:r>
      <w:r>
        <w:t>“平城→洛阳”迁都示意地图，标注“494年”；下方附云冈与龙门石窟图片，注明各自地点。</w:t>
      </w:r>
    </w:p>
    <w:p w14:paraId="523B352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展开文案：</w:t>
      </w:r>
    </w:p>
    <w:p w14:paraId="4DDE7DD7">
      <w:pPr>
        <w:pStyle w:val="2"/>
        <w:keepNext w:val="0"/>
        <w:keepLines w:val="0"/>
        <w:widowControl/>
        <w:suppressLineNumbers w:val="0"/>
      </w:pPr>
      <w:r>
        <w:t>公元494年，孝文帝将都城从平城迁往洛阳。随着政治中心转移，皇家石窟的重心也转向洛阳，龙门石窟开始兴建</w:t>
      </w:r>
      <w:r>
        <w:rPr>
          <w:rFonts w:hint="eastAsia"/>
          <w:lang w:val="en-US" w:eastAsia="zh-CN"/>
        </w:rPr>
        <w:t>,</w:t>
      </w:r>
      <w:r>
        <w:t>不过云冈并没有完全</w:t>
      </w:r>
      <w:r>
        <w:rPr>
          <w:rFonts w:hint="eastAsia"/>
          <w:lang w:val="en-US" w:eastAsia="zh-CN"/>
        </w:rPr>
        <w:t>停工</w:t>
      </w:r>
      <w:r>
        <w:t>，仍</w:t>
      </w:r>
      <w:r>
        <w:rPr>
          <w:rFonts w:hint="eastAsia"/>
          <w:lang w:val="en-US" w:eastAsia="zh-CN"/>
        </w:rPr>
        <w:t>在</w:t>
      </w:r>
      <w:r>
        <w:t>继续营造中小型洞窟。</w:t>
      </w:r>
    </w:p>
    <w:p w14:paraId="66CF153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思考问题：结合迁都地图与营造资料，哪项判断最合理？</w:t>
      </w:r>
    </w:p>
    <w:p w14:paraId="1E8DA987">
      <w:pPr>
        <w:pStyle w:val="2"/>
        <w:keepNext w:val="0"/>
        <w:keepLines w:val="0"/>
        <w:widowControl/>
        <w:suppressLineNumbers w:val="0"/>
      </w:pPr>
      <w:r>
        <w:t>A. 迁都以后，云冈所有造像活动立即停止</w:t>
      </w:r>
      <w:r>
        <w:br w:type="textWrapping"/>
      </w:r>
      <w:r>
        <w:t>B. 迁都只改变了都城名称，对文化活动没有影响</w:t>
      </w:r>
      <w:r>
        <w:br w:type="textWrapping"/>
      </w:r>
      <w:r>
        <w:t>C. 龙门石窟就是将云冈的大佛搬到洛阳后形成的</w:t>
      </w:r>
      <w:r>
        <w:br w:type="textWrapping"/>
      </w:r>
      <w:r>
        <w:t>D. 政治中心转移影响了皇家营造重心，</w:t>
      </w:r>
      <w:r>
        <w:rPr>
          <w:rFonts w:hint="eastAsia"/>
          <w:lang w:val="en-US" w:eastAsia="zh-CN"/>
        </w:rPr>
        <w:t>但</w:t>
      </w:r>
      <w:r>
        <w:t>云冈仍有后续开凿</w:t>
      </w:r>
    </w:p>
    <w:p w14:paraId="00C95CD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答案：D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BE0BF"/>
    <w:rsid w:val="34310013"/>
    <w:rsid w:val="7FFBE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1306</Words>
  <Characters>1341</Characters>
  <Lines>0</Lines>
  <Paragraphs>0</Paragraphs>
  <TotalTime>25</TotalTime>
  <ScaleCrop>false</ScaleCrop>
  <LinksUpToDate>false</LinksUpToDate>
  <CharactersWithSpaces>1353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2026-09-12T21:40:00Z</dcterms:created>
  <dc:creator>赵玲</dc:creator>
  <cp:lastModifiedBy>WPS_1762075986</cp:lastModifiedBy>
  <dcterms:modified xsi:type="dcterms:W3CDTF">2026-09-12T14:07:22Z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3695DC6B529730643856A56A31DB599A_41</vt:lpwstr>
  </property>
  <property fmtid="{D5CDD505-2E9C-101B-9397-08002B2CF9AE}" pid="4" name="KSOTemplateDocerSaveRecord">
    <vt:lpwstr>eyJoZGlkIjoiNDdjNmMzNzBmM2ExN2RmNjc3ZmRmYzhhOGU4OWNiNTkiLCJ1c2VySWQiOiIxNzYyNjkzMTM2In0=</vt:lpwstr>
  </property>
</Properties>
</file>