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NOTE TECHNIQUE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86C1"/>
          <w:sz w:val="30"/>
          <w:szCs w:val="30"/>
        </w:rPr>
        <w:t xml:space="preserve">Optimisation du Chatbot Marchand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Mémoire de Conversation + Base de Connaissances Dynamique</w:t>
      </w:r>
    </w:p>
    <w:p>
      <w:pPr>
        <w:pBdr>
          <w:bottom w:val="single" w:color="D5E8F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Résumé du Problème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Le chatbot actuel présente deux déficits majeurs qui dégradent l'expérience client et la qualité des réponses automatiques 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5960"/>
      </w:tblGrid>
      <w:tr>
        <w:tc>
          <w:tcPr>
            <w:tcW w:type="dxa" w:w="4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59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P1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Absence de mémoire de conversation</w:t>
            </w:r>
          </w:p>
        </w:tc>
        <w:tc>
          <w:tcPr>
            <w:tcW w:type="dxa" w:w="5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 bot se répète, ignore ce qu'il a dit, expérience robotisée</w:t>
            </w:r>
          </w:p>
        </w:tc>
      </w:tr>
      <w:tr>
        <w:tc>
          <w:tcPr>
            <w:tcW w:type="dxa" w:w="4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P2</w:t>
            </w:r>
          </w:p>
        </w:tc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 de connaissances statique</w:t>
            </w:r>
          </w:p>
        </w:tc>
        <w:tc>
          <w:tcPr>
            <w:tcW w:type="dxa" w:w="59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Les réponses manuelles du marchand ne servent jamais à améliorer le bot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Problème 1 — Mémoire de Conversation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Description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Actuellement, à chaque message entrant d'un client, le bot appelle l'API IA (Claude/GPT) sans lui fournir l'historique des échanges précédents de la même session. L'IA répond donc "à froid" à chaque fois, comme si c'était le premier message du client.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Conséquence concrète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client demande le prix d'un article → le bot répond. Le client demande ensuite « et en quelle couleur ? » → le bot ne sait plus de quel article on parlait et donne une réponse hors contexte ou redemande le nom de l'article.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Solution : Stocker et injecter l'historique par session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Chaque conversation client est identifiée par un session_id unique (ex : numéro de téléphone, ID utilisateur). À chaque appel à l'IA, on lui envoie les N derniers échanges de cette session en plus du message courant.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Structure de table à créer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2D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conversation_history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id          INTEGER PRIMARY KEY AUTOINCREMENT,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session_id  TEXT NOT NULL,        -- identifiant unique du 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role        TEXT NOT NULL,         -- 'user' ou 'assistant'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content     TEXT NOT NULL,         -- contenu du message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created_at  TIMESTAMP DEFAULT CURRENT_TIMESTAMP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Logique d'appel à l'IA (pseudocode)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2D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1. Récupérer les 6 derniers messages de la session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history = db.query(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SELECT role, content FROM conversation_history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WHERE session_id = :sid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ORDER BY created_at DESC LIMIT 6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2. Remettre dans l'ordre chronologique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history = reverse(history)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3. Appeler l'IA avec tout l'historique + message courant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response = ai_client.messages.create(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model = 'claude-opus-4-6',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system = system_prompt,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messages = history + [{ role: 'user', content: message_client }]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4. Sauvegarder les deux messages en base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db.insert(session_id, role='user', content=message_client)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db.insert(session_id, role='assistant', content=response)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💡 Pourquoi 6 messages et pas plus 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6 messages = environ 3 échanges complets. C'est suffisant pour maintenir la cohérence d'une commande. Au-delà, on paye des tokens inutilement. Si la conversation dépasse 20 messages, on peut implémenter un résumé automatique (voir section 4).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Problème 2 — Base de Connaissances Dynamique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Description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Actuellement, quand le marchand répond manuellement à un client depuis le Dashboard, cette réponse est bien stockée dans l'historique d'affichage — mais elle n'est jamais réutilisée par l'IA pour répondre automatiquement à des questions similaires chez d'autres clients.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🔴 Conséquence concrète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 client demande « est-ce que vous faites la livraison à Abobo ? ». Le marchand répond manuellement « Oui, livraison gratuite à Abobo le mardi et le vendredi ». Une semaine après, un autre client pose la même question → le bot répond qu'il ne sait pas et escalade encore vers le marchand.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Solution : Capturer les réponses humaines en base de connaissances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Lorsque le marchand répond manuellement depuis le Dashboard, on intercepte automatiquement ce couple (question client → réponse marchand) et on l'enregistre dans une table de connaissances dédiée. L'IA consulte cette table à chaque appel pour enrichir ses réponses.</w:t>
      </w:r>
    </w:p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Structure de table à créer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2D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CREATE TABLE knowledge_base 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id          INTEGER PRIMARY KEY AUTOINCREMENT,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question    TEXT NOT NULL,     -- question originale du client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answer      TEXT NOT NULL,     -- réponse donnée par le marchand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keywords    TEXT,              -- mots-clés extraits (virgule séparés)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merchant_id INTEGER,           -- pour multi-marchands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source      TEXT DEFAULT 'human_reply',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created_at  TIMESTAMP DEFAULT CURRENT_TIMESTAMP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);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Où intercepter dans le Dashboard ?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Dans le controller ou le service qui traite l'envoi d'un message manuel du marchand, après l'envoi, ajouter un appel à une fonction saveToKnowledge() 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2D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Déjà existant dans le Dashboard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send_human_reply(session_id, merchant_message):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send_whatsapp_message(session_id, merchant_message)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save_to_history(session_id, 'human_agent', merchant_message)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# ✅ AJOUTER CES LIGNES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client_question = get_last_client_message(session_id)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save_to_knowledge(client_question, merchant_message)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save_to_knowledge(question, answer):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keywords = extract_keywords(question)  # voir section 3.3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db.insert('knowledge_base',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question: question,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answer: answer,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keywords: keywords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})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Extraction des mots-clés (sans coût IA)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Pour la recherche dans la base de connaissances, on n'a pas besoin d'IA. Une extraction simple par mots significatifs suffit 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2D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STOP_WORDS = {'le', 'la', 'les', 'de', 'du', 'un', 'une',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'est', 'et', 'je', 'vous', 'il', 'elle',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'que', 'qui', 'en', 'à', 'pour', 'avec'}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extract_keywords(text):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words = text.lower().split()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keywords = [w for w in words if len(w) &gt; 3 and w not in STOP_WORDS]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return ','.join(keywords[:6])  # max 6 mots-clés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Flux Complet Optimisé — Appel à l'IA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Schéma du flux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À chaque message client, voici l'ordre exact des opérations 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</w:t>
            </w:r>
          </w:p>
        </w:tc>
        <w:tc>
          <w:tcPr>
            <w:tcW w:type="dxa" w:w="32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5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Message client reçu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Sauvegarder immédiatement en base (role='user')</w:t>
            </w:r>
          </w:p>
        </w:tc>
      </w:tr>
      <w:tr>
        <w:tc>
          <w:tcPr>
            <w:tcW w:type="dxa" w:w="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Recherche dans la KB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Extraire mots-clés du message → requête SQLite → max 3 résultats</w:t>
            </w:r>
          </w:p>
        </w:tc>
      </w:tr>
      <w:tr>
        <w:tc>
          <w:tcPr>
            <w:tcW w:type="dxa" w:w="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Récupérer l'historique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Les 6 derniers messages du session_id (ordre chronologique)</w:t>
            </w:r>
          </w:p>
        </w:tc>
      </w:tr>
      <w:tr>
        <w:tc>
          <w:tcPr>
            <w:tcW w:type="dxa" w:w="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Construire le prompt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System prompt léger + résultats KB + historique + message courant</w:t>
            </w:r>
          </w:p>
        </w:tc>
      </w:tr>
      <w:tr>
        <w:tc>
          <w:tcPr>
            <w:tcW w:type="dxa" w:w="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Appel à l'IA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Envoyer à Claude/GPT → recevoir la réponse</w:t>
            </w:r>
          </w:p>
        </w:tc>
      </w:tr>
      <w:tr>
        <w:tc>
          <w:tcPr>
            <w:tcW w:type="dxa" w:w="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Sauvegarder la réponse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Enregistrer la réponse en base (role='assistant')</w:t>
            </w:r>
          </w:p>
        </w:tc>
      </w:tr>
      <w:tr>
        <w:tc>
          <w:tcPr>
            <w:tcW w:type="dxa" w:w="6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Envoyer au client</w:t>
            </w:r>
          </w:p>
        </w:tc>
        <w:tc>
          <w:tcPr>
            <w:tcW w:type="dxa" w:w="55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Envoyer via le canal (WhatsApp, etc.)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Structure du prompt envoyé à l'IA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2D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SYSTEM PROMPT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Tu es l'assistant commercial de [Nom du marchand].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Aide les clients à commander de façon naturelle et chaleureuse.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Ne te répète jamais si tu as déjà donné une info dans cette conversation.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Si tu ne sais pas, dis que tu vas vérifier.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INFORMATIONS UTILES (extraites de la base de connaissances)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[2-3 entrées pertinentes Q/R issues de la KB]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CONVERSATION EN COURS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[6 derniers messages au format role: content]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MESSAGE ACTUEL DU CLIENT 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[message_client]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📊 Estimation tokens par appel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prompt : ~150 tokens | Base de connaissances (3 entrées) : ~200 tokens | Historique (6 messages) : ~300 tokens | Message client : ~50 tokens | TOTAL : ~700 tokens par appel. Sans cette optimisation, envoyer tout l'historique et toute la KB pourrait monter à 5 000+ tokens.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Option Avancée — Résumé de Longue Conversation</w:t>
      </w:r>
    </w:p>
    <w:p>
      <w:pPr>
        <w:spacing w:before="80"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une conversation dépasse 15 échanges (cas de négociations longues), on peut demander à l'IA de résumer l'état de la commande avant de continuer, pour éviter de dépasser la fenêtre de contexte.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86C1" w:sz="1"/>
              <w:left w:val="single" w:color="2E86C1" w:sz="1"/>
              <w:bottom w:val="single" w:color="2E86C1" w:sz="1"/>
              <w:right w:val="single" w:color="2E86C1" w:sz="1"/>
            </w:tcBorders>
            <w:shd w:fill="1E2D4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# Déclenché quand le nombre de messages &gt; 15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def summarize_if_needed(session_id):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count = db.count('conversation_history', session_id)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if count &gt; 15: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history = db.get_all(session_id)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summary = ai_client.messages.create(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messages=[{ role: 'user',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content: 'Résume en 3 lignes max : ' + format(history) }]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# Remplacer l'historique long par le résumé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db.clear_history(session_id)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db.insert(session_id, role='assistant',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8D8EA"/>
                <w:sz w:val="18"/>
                <w:szCs w:val="18"/>
              </w:rPr>
              <w:t xml:space="preserve">                  content='[RÉSUMÉ] ' + summary)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2E86C1" w:sz="4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Récapitulatif des Tâches à Implémenter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6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 Critique</w:t>
            </w:r>
          </w:p>
        </w:tc>
        <w:tc>
          <w:tcPr>
            <w:tcW w:type="dxa" w:w="6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Créer la table conversation_history en SQLite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 Critique</w:t>
            </w:r>
          </w:p>
        </w:tc>
        <w:tc>
          <w:tcPr>
            <w:tcW w:type="dxa" w:w="6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Sauvegarder chaque message (user + assistant) après chaque échange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🔴 Critique</w:t>
            </w:r>
          </w:p>
        </w:tc>
        <w:tc>
          <w:tcPr>
            <w:tcW w:type="dxa" w:w="6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Injecter les 6 derniers messages dans chaque appel IA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6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Créer la table knowledge_base en SQLite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6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Intercepter les réponses manuelles du marchand dans le Dashboard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6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Implémenter la fonction d'extraction de mots-clés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🟡 Important</w:t>
            </w:r>
          </w:p>
        </w:tc>
        <w:tc>
          <w:tcPr>
            <w:tcW w:type="dxa" w:w="6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Rechercher dans la KB avant chaque appel IA et injecter les résultats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🟢 Optionnel</w:t>
            </w:r>
          </w:p>
        </w:tc>
        <w:tc>
          <w:tcPr>
            <w:tcW w:type="dxa" w:w="6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2F4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Implémenter le résumé automatique pour les longues conversations</w:t>
            </w:r>
          </w:p>
        </w:tc>
      </w:tr>
      <w:tr>
        <w:tc>
          <w:tcPr>
            <w:tcW w:type="dxa" w:w="300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🟢 Optionnel</w:t>
            </w:r>
          </w:p>
        </w:tc>
        <w:tc>
          <w:tcPr>
            <w:tcW w:type="dxa" w:w="6360"/>
            <w:tcBorders>
              <w:top w:val="single" w:color="C5D8EA" w:sz="1"/>
              <w:left w:val="single" w:color="C5D8EA" w:sz="1"/>
              <w:bottom w:val="single" w:color="C5D8EA" w:sz="1"/>
              <w:right w:val="single" w:color="C5D8EA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Ajouter un bouton 'Valider comme réponse type' dans le Dashboard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✅ Résultat attendu après implémentation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Le bot se souvient de ce qu'il a dit dans une session → plus de répétitions. Les réponses manuelles du marchand enrichissent automatiquement le bot → moins d'escalades. Le coût par appel IA reste maîtrisé (~700 tokens) grâce au filtre SQLite.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Fin du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8EA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Document interne —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— Usage développeur uniquement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E3A5F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Chatbot IA — Note Technique Développeur</w:t>
          </w:r>
        </w:p>
      </w:tc>
      <w:tc>
        <w:tcPr>
          <w:tcW w:type="dxa" w:w="2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E86C1" w:val="clear"/>
          <w:tcMar>
            <w:top w:type="dxa" w:w="120"/>
            <w:left w:type="dxa" w:w="2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8"/>
              <w:szCs w:val="18"/>
            </w:rPr>
            <w:t xml:space="preserve">Confidentiel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2026-02-22T15:22:58.043Z</dcterms:created>
  <dcterms:modified xsi:type="dcterms:W3CDTF">2026-02-22T15:22:58.044Z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