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89A" w14:textId="18093F8C" w:rsidR="00896D82" w:rsidRPr="00AD1D51" w:rsidRDefault="00896D82" w:rsidP="00896D82">
      <w:pPr>
        <w:pStyle w:val="Heading1"/>
        <w:rPr>
          <w:b/>
          <w:bCs/>
          <w:u w:val="single"/>
        </w:rPr>
      </w:pPr>
      <w:r w:rsidRPr="00AD1D51">
        <w:rPr>
          <w:b/>
          <w:bCs/>
          <w:u w:val="single"/>
        </w:rPr>
        <w:t>10/</w:t>
      </w:r>
      <w:r>
        <w:rPr>
          <w:b/>
          <w:bCs/>
          <w:u w:val="single"/>
        </w:rPr>
        <w:t>29</w:t>
      </w:r>
      <w:r w:rsidRPr="00AD1D51">
        <w:rPr>
          <w:b/>
          <w:bCs/>
          <w:u w:val="single"/>
        </w:rPr>
        <w:t>/2023</w:t>
      </w:r>
    </w:p>
    <w:p w14:paraId="0F95C646" w14:textId="7DC27171" w:rsidR="003D6279" w:rsidRDefault="00896D82" w:rsidP="00AD1D51">
      <w:r>
        <w:t>This time since I wanted to make my level a nighttime stage the post processing aloud me to lower the color exposure until the stage was dark. I did have to increase the intensity of the spotlight on top of the stage but whenever I add some streetlights it will be perfect. In scene, the color does look strange to look at since everything has an strong orange tint to it.</w:t>
      </w:r>
    </w:p>
    <w:sectPr w:rsidR="003D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FA"/>
    <w:rsid w:val="000740C3"/>
    <w:rsid w:val="00141979"/>
    <w:rsid w:val="003500FA"/>
    <w:rsid w:val="003D6279"/>
    <w:rsid w:val="00812FA0"/>
    <w:rsid w:val="00896D82"/>
    <w:rsid w:val="00AD1D51"/>
    <w:rsid w:val="00B425E9"/>
    <w:rsid w:val="00D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4D9B"/>
  <w15:chartTrackingRefBased/>
  <w15:docId w15:val="{04985E73-1CEF-4315-A035-FEDCB97E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2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B3804-A590-4BE0-8593-B33F66D8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</dc:creator>
  <cp:keywords/>
  <dc:description/>
  <cp:lastModifiedBy>James Davie</cp:lastModifiedBy>
  <cp:revision>11</cp:revision>
  <dcterms:created xsi:type="dcterms:W3CDTF">2023-09-03T01:53:00Z</dcterms:created>
  <dcterms:modified xsi:type="dcterms:W3CDTF">2023-10-29T20:04:00Z</dcterms:modified>
</cp:coreProperties>
</file>