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8ADB7" w14:textId="77777777" w:rsidR="00164AB8" w:rsidRDefault="00000000">
      <w:pPr>
        <w:pStyle w:val="Title"/>
      </w:pPr>
      <w:r>
        <w:t>批 价 确 认 单</w:t>
      </w:r>
    </w:p>
    <w:p w14:paraId="433CF97B" w14:textId="77777777" w:rsidR="00164AB8" w:rsidRDefault="00000000">
      <w:pPr>
        <w:spacing w:after="200"/>
        <w:jc w:val="center"/>
      </w:pPr>
      <w:r>
        <w:rPr>
          <w:rFonts w:ascii="Arial" w:eastAsia="Arial" w:hAnsi="Arial" w:cs="Arial"/>
          <w:color w:val="666666"/>
          <w:sz w:val="24"/>
          <w:szCs w:val="24"/>
        </w:rPr>
        <w:t>APPROVED PRICING SHEET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2"/>
        <w:gridCol w:w="3453"/>
        <w:gridCol w:w="1782"/>
        <w:gridCol w:w="3447"/>
      </w:tblGrid>
      <w:tr w:rsidR="00164AB8" w14:paraId="49F4302A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</w:tcPr>
          <w:p w14:paraId="153BBFC6" w14:textId="77777777" w:rsidR="00164AB8" w:rsidRDefault="00000000">
            <w:pPr>
              <w:spacing w:before="50" w:after="50"/>
            </w:pPr>
            <w:r>
              <w:rPr>
                <w:b/>
                <w:bCs/>
                <w:sz w:val="18"/>
                <w:szCs w:val="18"/>
              </w:rPr>
              <w:t>批价单号</w:t>
            </w:r>
          </w:p>
        </w:tc>
        <w:tc>
          <w:tcPr>
            <w:tcW w:w="3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38CB79" w14:textId="77777777" w:rsidR="00164AB8" w:rsidRDefault="00000000">
            <w:pPr>
              <w:spacing w:before="50" w:after="50"/>
            </w:pPr>
            <w:r>
              <w:rPr>
                <w:sz w:val="18"/>
                <w:szCs w:val="18"/>
              </w:rPr>
              <w:t>PO202512-003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</w:tcPr>
          <w:p w14:paraId="0DE2B1CF" w14:textId="77777777" w:rsidR="00164AB8" w:rsidRDefault="00000000">
            <w:pPr>
              <w:spacing w:before="50" w:after="50"/>
            </w:pPr>
            <w:r>
              <w:rPr>
                <w:b/>
                <w:bCs/>
                <w:sz w:val="18"/>
                <w:szCs w:val="18"/>
              </w:rPr>
              <w:t>批价日期</w:t>
            </w:r>
          </w:p>
        </w:tc>
        <w:tc>
          <w:tcPr>
            <w:tcW w:w="3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CC054D" w14:textId="77777777" w:rsidR="00164AB8" w:rsidRDefault="00000000">
            <w:pPr>
              <w:spacing w:before="50" w:after="50"/>
            </w:pPr>
            <w:r>
              <w:rPr>
                <w:sz w:val="18"/>
                <w:szCs w:val="18"/>
              </w:rPr>
              <w:t>2025年12月18日</w:t>
            </w:r>
          </w:p>
        </w:tc>
      </w:tr>
      <w:tr w:rsidR="00164AB8" w14:paraId="57D5655E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</w:tcPr>
          <w:p w14:paraId="37E8A941" w14:textId="77777777" w:rsidR="00164AB8" w:rsidRDefault="00000000">
            <w:pPr>
              <w:spacing w:before="50" w:after="50"/>
            </w:pPr>
            <w:r>
              <w:rPr>
                <w:b/>
                <w:bCs/>
                <w:sz w:val="18"/>
                <w:szCs w:val="18"/>
              </w:rPr>
              <w:t>项目名称</w:t>
            </w:r>
          </w:p>
        </w:tc>
        <w:tc>
          <w:tcPr>
            <w:tcW w:w="3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B1EEF6" w14:textId="77777777" w:rsidR="00164AB8" w:rsidRDefault="00000000">
            <w:pPr>
              <w:spacing w:before="50" w:after="50"/>
            </w:pPr>
            <w:r>
              <w:rPr>
                <w:sz w:val="18"/>
                <w:szCs w:val="18"/>
              </w:rPr>
              <w:t>上海东方枢纽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</w:tcPr>
          <w:p w14:paraId="0C295718" w14:textId="77777777" w:rsidR="00164AB8" w:rsidRDefault="00000000">
            <w:pPr>
              <w:spacing w:before="50" w:after="50"/>
            </w:pPr>
            <w:r>
              <w:rPr>
                <w:b/>
                <w:bCs/>
                <w:sz w:val="18"/>
                <w:szCs w:val="18"/>
              </w:rPr>
              <w:t>项目类型</w:t>
            </w:r>
          </w:p>
        </w:tc>
        <w:tc>
          <w:tcPr>
            <w:tcW w:w="3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FEF3A2" w14:textId="77777777" w:rsidR="00164AB8" w:rsidRDefault="00000000">
            <w:pPr>
              <w:spacing w:before="50" w:after="50"/>
            </w:pPr>
            <w:r>
              <w:rPr>
                <w:sz w:val="18"/>
                <w:szCs w:val="18"/>
              </w:rPr>
              <w:t>渠道跟进</w:t>
            </w:r>
          </w:p>
        </w:tc>
      </w:tr>
      <w:tr w:rsidR="00164AB8" w14:paraId="0CFED5C6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</w:tcPr>
          <w:p w14:paraId="309EA6FC" w14:textId="77777777" w:rsidR="00164AB8" w:rsidRDefault="00000000">
            <w:pPr>
              <w:spacing w:before="50" w:after="50"/>
            </w:pPr>
            <w:r>
              <w:rPr>
                <w:b/>
                <w:bCs/>
                <w:sz w:val="18"/>
                <w:szCs w:val="18"/>
              </w:rPr>
              <w:t>批价状态</w:t>
            </w:r>
          </w:p>
        </w:tc>
        <w:tc>
          <w:tcPr>
            <w:tcW w:w="3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78D13C" w14:textId="77777777" w:rsidR="00164AB8" w:rsidRDefault="00000000">
            <w:pPr>
              <w:spacing w:before="50" w:after="50"/>
            </w:pPr>
            <w:r>
              <w:rPr>
                <w:sz w:val="18"/>
                <w:szCs w:val="18"/>
              </w:rPr>
              <w:t>已批准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</w:tcPr>
          <w:p w14:paraId="22FFD3C6" w14:textId="77777777" w:rsidR="00164AB8" w:rsidRDefault="00000000">
            <w:pPr>
              <w:spacing w:before="50" w:after="50"/>
            </w:pPr>
            <w:r>
              <w:rPr>
                <w:b/>
                <w:bCs/>
                <w:sz w:val="18"/>
                <w:szCs w:val="18"/>
              </w:rPr>
              <w:t>总折扣率</w:t>
            </w:r>
          </w:p>
        </w:tc>
        <w:tc>
          <w:tcPr>
            <w:tcW w:w="34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6C18C3" w14:textId="77777777" w:rsidR="00164AB8" w:rsidRDefault="00000000">
            <w:pPr>
              <w:spacing w:before="50" w:after="50"/>
            </w:pPr>
            <w:r>
              <w:rPr>
                <w:sz w:val="18"/>
                <w:szCs w:val="18"/>
              </w:rPr>
              <w:t>45%</w:t>
            </w:r>
          </w:p>
        </w:tc>
      </w:tr>
    </w:tbl>
    <w:p w14:paraId="275BB3BF" w14:textId="77777777" w:rsidR="00164AB8" w:rsidRDefault="00164AB8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5"/>
        <w:gridCol w:w="8679"/>
      </w:tblGrid>
      <w:tr w:rsidR="00164AB8" w14:paraId="11A04B5E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</w:tcPr>
          <w:p w14:paraId="040B5D50" w14:textId="77777777" w:rsidR="00164AB8" w:rsidRDefault="00000000">
            <w:pPr>
              <w:spacing w:before="50" w:after="50"/>
            </w:pPr>
            <w:r>
              <w:rPr>
                <w:b/>
                <w:bCs/>
                <w:sz w:val="18"/>
                <w:szCs w:val="18"/>
              </w:rPr>
              <w:t>价格有效期</w:t>
            </w:r>
          </w:p>
        </w:tc>
        <w:tc>
          <w:tcPr>
            <w:tcW w:w="8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077F02" w14:textId="7C5FE03A" w:rsidR="00164AB8" w:rsidRDefault="00000000">
            <w:pPr>
              <w:spacing w:before="50" w:after="50"/>
            </w:pPr>
            <w:r>
              <w:rPr>
                <w:sz w:val="18"/>
                <w:szCs w:val="18"/>
              </w:rPr>
              <w:t>2025年12月18日 至 2026年</w:t>
            </w:r>
            <w:r w:rsidR="0078513A">
              <w:rPr>
                <w:rFonts w:hint="eastAsia"/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月18日（共</w:t>
            </w:r>
            <w:r w:rsidR="0078513A">
              <w:rPr>
                <w:rFonts w:hint="eastAsia"/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0天）</w:t>
            </w:r>
          </w:p>
        </w:tc>
      </w:tr>
      <w:tr w:rsidR="00164AB8" w14:paraId="2572784D" w14:textId="77777777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</w:tcPr>
          <w:p w14:paraId="4D780E3E" w14:textId="77777777" w:rsidR="00164AB8" w:rsidRDefault="00000000">
            <w:pPr>
              <w:spacing w:before="50" w:after="50"/>
            </w:pPr>
            <w:r>
              <w:rPr>
                <w:b/>
                <w:bCs/>
                <w:sz w:val="18"/>
                <w:szCs w:val="18"/>
              </w:rPr>
              <w:t>适用范围</w:t>
            </w:r>
          </w:p>
        </w:tc>
        <w:tc>
          <w:tcPr>
            <w:tcW w:w="8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C74A1A" w14:textId="77777777" w:rsidR="00164AB8" w:rsidRDefault="00000000">
            <w:pPr>
              <w:spacing w:before="50" w:after="50"/>
            </w:pPr>
            <w:r>
              <w:rPr>
                <w:sz w:val="18"/>
                <w:szCs w:val="18"/>
              </w:rPr>
              <w:t>本批价仅适用于【上海东方枢纽】项目，经销商通过指定分销渠道下单时参照执行</w:t>
            </w:r>
          </w:p>
        </w:tc>
      </w:tr>
    </w:tbl>
    <w:p w14:paraId="337DE5EF" w14:textId="77777777" w:rsidR="00164AB8" w:rsidRDefault="00164AB8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1"/>
        <w:gridCol w:w="5223"/>
      </w:tblGrid>
      <w:tr w:rsidR="00164AB8" w14:paraId="57F67A91" w14:textId="77777777">
        <w:tc>
          <w:tcPr>
            <w:tcW w:w="52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EAD1FE" w14:textId="77777777" w:rsidR="00164AB8" w:rsidRDefault="00000000">
            <w:pPr>
              <w:spacing w:before="80" w:after="40"/>
            </w:pPr>
            <w:r>
              <w:rPr>
                <w:b/>
                <w:bCs/>
                <w:color w:val="1F4E79"/>
              </w:rPr>
              <w:t>供应商信息</w:t>
            </w:r>
          </w:p>
          <w:p w14:paraId="6E870B1C" w14:textId="77777777" w:rsidR="00164AB8" w:rsidRDefault="00000000">
            <w:pPr>
              <w:spacing w:after="20"/>
            </w:pPr>
            <w:r>
              <w:rPr>
                <w:sz w:val="18"/>
                <w:szCs w:val="18"/>
              </w:rPr>
              <w:t>和源通信（上海）股份有限公司</w:t>
            </w:r>
          </w:p>
          <w:p w14:paraId="4DC22B87" w14:textId="77777777" w:rsidR="00164AB8" w:rsidRDefault="00000000">
            <w:pPr>
              <w:spacing w:after="20"/>
            </w:pPr>
            <w:r>
              <w:rPr>
                <w:sz w:val="18"/>
                <w:szCs w:val="18"/>
              </w:rPr>
              <w:t>地址：上海市普陀区武威路88号19楼6楼</w:t>
            </w:r>
          </w:p>
          <w:p w14:paraId="2D0CCBB6" w14:textId="77777777" w:rsidR="00164AB8" w:rsidRDefault="00000000">
            <w:pPr>
              <w:spacing w:after="20"/>
            </w:pPr>
            <w:r>
              <w:rPr>
                <w:sz w:val="18"/>
                <w:szCs w:val="18"/>
              </w:rPr>
              <w:t>电话：021-62596028</w:t>
            </w:r>
          </w:p>
          <w:p w14:paraId="5EEFCDA5" w14:textId="77777777" w:rsidR="00164AB8" w:rsidRDefault="00000000">
            <w:pPr>
              <w:spacing w:after="80"/>
            </w:pPr>
            <w:r>
              <w:rPr>
                <w:sz w:val="18"/>
                <w:szCs w:val="18"/>
              </w:rPr>
              <w:t>网址：http://www.evertac.net</w:t>
            </w:r>
          </w:p>
        </w:tc>
        <w:tc>
          <w:tcPr>
            <w:tcW w:w="52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B12C8D" w14:textId="77777777" w:rsidR="00164AB8" w:rsidRDefault="00000000">
            <w:pPr>
              <w:spacing w:before="80" w:after="40"/>
            </w:pPr>
            <w:r>
              <w:rPr>
                <w:b/>
                <w:bCs/>
                <w:color w:val="1F4E79"/>
              </w:rPr>
              <w:t>渠道信息</w:t>
            </w:r>
          </w:p>
          <w:p w14:paraId="1806EF7F" w14:textId="77777777" w:rsidR="00164AB8" w:rsidRDefault="00000000">
            <w:pPr>
              <w:spacing w:after="20"/>
            </w:pPr>
            <w:r>
              <w:rPr>
                <w:sz w:val="18"/>
                <w:szCs w:val="18"/>
              </w:rPr>
              <w:t>经销商：上海瑞康通信科技有限公司</w:t>
            </w:r>
          </w:p>
          <w:p w14:paraId="5D1E9F8B" w14:textId="77777777" w:rsidR="00164AB8" w:rsidRDefault="00000000">
            <w:pPr>
              <w:spacing w:after="20"/>
            </w:pPr>
            <w:r>
              <w:rPr>
                <w:sz w:val="18"/>
                <w:szCs w:val="18"/>
              </w:rPr>
              <w:t>分销商：上海淳泊信息科技有限公司</w:t>
            </w:r>
          </w:p>
          <w:p w14:paraId="7ADB917A" w14:textId="77777777" w:rsidR="00164AB8" w:rsidRDefault="00000000">
            <w:pPr>
              <w:spacing w:after="20"/>
            </w:pPr>
            <w:r>
              <w:rPr>
                <w:sz w:val="18"/>
                <w:szCs w:val="18"/>
              </w:rPr>
              <w:t>项目负责人：李博</w:t>
            </w:r>
          </w:p>
          <w:p w14:paraId="5468EA6F" w14:textId="77777777" w:rsidR="00164AB8" w:rsidRDefault="00000000">
            <w:pPr>
              <w:spacing w:after="80"/>
            </w:pPr>
            <w:r>
              <w:rPr>
                <w:sz w:val="18"/>
                <w:szCs w:val="18"/>
              </w:rPr>
              <w:t>销售负责人：童蕾</w:t>
            </w:r>
          </w:p>
        </w:tc>
      </w:tr>
    </w:tbl>
    <w:p w14:paraId="25C8E924" w14:textId="77777777" w:rsidR="00164AB8" w:rsidRDefault="00000000">
      <w:pPr>
        <w:pStyle w:val="SectionHeader"/>
      </w:pPr>
      <w:r>
        <w:t>批准价格明细</w:t>
      </w:r>
    </w:p>
    <w:tbl>
      <w:tblPr>
        <w:tblW w:w="104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7"/>
        <w:gridCol w:w="898"/>
        <w:gridCol w:w="1102"/>
        <w:gridCol w:w="2357"/>
        <w:gridCol w:w="399"/>
        <w:gridCol w:w="448"/>
        <w:gridCol w:w="952"/>
        <w:gridCol w:w="514"/>
        <w:gridCol w:w="1090"/>
        <w:gridCol w:w="1121"/>
        <w:gridCol w:w="1116"/>
      </w:tblGrid>
      <w:tr w:rsidR="000E0D09" w:rsidRPr="000E0D09" w14:paraId="239F5E8D" w14:textId="74112D80" w:rsidTr="000E0D09">
        <w:trPr>
          <w:tblHeader/>
        </w:trPr>
        <w:tc>
          <w:tcPr>
            <w:tcW w:w="4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</w:tcPr>
          <w:p w14:paraId="27A4C31A" w14:textId="77777777" w:rsidR="000E0D09" w:rsidRPr="000E0D09" w:rsidRDefault="000E0D09">
            <w:pPr>
              <w:spacing w:before="60" w:after="6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 w:rsidRPr="000E0D09">
              <w:rPr>
                <w:b/>
                <w:bCs/>
                <w:color w:val="FFFFFF"/>
                <w:sz w:val="18"/>
                <w:szCs w:val="18"/>
              </w:rPr>
              <w:t>序号</w:t>
            </w:r>
          </w:p>
        </w:tc>
        <w:tc>
          <w:tcPr>
            <w:tcW w:w="9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</w:tcPr>
          <w:p w14:paraId="76DD78AF" w14:textId="77777777" w:rsidR="000E0D09" w:rsidRPr="000E0D09" w:rsidRDefault="000E0D09">
            <w:pPr>
              <w:spacing w:before="60" w:after="6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 w:rsidRPr="000E0D09">
              <w:rPr>
                <w:b/>
                <w:bCs/>
                <w:color w:val="FFFFFF"/>
                <w:sz w:val="18"/>
                <w:szCs w:val="18"/>
              </w:rPr>
              <w:t>产品名称</w:t>
            </w:r>
          </w:p>
        </w:tc>
        <w:tc>
          <w:tcPr>
            <w:tcW w:w="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</w:tcPr>
          <w:p w14:paraId="296BD347" w14:textId="77777777" w:rsidR="000E0D09" w:rsidRPr="000E0D09" w:rsidRDefault="000E0D09">
            <w:pPr>
              <w:spacing w:before="60" w:after="6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 w:rsidRPr="000E0D09">
              <w:rPr>
                <w:b/>
                <w:bCs/>
                <w:color w:val="FFFFFF"/>
                <w:sz w:val="18"/>
                <w:szCs w:val="18"/>
              </w:rPr>
              <w:t>型号</w:t>
            </w:r>
          </w:p>
        </w:tc>
        <w:tc>
          <w:tcPr>
            <w:tcW w:w="24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</w:tcPr>
          <w:p w14:paraId="28950E74" w14:textId="77777777" w:rsidR="000E0D09" w:rsidRPr="000E0D09" w:rsidRDefault="000E0D09">
            <w:pPr>
              <w:spacing w:before="60" w:after="6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 w:rsidRPr="000E0D09">
              <w:rPr>
                <w:b/>
                <w:bCs/>
                <w:color w:val="FFFFFF"/>
                <w:sz w:val="18"/>
                <w:szCs w:val="18"/>
              </w:rPr>
              <w:t>规格参数</w:t>
            </w:r>
          </w:p>
        </w:tc>
        <w:tc>
          <w:tcPr>
            <w:tcW w:w="4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</w:tcPr>
          <w:p w14:paraId="795852CD" w14:textId="77777777" w:rsidR="000E0D09" w:rsidRPr="000E0D09" w:rsidRDefault="000E0D09">
            <w:pPr>
              <w:spacing w:before="60" w:after="6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 w:rsidRPr="000E0D09">
              <w:rPr>
                <w:b/>
                <w:bCs/>
                <w:color w:val="FFFFFF"/>
                <w:sz w:val="18"/>
                <w:szCs w:val="18"/>
              </w:rPr>
              <w:t>品牌</w:t>
            </w:r>
          </w:p>
        </w:tc>
        <w:tc>
          <w:tcPr>
            <w:tcW w:w="4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</w:tcPr>
          <w:p w14:paraId="4C6D7A6F" w14:textId="77777777" w:rsidR="000E0D09" w:rsidRPr="000E0D09" w:rsidRDefault="000E0D09">
            <w:pPr>
              <w:spacing w:before="60" w:after="6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 w:rsidRPr="000E0D09">
              <w:rPr>
                <w:b/>
                <w:bCs/>
                <w:color w:val="FFFFFF"/>
                <w:sz w:val="18"/>
                <w:szCs w:val="18"/>
              </w:rPr>
              <w:t>数量</w:t>
            </w:r>
          </w:p>
        </w:tc>
        <w:tc>
          <w:tcPr>
            <w:tcW w:w="8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</w:tcPr>
          <w:p w14:paraId="1EFEC6D3" w14:textId="77777777" w:rsidR="000E0D09" w:rsidRPr="000E0D09" w:rsidRDefault="000E0D09">
            <w:pPr>
              <w:spacing w:before="60" w:after="6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 w:rsidRPr="000E0D09">
              <w:rPr>
                <w:b/>
                <w:bCs/>
                <w:color w:val="FFFFFF"/>
                <w:sz w:val="18"/>
                <w:szCs w:val="18"/>
              </w:rPr>
              <w:t>零售单价</w:t>
            </w:r>
          </w:p>
        </w:tc>
        <w:tc>
          <w:tcPr>
            <w:tcW w:w="52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</w:tcPr>
          <w:p w14:paraId="2F1E3F9B" w14:textId="77777777" w:rsidR="000E0D09" w:rsidRPr="000E0D09" w:rsidRDefault="000E0D09">
            <w:pPr>
              <w:spacing w:before="60" w:after="6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 w:rsidRPr="000E0D09">
              <w:rPr>
                <w:b/>
                <w:bCs/>
                <w:color w:val="FFFFFF"/>
                <w:sz w:val="18"/>
                <w:szCs w:val="18"/>
              </w:rPr>
              <w:t>折扣率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53F70"/>
          </w:tcPr>
          <w:p w14:paraId="367AE491" w14:textId="77777777" w:rsidR="000E0D09" w:rsidRPr="000E0D09" w:rsidRDefault="000E0D09">
            <w:pPr>
              <w:spacing w:before="60" w:after="6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 w:rsidRPr="000E0D09">
              <w:rPr>
                <w:b/>
                <w:bCs/>
                <w:color w:val="FFFFFF"/>
                <w:sz w:val="18"/>
                <w:szCs w:val="18"/>
              </w:rPr>
              <w:t>批准单价</w:t>
            </w:r>
          </w:p>
        </w:tc>
        <w:tc>
          <w:tcPr>
            <w:tcW w:w="1134" w:type="dxa"/>
            <w:shd w:val="clear" w:color="auto" w:fill="153F70"/>
          </w:tcPr>
          <w:p w14:paraId="6698F40D" w14:textId="14585C0D" w:rsidR="000E0D09" w:rsidRPr="000E0D09" w:rsidRDefault="000E0D09">
            <w:pPr>
              <w:spacing w:before="60" w:after="60"/>
              <w:jc w:val="center"/>
              <w:rPr>
                <w:rFonts w:hint="eastAsia"/>
                <w:b/>
                <w:bCs/>
                <w:color w:val="FFFFFF"/>
                <w:sz w:val="18"/>
                <w:szCs w:val="18"/>
              </w:rPr>
            </w:pPr>
            <w:r w:rsidRPr="000E0D09">
              <w:rPr>
                <w:rFonts w:hint="eastAsia"/>
                <w:b/>
                <w:bCs/>
                <w:color w:val="FFFFFF"/>
                <w:sz w:val="18"/>
                <w:szCs w:val="18"/>
              </w:rPr>
              <w:t>批价总价</w:t>
            </w:r>
          </w:p>
        </w:tc>
        <w:tc>
          <w:tcPr>
            <w:tcW w:w="1134" w:type="dxa"/>
            <w:shd w:val="clear" w:color="auto" w:fill="153F70"/>
          </w:tcPr>
          <w:p w14:paraId="520B6F6D" w14:textId="2490EB20" w:rsidR="000E0D09" w:rsidRPr="000E0D09" w:rsidRDefault="000E0D09">
            <w:pPr>
              <w:spacing w:before="60" w:after="6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 w:rsidRPr="000E0D09">
              <w:rPr>
                <w:rFonts w:hint="eastAsia"/>
                <w:b/>
                <w:bCs/>
                <w:color w:val="FFFFFF"/>
                <w:sz w:val="18"/>
                <w:szCs w:val="18"/>
              </w:rPr>
              <w:t>产品编码</w:t>
            </w:r>
          </w:p>
        </w:tc>
      </w:tr>
      <w:tr w:rsidR="000E0D09" w:rsidRPr="000E0D09" w14:paraId="55ED373C" w14:textId="1BBE800B" w:rsidTr="000E0D09">
        <w:tc>
          <w:tcPr>
            <w:tcW w:w="4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FB12D4" w14:textId="77777777" w:rsidR="000E0D09" w:rsidRPr="000E0D09" w:rsidRDefault="000E0D09" w:rsidP="000E0D09">
            <w:pPr>
              <w:spacing w:before="40" w:after="40"/>
              <w:jc w:val="center"/>
              <w:rPr>
                <w:sz w:val="18"/>
                <w:szCs w:val="18"/>
              </w:rPr>
            </w:pPr>
            <w:r w:rsidRPr="000E0D09">
              <w:rPr>
                <w:sz w:val="18"/>
                <w:szCs w:val="18"/>
              </w:rPr>
              <w:t>1</w:t>
            </w:r>
          </w:p>
        </w:tc>
        <w:tc>
          <w:tcPr>
            <w:tcW w:w="9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0E0D0E" w14:textId="77777777" w:rsidR="000E0D09" w:rsidRPr="000E0D09" w:rsidRDefault="000E0D09" w:rsidP="000E0D09">
            <w:pPr>
              <w:spacing w:before="40" w:after="40"/>
              <w:rPr>
                <w:sz w:val="18"/>
                <w:szCs w:val="18"/>
              </w:rPr>
            </w:pPr>
            <w:r w:rsidRPr="000E0D09">
              <w:rPr>
                <w:sz w:val="18"/>
                <w:szCs w:val="18"/>
              </w:rPr>
              <w:t>常规数字基站</w:t>
            </w:r>
          </w:p>
        </w:tc>
        <w:tc>
          <w:tcPr>
            <w:tcW w:w="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17BB36" w14:textId="77777777" w:rsidR="000E0D09" w:rsidRPr="000E0D09" w:rsidRDefault="000E0D09" w:rsidP="000E0D09">
            <w:pPr>
              <w:spacing w:before="40" w:after="40"/>
              <w:rPr>
                <w:sz w:val="18"/>
                <w:szCs w:val="18"/>
              </w:rPr>
            </w:pPr>
            <w:r w:rsidRPr="000E0D09">
              <w:rPr>
                <w:sz w:val="18"/>
                <w:szCs w:val="18"/>
              </w:rPr>
              <w:t>Mark3000BS</w:t>
            </w:r>
          </w:p>
        </w:tc>
        <w:tc>
          <w:tcPr>
            <w:tcW w:w="24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75DA64" w14:textId="77777777" w:rsidR="000E0D09" w:rsidRPr="000E0D09" w:rsidRDefault="000E0D09" w:rsidP="000E0D09">
            <w:pPr>
              <w:spacing w:before="40" w:after="40"/>
              <w:rPr>
                <w:sz w:val="18"/>
                <w:szCs w:val="18"/>
              </w:rPr>
            </w:pPr>
            <w:r w:rsidRPr="000E0D09">
              <w:rPr>
                <w:sz w:val="18"/>
                <w:szCs w:val="18"/>
              </w:rPr>
              <w:t>频率：430-470MHz，尺寸：220×210×90mm，带宽：5MHz，接口：NPT，增益：75dB</w:t>
            </w:r>
          </w:p>
        </w:tc>
        <w:tc>
          <w:tcPr>
            <w:tcW w:w="4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47E4A6" w14:textId="77777777" w:rsidR="000E0D09" w:rsidRPr="000E0D09" w:rsidRDefault="000E0D09" w:rsidP="000E0D09">
            <w:pPr>
              <w:spacing w:before="40" w:after="40"/>
              <w:rPr>
                <w:sz w:val="18"/>
                <w:szCs w:val="18"/>
              </w:rPr>
            </w:pPr>
            <w:r w:rsidRPr="000E0D09">
              <w:rPr>
                <w:sz w:val="18"/>
                <w:szCs w:val="18"/>
              </w:rPr>
              <w:t>和源</w:t>
            </w:r>
          </w:p>
        </w:tc>
        <w:tc>
          <w:tcPr>
            <w:tcW w:w="4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1BA898" w14:textId="77777777" w:rsidR="000E0D09" w:rsidRPr="000E0D09" w:rsidRDefault="000E0D09" w:rsidP="000E0D09">
            <w:pPr>
              <w:spacing w:before="40" w:after="40"/>
              <w:jc w:val="center"/>
              <w:rPr>
                <w:sz w:val="18"/>
                <w:szCs w:val="18"/>
              </w:rPr>
            </w:pPr>
            <w:r w:rsidRPr="000E0D09">
              <w:rPr>
                <w:sz w:val="18"/>
                <w:szCs w:val="18"/>
              </w:rPr>
              <w:t>2</w:t>
            </w:r>
          </w:p>
        </w:tc>
        <w:tc>
          <w:tcPr>
            <w:tcW w:w="8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FA576" w14:textId="77777777" w:rsidR="000E0D09" w:rsidRPr="000E0D09" w:rsidRDefault="000E0D09" w:rsidP="000E0D09">
            <w:pPr>
              <w:spacing w:before="40" w:after="40"/>
              <w:jc w:val="right"/>
              <w:rPr>
                <w:sz w:val="18"/>
                <w:szCs w:val="18"/>
              </w:rPr>
            </w:pPr>
            <w:r w:rsidRPr="000E0D09">
              <w:rPr>
                <w:sz w:val="18"/>
                <w:szCs w:val="18"/>
              </w:rPr>
              <w:t>¥48,000.00</w:t>
            </w:r>
          </w:p>
        </w:tc>
        <w:tc>
          <w:tcPr>
            <w:tcW w:w="52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1B7C53" w14:textId="77777777" w:rsidR="000E0D09" w:rsidRPr="000E0D09" w:rsidRDefault="000E0D09" w:rsidP="000E0D09">
            <w:pPr>
              <w:spacing w:before="40" w:after="40"/>
              <w:jc w:val="center"/>
              <w:rPr>
                <w:sz w:val="18"/>
                <w:szCs w:val="18"/>
              </w:rPr>
            </w:pPr>
            <w:r w:rsidRPr="000E0D09">
              <w:rPr>
                <w:sz w:val="18"/>
                <w:szCs w:val="18"/>
              </w:rPr>
              <w:t>45%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7D81E6" w14:textId="77777777" w:rsidR="000E0D09" w:rsidRPr="000E0D09" w:rsidRDefault="000E0D09" w:rsidP="000E0D09">
            <w:pPr>
              <w:spacing w:before="40" w:after="40"/>
              <w:jc w:val="right"/>
              <w:rPr>
                <w:sz w:val="18"/>
                <w:szCs w:val="18"/>
              </w:rPr>
            </w:pPr>
            <w:r w:rsidRPr="000E0D09">
              <w:rPr>
                <w:sz w:val="18"/>
                <w:szCs w:val="18"/>
              </w:rPr>
              <w:t>¥21,600.00</w:t>
            </w:r>
          </w:p>
        </w:tc>
        <w:tc>
          <w:tcPr>
            <w:tcW w:w="1134" w:type="dxa"/>
          </w:tcPr>
          <w:p w14:paraId="2DD15341" w14:textId="790A1A54" w:rsidR="000E0D09" w:rsidRPr="000E0D09" w:rsidRDefault="000E0D09" w:rsidP="000E0D09">
            <w:pPr>
              <w:spacing w:before="40" w:after="40"/>
              <w:jc w:val="right"/>
              <w:rPr>
                <w:rFonts w:hint="eastAsia"/>
                <w:sz w:val="18"/>
                <w:szCs w:val="18"/>
              </w:rPr>
            </w:pPr>
            <w:r w:rsidRPr="000E0D09">
              <w:rPr>
                <w:sz w:val="18"/>
                <w:szCs w:val="18"/>
              </w:rPr>
              <w:t>¥21,600.00</w:t>
            </w:r>
          </w:p>
        </w:tc>
        <w:tc>
          <w:tcPr>
            <w:tcW w:w="1134" w:type="dxa"/>
          </w:tcPr>
          <w:p w14:paraId="7642D87F" w14:textId="14D7973A" w:rsidR="000E0D09" w:rsidRPr="000E0D09" w:rsidRDefault="000E0D09" w:rsidP="000E0D09">
            <w:pPr>
              <w:spacing w:before="40" w:after="40"/>
              <w:jc w:val="right"/>
              <w:rPr>
                <w:sz w:val="18"/>
                <w:szCs w:val="18"/>
              </w:rPr>
            </w:pPr>
            <w:r w:rsidRPr="000E0D09">
              <w:rPr>
                <w:rFonts w:hint="eastAsia"/>
                <w:sz w:val="18"/>
                <w:szCs w:val="18"/>
              </w:rPr>
              <w:t>MN21302</w:t>
            </w:r>
          </w:p>
        </w:tc>
      </w:tr>
      <w:tr w:rsidR="000E0D09" w:rsidRPr="000E0D09" w14:paraId="0E9837FE" w14:textId="7D786A4F" w:rsidTr="000E0D09">
        <w:tc>
          <w:tcPr>
            <w:tcW w:w="4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6CDB1B" w14:textId="77777777" w:rsidR="000E0D09" w:rsidRPr="000E0D09" w:rsidRDefault="000E0D09" w:rsidP="000E0D09">
            <w:pPr>
              <w:spacing w:before="40" w:after="40"/>
              <w:jc w:val="center"/>
              <w:rPr>
                <w:sz w:val="18"/>
                <w:szCs w:val="18"/>
              </w:rPr>
            </w:pPr>
            <w:r w:rsidRPr="000E0D09">
              <w:rPr>
                <w:sz w:val="18"/>
                <w:szCs w:val="18"/>
              </w:rPr>
              <w:t>2</w:t>
            </w:r>
          </w:p>
        </w:tc>
        <w:tc>
          <w:tcPr>
            <w:tcW w:w="9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1E5A46" w14:textId="77777777" w:rsidR="000E0D09" w:rsidRPr="000E0D09" w:rsidRDefault="000E0D09" w:rsidP="000E0D09">
            <w:pPr>
              <w:spacing w:before="40" w:after="40"/>
              <w:rPr>
                <w:sz w:val="18"/>
                <w:szCs w:val="18"/>
              </w:rPr>
            </w:pPr>
            <w:r w:rsidRPr="000E0D09">
              <w:rPr>
                <w:sz w:val="18"/>
                <w:szCs w:val="18"/>
              </w:rPr>
              <w:t>定向耦合合路器</w:t>
            </w:r>
          </w:p>
        </w:tc>
        <w:tc>
          <w:tcPr>
            <w:tcW w:w="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7A0380" w14:textId="77777777" w:rsidR="000E0D09" w:rsidRPr="000E0D09" w:rsidRDefault="000E0D09" w:rsidP="000E0D09">
            <w:pPr>
              <w:spacing w:before="40" w:after="40"/>
              <w:rPr>
                <w:sz w:val="18"/>
                <w:szCs w:val="18"/>
              </w:rPr>
            </w:pPr>
            <w:r w:rsidRPr="000E0D09">
              <w:rPr>
                <w:sz w:val="18"/>
                <w:szCs w:val="18"/>
              </w:rPr>
              <w:t>E-FH400-6</w:t>
            </w:r>
          </w:p>
        </w:tc>
        <w:tc>
          <w:tcPr>
            <w:tcW w:w="24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E517B2" w14:textId="77777777" w:rsidR="000E0D09" w:rsidRPr="000E0D09" w:rsidRDefault="000E0D09" w:rsidP="000E0D09">
            <w:pPr>
              <w:spacing w:before="40" w:after="40"/>
              <w:rPr>
                <w:sz w:val="18"/>
                <w:szCs w:val="18"/>
              </w:rPr>
            </w:pPr>
            <w:r w:rsidRPr="000E0D09">
              <w:rPr>
                <w:sz w:val="18"/>
                <w:szCs w:val="18"/>
              </w:rPr>
              <w:t>频率：400-470MHz，信道通路数：6，尺寸：220×210×90mm</w:t>
            </w:r>
          </w:p>
        </w:tc>
        <w:tc>
          <w:tcPr>
            <w:tcW w:w="4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CAEB78" w14:textId="77777777" w:rsidR="000E0D09" w:rsidRPr="000E0D09" w:rsidRDefault="000E0D09" w:rsidP="000E0D09">
            <w:pPr>
              <w:spacing w:before="40" w:after="40"/>
              <w:rPr>
                <w:sz w:val="18"/>
                <w:szCs w:val="18"/>
              </w:rPr>
            </w:pPr>
            <w:r w:rsidRPr="000E0D09">
              <w:rPr>
                <w:sz w:val="18"/>
                <w:szCs w:val="18"/>
              </w:rPr>
              <w:t>和源</w:t>
            </w:r>
          </w:p>
        </w:tc>
        <w:tc>
          <w:tcPr>
            <w:tcW w:w="4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B83256" w14:textId="77777777" w:rsidR="000E0D09" w:rsidRPr="000E0D09" w:rsidRDefault="000E0D09" w:rsidP="000E0D09">
            <w:pPr>
              <w:spacing w:before="40" w:after="40"/>
              <w:jc w:val="center"/>
              <w:rPr>
                <w:sz w:val="18"/>
                <w:szCs w:val="18"/>
              </w:rPr>
            </w:pPr>
            <w:r w:rsidRPr="000E0D09">
              <w:rPr>
                <w:sz w:val="18"/>
                <w:szCs w:val="18"/>
              </w:rPr>
              <w:t>2</w:t>
            </w:r>
          </w:p>
        </w:tc>
        <w:tc>
          <w:tcPr>
            <w:tcW w:w="8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6FDB9F" w14:textId="77777777" w:rsidR="000E0D09" w:rsidRPr="000E0D09" w:rsidRDefault="000E0D09" w:rsidP="000E0D09">
            <w:pPr>
              <w:spacing w:before="40" w:after="40"/>
              <w:jc w:val="right"/>
              <w:rPr>
                <w:sz w:val="18"/>
                <w:szCs w:val="18"/>
              </w:rPr>
            </w:pPr>
            <w:r w:rsidRPr="000E0D09">
              <w:rPr>
                <w:sz w:val="18"/>
                <w:szCs w:val="18"/>
              </w:rPr>
              <w:t>¥10,760.00</w:t>
            </w:r>
          </w:p>
        </w:tc>
        <w:tc>
          <w:tcPr>
            <w:tcW w:w="52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491617" w14:textId="77777777" w:rsidR="000E0D09" w:rsidRPr="000E0D09" w:rsidRDefault="000E0D09" w:rsidP="000E0D09">
            <w:pPr>
              <w:spacing w:before="40" w:after="40"/>
              <w:jc w:val="center"/>
              <w:rPr>
                <w:sz w:val="18"/>
                <w:szCs w:val="18"/>
              </w:rPr>
            </w:pPr>
            <w:r w:rsidRPr="000E0D09">
              <w:rPr>
                <w:sz w:val="18"/>
                <w:szCs w:val="18"/>
              </w:rPr>
              <w:t>45%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E13417" w14:textId="77777777" w:rsidR="000E0D09" w:rsidRPr="000E0D09" w:rsidRDefault="000E0D09" w:rsidP="000E0D09">
            <w:pPr>
              <w:spacing w:before="40" w:after="40"/>
              <w:jc w:val="right"/>
              <w:rPr>
                <w:sz w:val="18"/>
                <w:szCs w:val="18"/>
              </w:rPr>
            </w:pPr>
            <w:r w:rsidRPr="000E0D09">
              <w:rPr>
                <w:sz w:val="18"/>
                <w:szCs w:val="18"/>
              </w:rPr>
              <w:t>¥4,842.00</w:t>
            </w:r>
          </w:p>
        </w:tc>
        <w:tc>
          <w:tcPr>
            <w:tcW w:w="1134" w:type="dxa"/>
          </w:tcPr>
          <w:p w14:paraId="3AD4970A" w14:textId="13A1013A" w:rsidR="000E0D09" w:rsidRPr="000E0D09" w:rsidRDefault="000E0D09" w:rsidP="000E0D09">
            <w:pPr>
              <w:spacing w:before="40" w:after="40"/>
              <w:jc w:val="right"/>
              <w:rPr>
                <w:rFonts w:hint="eastAsia"/>
                <w:sz w:val="18"/>
                <w:szCs w:val="18"/>
              </w:rPr>
            </w:pPr>
            <w:r w:rsidRPr="000E0D09">
              <w:rPr>
                <w:sz w:val="18"/>
                <w:szCs w:val="18"/>
              </w:rPr>
              <w:t>¥4,842.00</w:t>
            </w:r>
          </w:p>
        </w:tc>
        <w:tc>
          <w:tcPr>
            <w:tcW w:w="1134" w:type="dxa"/>
          </w:tcPr>
          <w:p w14:paraId="0F934161" w14:textId="5273AD85" w:rsidR="000E0D09" w:rsidRPr="000E0D09" w:rsidRDefault="000E0D09" w:rsidP="000E0D09">
            <w:pPr>
              <w:spacing w:before="40" w:after="40"/>
              <w:jc w:val="right"/>
              <w:rPr>
                <w:sz w:val="18"/>
                <w:szCs w:val="18"/>
              </w:rPr>
            </w:pPr>
            <w:r w:rsidRPr="000E0D09">
              <w:rPr>
                <w:rFonts w:hint="eastAsia"/>
                <w:sz w:val="18"/>
                <w:szCs w:val="18"/>
              </w:rPr>
              <w:t>MN21302</w:t>
            </w:r>
          </w:p>
        </w:tc>
      </w:tr>
      <w:tr w:rsidR="000E0D09" w:rsidRPr="000E0D09" w14:paraId="576A10CC" w14:textId="1F3FD046" w:rsidTr="000E0D09">
        <w:tc>
          <w:tcPr>
            <w:tcW w:w="4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A8B264" w14:textId="77777777" w:rsidR="000E0D09" w:rsidRPr="000E0D09" w:rsidRDefault="000E0D09" w:rsidP="000E0D09">
            <w:pPr>
              <w:spacing w:before="40" w:after="40"/>
              <w:jc w:val="center"/>
              <w:rPr>
                <w:sz w:val="18"/>
                <w:szCs w:val="18"/>
              </w:rPr>
            </w:pPr>
            <w:r w:rsidRPr="000E0D09">
              <w:rPr>
                <w:sz w:val="18"/>
                <w:szCs w:val="18"/>
              </w:rPr>
              <w:t>3</w:t>
            </w:r>
          </w:p>
        </w:tc>
        <w:tc>
          <w:tcPr>
            <w:tcW w:w="9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D052C2" w14:textId="77777777" w:rsidR="000E0D09" w:rsidRPr="000E0D09" w:rsidRDefault="000E0D09" w:rsidP="000E0D09">
            <w:pPr>
              <w:spacing w:before="40" w:after="40"/>
              <w:rPr>
                <w:sz w:val="18"/>
                <w:szCs w:val="18"/>
              </w:rPr>
            </w:pPr>
            <w:r w:rsidRPr="000E0D09">
              <w:rPr>
                <w:sz w:val="18"/>
                <w:szCs w:val="18"/>
              </w:rPr>
              <w:t>分路器</w:t>
            </w:r>
          </w:p>
        </w:tc>
        <w:tc>
          <w:tcPr>
            <w:tcW w:w="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03D1AA" w14:textId="77777777" w:rsidR="000E0D09" w:rsidRPr="000E0D09" w:rsidRDefault="000E0D09" w:rsidP="000E0D09">
            <w:pPr>
              <w:spacing w:before="40" w:after="40"/>
              <w:rPr>
                <w:sz w:val="18"/>
                <w:szCs w:val="18"/>
              </w:rPr>
            </w:pPr>
            <w:r w:rsidRPr="000E0D09">
              <w:rPr>
                <w:sz w:val="18"/>
                <w:szCs w:val="18"/>
              </w:rPr>
              <w:t>E-JF350/400-2</w:t>
            </w:r>
          </w:p>
        </w:tc>
        <w:tc>
          <w:tcPr>
            <w:tcW w:w="24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8F4F5C" w14:textId="77777777" w:rsidR="000E0D09" w:rsidRPr="000E0D09" w:rsidRDefault="000E0D09" w:rsidP="000E0D09">
            <w:pPr>
              <w:spacing w:before="40" w:after="40"/>
              <w:rPr>
                <w:sz w:val="18"/>
                <w:szCs w:val="18"/>
              </w:rPr>
            </w:pPr>
            <w:r w:rsidRPr="000E0D09">
              <w:rPr>
                <w:sz w:val="18"/>
                <w:szCs w:val="18"/>
              </w:rPr>
              <w:t>频率：350-470MHz，输入：2个，输出：1个，隔离度：≥18dB，最大功率：1W</w:t>
            </w:r>
          </w:p>
        </w:tc>
        <w:tc>
          <w:tcPr>
            <w:tcW w:w="4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E445C8" w14:textId="77777777" w:rsidR="000E0D09" w:rsidRPr="000E0D09" w:rsidRDefault="000E0D09" w:rsidP="000E0D09">
            <w:pPr>
              <w:spacing w:before="40" w:after="40"/>
              <w:rPr>
                <w:sz w:val="18"/>
                <w:szCs w:val="18"/>
              </w:rPr>
            </w:pPr>
            <w:r w:rsidRPr="000E0D09">
              <w:rPr>
                <w:sz w:val="18"/>
                <w:szCs w:val="18"/>
              </w:rPr>
              <w:t>和源</w:t>
            </w:r>
          </w:p>
        </w:tc>
        <w:tc>
          <w:tcPr>
            <w:tcW w:w="4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55B678" w14:textId="77777777" w:rsidR="000E0D09" w:rsidRPr="000E0D09" w:rsidRDefault="000E0D09" w:rsidP="000E0D09">
            <w:pPr>
              <w:spacing w:before="40" w:after="40"/>
              <w:jc w:val="center"/>
              <w:rPr>
                <w:sz w:val="18"/>
                <w:szCs w:val="18"/>
              </w:rPr>
            </w:pPr>
            <w:r w:rsidRPr="000E0D09">
              <w:rPr>
                <w:sz w:val="18"/>
                <w:szCs w:val="18"/>
              </w:rPr>
              <w:t>2</w:t>
            </w:r>
          </w:p>
        </w:tc>
        <w:tc>
          <w:tcPr>
            <w:tcW w:w="8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45BE8A" w14:textId="77777777" w:rsidR="000E0D09" w:rsidRPr="000E0D09" w:rsidRDefault="000E0D09" w:rsidP="000E0D09">
            <w:pPr>
              <w:spacing w:before="40" w:after="40"/>
              <w:jc w:val="right"/>
              <w:rPr>
                <w:sz w:val="18"/>
                <w:szCs w:val="18"/>
              </w:rPr>
            </w:pPr>
            <w:r w:rsidRPr="000E0D09">
              <w:rPr>
                <w:sz w:val="18"/>
                <w:szCs w:val="18"/>
              </w:rPr>
              <w:t>¥2,320.00</w:t>
            </w:r>
          </w:p>
        </w:tc>
        <w:tc>
          <w:tcPr>
            <w:tcW w:w="52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AB6D4C" w14:textId="77777777" w:rsidR="000E0D09" w:rsidRPr="000E0D09" w:rsidRDefault="000E0D09" w:rsidP="000E0D09">
            <w:pPr>
              <w:spacing w:before="40" w:after="40"/>
              <w:jc w:val="center"/>
              <w:rPr>
                <w:sz w:val="18"/>
                <w:szCs w:val="18"/>
              </w:rPr>
            </w:pPr>
            <w:r w:rsidRPr="000E0D09">
              <w:rPr>
                <w:sz w:val="18"/>
                <w:szCs w:val="18"/>
              </w:rPr>
              <w:t>45%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8CB78A" w14:textId="77777777" w:rsidR="000E0D09" w:rsidRPr="000E0D09" w:rsidRDefault="000E0D09" w:rsidP="000E0D09">
            <w:pPr>
              <w:spacing w:before="40" w:after="40"/>
              <w:jc w:val="right"/>
              <w:rPr>
                <w:sz w:val="18"/>
                <w:szCs w:val="18"/>
              </w:rPr>
            </w:pPr>
            <w:r w:rsidRPr="000E0D09">
              <w:rPr>
                <w:sz w:val="18"/>
                <w:szCs w:val="18"/>
              </w:rPr>
              <w:t>¥1,044.00</w:t>
            </w:r>
          </w:p>
        </w:tc>
        <w:tc>
          <w:tcPr>
            <w:tcW w:w="1134" w:type="dxa"/>
          </w:tcPr>
          <w:p w14:paraId="5F77C60A" w14:textId="22B8D986" w:rsidR="000E0D09" w:rsidRPr="000E0D09" w:rsidRDefault="000E0D09" w:rsidP="000E0D09">
            <w:pPr>
              <w:spacing w:before="40" w:after="40"/>
              <w:jc w:val="right"/>
              <w:rPr>
                <w:rFonts w:hint="eastAsia"/>
                <w:sz w:val="18"/>
                <w:szCs w:val="18"/>
              </w:rPr>
            </w:pPr>
            <w:r w:rsidRPr="000E0D09">
              <w:rPr>
                <w:sz w:val="18"/>
                <w:szCs w:val="18"/>
              </w:rPr>
              <w:t>¥1,044.00</w:t>
            </w:r>
          </w:p>
        </w:tc>
        <w:tc>
          <w:tcPr>
            <w:tcW w:w="1134" w:type="dxa"/>
          </w:tcPr>
          <w:p w14:paraId="6E25E372" w14:textId="08B33EAA" w:rsidR="000E0D09" w:rsidRPr="000E0D09" w:rsidRDefault="000E0D09" w:rsidP="000E0D09">
            <w:pPr>
              <w:spacing w:before="40" w:after="40"/>
              <w:jc w:val="right"/>
              <w:rPr>
                <w:sz w:val="18"/>
                <w:szCs w:val="18"/>
              </w:rPr>
            </w:pPr>
            <w:r w:rsidRPr="000E0D09">
              <w:rPr>
                <w:rFonts w:hint="eastAsia"/>
                <w:sz w:val="18"/>
                <w:szCs w:val="18"/>
              </w:rPr>
              <w:t>MN21302</w:t>
            </w:r>
          </w:p>
        </w:tc>
      </w:tr>
      <w:tr w:rsidR="000E0D09" w:rsidRPr="000E0D09" w14:paraId="2D3869EA" w14:textId="3E937A56" w:rsidTr="000E0D09">
        <w:tc>
          <w:tcPr>
            <w:tcW w:w="4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13344F" w14:textId="77777777" w:rsidR="000E0D09" w:rsidRPr="000E0D09" w:rsidRDefault="000E0D09" w:rsidP="000E0D09">
            <w:pPr>
              <w:spacing w:before="40" w:after="40"/>
              <w:jc w:val="center"/>
              <w:rPr>
                <w:sz w:val="18"/>
                <w:szCs w:val="18"/>
              </w:rPr>
            </w:pPr>
            <w:r w:rsidRPr="000E0D09">
              <w:rPr>
                <w:sz w:val="18"/>
                <w:szCs w:val="18"/>
              </w:rPr>
              <w:t>4</w:t>
            </w:r>
          </w:p>
        </w:tc>
        <w:tc>
          <w:tcPr>
            <w:tcW w:w="9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CA7824" w14:textId="77777777" w:rsidR="000E0D09" w:rsidRPr="000E0D09" w:rsidRDefault="000E0D09" w:rsidP="000E0D09">
            <w:pPr>
              <w:spacing w:before="40" w:after="40"/>
              <w:rPr>
                <w:sz w:val="18"/>
                <w:szCs w:val="18"/>
              </w:rPr>
            </w:pPr>
            <w:r w:rsidRPr="000E0D09">
              <w:rPr>
                <w:sz w:val="18"/>
                <w:szCs w:val="18"/>
              </w:rPr>
              <w:t>上行信号剥离器</w:t>
            </w:r>
          </w:p>
        </w:tc>
        <w:tc>
          <w:tcPr>
            <w:tcW w:w="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6FD4D1" w14:textId="77777777" w:rsidR="000E0D09" w:rsidRPr="000E0D09" w:rsidRDefault="000E0D09" w:rsidP="000E0D09">
            <w:pPr>
              <w:spacing w:before="40" w:after="40"/>
              <w:rPr>
                <w:sz w:val="18"/>
                <w:szCs w:val="18"/>
              </w:rPr>
            </w:pPr>
            <w:r w:rsidRPr="000E0D09">
              <w:rPr>
                <w:sz w:val="18"/>
                <w:szCs w:val="18"/>
              </w:rPr>
              <w:t>R-EVDC-BLSTU</w:t>
            </w:r>
          </w:p>
        </w:tc>
        <w:tc>
          <w:tcPr>
            <w:tcW w:w="24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444AAA" w14:textId="77777777" w:rsidR="000E0D09" w:rsidRPr="000E0D09" w:rsidRDefault="000E0D09" w:rsidP="000E0D09">
            <w:pPr>
              <w:spacing w:before="40" w:after="40"/>
              <w:rPr>
                <w:sz w:val="18"/>
                <w:szCs w:val="18"/>
              </w:rPr>
            </w:pPr>
            <w:r w:rsidRPr="000E0D09">
              <w:rPr>
                <w:sz w:val="18"/>
                <w:szCs w:val="18"/>
              </w:rPr>
              <w:t>上行频率：410-414MHz，输入：1个，输出：6个，尺寸：220×210×90mm</w:t>
            </w:r>
          </w:p>
        </w:tc>
        <w:tc>
          <w:tcPr>
            <w:tcW w:w="4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F13573" w14:textId="77777777" w:rsidR="000E0D09" w:rsidRPr="000E0D09" w:rsidRDefault="000E0D09" w:rsidP="000E0D09">
            <w:pPr>
              <w:spacing w:before="40" w:after="40"/>
              <w:rPr>
                <w:sz w:val="18"/>
                <w:szCs w:val="18"/>
              </w:rPr>
            </w:pPr>
            <w:r w:rsidRPr="000E0D09">
              <w:rPr>
                <w:sz w:val="18"/>
                <w:szCs w:val="18"/>
              </w:rPr>
              <w:t>和源</w:t>
            </w:r>
          </w:p>
        </w:tc>
        <w:tc>
          <w:tcPr>
            <w:tcW w:w="4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9C4084" w14:textId="77777777" w:rsidR="000E0D09" w:rsidRPr="000E0D09" w:rsidRDefault="000E0D09" w:rsidP="000E0D09">
            <w:pPr>
              <w:spacing w:before="40" w:after="40"/>
              <w:jc w:val="center"/>
              <w:rPr>
                <w:sz w:val="18"/>
                <w:szCs w:val="18"/>
              </w:rPr>
            </w:pPr>
            <w:r w:rsidRPr="000E0D09">
              <w:rPr>
                <w:sz w:val="18"/>
                <w:szCs w:val="18"/>
              </w:rPr>
              <w:t>2</w:t>
            </w:r>
          </w:p>
        </w:tc>
        <w:tc>
          <w:tcPr>
            <w:tcW w:w="8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63C339" w14:textId="77777777" w:rsidR="000E0D09" w:rsidRPr="000E0D09" w:rsidRDefault="000E0D09" w:rsidP="000E0D09">
            <w:pPr>
              <w:spacing w:before="40" w:after="40"/>
              <w:jc w:val="right"/>
              <w:rPr>
                <w:sz w:val="18"/>
                <w:szCs w:val="18"/>
              </w:rPr>
            </w:pPr>
            <w:r w:rsidRPr="000E0D09">
              <w:rPr>
                <w:sz w:val="18"/>
                <w:szCs w:val="18"/>
              </w:rPr>
              <w:t>¥4,569.00</w:t>
            </w:r>
          </w:p>
        </w:tc>
        <w:tc>
          <w:tcPr>
            <w:tcW w:w="52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452F2E" w14:textId="77777777" w:rsidR="000E0D09" w:rsidRPr="000E0D09" w:rsidRDefault="000E0D09" w:rsidP="000E0D09">
            <w:pPr>
              <w:spacing w:before="40" w:after="40"/>
              <w:jc w:val="center"/>
              <w:rPr>
                <w:sz w:val="18"/>
                <w:szCs w:val="18"/>
              </w:rPr>
            </w:pPr>
            <w:r w:rsidRPr="000E0D09">
              <w:rPr>
                <w:sz w:val="18"/>
                <w:szCs w:val="18"/>
              </w:rPr>
              <w:t>45%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2FF0DF" w14:textId="77777777" w:rsidR="000E0D09" w:rsidRPr="000E0D09" w:rsidRDefault="000E0D09" w:rsidP="000E0D09">
            <w:pPr>
              <w:spacing w:before="40" w:after="40"/>
              <w:jc w:val="right"/>
              <w:rPr>
                <w:sz w:val="18"/>
                <w:szCs w:val="18"/>
              </w:rPr>
            </w:pPr>
            <w:r w:rsidRPr="000E0D09">
              <w:rPr>
                <w:sz w:val="18"/>
                <w:szCs w:val="18"/>
              </w:rPr>
              <w:t>¥2,056.05</w:t>
            </w:r>
          </w:p>
        </w:tc>
        <w:tc>
          <w:tcPr>
            <w:tcW w:w="1134" w:type="dxa"/>
          </w:tcPr>
          <w:p w14:paraId="2EF1658B" w14:textId="287DC026" w:rsidR="000E0D09" w:rsidRPr="000E0D09" w:rsidRDefault="000E0D09" w:rsidP="000E0D09">
            <w:pPr>
              <w:spacing w:before="40" w:after="40"/>
              <w:jc w:val="right"/>
              <w:rPr>
                <w:rFonts w:hint="eastAsia"/>
                <w:sz w:val="18"/>
                <w:szCs w:val="18"/>
              </w:rPr>
            </w:pPr>
            <w:r w:rsidRPr="000E0D09">
              <w:rPr>
                <w:sz w:val="18"/>
                <w:szCs w:val="18"/>
              </w:rPr>
              <w:t>¥2,056.05</w:t>
            </w:r>
          </w:p>
        </w:tc>
        <w:tc>
          <w:tcPr>
            <w:tcW w:w="1134" w:type="dxa"/>
          </w:tcPr>
          <w:p w14:paraId="3AC8FAB4" w14:textId="10F55603" w:rsidR="000E0D09" w:rsidRPr="000E0D09" w:rsidRDefault="000E0D09" w:rsidP="000E0D09">
            <w:pPr>
              <w:spacing w:before="40" w:after="40"/>
              <w:jc w:val="right"/>
              <w:rPr>
                <w:sz w:val="18"/>
                <w:szCs w:val="18"/>
              </w:rPr>
            </w:pPr>
            <w:r w:rsidRPr="000E0D09">
              <w:rPr>
                <w:rFonts w:hint="eastAsia"/>
                <w:sz w:val="18"/>
                <w:szCs w:val="18"/>
              </w:rPr>
              <w:t>MN21302</w:t>
            </w:r>
          </w:p>
        </w:tc>
      </w:tr>
      <w:tr w:rsidR="000E0D09" w:rsidRPr="000E0D09" w14:paraId="2AE75D80" w14:textId="4B468D7A" w:rsidTr="000E0D09">
        <w:tc>
          <w:tcPr>
            <w:tcW w:w="4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43F3BF" w14:textId="77777777" w:rsidR="000E0D09" w:rsidRPr="000E0D09" w:rsidRDefault="000E0D09" w:rsidP="000E0D09">
            <w:pPr>
              <w:spacing w:before="40" w:after="40"/>
              <w:jc w:val="center"/>
              <w:rPr>
                <w:sz w:val="18"/>
                <w:szCs w:val="18"/>
              </w:rPr>
            </w:pPr>
            <w:r w:rsidRPr="000E0D09">
              <w:rPr>
                <w:sz w:val="18"/>
                <w:szCs w:val="18"/>
              </w:rPr>
              <w:t>5</w:t>
            </w:r>
          </w:p>
        </w:tc>
        <w:tc>
          <w:tcPr>
            <w:tcW w:w="9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EADA01" w14:textId="77777777" w:rsidR="000E0D09" w:rsidRPr="000E0D09" w:rsidRDefault="000E0D09" w:rsidP="000E0D09">
            <w:pPr>
              <w:spacing w:before="40" w:after="40"/>
              <w:rPr>
                <w:sz w:val="18"/>
                <w:szCs w:val="18"/>
              </w:rPr>
            </w:pPr>
            <w:r w:rsidRPr="000E0D09">
              <w:rPr>
                <w:sz w:val="18"/>
                <w:szCs w:val="18"/>
              </w:rPr>
              <w:t>下行信号剥离器</w:t>
            </w:r>
          </w:p>
        </w:tc>
        <w:tc>
          <w:tcPr>
            <w:tcW w:w="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BA1640" w14:textId="77777777" w:rsidR="000E0D09" w:rsidRPr="000E0D09" w:rsidRDefault="000E0D09" w:rsidP="000E0D09">
            <w:pPr>
              <w:spacing w:before="40" w:after="40"/>
              <w:rPr>
                <w:sz w:val="18"/>
                <w:szCs w:val="18"/>
              </w:rPr>
            </w:pPr>
            <w:r w:rsidRPr="000E0D09">
              <w:rPr>
                <w:sz w:val="18"/>
                <w:szCs w:val="18"/>
              </w:rPr>
              <w:t>R-EVDC-BLSTD</w:t>
            </w:r>
          </w:p>
        </w:tc>
        <w:tc>
          <w:tcPr>
            <w:tcW w:w="24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F496CC" w14:textId="77777777" w:rsidR="000E0D09" w:rsidRPr="000E0D09" w:rsidRDefault="000E0D09" w:rsidP="000E0D09">
            <w:pPr>
              <w:spacing w:before="40" w:after="40"/>
              <w:rPr>
                <w:sz w:val="18"/>
                <w:szCs w:val="18"/>
              </w:rPr>
            </w:pPr>
            <w:r w:rsidRPr="000E0D09">
              <w:rPr>
                <w:sz w:val="18"/>
                <w:szCs w:val="18"/>
              </w:rPr>
              <w:t>下行频率：420-424MHz，输入：6个，输出：1个，尺寸：220×210×90mm</w:t>
            </w:r>
          </w:p>
        </w:tc>
        <w:tc>
          <w:tcPr>
            <w:tcW w:w="4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4A1290" w14:textId="77777777" w:rsidR="000E0D09" w:rsidRPr="000E0D09" w:rsidRDefault="000E0D09" w:rsidP="000E0D09">
            <w:pPr>
              <w:spacing w:before="40" w:after="40"/>
              <w:rPr>
                <w:sz w:val="18"/>
                <w:szCs w:val="18"/>
              </w:rPr>
            </w:pPr>
            <w:r w:rsidRPr="000E0D09">
              <w:rPr>
                <w:sz w:val="18"/>
                <w:szCs w:val="18"/>
              </w:rPr>
              <w:t>和源</w:t>
            </w:r>
          </w:p>
        </w:tc>
        <w:tc>
          <w:tcPr>
            <w:tcW w:w="4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B6DAEE" w14:textId="77777777" w:rsidR="000E0D09" w:rsidRPr="000E0D09" w:rsidRDefault="000E0D09" w:rsidP="000E0D09">
            <w:pPr>
              <w:spacing w:before="40" w:after="40"/>
              <w:jc w:val="center"/>
              <w:rPr>
                <w:sz w:val="18"/>
                <w:szCs w:val="18"/>
              </w:rPr>
            </w:pPr>
            <w:r w:rsidRPr="000E0D09">
              <w:rPr>
                <w:sz w:val="18"/>
                <w:szCs w:val="18"/>
              </w:rPr>
              <w:t>2</w:t>
            </w:r>
          </w:p>
        </w:tc>
        <w:tc>
          <w:tcPr>
            <w:tcW w:w="8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F9B446" w14:textId="77777777" w:rsidR="000E0D09" w:rsidRPr="000E0D09" w:rsidRDefault="000E0D09" w:rsidP="000E0D09">
            <w:pPr>
              <w:spacing w:before="40" w:after="40"/>
              <w:jc w:val="right"/>
              <w:rPr>
                <w:sz w:val="18"/>
                <w:szCs w:val="18"/>
              </w:rPr>
            </w:pPr>
            <w:r w:rsidRPr="000E0D09">
              <w:rPr>
                <w:sz w:val="18"/>
                <w:szCs w:val="18"/>
              </w:rPr>
              <w:t>¥4,569.00</w:t>
            </w:r>
          </w:p>
        </w:tc>
        <w:tc>
          <w:tcPr>
            <w:tcW w:w="52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85DD24" w14:textId="77777777" w:rsidR="000E0D09" w:rsidRPr="000E0D09" w:rsidRDefault="000E0D09" w:rsidP="000E0D09">
            <w:pPr>
              <w:spacing w:before="40" w:after="40"/>
              <w:jc w:val="center"/>
              <w:rPr>
                <w:sz w:val="18"/>
                <w:szCs w:val="18"/>
              </w:rPr>
            </w:pPr>
            <w:r w:rsidRPr="000E0D09">
              <w:rPr>
                <w:sz w:val="18"/>
                <w:szCs w:val="18"/>
              </w:rPr>
              <w:t>45%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815D5C" w14:textId="77777777" w:rsidR="000E0D09" w:rsidRPr="000E0D09" w:rsidRDefault="000E0D09" w:rsidP="000E0D09">
            <w:pPr>
              <w:spacing w:before="40" w:after="40"/>
              <w:jc w:val="right"/>
              <w:rPr>
                <w:sz w:val="18"/>
                <w:szCs w:val="18"/>
              </w:rPr>
            </w:pPr>
            <w:r w:rsidRPr="000E0D09">
              <w:rPr>
                <w:sz w:val="18"/>
                <w:szCs w:val="18"/>
              </w:rPr>
              <w:t>¥2,056.05</w:t>
            </w:r>
          </w:p>
        </w:tc>
        <w:tc>
          <w:tcPr>
            <w:tcW w:w="1134" w:type="dxa"/>
          </w:tcPr>
          <w:p w14:paraId="5F5DF04C" w14:textId="7B413CCE" w:rsidR="000E0D09" w:rsidRPr="000E0D09" w:rsidRDefault="000E0D09" w:rsidP="000E0D09">
            <w:pPr>
              <w:spacing w:before="40" w:after="40"/>
              <w:jc w:val="right"/>
              <w:rPr>
                <w:rFonts w:hint="eastAsia"/>
                <w:sz w:val="18"/>
                <w:szCs w:val="18"/>
              </w:rPr>
            </w:pPr>
            <w:r w:rsidRPr="000E0D09">
              <w:rPr>
                <w:sz w:val="18"/>
                <w:szCs w:val="18"/>
              </w:rPr>
              <w:t>¥2,056.05</w:t>
            </w:r>
          </w:p>
        </w:tc>
        <w:tc>
          <w:tcPr>
            <w:tcW w:w="1134" w:type="dxa"/>
          </w:tcPr>
          <w:p w14:paraId="6CAE6319" w14:textId="7DD13EAA" w:rsidR="000E0D09" w:rsidRPr="000E0D09" w:rsidRDefault="000E0D09" w:rsidP="000E0D09">
            <w:pPr>
              <w:spacing w:before="40" w:after="40"/>
              <w:jc w:val="right"/>
              <w:rPr>
                <w:sz w:val="18"/>
                <w:szCs w:val="18"/>
              </w:rPr>
            </w:pPr>
            <w:r w:rsidRPr="000E0D09">
              <w:rPr>
                <w:rFonts w:hint="eastAsia"/>
                <w:sz w:val="18"/>
                <w:szCs w:val="18"/>
              </w:rPr>
              <w:t>MN21302</w:t>
            </w:r>
          </w:p>
        </w:tc>
      </w:tr>
    </w:tbl>
    <w:p w14:paraId="08FAD17E" w14:textId="77777777" w:rsidR="00164AB8" w:rsidRDefault="00164AB8">
      <w:pPr>
        <w:spacing w:before="2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2"/>
        <w:gridCol w:w="2377"/>
        <w:gridCol w:w="2586"/>
      </w:tblGrid>
      <w:tr w:rsidR="00164AB8" w14:paraId="6AF4E676" w14:textId="77777777"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9438805" w14:textId="77777777" w:rsidR="00164AB8" w:rsidRDefault="00164AB8"/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9"/>
          </w:tcPr>
          <w:p w14:paraId="4EC5F8F7" w14:textId="77777777" w:rsidR="00164AB8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批准总金额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ECEAB5" w14:textId="77777777" w:rsidR="00164AB8" w:rsidRDefault="00000000">
            <w:pPr>
              <w:spacing w:before="60" w:after="60"/>
              <w:jc w:val="right"/>
            </w:pPr>
            <w:r>
              <w:rPr>
                <w:b/>
                <w:bCs/>
                <w:sz w:val="22"/>
                <w:szCs w:val="22"/>
              </w:rPr>
              <w:t>¥ 63,196.20</w:t>
            </w:r>
          </w:p>
        </w:tc>
      </w:tr>
    </w:tbl>
    <w:p w14:paraId="503A2C5C" w14:textId="77777777" w:rsidR="00164AB8" w:rsidRDefault="00000000">
      <w:pPr>
        <w:pStyle w:val="SectionHeader"/>
      </w:pPr>
      <w:r>
        <w:t>价格条款说明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8284"/>
      </w:tblGrid>
      <w:tr w:rsidR="00164AB8" w14:paraId="35629FBC" w14:textId="77777777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</w:tcPr>
          <w:p w14:paraId="62C4AA0C" w14:textId="77777777" w:rsidR="00164AB8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lastRenderedPageBreak/>
              <w:t>价格锁定</w:t>
            </w:r>
          </w:p>
        </w:tc>
        <w:tc>
          <w:tcPr>
            <w:tcW w:w="8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BC8C64" w14:textId="77777777" w:rsidR="00164AB8" w:rsidRDefault="00000000">
            <w:pPr>
              <w:spacing w:before="40" w:after="40"/>
            </w:pPr>
            <w:r>
              <w:rPr>
                <w:sz w:val="18"/>
                <w:szCs w:val="18"/>
              </w:rPr>
              <w:t>在有效期内，上述批准价格保持不变，不受市场价格波动影响</w:t>
            </w:r>
          </w:p>
        </w:tc>
      </w:tr>
      <w:tr w:rsidR="00164AB8" w14:paraId="2E683C90" w14:textId="77777777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</w:tcPr>
          <w:p w14:paraId="2396CD1C" w14:textId="77777777" w:rsidR="00164AB8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数量调整</w:t>
            </w:r>
          </w:p>
        </w:tc>
        <w:tc>
          <w:tcPr>
            <w:tcW w:w="8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476E88" w14:textId="77777777" w:rsidR="00164AB8" w:rsidRDefault="00000000">
            <w:pPr>
              <w:spacing w:before="40" w:after="40"/>
            </w:pPr>
            <w:r>
              <w:rPr>
                <w:sz w:val="18"/>
                <w:szCs w:val="18"/>
              </w:rPr>
              <w:t>实际订单数量可在批价数量的±20%范围内调整，超出部分需重新审批</w:t>
            </w:r>
          </w:p>
        </w:tc>
      </w:tr>
      <w:tr w:rsidR="00164AB8" w14:paraId="219FB873" w14:textId="77777777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</w:tcPr>
          <w:p w14:paraId="6FE81C07" w14:textId="77777777" w:rsidR="00164AB8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下单方式</w:t>
            </w:r>
          </w:p>
        </w:tc>
        <w:tc>
          <w:tcPr>
            <w:tcW w:w="8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882FD4" w14:textId="77777777" w:rsidR="00164AB8" w:rsidRDefault="00000000">
            <w:pPr>
              <w:spacing w:before="40" w:after="40"/>
            </w:pPr>
            <w:r>
              <w:rPr>
                <w:sz w:val="18"/>
                <w:szCs w:val="18"/>
              </w:rPr>
              <w:t>经销商下单时须注明本批价单号，以便按批准价格执行</w:t>
            </w:r>
          </w:p>
        </w:tc>
      </w:tr>
      <w:tr w:rsidR="00164AB8" w14:paraId="3EFB5EB9" w14:textId="77777777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</w:tcPr>
          <w:p w14:paraId="0773E4DB" w14:textId="77777777" w:rsidR="00164AB8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付款条款</w:t>
            </w:r>
          </w:p>
        </w:tc>
        <w:tc>
          <w:tcPr>
            <w:tcW w:w="8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1F4735" w14:textId="77777777" w:rsidR="00164AB8" w:rsidRDefault="00000000">
            <w:pPr>
              <w:spacing w:before="40" w:after="40"/>
            </w:pPr>
            <w:r>
              <w:rPr>
                <w:sz w:val="18"/>
                <w:szCs w:val="18"/>
              </w:rPr>
              <w:t>按公司标准渠道付款政策执行（具体以正式订单为准）</w:t>
            </w:r>
          </w:p>
        </w:tc>
      </w:tr>
      <w:tr w:rsidR="00164AB8" w14:paraId="6ED66439" w14:textId="77777777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</w:tcPr>
          <w:p w14:paraId="4C6DA7F6" w14:textId="77777777" w:rsidR="00164AB8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交货安排</w:t>
            </w:r>
          </w:p>
        </w:tc>
        <w:tc>
          <w:tcPr>
            <w:tcW w:w="8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D17085" w14:textId="77777777" w:rsidR="00164AB8" w:rsidRDefault="00000000">
            <w:pPr>
              <w:spacing w:before="40" w:after="40"/>
            </w:pPr>
            <w:r>
              <w:rPr>
                <w:sz w:val="18"/>
                <w:szCs w:val="18"/>
              </w:rPr>
              <w:t>以正式采购订单确认的交货日期为准</w:t>
            </w:r>
          </w:p>
        </w:tc>
      </w:tr>
      <w:tr w:rsidR="00164AB8" w14:paraId="09E97E73" w14:textId="77777777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</w:tcPr>
          <w:p w14:paraId="31CFCA9B" w14:textId="77777777" w:rsidR="00164AB8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有效期延期</w:t>
            </w:r>
          </w:p>
        </w:tc>
        <w:tc>
          <w:tcPr>
            <w:tcW w:w="8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9C655E" w14:textId="77777777" w:rsidR="00164AB8" w:rsidRDefault="00000000">
            <w:pPr>
              <w:spacing w:before="40" w:after="40"/>
            </w:pPr>
            <w:r>
              <w:rPr>
                <w:sz w:val="18"/>
                <w:szCs w:val="18"/>
              </w:rPr>
              <w:t>如需延长价格有效期，须在到期前5个工作日内提交申请并获得审批</w:t>
            </w:r>
          </w:p>
        </w:tc>
      </w:tr>
    </w:tbl>
    <w:p w14:paraId="5DA4B733" w14:textId="77777777" w:rsidR="00164AB8" w:rsidRDefault="00000000">
      <w:pPr>
        <w:pStyle w:val="SectionHeader"/>
      </w:pPr>
      <w:r>
        <w:t>备注说明</w:t>
      </w:r>
    </w:p>
    <w:p w14:paraId="13150CED" w14:textId="77777777" w:rsidR="00164AB8" w:rsidRDefault="00000000">
      <w:pPr>
        <w:spacing w:after="60"/>
      </w:pPr>
      <w:r>
        <w:rPr>
          <w:sz w:val="18"/>
          <w:szCs w:val="18"/>
        </w:rPr>
        <w:t>1. 本批价单仅作为价格审批依据，不构成正式采购合同。</w:t>
      </w:r>
    </w:p>
    <w:p w14:paraId="299D9B11" w14:textId="77777777" w:rsidR="00164AB8" w:rsidRDefault="00000000">
      <w:pPr>
        <w:spacing w:after="60"/>
      </w:pPr>
      <w:r>
        <w:rPr>
          <w:sz w:val="18"/>
          <w:szCs w:val="18"/>
        </w:rPr>
        <w:t>2. 正式订单须另行签订，届时以正式订单条款为准。</w:t>
      </w:r>
    </w:p>
    <w:p w14:paraId="1E52B325" w14:textId="77777777" w:rsidR="00164AB8" w:rsidRDefault="00000000">
      <w:pPr>
        <w:spacing w:after="60"/>
      </w:pPr>
      <w:r>
        <w:rPr>
          <w:sz w:val="18"/>
          <w:szCs w:val="18"/>
        </w:rPr>
        <w:t>3. 本批价单所列产品规格如有变更，以最新产品规格书为准。</w:t>
      </w:r>
    </w:p>
    <w:p w14:paraId="65AF4F5B" w14:textId="77777777" w:rsidR="00164AB8" w:rsidRDefault="00000000">
      <w:pPr>
        <w:spacing w:after="100"/>
      </w:pPr>
      <w:r>
        <w:rPr>
          <w:sz w:val="18"/>
          <w:szCs w:val="18"/>
        </w:rPr>
        <w:t>4. 批价单一式两份，供应商与经销商各执一份。</w:t>
      </w:r>
    </w:p>
    <w:p w14:paraId="408B87AD" w14:textId="77777777" w:rsidR="0078513A" w:rsidRDefault="0078513A">
      <w:pPr>
        <w:jc w:val="center"/>
        <w:rPr>
          <w:i/>
          <w:iCs/>
          <w:color w:val="666666"/>
          <w:sz w:val="16"/>
          <w:szCs w:val="16"/>
        </w:rPr>
      </w:pPr>
    </w:p>
    <w:p w14:paraId="2CAA9A06" w14:textId="44B07529" w:rsidR="00164AB8" w:rsidRDefault="00000000">
      <w:pPr>
        <w:jc w:val="center"/>
      </w:pPr>
      <w:r>
        <w:rPr>
          <w:i/>
          <w:iCs/>
          <w:color w:val="666666"/>
          <w:sz w:val="16"/>
          <w:szCs w:val="16"/>
        </w:rPr>
        <w:t>— 本批价单正文完 —</w:t>
      </w:r>
    </w:p>
    <w:sectPr w:rsidR="00164AB8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AFEE6" w14:textId="77777777" w:rsidR="00741B93" w:rsidRDefault="00741B93">
      <w:r>
        <w:separator/>
      </w:r>
    </w:p>
  </w:endnote>
  <w:endnote w:type="continuationSeparator" w:id="0">
    <w:p w14:paraId="5A1617D7" w14:textId="77777777" w:rsidR="00741B93" w:rsidRDefault="00741B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">
    <w:altName w:val="汉仪旗黑KW 55S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54EF0" w14:textId="77777777" w:rsidR="00164AB8" w:rsidRDefault="00000000">
    <w:pPr>
      <w:jc w:val="center"/>
    </w:pPr>
    <w:r>
      <w:rPr>
        <w:sz w:val="16"/>
        <w:szCs w:val="16"/>
      </w:rPr>
      <w:t xml:space="preserve">第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78513A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页 / 共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78513A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00876" w14:textId="77777777" w:rsidR="00741B93" w:rsidRDefault="00741B93">
      <w:r>
        <w:separator/>
      </w:r>
    </w:p>
  </w:footnote>
  <w:footnote w:type="continuationSeparator" w:id="0">
    <w:p w14:paraId="70241DDC" w14:textId="77777777" w:rsidR="00741B93" w:rsidRDefault="00741B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06422" w14:textId="77777777" w:rsidR="00164AB8" w:rsidRDefault="00000000">
    <w:pPr>
      <w:jc w:val="right"/>
    </w:pPr>
    <w:r>
      <w:rPr>
        <w:color w:val="666666"/>
        <w:sz w:val="16"/>
        <w:szCs w:val="16"/>
      </w:rPr>
      <w:t>批价确认单 APPROVED PRICING SHEET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74C13"/>
    <w:multiLevelType w:val="hybridMultilevel"/>
    <w:tmpl w:val="65E8CBBE"/>
    <w:lvl w:ilvl="0" w:tplc="F1D4D12E">
      <w:start w:val="1"/>
      <w:numFmt w:val="bullet"/>
      <w:lvlText w:val="●"/>
      <w:lvlJc w:val="left"/>
      <w:pPr>
        <w:ind w:left="720" w:hanging="360"/>
      </w:pPr>
    </w:lvl>
    <w:lvl w:ilvl="1" w:tplc="85A2394C">
      <w:start w:val="1"/>
      <w:numFmt w:val="bullet"/>
      <w:lvlText w:val="○"/>
      <w:lvlJc w:val="left"/>
      <w:pPr>
        <w:ind w:left="1440" w:hanging="360"/>
      </w:pPr>
    </w:lvl>
    <w:lvl w:ilvl="2" w:tplc="653AD5FA">
      <w:start w:val="1"/>
      <w:numFmt w:val="bullet"/>
      <w:lvlText w:val="■"/>
      <w:lvlJc w:val="left"/>
      <w:pPr>
        <w:ind w:left="2160" w:hanging="360"/>
      </w:pPr>
    </w:lvl>
    <w:lvl w:ilvl="3" w:tplc="5346F3C0">
      <w:start w:val="1"/>
      <w:numFmt w:val="bullet"/>
      <w:lvlText w:val="●"/>
      <w:lvlJc w:val="left"/>
      <w:pPr>
        <w:ind w:left="2880" w:hanging="360"/>
      </w:pPr>
    </w:lvl>
    <w:lvl w:ilvl="4" w:tplc="99F279B4">
      <w:start w:val="1"/>
      <w:numFmt w:val="bullet"/>
      <w:lvlText w:val="○"/>
      <w:lvlJc w:val="left"/>
      <w:pPr>
        <w:ind w:left="3600" w:hanging="360"/>
      </w:pPr>
    </w:lvl>
    <w:lvl w:ilvl="5" w:tplc="599416F6">
      <w:start w:val="1"/>
      <w:numFmt w:val="bullet"/>
      <w:lvlText w:val="■"/>
      <w:lvlJc w:val="left"/>
      <w:pPr>
        <w:ind w:left="4320" w:hanging="360"/>
      </w:pPr>
    </w:lvl>
    <w:lvl w:ilvl="6" w:tplc="5CE06F3A">
      <w:start w:val="1"/>
      <w:numFmt w:val="bullet"/>
      <w:lvlText w:val="●"/>
      <w:lvlJc w:val="left"/>
      <w:pPr>
        <w:ind w:left="5040" w:hanging="360"/>
      </w:pPr>
    </w:lvl>
    <w:lvl w:ilvl="7" w:tplc="A0BAA094">
      <w:start w:val="1"/>
      <w:numFmt w:val="bullet"/>
      <w:lvlText w:val="●"/>
      <w:lvlJc w:val="left"/>
      <w:pPr>
        <w:ind w:left="5760" w:hanging="360"/>
      </w:pPr>
    </w:lvl>
    <w:lvl w:ilvl="8" w:tplc="DF567EF0">
      <w:start w:val="1"/>
      <w:numFmt w:val="bullet"/>
      <w:lvlText w:val="●"/>
      <w:lvlJc w:val="left"/>
      <w:pPr>
        <w:ind w:left="6480" w:hanging="360"/>
      </w:pPr>
    </w:lvl>
  </w:abstractNum>
  <w:num w:numId="1" w16cid:durableId="8769673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AB8"/>
    <w:rsid w:val="000E0D09"/>
    <w:rsid w:val="00164AB8"/>
    <w:rsid w:val="003A6BAB"/>
    <w:rsid w:val="00741B93"/>
    <w:rsid w:val="0078513A"/>
    <w:rsid w:val="00B13258"/>
    <w:rsid w:val="00F9726C"/>
    <w:rsid w:val="00FC4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9A2C32"/>
  <w15:docId w15:val="{821BFFF6-B44D-CC4F-9808-9981A2EAC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YaHei" w:eastAsia="Microsoft YaHei" w:hAnsi="Microsoft YaHei" w:cs="Microsoft YaHe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00"/>
      <w:jc w:val="center"/>
    </w:pPr>
    <w:rPr>
      <w:b/>
      <w:bCs/>
      <w:color w:val="1F4E79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SectionHeader">
    <w:name w:val="Section Header"/>
    <w:pPr>
      <w:spacing w:before="200" w:after="100"/>
    </w:pPr>
    <w:rPr>
      <w:b/>
      <w:bCs/>
      <w:color w:val="1F4E79"/>
      <w:sz w:val="22"/>
      <w:szCs w:val="22"/>
    </w:rPr>
  </w:style>
  <w:style w:type="paragraph" w:customStyle="1" w:styleId="Note">
    <w:name w:val="Note"/>
    <w:pPr>
      <w:spacing w:before="40" w:after="40"/>
    </w:pPr>
    <w:rPr>
      <w:color w:val="666666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196</Words>
  <Characters>1118</Characters>
  <Application>Microsoft Office Word</Application>
  <DocSecurity>0</DocSecurity>
  <Lines>9</Lines>
  <Paragraphs>2</Paragraphs>
  <ScaleCrop>false</ScaleCrop>
  <Company>Evertac Solutio</Company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ni</cp:lastModifiedBy>
  <cp:revision>4</cp:revision>
  <dcterms:created xsi:type="dcterms:W3CDTF">2025-12-18T22:21:00Z</dcterms:created>
  <dcterms:modified xsi:type="dcterms:W3CDTF">2025-12-23T08:26:00Z</dcterms:modified>
</cp:coreProperties>
</file>