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施颖皓-2026年q1绩效分析报告"/>
    <w:p>
      <w:pPr>
        <w:pStyle w:val="Heading1"/>
      </w:pPr>
      <w:r>
        <w:rPr>
          <w:rFonts w:hint="eastAsia"/>
        </w:rPr>
        <w:t xml:space="preserve">施颖皓</w:t>
      </w:r>
      <w:r>
        <w:t xml:space="preserve"> </w:t>
      </w:r>
      <w:r>
        <w:rPr>
          <w:rFonts w:hint="eastAsia"/>
        </w:rPr>
        <w:t xml:space="preserve">2026年Q1绩效分析报告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岗位</w:t>
      </w:r>
      <w:r>
        <w:t xml:space="preserve">: </w:t>
      </w:r>
      <w:r>
        <w:rPr>
          <w:rFonts w:hint="eastAsia"/>
        </w:rPr>
        <w:t xml:space="preserve">视觉内容负责人</w:t>
      </w:r>
      <w:r>
        <w:br/>
      </w:r>
      <w:r>
        <w:rPr>
          <w:rFonts w:hint="eastAsia"/>
          <w:b/>
          <w:bCs/>
        </w:rPr>
        <w:t xml:space="preserve">部门</w:t>
      </w:r>
      <w:r>
        <w:t xml:space="preserve">: </w:t>
      </w:r>
      <w:r>
        <w:rPr>
          <w:rFonts w:hint="eastAsia"/>
        </w:rPr>
        <w:t xml:space="preserve">市场部</w:t>
      </w:r>
      <w:r>
        <w:br/>
      </w:r>
      <w:r>
        <w:rPr>
          <w:rFonts w:hint="eastAsia"/>
          <w:b/>
          <w:bCs/>
        </w:rPr>
        <w:t xml:space="preserve">汇报对象</w:t>
      </w:r>
      <w:r>
        <w:t xml:space="preserve">: </w:t>
      </w:r>
      <w:r>
        <w:rPr>
          <w:rFonts w:hint="eastAsia"/>
        </w:rPr>
        <w:t xml:space="preserve">市场执行统筹（骆永融）</w:t>
      </w:r>
      <w:r>
        <w:br/>
      </w:r>
      <w:r>
        <w:rPr>
          <w:rFonts w:hint="eastAsia"/>
          <w:b/>
          <w:bCs/>
        </w:rPr>
        <w:t xml:space="preserve">评估期间</w:t>
      </w:r>
      <w:r>
        <w:t xml:space="preserve">: </w:t>
      </w:r>
      <w:r>
        <w:rPr>
          <w:rFonts w:hint="eastAsia"/>
        </w:rPr>
        <w:t xml:space="preserve">2026年1月1日</w:t>
      </w:r>
      <w:r>
        <w:t xml:space="preserve"> — </w:t>
      </w:r>
      <w:r>
        <w:rPr>
          <w:rFonts w:hint="eastAsia"/>
        </w:rPr>
        <w:t xml:space="preserve">2026年3月31日</w:t>
      </w:r>
      <w:r>
        <w:br/>
      </w:r>
      <w:r>
        <w:rPr>
          <w:rFonts w:hint="eastAsia"/>
          <w:b/>
          <w:bCs/>
        </w:rPr>
        <w:t xml:space="preserve">数据来��</w:t>
      </w:r>
      <w:r>
        <w:t xml:space="preserve">: </w:t>
      </w:r>
      <w:r>
        <w:rPr>
          <w:rFonts w:hint="eastAsia"/>
        </w:rPr>
        <w:t xml:space="preserve">PMA系统日报（CN</w:t>
      </w:r>
      <w:r>
        <w:t xml:space="preserve"> NAS / </w:t>
      </w:r>
      <w:r>
        <w:rPr>
          <w:rFonts w:hint="eastAsia"/>
        </w:rPr>
        <w:t xml:space="preserve">pma_synology）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</w:t>
      </w:r>
      <w:r>
        <w:rPr>
          <w:rFonts w:hint="eastAsia"/>
        </w:rPr>
        <w:t xml:space="preserve">2026年4月7日</w:t>
      </w:r>
    </w:p>
    <w:p>
      <w:r>
        <w:pict>
          <v:rect style="width:0;height:1.5pt" o:hralign="center" o:hrstd="t" o:hr="t"/>
        </w:pict>
      </w:r>
    </w:p>
    <w:bookmarkStart w:id="9" w:name="一数据说明"/>
    <w:p>
      <w:pPr>
        <w:pStyle w:val="Heading2"/>
      </w:pPr>
      <w:r>
        <w:rPr>
          <w:rFonts w:hint="eastAsia"/>
        </w:rPr>
        <w:t xml:space="preserve">一、数据说明</w:t>
      </w:r>
    </w:p>
    <w:p>
      <w:pPr>
        <w:pStyle w:val="FirstParagraph"/>
      </w:pPr>
      <w:r>
        <w:rPr>
          <w:rFonts w:hint="eastAsia"/>
        </w:rPr>
        <w:t xml:space="preserve">施颖皓在PMA系统中的数据特征：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行动记录（work_items）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0条</w:t>
            </w:r>
            <w:r>
              <w:rPr>
                <w:rFonts w:hint="eastAsia"/>
              </w:rPr>
              <w:t xml:space="preserve">（全季度未使用）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日报（worklogs）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46篇已提交</w:t>
            </w:r>
            <w:r>
              <w:rPr>
                <w:rFonts w:hint="eastAsia"/>
              </w:rPr>
              <w:t xml:space="preserve">（1月14篇</w:t>
            </w:r>
            <w:r>
              <w:t xml:space="preserve"> / </w:t>
            </w:r>
            <w:r>
              <w:rPr>
                <w:rFonts w:hint="eastAsia"/>
              </w:rPr>
              <w:t xml:space="preserve">2月13篇</w:t>
            </w:r>
            <w:r>
              <w:t xml:space="preserve"> / </w:t>
            </w:r>
            <w:r>
              <w:rPr>
                <w:rFonts w:hint="eastAsia"/>
              </w:rPr>
              <w:t xml:space="preserve">3月19篇）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日报质量评分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均为20分（最低档）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日报工时填报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均为0小时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施颖皓未使用PMA行动记录模块，本报告分析</w:t>
      </w:r>
      <w:r>
        <w:rPr>
          <w:rFonts w:hint="eastAsia"/>
          <w:b/>
          <w:bCs/>
        </w:rPr>
        <w:t xml:space="preserve">完全基于日报（additional_notes）内容的逐条梳理</w:t>
      </w:r>
      <w:r>
        <w:rPr>
          <w:rFonts w:hint="eastAsia"/>
        </w:rPr>
        <w:t xml:space="preserve">。日报质量评分低（20分）和工时为零是因为内容写在备注字段而非标准字段，导致系统无法自动评分。</w:t>
      </w:r>
    </w:p>
    <w:p>
      <w:r>
        <w:pict>
          <v:rect style="width:0;height:1.5pt" o:hralign="center" o:hrstd="t" o:hr="t"/>
        </w:pict>
      </w:r>
    </w:p>
    <w:bookmarkEnd w:id="9"/>
    <w:bookmarkStart w:id="13" w:name="二q1产出统计"/>
    <w:p>
      <w:pPr>
        <w:pStyle w:val="Heading2"/>
      </w:pPr>
      <w:r>
        <w:rPr>
          <w:rFonts w:hint="eastAsia"/>
        </w:rPr>
        <w:t xml:space="preserve">二、Q1产出统计</w:t>
      </w:r>
    </w:p>
    <w:bookmarkStart w:id="10" w:name="短视频产出"/>
    <w:p>
      <w:pPr>
        <w:pStyle w:val="Heading3"/>
      </w:pPr>
      <w:r>
        <w:t xml:space="preserve">2.1 </w:t>
      </w:r>
      <w:r>
        <w:rPr>
          <w:rFonts w:hint="eastAsia"/>
        </w:rPr>
        <w:t xml:space="preserve">短视频产出</w:t>
      </w:r>
    </w:p>
    <w:p>
      <w:pPr>
        <w:pStyle w:val="FirstParagraph"/>
      </w:pPr>
      <w:r>
        <w:rPr>
          <w:rFonts w:hint="eastAsia"/>
        </w:rPr>
        <w:t xml:space="preserve">通过逐条日报内容提取，Q1实际完成的视频如下：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年会视频（含剪辑+特效+字幕）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活动花絮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8分钟，多日迭代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石油化工视频第2集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含封面图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石油化工痛点视频第3集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首次自主撰写脚本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PMA系统宣传视频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产品展示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石油化工痛点视频第4集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石油化工痛点视频第5集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石化痛点总集篇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系列汇编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NetFlex讲解视频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与张翔合作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抖音新视频×2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产品快闪视频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拍摄+制作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年会培训视频金句×2+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第一批3个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新年动态贺卡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中英2版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数据中心痛点视频1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Q1末完成50%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Q1视频产出总计: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约14-16条</w:t>
      </w:r>
      <w:r>
        <w:rPr>
          <w:rFonts w:hint="eastAsia"/>
        </w:rPr>
        <w:t xml:space="preserve">（含明确可计入的完整视频）</w:t>
      </w:r>
    </w:p>
    <w:p>
      <w:pPr>
        <w:pStyle w:val="BodyText"/>
      </w:pPr>
      <w:r>
        <w:rPr>
          <w:rFonts w:hint="eastAsia"/>
        </w:rPr>
        <w:t xml:space="preserve">另有外包跟进项：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PNR2100视频：全季度跟进第三方供应商修改，未在Q1内交付</w:t>
      </w:r>
    </w:p>
    <w:bookmarkEnd w:id="10"/>
    <w:bookmarkStart w:id="11" w:name="平面设计物料产出"/>
    <w:p>
      <w:pPr>
        <w:pStyle w:val="Heading3"/>
      </w:pPr>
      <w:r>
        <w:t xml:space="preserve">2.2 </w:t>
      </w:r>
      <w:r>
        <w:rPr>
          <w:rFonts w:hint="eastAsia"/>
        </w:rPr>
        <w:t xml:space="preserve">平面设计/物料产出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年会全套（背景板、迎宾背板、邀请函×2、PPT整合、物料牌）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印尼活动易拉宝×2</w:t>
            </w:r>
            <w:r>
              <w:t xml:space="preserve"> + </w:t>
            </w:r>
            <w:r>
              <w:rPr>
                <w:rFonts w:hint="eastAsia"/>
              </w:rPr>
              <w:t xml:space="preserve">邀请函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设计院答谢会邀请函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PPT美化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石化解决方案PPT（48页）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设计院PPT美化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解决方案PPT图片修改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规格书/彩页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板状天线规格书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防爆远端机规格书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系统合路器彩页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海外彩页修改（为peizhen/quah）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多次（15+份）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海外认证资料修改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技术部&amp;供应链用户手册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海外直放站用户手册（50P）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标签/证书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技术部标签修改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20+个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2026授权证中英文版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馈电警告标签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配图/贺卡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微信公众号配图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新年贺卡（中英2版）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EDM新年模板+代码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营销邮件配图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项目案例图中英文版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4+张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展厅设计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新办公室文化墙布局（1.0→2.0→2.1，多版迭代）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3月持续</w:t>
            </w:r>
          </w:p>
        </w:tc>
      </w:tr>
    </w:tbl>
    <w:bookmarkEnd w:id="11"/>
    <w:bookmarkStart w:id="12" w:name="新能力建设"/>
    <w:p>
      <w:pPr>
        <w:pStyle w:val="Heading3"/>
      </w:pPr>
      <w:r>
        <w:t xml:space="preserve">2.3 </w:t>
      </w:r>
      <w:r>
        <w:rPr>
          <w:rFonts w:hint="eastAsia"/>
        </w:rPr>
        <w:t xml:space="preserve">新能力建设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部署+测试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安装到自己和骆经理工作电脑，测试视频剪辑功能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Seedance 2.0 </w:t>
            </w:r>
            <w:r>
              <w:rPr>
                <w:rFonts w:hint="eastAsia"/>
              </w:rPr>
              <w:t xml:space="preserve">AI模型测试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测试一镜到底脚本生成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短视频矩阵方案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制作2026上半年矩阵方案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抖音账号体系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2月底起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主号+辅助号申请，日常养号运营，3月起每日执行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三kpi逐项评估"/>
    <w:p>
      <w:pPr>
        <w:pStyle w:val="Heading2"/>
      </w:pPr>
      <w:r>
        <w:rPr>
          <w:rFonts w:hint="eastAsia"/>
        </w:rPr>
        <w:t xml:space="preserve">三、KPI逐项评估</w:t>
      </w:r>
    </w:p>
    <w:bookmarkStart w:id="14" w:name="短视频产出权重30"/>
    <w:p>
      <w:pPr>
        <w:pStyle w:val="Heading3"/>
      </w:pPr>
      <w:r>
        <w:t xml:space="preserve">3.1 </w:t>
      </w:r>
      <w:r>
        <w:rPr>
          <w:rFonts w:hint="eastAsia"/>
        </w:rPr>
        <w:t xml:space="preserve">短视频产出（权重30%）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30条（月均10条）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~3条（年会视频为主）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~5条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~7条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Q1合计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约14-16条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约50%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1月产出低主要因为大量时间投入年会物料和石化PPT（48页美化）。3月产出提升，石化系列进入批量产出节奏。</w:t>
      </w:r>
    </w:p>
    <w:p>
      <w:pPr>
        <w:pStyle w:val="FirstParagraph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2分（未达标，完成度60-79%区间）</w:t>
      </w:r>
    </w:p>
    <w:p>
      <w:r>
        <w:pict>
          <v:rect style="width:0;height:1.5pt" o:hralign="center" o:hrstd="t" o:hr="t"/>
        </w:pict>
      </w:r>
    </w:p>
    <w:bookmarkEnd w:id="14"/>
    <w:bookmarkStart w:id="15" w:name="视频效果权重15"/>
    <w:p>
      <w:pPr>
        <w:pStyle w:val="Heading3"/>
      </w:pPr>
      <w:r>
        <w:t xml:space="preserve">3.2 </w:t>
      </w:r>
      <w:r>
        <w:rPr>
          <w:rFonts w:hint="eastAsia"/>
        </w:rPr>
        <w:t xml:space="preserve">视频效果（权重15%）</w:t>
      </w:r>
    </w:p>
    <w:p>
      <w:pPr>
        <w:pStyle w:val="FirstParagraph"/>
      </w:pPr>
      <w:r>
        <w:rPr>
          <w:rFonts w:hint="eastAsia"/>
          <w:b/>
          <w:bCs/>
        </w:rPr>
        <w:t xml:space="preserve">Q1定义</w:t>
      </w:r>
      <w:r>
        <w:t xml:space="preserve">: </w:t>
      </w:r>
      <w:r>
        <w:rPr>
          <w:rFonts w:hint="eastAsia"/>
        </w:rPr>
        <w:t xml:space="preserve">基准建立期——收集各类视频的播放量和互动数据，Q1末设定基准。</w:t>
      </w:r>
    </w:p>
    <w:p>
      <w:pPr>
        <w:pStyle w:val="BodyText"/>
      </w:pPr>
      <w:r>
        <w:rPr>
          <w:rFonts w:hint="eastAsia"/>
          <w:b/>
          <w:bCs/>
        </w:rPr>
        <w:t xml:space="preserve">实际情况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抖音账号2月底启动，3月起每日养号+上传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Q1处于账号冷启动阶段</w:t>
      </w:r>
      <w:r>
        <w:t xml:space="preserve"> </w:t>
      </w:r>
      <w:r>
        <w:t xml:space="preserve">- </w:t>
      </w:r>
      <w:r>
        <w:rPr>
          <w:rFonts w:hint="eastAsia"/>
        </w:rPr>
        <w:t xml:space="preserve">暂无播放量/互动数据反馈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N/A（基准建立期，不纳入评分）</w:t>
      </w:r>
    </w:p>
    <w:p>
      <w:pPr>
        <w:pStyle w:val="BlockText"/>
      </w:pPr>
      <w:r>
        <w:rPr>
          <w:rFonts w:hint="eastAsia"/>
        </w:rPr>
        <w:t xml:space="preserve">需确认：Q1末是否已设定各类视频的效果基准？如未设定，Q2考核缺乏参照标准。</w:t>
      </w:r>
    </w:p>
    <w:p>
      <w:r>
        <w:pict>
          <v:rect style="width:0;height:1.5pt" o:hralign="center" o:hrstd="t" o:hr="t"/>
        </w:pict>
      </w:r>
    </w:p>
    <w:bookmarkEnd w:id="15"/>
    <w:bookmarkStart w:id="16" w:name="交付及时率权重20"/>
    <w:p>
      <w:pPr>
        <w:pStyle w:val="Heading3"/>
      </w:pPr>
      <w:r>
        <w:t xml:space="preserve">3.3 </w:t>
      </w:r>
      <w:r>
        <w:rPr>
          <w:rFonts w:hint="eastAsia"/>
        </w:rPr>
        <w:t xml:space="preserve">交付及时率（权重20%）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≥90%</w:t>
      </w:r>
    </w:p>
    <w:p>
      <w:pPr>
        <w:pStyle w:val="BodyText"/>
      </w:pPr>
      <w:r>
        <w:rPr>
          <w:rFonts w:hint="eastAsia"/>
          <w:b/>
          <w:bCs/>
        </w:rPr>
        <w:t xml:space="preserve">系统数据</w:t>
      </w:r>
      <w:r>
        <w:t xml:space="preserve">: </w:t>
      </w:r>
      <w:r>
        <w:rPr>
          <w:rFonts w:hint="eastAsia"/>
        </w:rPr>
        <w:t xml:space="preserve">无交付记录跟踪（work_items未使用，无法计算及时率）</w:t>
      </w:r>
    </w:p>
    <w:p>
      <w:pPr>
        <w:pStyle w:val="BodyText"/>
      </w:pPr>
      <w:r>
        <w:rPr>
          <w:rFonts w:hint="eastAsia"/>
          <w:b/>
          <w:bCs/>
        </w:rPr>
        <w:t xml:space="preserve">日报侧面判断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日报中多处标注”已完成”、</w:t>
      </w:r>
      <w:r>
        <w:rPr>
          <w:rFonts w:hint="eastAsia"/>
        </w:rPr>
        <w:t xml:space="preserve">“跟进中”</w:t>
      </w:r>
      <w:r>
        <w:t xml:space="preserve"> </w:t>
      </w:r>
      <w:r>
        <w:t xml:space="preserve">- </w:t>
      </w:r>
      <w:r>
        <w:rPr>
          <w:rFonts w:hint="eastAsia"/>
        </w:rPr>
        <w:t xml:space="preserve">PNR2100视频全季度跟进未交付（外包供应商进度问题）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文化墙设计多版本迭代（1.0→2.0→2.1），持续时间较长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N/A（无系统数据支撑）</w:t>
      </w:r>
    </w:p>
    <w:p>
      <w:pPr>
        <w:pStyle w:val="BlockText"/>
      </w:pPr>
      <w:r>
        <w:rPr>
          <w:rFonts w:hint="eastAsia"/>
        </w:rPr>
        <w:t xml:space="preserve">建议Q2建立正式的需求登记→交付跟踪流程，否则此KPI无法量化评估。</w:t>
      </w:r>
    </w:p>
    <w:p>
      <w:r>
        <w:pict>
          <v:rect style="width:0;height:1.5pt" o:hralign="center" o:hrstd="t" o:hr="t"/>
        </w:pict>
      </w:r>
    </w:p>
    <w:bookmarkEnd w:id="16"/>
    <w:bookmarkStart w:id="17" w:name="活动物料权重15"/>
    <w:p>
      <w:pPr>
        <w:pStyle w:val="Heading3"/>
      </w:pPr>
      <w:r>
        <w:t xml:space="preserve">3.4 </w:t>
      </w:r>
      <w:r>
        <w:rPr>
          <w:rFonts w:hint="eastAsia"/>
        </w:rPr>
        <w:t xml:space="preserve">活动物料（权重15%）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3-4场活动物料，100%按时交付</w:t>
      </w:r>
    </w:p>
    <w:p>
      <w:pPr>
        <w:pStyle w:val="BodyText"/>
      </w:pPr>
      <w:r>
        <w:rPr>
          <w:rFonts w:hint="eastAsia"/>
          <w:b/>
          <w:bCs/>
        </w:rPr>
        <w:t xml:space="preserve">Q1实际交付的活动物料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公司年会（1/22）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背景板、迎宾背板、邀请函×2、PPT整合、视频、物料牌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按时交付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设计院答谢会（1/28）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邀请函、PPT美化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按时交付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印尼活动（1/30）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易拉宝×2、邀请函、PPT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初版交付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 </w:t>
      </w:r>
      <w:r>
        <w:rPr>
          <w:rFonts w:hint="eastAsia"/>
        </w:rPr>
        <w:t xml:space="preserve">3场活动物料均有交付记录。年会物料最为完整，工作量大（多日迭代）。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4分（达标，3场活动物料按时交付）</w:t>
      </w:r>
    </w:p>
    <w:p>
      <w:r>
        <w:pict>
          <v:rect style="width:0;height:1.5pt" o:hralign="center" o:hrstd="t" o:hr="t"/>
        </w:pict>
      </w:r>
    </w:p>
    <w:bookmarkEnd w:id="17"/>
    <w:bookmarkStart w:id="18" w:name="产出质量一次通过率权重10"/>
    <w:p>
      <w:pPr>
        <w:pStyle w:val="Heading3"/>
      </w:pPr>
      <w:r>
        <w:t xml:space="preserve">3.5 </w:t>
      </w:r>
      <w:r>
        <w:rPr>
          <w:rFonts w:hint="eastAsia"/>
        </w:rPr>
        <w:t xml:space="preserve">产出质量——一次通过率（权重10%）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≥85%</w:t>
      </w:r>
    </w:p>
    <w:p>
      <w:pPr>
        <w:pStyle w:val="BodyText"/>
      </w:pPr>
      <w:r>
        <w:rPr>
          <w:rFonts w:hint="eastAsia"/>
          <w:b/>
          <w:bCs/>
        </w:rPr>
        <w:t xml:space="preserve">系统数据</w:t>
      </w:r>
      <w:r>
        <w:t xml:space="preserve">: </w:t>
      </w:r>
      <w:r>
        <w:rPr>
          <w:rFonts w:hint="eastAsia"/>
        </w:rPr>
        <w:t xml:space="preserve">无验收记录</w:t>
      </w:r>
    </w:p>
    <w:p>
      <w:pPr>
        <w:pStyle w:val="BodyText"/>
      </w:pPr>
      <w:r>
        <w:rPr>
          <w:rFonts w:hint="eastAsia"/>
          <w:b/>
          <w:bCs/>
        </w:rPr>
        <w:t xml:space="preserve">日报侧面分析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文化墙设计经历1.0→2.0→2.1三轮大版本迭代，期间”待根据倪总建议修改”频繁出现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PNR2100视频多次修改意见反馈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石化PPT</w:t>
      </w:r>
      <w:r>
        <w:t xml:space="preserve"> </w:t>
      </w:r>
      <w:r>
        <w:rPr>
          <w:rFonts w:hint="eastAsia"/>
        </w:rPr>
        <w:t xml:space="preserve">48页美化进度追踪6/48→24/48→40/48→完成，过程正常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部分标签/规格书修改次数较少，标注”已完成”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N/A（无系统数据，但文化墙迭代次数偏多）</w:t>
      </w:r>
    </w:p>
    <w:p>
      <w:r>
        <w:pict>
          <v:rect style="width:0;height:1.5pt" o:hralign="center" o:hrstd="t" o:hr="t"/>
        </w:pict>
      </w:r>
    </w:p>
    <w:bookmarkEnd w:id="18"/>
    <w:bookmarkStart w:id="19" w:name="工具包维护权重5"/>
    <w:p>
      <w:pPr>
        <w:pStyle w:val="Heading3"/>
      </w:pPr>
      <w:r>
        <w:t xml:space="preserve">3.6 </w:t>
      </w:r>
      <w:r>
        <w:rPr>
          <w:rFonts w:hint="eastAsia"/>
        </w:rPr>
        <w:t xml:space="preserve">工具包维护（权重5%）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季度更新完成率100%</w:t>
      </w:r>
    </w:p>
    <w:p>
      <w:pPr>
        <w:pStyle w:val="BodyText"/>
      </w:pPr>
      <w:r>
        <w:rPr>
          <w:rFonts w:hint="eastAsia"/>
          <w:b/>
          <w:bCs/>
        </w:rPr>
        <w:t xml:space="preserve">实际工作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PPT模板:</w:t>
      </w:r>
      <w:r>
        <w:t xml:space="preserve"> </w:t>
      </w:r>
      <w:r>
        <w:rPr>
          <w:rFonts w:hint="eastAsia"/>
        </w:rPr>
        <w:t xml:space="preserve">石化解决方案PPT美化、数据中心PPT制作（有更新）</w:t>
      </w:r>
      <w:r>
        <w:t xml:space="preserve"> </w:t>
      </w:r>
      <w:r>
        <w:t xml:space="preserve">- </w:t>
      </w:r>
      <w:r>
        <w:rPr>
          <w:rFonts w:hint="eastAsia"/>
        </w:rPr>
        <w:t xml:space="preserve">规格书:</w:t>
      </w:r>
      <w:r>
        <w:t xml:space="preserve"> </w:t>
      </w:r>
      <w:r>
        <w:rPr>
          <w:rFonts w:hint="eastAsia"/>
        </w:rPr>
        <w:t xml:space="preserve">板状天线、防爆远端机规格书制作（有新增）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产品图库:</w:t>
      </w:r>
      <w:r>
        <w:t xml:space="preserve"> </w:t>
      </w:r>
      <w:r>
        <w:rPr>
          <w:rFonts w:hint="eastAsia"/>
        </w:rPr>
        <w:t xml:space="preserve">充电器箱子英文版、MNR标签效果图（部分更新）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3分（基本完成，有更新动作但缺乏系统化管理）</w:t>
      </w:r>
    </w:p>
    <w:p>
      <w:r>
        <w:pict>
          <v:rect style="width:0;height:1.5pt" o:hralign="center" o:hrstd="t" o:hr="t"/>
        </w:pict>
      </w:r>
    </w:p>
    <w:bookmarkEnd w:id="19"/>
    <w:bookmarkStart w:id="20" w:name="素材库建设权重5"/>
    <w:p>
      <w:pPr>
        <w:pStyle w:val="Heading3"/>
      </w:pPr>
      <w:r>
        <w:t xml:space="preserve">3.7 </w:t>
      </w:r>
      <w:r>
        <w:rPr>
          <w:rFonts w:hint="eastAsia"/>
        </w:rPr>
        <w:t xml:space="preserve">素材库建设（权重5%）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完成设计元素库（Logo、图标、色板）</w:t>
      </w:r>
    </w:p>
    <w:p>
      <w:pPr>
        <w:pStyle w:val="BodyText"/>
      </w:pPr>
      <w:r>
        <w:rPr>
          <w:rFonts w:hint="eastAsia"/>
          <w:b/>
          <w:bCs/>
        </w:rPr>
        <w:t xml:space="preserve">实际情况</w:t>
      </w:r>
      <w:r>
        <w:t xml:space="preserve">: </w:t>
      </w:r>
      <w:r>
        <w:rPr>
          <w:rFonts w:hint="eastAsia"/>
        </w:rPr>
        <w:t xml:space="preserve">日报中未出现设计元素库建设的相关记录。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1分（严重不达标，无相关工作记录）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四综合评分"/>
    <w:p>
      <w:pPr>
        <w:pStyle w:val="Heading2"/>
      </w:pPr>
      <w:r>
        <w:rPr>
          <w:rFonts w:hint="eastAsia"/>
        </w:rPr>
        <w:t xml:space="preserve">四、综合评分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评分(1-5)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短视频产出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~14-16条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视频效果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账号冷启动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交付及时率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活动物料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产出质量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工具包维护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部分更新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素材库建设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设计元素库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无记录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bookmarkStart w:id="22" w:name="可评估项加权得分"/>
    <w:p>
      <w:pPr>
        <w:pStyle w:val="Heading3"/>
      </w:pPr>
      <w:r>
        <w:rPr>
          <w:rFonts w:hint="eastAsia"/>
        </w:rPr>
        <w:t xml:space="preserve">可评估项加权得分</w:t>
      </w:r>
    </w:p>
    <w:p>
      <w:pPr>
        <w:pStyle w:val="FirstParagraph"/>
      </w:pPr>
      <w:r>
        <w:rPr>
          <w:rFonts w:hint="eastAsia"/>
          <w:b/>
          <w:bCs/>
        </w:rPr>
        <w:t xml:space="preserve">计算基础</w:t>
      </w:r>
      <w:r>
        <w:t xml:space="preserve">: </w:t>
      </w:r>
      <w:r>
        <w:rPr>
          <w:rFonts w:hint="eastAsia"/>
        </w:rPr>
        <w:t xml:space="preserve">短视频(30%)</w:t>
      </w:r>
      <w:r>
        <w:t xml:space="preserve"> + </w:t>
      </w:r>
      <w:r>
        <w:rPr>
          <w:rFonts w:hint="eastAsia"/>
        </w:rPr>
        <w:t xml:space="preserve">活动物料(15%)</w:t>
      </w:r>
      <w:r>
        <w:t xml:space="preserve"> + </w:t>
      </w:r>
      <w:r>
        <w:rPr>
          <w:rFonts w:hint="eastAsia"/>
        </w:rPr>
        <w:t xml:space="preserve">工具包(5%)</w:t>
      </w:r>
      <w:r>
        <w:t xml:space="preserve"> + </w:t>
      </w:r>
      <w:r>
        <w:rPr>
          <w:rFonts w:hint="eastAsia"/>
        </w:rPr>
        <w:t xml:space="preserve">素材库(5%)</w:t>
      </w:r>
      <w:r>
        <w:t xml:space="preserve"> = 55%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得分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</m:num>
            <m:den>
              <m:r>
                <m:t>55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</m:t>
              </m:r>
              <m:r>
                <m:rPr>
                  <m:sty m:val="p"/>
                </m:rPr>
                <m:t>+</m:t>
              </m:r>
              <m:r>
                <m:t>0.60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+</m:t>
              </m:r>
              <m:r>
                <m:t>0.05</m:t>
              </m:r>
            </m:num>
            <m:den>
              <m:r>
                <m:t>0.55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1.40</m:t>
              </m:r>
            </m:num>
            <m:den>
              <m:r>
                <m:t>0.55</m:t>
              </m:r>
            </m:den>
          </m:f>
          <m:r>
            <m:rPr>
              <m:sty m:val="p"/>
            </m:rPr>
            <m:t>=</m:t>
          </m:r>
          <m:r>
            <m:t>2.55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Q1综合评分:</w:t>
      </w:r>
      <w:r>
        <w:rPr>
          <w:b/>
          <w:bCs/>
        </w:rPr>
        <w:t xml:space="preserve"> 2.55 / 5.00 — </w:t>
      </w:r>
      <w:r>
        <w:rPr>
          <w:rFonts w:hint="eastAsia"/>
          <w:b/>
          <w:bCs/>
        </w:rPr>
        <w:t xml:space="preserve">未达标（对应评级: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2-3分之间）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五工作时间分配分析"/>
    <w:p>
      <w:pPr>
        <w:pStyle w:val="Heading2"/>
      </w:pPr>
      <w:r>
        <w:rPr>
          <w:rFonts w:hint="eastAsia"/>
        </w:rPr>
        <w:t xml:space="preserve">五、工作时间分配分析</w:t>
      </w:r>
    </w:p>
    <w:p>
      <w:pPr>
        <w:pStyle w:val="FirstParagraph"/>
      </w:pPr>
      <w:r>
        <w:rPr>
          <w:rFonts w:hint="eastAsia"/>
        </w:rPr>
        <w:t xml:space="preserve">基于46篇日报内容分析，Q1工作时间大致分布：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568"/>
        <w:gridCol w:w="1926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占比（估算）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短视频制作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短视频产出(30%)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石化系列、PMA视频、NetFlex、抖音内容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活动物料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活动物料(15%)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年会全套、印尼活动、设计院答谢会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被动需求响应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无对应KPI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技术部标签、海外认证资料、规格书彩页、用户手册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展厅/文化墙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新办公室文化墙多版本迭代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PPT美化</w:t>
            </w:r>
          </w:p>
        </w:tc>
        <w:tc>
          <w:tcPr/>
          <w:p>
            <w:pPr>
              <w:pStyle w:val="Compact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部分（工具包）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石化48页、数据中心、设计院、解决方案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抖音运营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3月起每日养号上传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AI工具探索</w:t>
            </w:r>
          </w:p>
        </w:tc>
        <w:tc>
          <w:tcPr/>
          <w:p>
            <w:pPr>
              <w:pStyle w:val="Compact"/>
            </w:pPr>
            <w:r>
              <w:t xml:space="preserve">~2%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长期提效</w:t>
            </w:r>
          </w:p>
        </w:tc>
        <w:tc>
          <w:tcPr/>
          <w:p>
            <w:pPr>
              <w:pStyle w:val="Compact"/>
            </w:pPr>
            <w:r>
              <w:t xml:space="preserve">Claude Code、Seedance 2.0</w:t>
            </w:r>
          </w:p>
        </w:tc>
      </w:tr>
    </w:tbl>
    <w:bookmarkStart w:id="24" w:name="关键发现"/>
    <w:p>
      <w:pPr>
        <w:pStyle w:val="Heading3"/>
      </w:pPr>
      <w:r>
        <w:rPr>
          <w:rFonts w:hint="eastAsia"/>
        </w:rPr>
        <w:t xml:space="preserve">关键发现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“被动需求响应”</w:t>
      </w:r>
      <w:r>
        <w:rPr>
          <w:rFonts w:hint="eastAsia"/>
          <w:b/>
          <w:bCs/>
        </w:rPr>
        <w:t xml:space="preserve">占比过高（约30%）</w:t>
      </w:r>
    </w:p>
    <w:p>
      <w:pPr>
        <w:pStyle w:val="BodyText"/>
      </w:pPr>
      <w:r>
        <w:rPr>
          <w:rFonts w:hint="eastAsia"/>
        </w:rPr>
        <w:t xml:space="preserve">岗位确认书明确指出2026年需要从”被动接需求”转向”按内容日历主动交付”。但Q1实际情况：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大量为技术部、供应链、海外同事做标签修改、认证资料、彩页修改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日报中高频出现”协助peizhen”、</w:t>
      </w:r>
      <w:r>
        <w:rPr>
          <w:rFonts w:hint="eastAsia"/>
        </w:rPr>
        <w:t xml:space="preserve">“协助quah”</w:t>
      </w:r>
      <w:r>
        <w:t xml:space="preserve">、</w:t>
      </w:r>
      <w:r>
        <w:rPr>
          <w:rFonts w:hint="eastAsia"/>
        </w:rPr>
        <w:t xml:space="preserve">“技术部急需标签”</w:t>
      </w:r>
      <w:r>
        <w:t xml:space="preserve">、</w:t>
      </w:r>
      <w:r>
        <w:rPr>
          <w:rFonts w:hint="eastAsia"/>
        </w:rPr>
        <w:t xml:space="preserve">“海外认证资料协助修改”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3月下旬几乎每天都有”海外认证资料协助修改（已完成）”</w:t>
      </w:r>
    </w:p>
    <w:p>
      <w:pPr>
        <w:pStyle w:val="FirstParagraph"/>
      </w:pPr>
      <w:r>
        <w:rPr>
          <w:rFonts w:hint="eastAsia"/>
        </w:rPr>
        <w:t xml:space="preserve">这些工作不在岗位确认书的职责范围内（明确标注”不负责:</w:t>
      </w:r>
      <w:r>
        <w:t xml:space="preserve"> </w:t>
      </w:r>
      <w:r>
        <w:rPr>
          <w:rFonts w:hint="eastAsia"/>
        </w:rPr>
        <w:t xml:space="preserve">话术和案例文字”等），大量占用了短视频产出时间。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角色转变尚未完成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Q1实际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短视频产出为主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视频产出仅占~30%，平面设计仍占大头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按内容日历主动交付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无内容日历，仍以需求响应为主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视频效果导向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效果指标尚未建立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AI辅助批量产出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开始探索（Claude</w:t>
            </w:r>
            <w:r>
              <w:t xml:space="preserve"> </w:t>
            </w:r>
            <w:r>
              <w:rPr>
                <w:rFonts w:hint="eastAsia"/>
              </w:rPr>
              <w:t xml:space="preserve">Code、Seedance），但未形成批量产能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视频产出呈上升趋势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1月:</w:t>
      </w:r>
      <w:r>
        <w:t xml:space="preserve"> </w:t>
      </w:r>
      <w:r>
        <w:rPr>
          <w:rFonts w:hint="eastAsia"/>
        </w:rPr>
        <w:t xml:space="preserve">~3条（被年会物料占用）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2月:</w:t>
      </w:r>
      <w:r>
        <w:t xml:space="preserve"> </w:t>
      </w:r>
      <w:r>
        <w:rPr>
          <w:rFonts w:hint="eastAsia"/>
        </w:rPr>
        <w:t xml:space="preserve">~5条（石化系列开始）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3月:</w:t>
      </w:r>
      <w:r>
        <w:t xml:space="preserve"> </w:t>
      </w:r>
      <w:r>
        <w:rPr>
          <w:rFonts w:hint="eastAsia"/>
        </w:rPr>
        <w:t xml:space="preserve">~7条（石化系列批量+数据中心启动+抖音日常）</w:t>
      </w:r>
    </w:p>
    <w:p>
      <w:pPr>
        <w:pStyle w:val="FirstParagraph"/>
      </w:pPr>
      <w:r>
        <w:rPr>
          <w:rFonts w:hint="eastAsia"/>
        </w:rPr>
        <w:t xml:space="preserve">趋势积极，如能减少被动需求干扰，Q2有望接近目标。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六系统使用问题"/>
    <w:p>
      <w:pPr>
        <w:pStyle w:val="Heading2"/>
      </w:pPr>
      <w:r>
        <w:rPr>
          <w:rFonts w:hint="eastAsia"/>
        </w:rPr>
        <w:t xml:space="preserve">六、系统使用问题</w:t>
      </w:r>
    </w:p>
    <w:bookmarkStart w:id="26" w:name="行动记录work_items完全未使用"/>
    <w:p>
      <w:pPr>
        <w:pStyle w:val="Heading3"/>
      </w:pPr>
      <w:r>
        <w:t xml:space="preserve">6.1 </w:t>
      </w:r>
      <w:r>
        <w:rPr>
          <w:rFonts w:hint="eastAsia"/>
        </w:rPr>
        <w:t xml:space="preserve">行动记录（work_items）完全未使用</w:t>
      </w:r>
    </w:p>
    <w:p>
      <w:pPr>
        <w:pStyle w:val="FirstParagraph"/>
      </w:pPr>
      <w:r>
        <w:rPr>
          <w:rFonts w:hint="eastAsia"/>
        </w:rPr>
        <w:t xml:space="preserve">全季度0条行动记录。日报内容写在</w:t>
      </w:r>
      <w:r>
        <w:t xml:space="preserve"> additional_notes </w:t>
      </w:r>
      <w:r>
        <w:rPr>
          <w:rFonts w:hint="eastAsia"/>
        </w:rPr>
        <w:t xml:space="preserve">而非</w:t>
      </w:r>
      <w:r>
        <w:t xml:space="preserve"> summary </w:t>
      </w:r>
      <w:r>
        <w:rPr>
          <w:rFonts w:hint="eastAsia"/>
        </w:rPr>
        <w:t xml:space="preserve">字段，导致：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系统质量评分为最低档（20分）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工时显示为0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无法进行自动化统计和分析</w:t>
      </w:r>
    </w:p>
    <w:bookmarkEnd w:id="26"/>
    <w:bookmarkStart w:id="27" w:name="对岗位确认书数据收集要求的影响"/>
    <w:p>
      <w:pPr>
        <w:pStyle w:val="Heading3"/>
      </w:pPr>
      <w:r>
        <w:t xml:space="preserve">6.2 </w:t>
      </w:r>
      <w:r>
        <w:rPr>
          <w:rFonts w:hint="eastAsia"/>
        </w:rPr>
        <w:t xml:space="preserve">对岗位确认书数据收集要求的影响</w:t>
      </w:r>
    </w:p>
    <w:p>
      <w:pPr>
        <w:pStyle w:val="FirstParagraph"/>
      </w:pPr>
      <w:r>
        <w:rPr>
          <w:rFonts w:hint="eastAsia"/>
        </w:rPr>
        <w:t xml:space="preserve">岗位确认书中要求的数据收集：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短视频产出记录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无（需从日报人工提取）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交付及时率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无需求登记→交付跟踪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一次通过率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无验收记录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平台效果数据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无（抖音/视频号后台数据未录入）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七待确认事项"/>
    <w:p>
      <w:pPr>
        <w:pStyle w:val="Heading2"/>
      </w:pPr>
      <w:r>
        <w:rPr>
          <w:rFonts w:hint="eastAsia"/>
        </w:rPr>
        <w:t xml:space="preserve">七、待确认事项</w:t>
      </w:r>
    </w:p>
    <w:bookmarkStart w:id="29" w:name="数据补充类"/>
    <w:p>
      <w:pPr>
        <w:pStyle w:val="Heading3"/>
      </w:pPr>
      <w:r>
        <w:rPr>
          <w:rFonts w:hint="eastAsia"/>
        </w:rPr>
        <w:t xml:space="preserve">数据补充类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Q1短视频实际完成总数是多少？（本报告从日报估算14-16条，可能有遗漏）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Q1末是否已设定各类视频的效果基准？如未设定，Q2如何考核视频效果？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设计元素库（Logo、图标、色板）是否有线下完成但未录入系统的部分？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交付及时率和一次通过率是否有线下记录？</w:t>
      </w:r>
    </w:p>
    <w:bookmarkEnd w:id="29"/>
    <w:bookmarkStart w:id="30" w:name="工作方向类"/>
    <w:p>
      <w:pPr>
        <w:pStyle w:val="Heading3"/>
      </w:pPr>
      <w:r>
        <w:rPr>
          <w:rFonts w:hint="eastAsia"/>
        </w:rPr>
        <w:t xml:space="preserve">工作方向类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被动需求（技术部标签、海外认证资料等）占用大量时间，是否有优化方案？上级是否知晓并认可这些工作安排？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内容日历是否已建立？Q2如何从”需求响应”转向”日历驱动”？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抖音矩阵号的运营目标和KPI如何设定？</w:t>
      </w:r>
    </w:p>
    <w:bookmarkEnd w:id="30"/>
    <w:bookmarkStart w:id="31" w:name="系统使用类"/>
    <w:p>
      <w:pPr>
        <w:pStyle w:val="Heading3"/>
      </w:pPr>
      <w:r>
        <w:rPr>
          <w:rFonts w:hint="eastAsia"/>
        </w:rPr>
        <w:t xml:space="preserve">系统使用类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为什么未使用PMA行动记录模块？是否需要培训？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日报内容应填写在</w:t>
      </w:r>
      <w:r>
        <w:t xml:space="preserve"> summary </w:t>
      </w:r>
      <w:r>
        <w:rPr>
          <w:rFonts w:hint="eastAsia"/>
        </w:rPr>
        <w:t xml:space="preserve">字段而非</w:t>
      </w:r>
      <w:r>
        <w:t xml:space="preserve"> </w:t>
      </w:r>
      <w:r>
        <w:rPr>
          <w:rFonts w:hint="eastAsia"/>
        </w:rPr>
        <w:t xml:space="preserve">additional_notes，需要纠正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八q2改进建议"/>
    <w:p>
      <w:pPr>
        <w:pStyle w:val="Heading2"/>
      </w:pPr>
      <w:r>
        <w:rPr>
          <w:rFonts w:hint="eastAsia"/>
        </w:rPr>
        <w:t xml:space="preserve">八、Q2改进建议</w:t>
      </w:r>
    </w:p>
    <w:bookmarkStart w:id="33" w:name="优先级1-提升视频产出量至月均10条"/>
    <w:p>
      <w:pPr>
        <w:pStyle w:val="Heading3"/>
      </w:pPr>
      <w:r>
        <w:rPr>
          <w:rFonts w:hint="eastAsia"/>
        </w:rPr>
        <w:t xml:space="preserve">优先级1:</w:t>
      </w:r>
      <w:r>
        <w:t xml:space="preserve"> </w:t>
      </w:r>
      <w:r>
        <w:rPr>
          <w:rFonts w:hint="eastAsia"/>
        </w:rPr>
        <w:t xml:space="preserve">提升视频产出量至月均10条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利用石化系列的批量产出经验，形成”脚本→制作→发布”标准流水线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AI工具（Claude</w:t>
      </w:r>
      <w:r>
        <w:t xml:space="preserve"> </w:t>
      </w:r>
      <w:r>
        <w:rPr>
          <w:rFonts w:hint="eastAsia"/>
        </w:rPr>
        <w:t xml:space="preserve">Code、Seedance）应从”探索”转入”日常使用”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目标：Q2</w:t>
      </w:r>
      <w:r>
        <w:t xml:space="preserve"> </w:t>
      </w:r>
      <w:r>
        <w:rPr>
          <w:rFonts w:hint="eastAsia"/>
        </w:rPr>
        <w:t xml:space="preserve">30条，月均10条</w:t>
      </w:r>
    </w:p>
    <w:bookmarkEnd w:id="33"/>
    <w:bookmarkStart w:id="34" w:name="优先级2-建立内容日历减少被动需求"/>
    <w:p>
      <w:pPr>
        <w:pStyle w:val="Heading3"/>
      </w:pPr>
      <w:r>
        <w:rPr>
          <w:rFonts w:hint="eastAsia"/>
        </w:rPr>
        <w:t xml:space="preserve">优先级2:</w:t>
      </w:r>
      <w:r>
        <w:t xml:space="preserve"> </w:t>
      </w:r>
      <w:r>
        <w:rPr>
          <w:rFonts w:hint="eastAsia"/>
        </w:rPr>
        <w:t xml:space="preserve">建立内容日历，减少被动需求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与骆永融协商，建立每周内容日历（选题→脚本→制作→发布）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明确”被动需求”的接收规则和时间上限（建议不超过20%）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技术部标签、海外认证资料等应评估是否属于本岗位职责，必要时转移</w:t>
      </w:r>
    </w:p>
    <w:bookmarkEnd w:id="34"/>
    <w:bookmarkStart w:id="35" w:name="优先级3-补建数据跟踪体系"/>
    <w:p>
      <w:pPr>
        <w:pStyle w:val="Heading3"/>
      </w:pPr>
      <w:r>
        <w:rPr>
          <w:rFonts w:hint="eastAsia"/>
        </w:rPr>
        <w:t xml:space="preserve">优先级3:</w:t>
      </w:r>
      <w:r>
        <w:t xml:space="preserve"> </w:t>
      </w:r>
      <w:r>
        <w:rPr>
          <w:rFonts w:hint="eastAsia"/>
        </w:rPr>
        <w:t xml:space="preserve">补建数据跟踪体系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开始使用PMA行动记录模块，每日录入工作项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日报内容写入</w:t>
      </w:r>
      <w:r>
        <w:t xml:space="preserve"> summary </w:t>
      </w:r>
      <w:r>
        <w:rPr>
          <w:rFonts w:hint="eastAsia"/>
        </w:rPr>
        <w:t xml:space="preserve">字段，规范填写工时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建立视频产出台账（视频名称、类型、完成日期、发布平台、效果数据）</w:t>
      </w:r>
    </w:p>
    <w:bookmarkEnd w:id="35"/>
    <w:bookmarkStart w:id="36" w:name="优先级4-完成素材库q1欠账"/>
    <w:p>
      <w:pPr>
        <w:pStyle w:val="Heading3"/>
      </w:pPr>
      <w:r>
        <w:rPr>
          <w:rFonts w:hint="eastAsia"/>
        </w:rPr>
        <w:t xml:space="preserve">优先级4:</w:t>
      </w:r>
      <w:r>
        <w:t xml:space="preserve"> </w:t>
      </w:r>
      <w:r>
        <w:rPr>
          <w:rFonts w:hint="eastAsia"/>
        </w:rPr>
        <w:t xml:space="preserve">完成素材库Q1欠账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4月内补完设计元素库（Logo、图标、色板）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Q2目标：完成产品图库</w:t>
      </w:r>
    </w:p>
    <w:bookmarkEnd w:id="36"/>
    <w:bookmarkStart w:id="37" w:name="优先级5-视频效果基准设定"/>
    <w:p>
      <w:pPr>
        <w:pStyle w:val="Heading3"/>
      </w:pPr>
      <w:r>
        <w:rPr>
          <w:rFonts w:hint="eastAsia"/>
        </w:rPr>
        <w:t xml:space="preserve">优先级5:</w:t>
      </w:r>
      <w:r>
        <w:t xml:space="preserve"> </w:t>
      </w:r>
      <w:r>
        <w:rPr>
          <w:rFonts w:hint="eastAsia"/>
        </w:rPr>
        <w:t xml:space="preserve">视频效果基准设定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如Q1末未设定基准，4月初必须完成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基于已有抖音数据设定知识切片、产品展示等各类视频的播放量/互动基准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九亮点与积极面"/>
    <w:p>
      <w:pPr>
        <w:pStyle w:val="Heading2"/>
      </w:pPr>
      <w:r>
        <w:rPr>
          <w:rFonts w:hint="eastAsia"/>
        </w:rPr>
        <w:t xml:space="preserve">九、亮点与积极面</w:t>
      </w:r>
    </w:p>
    <w:p>
      <w:pPr>
        <w:pStyle w:val="FirstParagraph"/>
      </w:pPr>
      <w:r>
        <w:rPr>
          <w:rFonts w:hint="eastAsia"/>
        </w:rPr>
        <w:t xml:space="preserve">尽管KPI达成率不理想，Q1仍有以下值得肯定的方面：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日报坚持度高</w:t>
      </w:r>
      <w:r>
        <w:t xml:space="preserve">: </w:t>
      </w:r>
      <w:r>
        <w:rPr>
          <w:rFonts w:hint="eastAsia"/>
        </w:rPr>
        <w:t xml:space="preserve">46篇日报，工作日覆盖率好，内容详实（每日3-6项工作记录）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AI工具主动探索</w:t>
      </w:r>
      <w:r>
        <w:t xml:space="preserve">: </w:t>
      </w:r>
      <w:r>
        <w:rPr>
          <w:rFonts w:hint="eastAsia"/>
        </w:rPr>
        <w:t xml:space="preserve">主动安装Claude</w:t>
      </w:r>
      <w:r>
        <w:t xml:space="preserve"> </w:t>
      </w:r>
      <w:r>
        <w:rPr>
          <w:rFonts w:hint="eastAsia"/>
        </w:rPr>
        <w:t xml:space="preserve">Code并测试视频剪辑能力，测试Seedance</w:t>
      </w:r>
      <w:r>
        <w:t xml:space="preserve"> </w:t>
      </w:r>
      <w:r>
        <w:rPr>
          <w:rFonts w:hint="eastAsia"/>
        </w:rPr>
        <w:t xml:space="preserve">2.0，体现技术敏感度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石化系列形成批量节奏</w:t>
      </w:r>
      <w:r>
        <w:t xml:space="preserve">: </w:t>
      </w:r>
      <w:r>
        <w:rPr>
          <w:rFonts w:hint="eastAsia"/>
        </w:rPr>
        <w:t xml:space="preserve">从第2集到第5集+总集篇，产出效率逐步提升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跨部门协作积极</w:t>
      </w:r>
      <w:r>
        <w:t xml:space="preserve">: </w:t>
      </w:r>
      <w:r>
        <w:rPr>
          <w:rFonts w:hint="eastAsia"/>
        </w:rPr>
        <w:t xml:space="preserve">高频响应技术部、海外同事的紧急需求，团队配合意识强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抖音矩阵号从零启动</w:t>
      </w:r>
      <w:r>
        <w:t xml:space="preserve">: </w:t>
      </w:r>
      <w:r>
        <w:rPr>
          <w:rFonts w:hint="eastAsia"/>
        </w:rPr>
        <w:t xml:space="preserve">方案制定→账号申请→日常运营，从2月底开始每日执行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视频产出月度递增</w:t>
      </w:r>
      <w:r>
        <w:t xml:space="preserve">: </w:t>
      </w:r>
      <w:r>
        <w:rPr>
          <w:rFonts w:hint="eastAsia"/>
        </w:rPr>
        <w:t xml:space="preserve">1月3条→2月5条→3月7条，趋势积极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本报告基于PMA系统日报内容逐条梳理生成，视频产出数量为从日报文本中手工提取的估算值，实际数量以施颖皓本人确认为准。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2026-04-07T03:34:22Z</dcterms:created>
  <dcterms:modified xsi:type="dcterms:W3CDTF">2026-04-07T03:34:22Z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