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7EFB" w:rsidRPr="00FC7EFB" w:rsidRDefault="00FC7EFB" w:rsidP="00FC7EFB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GB"/>
          <w14:ligatures w14:val="none"/>
        </w:rPr>
      </w:pPr>
      <w:r w:rsidRPr="00FC7EFB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GB"/>
          <w14:ligatures w14:val="none"/>
        </w:rPr>
        <w:t>Product Requirements Document (PRD)</w:t>
      </w:r>
    </w:p>
    <w:p w:rsidR="00FC7EFB" w:rsidRPr="00FC7EFB" w:rsidRDefault="00FC7EFB"/>
    <w:p w:rsidR="00FC7EFB" w:rsidRPr="00FC7EFB" w:rsidRDefault="00FC7EFB" w:rsidP="00FC7EFB">
      <w:pPr>
        <w:pStyle w:val="Heading3"/>
        <w:rPr>
          <w:rFonts w:ascii="Segoe UI" w:hAnsi="Segoe UI" w:cs="Segoe UI"/>
          <w:color w:val="auto"/>
        </w:rPr>
      </w:pPr>
      <w:r w:rsidRPr="00FC7EFB">
        <w:rPr>
          <w:rStyle w:val="Strong"/>
          <w:rFonts w:ascii="Segoe UI" w:hAnsi="Segoe UI" w:cs="Segoe UI"/>
          <w:b w:val="0"/>
          <w:bCs w:val="0"/>
          <w:color w:val="auto"/>
        </w:rPr>
        <w:t>1. Overview</w:t>
      </w:r>
    </w:p>
    <w:p w:rsidR="00FC7EFB" w:rsidRPr="00FC7EFB" w:rsidRDefault="00FC7EFB" w:rsidP="00FC7EFB">
      <w:pPr>
        <w:pStyle w:val="Heading4"/>
        <w:rPr>
          <w:rFonts w:ascii="Segoe UI" w:hAnsi="Segoe UI" w:cs="Segoe UI"/>
          <w:color w:val="auto"/>
        </w:rPr>
      </w:pPr>
      <w:r w:rsidRPr="00FC7EFB">
        <w:rPr>
          <w:rStyle w:val="Strong"/>
          <w:rFonts w:ascii="Segoe UI" w:hAnsi="Segoe UI" w:cs="Segoe UI"/>
          <w:b w:val="0"/>
          <w:bCs w:val="0"/>
          <w:color w:val="auto"/>
        </w:rPr>
        <w:t>Product Name</w:t>
      </w:r>
      <w:r w:rsidRPr="00FC7EFB">
        <w:rPr>
          <w:rFonts w:ascii="Segoe UI" w:hAnsi="Segoe UI" w:cs="Segoe UI"/>
          <w:color w:val="auto"/>
        </w:rPr>
        <w:t>: Correspondence Processing and Analysis System (CPAS)</w:t>
      </w:r>
    </w:p>
    <w:p w:rsidR="00FC7EFB" w:rsidRPr="00FC7EFB" w:rsidRDefault="00FC7EFB" w:rsidP="00FC7EFB">
      <w:pPr>
        <w:pStyle w:val="Heading4"/>
        <w:rPr>
          <w:rFonts w:ascii="Segoe UI" w:hAnsi="Segoe UI" w:cs="Segoe UI"/>
          <w:color w:val="auto"/>
        </w:rPr>
      </w:pPr>
      <w:r w:rsidRPr="00FC7EFB">
        <w:rPr>
          <w:rStyle w:val="Strong"/>
          <w:rFonts w:ascii="Segoe UI" w:hAnsi="Segoe UI" w:cs="Segoe UI"/>
          <w:b w:val="0"/>
          <w:bCs w:val="0"/>
          <w:color w:val="auto"/>
        </w:rPr>
        <w:t>Product Vision</w:t>
      </w:r>
      <w:r w:rsidRPr="00FC7EFB">
        <w:rPr>
          <w:rFonts w:ascii="Segoe UI" w:hAnsi="Segoe UI" w:cs="Segoe UI"/>
          <w:color w:val="auto"/>
        </w:rPr>
        <w:t xml:space="preserve">: To create a system that processes and </w:t>
      </w:r>
      <w:proofErr w:type="spellStart"/>
      <w:r w:rsidRPr="00FC7EFB">
        <w:rPr>
          <w:rFonts w:ascii="Segoe UI" w:hAnsi="Segoe UI" w:cs="Segoe UI"/>
          <w:color w:val="auto"/>
        </w:rPr>
        <w:t>analyzes</w:t>
      </w:r>
      <w:proofErr w:type="spellEnd"/>
      <w:r w:rsidRPr="00FC7EFB">
        <w:rPr>
          <w:rFonts w:ascii="Segoe UI" w:hAnsi="Segoe UI" w:cs="Segoe UI"/>
          <w:color w:val="auto"/>
        </w:rPr>
        <w:t xml:space="preserve"> letters and correspondence sent to local councils via existing channels (e.g., emails, paper letters), enabling efficient issue identification, tracking, and resolution without requiring user adoption of a new platform.</w:t>
      </w:r>
    </w:p>
    <w:p w:rsidR="00FC7EFB" w:rsidRPr="00FC7EFB" w:rsidRDefault="00FC7EFB" w:rsidP="00FC7EFB">
      <w:pPr>
        <w:pStyle w:val="Heading4"/>
        <w:rPr>
          <w:rFonts w:ascii="Segoe UI" w:hAnsi="Segoe UI" w:cs="Segoe UI"/>
          <w:color w:val="auto"/>
        </w:rPr>
      </w:pPr>
      <w:r w:rsidRPr="00FC7EFB">
        <w:rPr>
          <w:rStyle w:val="Strong"/>
          <w:rFonts w:ascii="Segoe UI" w:hAnsi="Segoe UI" w:cs="Segoe UI"/>
          <w:b w:val="0"/>
          <w:bCs w:val="0"/>
          <w:color w:val="auto"/>
        </w:rPr>
        <w:t>Target Audience</w:t>
      </w:r>
      <w:r w:rsidRPr="00FC7EFB">
        <w:rPr>
          <w:rFonts w:ascii="Segoe UI" w:hAnsi="Segoe UI" w:cs="Segoe UI"/>
          <w:color w:val="auto"/>
        </w:rPr>
        <w:t>: Local councils, community organizations, and policymakers.</w:t>
      </w:r>
    </w:p>
    <w:p w:rsidR="00FC7EFB" w:rsidRPr="00FC7EFB" w:rsidRDefault="00287C6D" w:rsidP="00FC7EFB">
      <w:pPr>
        <w:rPr>
          <w:rFonts w:ascii="Times New Roman" w:hAnsi="Times New Roman" w:cs="Times New Roman"/>
        </w:rPr>
      </w:pPr>
      <w:r>
        <w:rPr>
          <w:noProof/>
        </w:rPr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FC7EFB" w:rsidRPr="00FC7EFB" w:rsidRDefault="00FC7EFB" w:rsidP="00FC7EFB">
      <w:pPr>
        <w:pStyle w:val="Heading3"/>
        <w:rPr>
          <w:rFonts w:ascii="Segoe UI" w:hAnsi="Segoe UI" w:cs="Segoe UI"/>
          <w:color w:val="auto"/>
        </w:rPr>
      </w:pPr>
      <w:r w:rsidRPr="00FC7EFB">
        <w:rPr>
          <w:rStyle w:val="Strong"/>
          <w:rFonts w:ascii="Segoe UI" w:hAnsi="Segoe UI" w:cs="Segoe UI"/>
          <w:b w:val="0"/>
          <w:bCs w:val="0"/>
          <w:color w:val="auto"/>
        </w:rPr>
        <w:t>2. Objectives</w:t>
      </w:r>
    </w:p>
    <w:p w:rsidR="00FC7EFB" w:rsidRPr="00FC7EFB" w:rsidRDefault="00FC7EFB" w:rsidP="00FC7EF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</w:rPr>
      </w:pPr>
      <w:r w:rsidRPr="00FC7EFB">
        <w:rPr>
          <w:rFonts w:ascii="Segoe UI" w:hAnsi="Segoe UI" w:cs="Segoe UI"/>
        </w:rPr>
        <w:t>Automate the processing of letters and correspondence received via emails, paper, and other existing channels.</w:t>
      </w:r>
    </w:p>
    <w:p w:rsidR="00FC7EFB" w:rsidRPr="00FC7EFB" w:rsidRDefault="00FC7EFB" w:rsidP="00FC7EF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</w:rPr>
      </w:pPr>
      <w:r w:rsidRPr="00FC7EFB">
        <w:rPr>
          <w:rFonts w:ascii="Segoe UI" w:hAnsi="Segoe UI" w:cs="Segoe UI"/>
        </w:rPr>
        <w:t>Categorize and prioritize issues based on the content of the correspondence.</w:t>
      </w:r>
    </w:p>
    <w:p w:rsidR="00FC7EFB" w:rsidRPr="00FC7EFB" w:rsidRDefault="00FC7EFB" w:rsidP="00FC7EF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</w:rPr>
      </w:pPr>
      <w:r w:rsidRPr="00FC7EFB">
        <w:rPr>
          <w:rFonts w:ascii="Segoe UI" w:hAnsi="Segoe UI" w:cs="Segoe UI"/>
        </w:rPr>
        <w:t>Provide actionable insights to local councils for issue resolution.</w:t>
      </w:r>
    </w:p>
    <w:p w:rsidR="00FC7EFB" w:rsidRPr="00FC7EFB" w:rsidRDefault="00FC7EFB" w:rsidP="00FC7EF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</w:rPr>
      </w:pPr>
      <w:r w:rsidRPr="00FC7EFB">
        <w:rPr>
          <w:rFonts w:ascii="Segoe UI" w:hAnsi="Segoe UI" w:cs="Segoe UI"/>
        </w:rPr>
        <w:t>Improve transparency and accountability in addressing community concerns.</w:t>
      </w:r>
    </w:p>
    <w:p w:rsidR="00FC7EFB" w:rsidRPr="00FC7EFB" w:rsidRDefault="00FC7EFB" w:rsidP="00FC7EF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</w:rPr>
      </w:pPr>
      <w:r w:rsidRPr="00FC7EFB">
        <w:rPr>
          <w:rFonts w:ascii="Segoe UI" w:hAnsi="Segoe UI" w:cs="Segoe UI"/>
        </w:rPr>
        <w:t>Reduce manual effort in categorizing and prioritizing issues.</w:t>
      </w:r>
    </w:p>
    <w:p w:rsidR="00FC7EFB" w:rsidRPr="00FC7EFB" w:rsidRDefault="00287C6D" w:rsidP="00FC7EFB">
      <w:pPr>
        <w:rPr>
          <w:rFonts w:ascii="Times New Roman" w:hAnsi="Times New Roman" w:cs="Times New Roman"/>
        </w:rPr>
      </w:pPr>
      <w:r>
        <w:rPr>
          <w:noProof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FC7EFB" w:rsidRPr="00FC7EFB" w:rsidRDefault="00FC7EFB" w:rsidP="00FC7EFB">
      <w:pPr>
        <w:pStyle w:val="Heading3"/>
        <w:rPr>
          <w:rFonts w:ascii="Segoe UI" w:hAnsi="Segoe UI" w:cs="Segoe UI"/>
          <w:color w:val="auto"/>
        </w:rPr>
      </w:pPr>
      <w:r w:rsidRPr="00FC7EFB">
        <w:rPr>
          <w:rStyle w:val="Strong"/>
          <w:rFonts w:ascii="Segoe UI" w:hAnsi="Segoe UI" w:cs="Segoe UI"/>
          <w:b w:val="0"/>
          <w:bCs w:val="0"/>
          <w:color w:val="auto"/>
        </w:rPr>
        <w:t>3. Key Features</w:t>
      </w:r>
    </w:p>
    <w:p w:rsidR="00FC7EFB" w:rsidRPr="00FC7EFB" w:rsidRDefault="00FC7EFB" w:rsidP="00FC7EFB">
      <w:pPr>
        <w:pStyle w:val="Heading4"/>
        <w:rPr>
          <w:rFonts w:ascii="Segoe UI" w:hAnsi="Segoe UI" w:cs="Segoe UI"/>
          <w:color w:val="auto"/>
        </w:rPr>
      </w:pPr>
      <w:r w:rsidRPr="00FC7EFB">
        <w:rPr>
          <w:rStyle w:val="Strong"/>
          <w:rFonts w:ascii="Segoe UI" w:hAnsi="Segoe UI" w:cs="Segoe UI"/>
          <w:b w:val="0"/>
          <w:bCs w:val="0"/>
          <w:color w:val="auto"/>
        </w:rPr>
        <w:t>3.1. Correspondence Ingestion</w:t>
      </w:r>
    </w:p>
    <w:p w:rsidR="00FC7EFB" w:rsidRPr="00FC7EFB" w:rsidRDefault="00FC7EFB" w:rsidP="00FC7EFB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</w:rPr>
      </w:pPr>
      <w:r w:rsidRPr="00FC7EFB">
        <w:rPr>
          <w:rStyle w:val="Strong"/>
          <w:rFonts w:ascii="Segoe UI" w:eastAsiaTheme="majorEastAsia" w:hAnsi="Segoe UI" w:cs="Segoe UI"/>
        </w:rPr>
        <w:t>Description</w:t>
      </w:r>
      <w:r w:rsidRPr="00FC7EFB">
        <w:rPr>
          <w:rFonts w:ascii="Segoe UI" w:hAnsi="Segoe UI" w:cs="Segoe UI"/>
        </w:rPr>
        <w:t>: Integrate with existing correspondence channels (e.g., email inboxes, postal mail scanning systems) to collect letters and correspondence.</w:t>
      </w:r>
    </w:p>
    <w:p w:rsidR="00FC7EFB" w:rsidRPr="00FC7EFB" w:rsidRDefault="00FC7EFB" w:rsidP="00FC7EFB">
      <w:pPr>
        <w:pStyle w:val="NormalWeb"/>
        <w:numPr>
          <w:ilvl w:val="0"/>
          <w:numId w:val="2"/>
        </w:numPr>
        <w:spacing w:before="0" w:beforeAutospacing="0" w:after="60" w:afterAutospacing="0"/>
        <w:rPr>
          <w:rFonts w:ascii="Segoe UI" w:hAnsi="Segoe UI" w:cs="Segoe UI"/>
        </w:rPr>
      </w:pPr>
      <w:r w:rsidRPr="00FC7EFB">
        <w:rPr>
          <w:rStyle w:val="Strong"/>
          <w:rFonts w:ascii="Segoe UI" w:eastAsiaTheme="majorEastAsia" w:hAnsi="Segoe UI" w:cs="Segoe UI"/>
        </w:rPr>
        <w:t>Requirements</w:t>
      </w:r>
      <w:r w:rsidRPr="00FC7EFB">
        <w:rPr>
          <w:rFonts w:ascii="Segoe UI" w:hAnsi="Segoe UI" w:cs="Segoe UI"/>
        </w:rPr>
        <w:t>:</w:t>
      </w:r>
    </w:p>
    <w:p w:rsidR="00FC7EFB" w:rsidRPr="00FC7EFB" w:rsidRDefault="00FC7EFB" w:rsidP="00FC7EFB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Segoe UI" w:hAnsi="Segoe UI" w:cs="Segoe UI"/>
        </w:rPr>
      </w:pPr>
      <w:r w:rsidRPr="00FC7EFB">
        <w:rPr>
          <w:rFonts w:ascii="Segoe UI" w:hAnsi="Segoe UI" w:cs="Segoe UI"/>
        </w:rPr>
        <w:t>Accept letters in multiple formats (e.g., PDF, scanned images, plain text, emails).</w:t>
      </w:r>
    </w:p>
    <w:p w:rsidR="00FC7EFB" w:rsidRPr="00FC7EFB" w:rsidRDefault="00FC7EFB" w:rsidP="00FC7EFB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Segoe UI" w:hAnsi="Segoe UI" w:cs="Segoe UI"/>
        </w:rPr>
      </w:pPr>
      <w:r w:rsidRPr="00FC7EFB">
        <w:rPr>
          <w:rFonts w:ascii="Segoe UI" w:hAnsi="Segoe UI" w:cs="Segoe UI"/>
        </w:rPr>
        <w:t>Automatically extract text from scanned documents using OCR (Optical Character Recognition).</w:t>
      </w:r>
    </w:p>
    <w:p w:rsidR="00FC7EFB" w:rsidRPr="00FC7EFB" w:rsidRDefault="00FC7EFB" w:rsidP="00FC7EFB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Segoe UI" w:hAnsi="Segoe UI" w:cs="Segoe UI"/>
        </w:rPr>
      </w:pPr>
      <w:r w:rsidRPr="00FC7EFB">
        <w:rPr>
          <w:rFonts w:ascii="Segoe UI" w:hAnsi="Segoe UI" w:cs="Segoe UI"/>
        </w:rPr>
        <w:t>Store all correspondence in a centralized database.</w:t>
      </w:r>
    </w:p>
    <w:p w:rsidR="00FC7EFB" w:rsidRPr="00FC7EFB" w:rsidRDefault="00FC7EFB" w:rsidP="00FC7EFB">
      <w:pPr>
        <w:pStyle w:val="Heading4"/>
        <w:rPr>
          <w:rFonts w:ascii="Segoe UI" w:hAnsi="Segoe UI" w:cs="Segoe UI"/>
          <w:color w:val="auto"/>
        </w:rPr>
      </w:pPr>
      <w:r w:rsidRPr="00FC7EFB">
        <w:rPr>
          <w:rStyle w:val="Strong"/>
          <w:rFonts w:ascii="Segoe UI" w:hAnsi="Segoe UI" w:cs="Segoe UI"/>
          <w:b w:val="0"/>
          <w:bCs w:val="0"/>
          <w:color w:val="auto"/>
        </w:rPr>
        <w:t>3.2. Automated Issue Categorization</w:t>
      </w:r>
    </w:p>
    <w:p w:rsidR="00FC7EFB" w:rsidRPr="00FC7EFB" w:rsidRDefault="00FC7EFB" w:rsidP="00FC7EFB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Segoe UI" w:hAnsi="Segoe UI" w:cs="Segoe UI"/>
        </w:rPr>
      </w:pPr>
      <w:r w:rsidRPr="00FC7EFB">
        <w:rPr>
          <w:rStyle w:val="Strong"/>
          <w:rFonts w:ascii="Segoe UI" w:eastAsiaTheme="majorEastAsia" w:hAnsi="Segoe UI" w:cs="Segoe UI"/>
        </w:rPr>
        <w:t>Description</w:t>
      </w:r>
      <w:r w:rsidRPr="00FC7EFB">
        <w:rPr>
          <w:rFonts w:ascii="Segoe UI" w:hAnsi="Segoe UI" w:cs="Segoe UI"/>
        </w:rPr>
        <w:t xml:space="preserve">: Use Natural Language Processing (NLP) to </w:t>
      </w:r>
      <w:proofErr w:type="spellStart"/>
      <w:r w:rsidRPr="00FC7EFB">
        <w:rPr>
          <w:rFonts w:ascii="Segoe UI" w:hAnsi="Segoe UI" w:cs="Segoe UI"/>
        </w:rPr>
        <w:t>analyze</w:t>
      </w:r>
      <w:proofErr w:type="spellEnd"/>
      <w:r w:rsidRPr="00FC7EFB">
        <w:rPr>
          <w:rFonts w:ascii="Segoe UI" w:hAnsi="Segoe UI" w:cs="Segoe UI"/>
        </w:rPr>
        <w:t xml:space="preserve"> letters and categorize them by issue type (e.g., Air Pollution, Traffic Congestion).</w:t>
      </w:r>
    </w:p>
    <w:p w:rsidR="00FC7EFB" w:rsidRPr="00FC7EFB" w:rsidRDefault="00FC7EFB" w:rsidP="00FC7EFB">
      <w:pPr>
        <w:pStyle w:val="NormalWeb"/>
        <w:numPr>
          <w:ilvl w:val="0"/>
          <w:numId w:val="3"/>
        </w:numPr>
        <w:spacing w:before="0" w:beforeAutospacing="0" w:after="60" w:afterAutospacing="0"/>
        <w:rPr>
          <w:rFonts w:ascii="Segoe UI" w:hAnsi="Segoe UI" w:cs="Segoe UI"/>
        </w:rPr>
      </w:pPr>
      <w:r w:rsidRPr="00FC7EFB">
        <w:rPr>
          <w:rStyle w:val="Strong"/>
          <w:rFonts w:ascii="Segoe UI" w:eastAsiaTheme="majorEastAsia" w:hAnsi="Segoe UI" w:cs="Segoe UI"/>
        </w:rPr>
        <w:t>Requirements</w:t>
      </w:r>
      <w:r w:rsidRPr="00FC7EFB">
        <w:rPr>
          <w:rFonts w:ascii="Segoe UI" w:hAnsi="Segoe UI" w:cs="Segoe UI"/>
        </w:rPr>
        <w:t>:</w:t>
      </w:r>
    </w:p>
    <w:p w:rsidR="00FC7EFB" w:rsidRPr="00FC7EFB" w:rsidRDefault="00FC7EFB" w:rsidP="00FC7EFB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Segoe UI" w:hAnsi="Segoe UI" w:cs="Segoe UI"/>
        </w:rPr>
      </w:pPr>
      <w:r w:rsidRPr="00FC7EFB">
        <w:rPr>
          <w:rFonts w:ascii="Segoe UI" w:hAnsi="Segoe UI" w:cs="Segoe UI"/>
        </w:rPr>
        <w:t>Predefined list of issue categories (e.g., Environmental, Infrastructure, Social).</w:t>
      </w:r>
    </w:p>
    <w:p w:rsidR="00FC7EFB" w:rsidRPr="00FC7EFB" w:rsidRDefault="00FC7EFB" w:rsidP="00FC7EFB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Segoe UI" w:hAnsi="Segoe UI" w:cs="Segoe UI"/>
        </w:rPr>
      </w:pPr>
      <w:r w:rsidRPr="00FC7EFB">
        <w:rPr>
          <w:rFonts w:ascii="Segoe UI" w:hAnsi="Segoe UI" w:cs="Segoe UI"/>
        </w:rPr>
        <w:t>Machine learning model to improve categorization accuracy over time.</w:t>
      </w:r>
    </w:p>
    <w:p w:rsidR="00FC7EFB" w:rsidRPr="00FC7EFB" w:rsidRDefault="00FC7EFB" w:rsidP="00FC7EFB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Segoe UI" w:hAnsi="Segoe UI" w:cs="Segoe UI"/>
        </w:rPr>
      </w:pPr>
      <w:r w:rsidRPr="00FC7EFB">
        <w:rPr>
          <w:rFonts w:ascii="Segoe UI" w:hAnsi="Segoe UI" w:cs="Segoe UI"/>
        </w:rPr>
        <w:t>Manual override option for councils to reclassify letters if needed.</w:t>
      </w:r>
    </w:p>
    <w:p w:rsidR="00FC7EFB" w:rsidRPr="00FC7EFB" w:rsidRDefault="00FC7EFB" w:rsidP="00FC7EFB">
      <w:pPr>
        <w:pStyle w:val="Heading4"/>
        <w:rPr>
          <w:rFonts w:ascii="Segoe UI" w:hAnsi="Segoe UI" w:cs="Segoe UI"/>
          <w:color w:val="auto"/>
        </w:rPr>
      </w:pPr>
      <w:r w:rsidRPr="00FC7EFB">
        <w:rPr>
          <w:rStyle w:val="Strong"/>
          <w:rFonts w:ascii="Segoe UI" w:hAnsi="Segoe UI" w:cs="Segoe UI"/>
          <w:b w:val="0"/>
          <w:bCs w:val="0"/>
          <w:color w:val="auto"/>
        </w:rPr>
        <w:t>3.3. Sentiment Analysis</w:t>
      </w:r>
    </w:p>
    <w:p w:rsidR="00FC7EFB" w:rsidRPr="00FC7EFB" w:rsidRDefault="00FC7EFB" w:rsidP="00FC7EFB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Segoe UI" w:hAnsi="Segoe UI" w:cs="Segoe UI"/>
        </w:rPr>
      </w:pPr>
      <w:r w:rsidRPr="00FC7EFB">
        <w:rPr>
          <w:rStyle w:val="Strong"/>
          <w:rFonts w:ascii="Segoe UI" w:eastAsiaTheme="majorEastAsia" w:hAnsi="Segoe UI" w:cs="Segoe UI"/>
        </w:rPr>
        <w:t>Description</w:t>
      </w:r>
      <w:r w:rsidRPr="00FC7EFB">
        <w:rPr>
          <w:rFonts w:ascii="Segoe UI" w:hAnsi="Segoe UI" w:cs="Segoe UI"/>
        </w:rPr>
        <w:t xml:space="preserve">: </w:t>
      </w:r>
      <w:proofErr w:type="spellStart"/>
      <w:r w:rsidRPr="00FC7EFB">
        <w:rPr>
          <w:rFonts w:ascii="Segoe UI" w:hAnsi="Segoe UI" w:cs="Segoe UI"/>
        </w:rPr>
        <w:t>Analyze</w:t>
      </w:r>
      <w:proofErr w:type="spellEnd"/>
      <w:r w:rsidRPr="00FC7EFB">
        <w:rPr>
          <w:rFonts w:ascii="Segoe UI" w:hAnsi="Segoe UI" w:cs="Segoe UI"/>
        </w:rPr>
        <w:t xml:space="preserve"> the sentiment of each letter (e.g., Negative, Neutral, Positive) to gauge the urgency and emotional tone.</w:t>
      </w:r>
    </w:p>
    <w:p w:rsidR="00FC7EFB" w:rsidRPr="00FC7EFB" w:rsidRDefault="00FC7EFB" w:rsidP="00FC7EFB">
      <w:pPr>
        <w:pStyle w:val="NormalWeb"/>
        <w:numPr>
          <w:ilvl w:val="0"/>
          <w:numId w:val="4"/>
        </w:numPr>
        <w:spacing w:before="0" w:beforeAutospacing="0" w:after="60" w:afterAutospacing="0"/>
        <w:rPr>
          <w:rFonts w:ascii="Segoe UI" w:hAnsi="Segoe UI" w:cs="Segoe UI"/>
        </w:rPr>
      </w:pPr>
      <w:r w:rsidRPr="00FC7EFB">
        <w:rPr>
          <w:rStyle w:val="Strong"/>
          <w:rFonts w:ascii="Segoe UI" w:eastAsiaTheme="majorEastAsia" w:hAnsi="Segoe UI" w:cs="Segoe UI"/>
        </w:rPr>
        <w:t>Requirements</w:t>
      </w:r>
      <w:r w:rsidRPr="00FC7EFB">
        <w:rPr>
          <w:rFonts w:ascii="Segoe UI" w:hAnsi="Segoe UI" w:cs="Segoe UI"/>
        </w:rPr>
        <w:t>:</w:t>
      </w:r>
    </w:p>
    <w:p w:rsidR="00FC7EFB" w:rsidRPr="00FC7EFB" w:rsidRDefault="00FC7EFB" w:rsidP="00FC7EFB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Segoe UI" w:hAnsi="Segoe UI" w:cs="Segoe UI"/>
        </w:rPr>
      </w:pPr>
      <w:r w:rsidRPr="00FC7EFB">
        <w:rPr>
          <w:rFonts w:ascii="Segoe UI" w:hAnsi="Segoe UI" w:cs="Segoe UI"/>
        </w:rPr>
        <w:lastRenderedPageBreak/>
        <w:t>Sentiment scoring for each letter.</w:t>
      </w:r>
    </w:p>
    <w:p w:rsidR="00FC7EFB" w:rsidRPr="00FC7EFB" w:rsidRDefault="00FC7EFB" w:rsidP="00FC7EFB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Segoe UI" w:hAnsi="Segoe UI" w:cs="Segoe UI"/>
        </w:rPr>
      </w:pPr>
      <w:r w:rsidRPr="00FC7EFB">
        <w:rPr>
          <w:rFonts w:ascii="Segoe UI" w:hAnsi="Segoe UI" w:cs="Segoe UI"/>
        </w:rPr>
        <w:t>Highlight letters with highly negative sentiment for priority attention.</w:t>
      </w:r>
    </w:p>
    <w:p w:rsidR="00FC7EFB" w:rsidRPr="00FC7EFB" w:rsidRDefault="00FC7EFB" w:rsidP="00FC7EFB">
      <w:pPr>
        <w:pStyle w:val="Heading4"/>
        <w:rPr>
          <w:rFonts w:ascii="Segoe UI" w:hAnsi="Segoe UI" w:cs="Segoe UI"/>
          <w:color w:val="auto"/>
        </w:rPr>
      </w:pPr>
      <w:r w:rsidRPr="00FC7EFB">
        <w:rPr>
          <w:rStyle w:val="Strong"/>
          <w:rFonts w:ascii="Segoe UI" w:hAnsi="Segoe UI" w:cs="Segoe UI"/>
          <w:b w:val="0"/>
          <w:bCs w:val="0"/>
          <w:color w:val="auto"/>
        </w:rPr>
        <w:t>3.4. Issue Tracking and Resolution</w:t>
      </w:r>
    </w:p>
    <w:p w:rsidR="00FC7EFB" w:rsidRPr="00FC7EFB" w:rsidRDefault="00FC7EFB" w:rsidP="00FC7EFB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Segoe UI" w:hAnsi="Segoe UI" w:cs="Segoe UI"/>
        </w:rPr>
      </w:pPr>
      <w:r w:rsidRPr="00FC7EFB">
        <w:rPr>
          <w:rStyle w:val="Strong"/>
          <w:rFonts w:ascii="Segoe UI" w:eastAsiaTheme="majorEastAsia" w:hAnsi="Segoe UI" w:cs="Segoe UI"/>
        </w:rPr>
        <w:t>Description</w:t>
      </w:r>
      <w:r w:rsidRPr="00FC7EFB">
        <w:rPr>
          <w:rFonts w:ascii="Segoe UI" w:hAnsi="Segoe UI" w:cs="Segoe UI"/>
        </w:rPr>
        <w:t>: Enable councils to track the status of issues identified from correspondence (e.g., Reported, In Progress, Resolved).</w:t>
      </w:r>
    </w:p>
    <w:p w:rsidR="00FC7EFB" w:rsidRPr="00FC7EFB" w:rsidRDefault="00FC7EFB" w:rsidP="00FC7EFB">
      <w:pPr>
        <w:pStyle w:val="NormalWeb"/>
        <w:numPr>
          <w:ilvl w:val="0"/>
          <w:numId w:val="5"/>
        </w:numPr>
        <w:spacing w:before="0" w:beforeAutospacing="0" w:after="60" w:afterAutospacing="0"/>
        <w:rPr>
          <w:rFonts w:ascii="Segoe UI" w:hAnsi="Segoe UI" w:cs="Segoe UI"/>
        </w:rPr>
      </w:pPr>
      <w:r w:rsidRPr="00FC7EFB">
        <w:rPr>
          <w:rStyle w:val="Strong"/>
          <w:rFonts w:ascii="Segoe UI" w:eastAsiaTheme="majorEastAsia" w:hAnsi="Segoe UI" w:cs="Segoe UI"/>
        </w:rPr>
        <w:t>Requirements</w:t>
      </w:r>
      <w:r w:rsidRPr="00FC7EFB">
        <w:rPr>
          <w:rFonts w:ascii="Segoe UI" w:hAnsi="Segoe UI" w:cs="Segoe UI"/>
        </w:rPr>
        <w:t>:</w:t>
      </w:r>
    </w:p>
    <w:p w:rsidR="00FC7EFB" w:rsidRPr="00FC7EFB" w:rsidRDefault="00FC7EFB" w:rsidP="00FC7EFB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="Segoe UI" w:hAnsi="Segoe UI" w:cs="Segoe UI"/>
        </w:rPr>
      </w:pPr>
      <w:r w:rsidRPr="00FC7EFB">
        <w:rPr>
          <w:rFonts w:ascii="Segoe UI" w:hAnsi="Segoe UI" w:cs="Segoe UI"/>
        </w:rPr>
        <w:t>Dashboard for councils to view and manage issues.</w:t>
      </w:r>
    </w:p>
    <w:p w:rsidR="00FC7EFB" w:rsidRPr="00FC7EFB" w:rsidRDefault="00FC7EFB" w:rsidP="00FC7EFB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="Segoe UI" w:hAnsi="Segoe UI" w:cs="Segoe UI"/>
        </w:rPr>
      </w:pPr>
      <w:r w:rsidRPr="00FC7EFB">
        <w:rPr>
          <w:rFonts w:ascii="Segoe UI" w:hAnsi="Segoe UI" w:cs="Segoe UI"/>
        </w:rPr>
        <w:t>Real-time updates on issue status.</w:t>
      </w:r>
    </w:p>
    <w:p w:rsidR="00FC7EFB" w:rsidRPr="00FC7EFB" w:rsidRDefault="00FC7EFB" w:rsidP="00FC7EFB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="Segoe UI" w:hAnsi="Segoe UI" w:cs="Segoe UI"/>
        </w:rPr>
      </w:pPr>
      <w:r w:rsidRPr="00FC7EFB">
        <w:rPr>
          <w:rFonts w:ascii="Segoe UI" w:hAnsi="Segoe UI" w:cs="Segoe UI"/>
        </w:rPr>
        <w:t>Notifications for new high-priority issues.</w:t>
      </w:r>
    </w:p>
    <w:p w:rsidR="00FC7EFB" w:rsidRPr="00FC7EFB" w:rsidRDefault="00FC7EFB" w:rsidP="00FC7EFB">
      <w:pPr>
        <w:pStyle w:val="Heading4"/>
        <w:rPr>
          <w:rFonts w:ascii="Segoe UI" w:hAnsi="Segoe UI" w:cs="Segoe UI"/>
          <w:color w:val="auto"/>
        </w:rPr>
      </w:pPr>
      <w:r w:rsidRPr="00FC7EFB">
        <w:rPr>
          <w:rStyle w:val="Strong"/>
          <w:rFonts w:ascii="Segoe UI" w:hAnsi="Segoe UI" w:cs="Segoe UI"/>
          <w:b w:val="0"/>
          <w:bCs w:val="0"/>
          <w:color w:val="auto"/>
        </w:rPr>
        <w:t>3.5. Data Visualization</w:t>
      </w:r>
    </w:p>
    <w:p w:rsidR="00FC7EFB" w:rsidRPr="00FC7EFB" w:rsidRDefault="00FC7EFB" w:rsidP="00FC7EFB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Segoe UI" w:hAnsi="Segoe UI" w:cs="Segoe UI"/>
        </w:rPr>
      </w:pPr>
      <w:r w:rsidRPr="00FC7EFB">
        <w:rPr>
          <w:rStyle w:val="Strong"/>
          <w:rFonts w:ascii="Segoe UI" w:eastAsiaTheme="majorEastAsia" w:hAnsi="Segoe UI" w:cs="Segoe UI"/>
        </w:rPr>
        <w:t>Description</w:t>
      </w:r>
      <w:r w:rsidRPr="00FC7EFB">
        <w:rPr>
          <w:rFonts w:ascii="Segoe UI" w:hAnsi="Segoe UI" w:cs="Segoe UI"/>
        </w:rPr>
        <w:t>: Provide visual representations of issue data derived from correspondence.</w:t>
      </w:r>
    </w:p>
    <w:p w:rsidR="00FC7EFB" w:rsidRPr="00FC7EFB" w:rsidRDefault="00FC7EFB" w:rsidP="00FC7EFB">
      <w:pPr>
        <w:pStyle w:val="NormalWeb"/>
        <w:numPr>
          <w:ilvl w:val="0"/>
          <w:numId w:val="6"/>
        </w:numPr>
        <w:spacing w:before="0" w:beforeAutospacing="0" w:after="60" w:afterAutospacing="0"/>
        <w:rPr>
          <w:rFonts w:ascii="Segoe UI" w:hAnsi="Segoe UI" w:cs="Segoe UI"/>
        </w:rPr>
      </w:pPr>
      <w:r w:rsidRPr="00FC7EFB">
        <w:rPr>
          <w:rStyle w:val="Strong"/>
          <w:rFonts w:ascii="Segoe UI" w:eastAsiaTheme="majorEastAsia" w:hAnsi="Segoe UI" w:cs="Segoe UI"/>
        </w:rPr>
        <w:t>Requirements</w:t>
      </w:r>
      <w:r w:rsidRPr="00FC7EFB">
        <w:rPr>
          <w:rFonts w:ascii="Segoe UI" w:hAnsi="Segoe UI" w:cs="Segoe UI"/>
        </w:rPr>
        <w:t>:</w:t>
      </w:r>
    </w:p>
    <w:p w:rsidR="00FC7EFB" w:rsidRPr="00FC7EFB" w:rsidRDefault="00FC7EFB" w:rsidP="00FC7EFB">
      <w:pPr>
        <w:pStyle w:val="NormalWeb"/>
        <w:numPr>
          <w:ilvl w:val="1"/>
          <w:numId w:val="6"/>
        </w:numPr>
        <w:spacing w:before="0" w:beforeAutospacing="0" w:after="0" w:afterAutospacing="0"/>
        <w:rPr>
          <w:rFonts w:ascii="Segoe UI" w:hAnsi="Segoe UI" w:cs="Segoe UI"/>
        </w:rPr>
      </w:pPr>
      <w:r w:rsidRPr="00FC7EFB">
        <w:rPr>
          <w:rFonts w:ascii="Segoe UI" w:hAnsi="Segoe UI" w:cs="Segoe UI"/>
        </w:rPr>
        <w:t>Interactive map showing issue hotspots.</w:t>
      </w:r>
    </w:p>
    <w:p w:rsidR="00FC7EFB" w:rsidRPr="00FC7EFB" w:rsidRDefault="00FC7EFB" w:rsidP="00FC7EFB">
      <w:pPr>
        <w:pStyle w:val="NormalWeb"/>
        <w:numPr>
          <w:ilvl w:val="1"/>
          <w:numId w:val="6"/>
        </w:numPr>
        <w:spacing w:before="0" w:beforeAutospacing="0" w:after="0" w:afterAutospacing="0"/>
        <w:rPr>
          <w:rFonts w:ascii="Segoe UI" w:hAnsi="Segoe UI" w:cs="Segoe UI"/>
        </w:rPr>
      </w:pPr>
      <w:r w:rsidRPr="00FC7EFB">
        <w:rPr>
          <w:rFonts w:ascii="Segoe UI" w:hAnsi="Segoe UI" w:cs="Segoe UI"/>
        </w:rPr>
        <w:t>Charts for issue frequency, severity, and resolution rates.</w:t>
      </w:r>
    </w:p>
    <w:p w:rsidR="00FC7EFB" w:rsidRPr="00FC7EFB" w:rsidRDefault="00FC7EFB" w:rsidP="00FC7EFB">
      <w:pPr>
        <w:pStyle w:val="NormalWeb"/>
        <w:numPr>
          <w:ilvl w:val="1"/>
          <w:numId w:val="6"/>
        </w:numPr>
        <w:spacing w:before="0" w:beforeAutospacing="0" w:after="0" w:afterAutospacing="0"/>
        <w:rPr>
          <w:rFonts w:ascii="Segoe UI" w:hAnsi="Segoe UI" w:cs="Segoe UI"/>
        </w:rPr>
      </w:pPr>
      <w:r w:rsidRPr="00FC7EFB">
        <w:rPr>
          <w:rFonts w:ascii="Segoe UI" w:hAnsi="Segoe UI" w:cs="Segoe UI"/>
        </w:rPr>
        <w:t>Filters for issue categories, locations, and timeframes.</w:t>
      </w:r>
    </w:p>
    <w:p w:rsidR="00FC7EFB" w:rsidRPr="00FC7EFB" w:rsidRDefault="00FC7EFB" w:rsidP="00FC7EFB">
      <w:pPr>
        <w:pStyle w:val="Heading4"/>
        <w:rPr>
          <w:rFonts w:ascii="Segoe UI" w:hAnsi="Segoe UI" w:cs="Segoe UI"/>
          <w:color w:val="auto"/>
        </w:rPr>
      </w:pPr>
      <w:r w:rsidRPr="00FC7EFB">
        <w:rPr>
          <w:rStyle w:val="Strong"/>
          <w:rFonts w:ascii="Segoe UI" w:hAnsi="Segoe UI" w:cs="Segoe UI"/>
          <w:b w:val="0"/>
          <w:bCs w:val="0"/>
          <w:color w:val="auto"/>
        </w:rPr>
        <w:t>3.6. Reporting and Analytics</w:t>
      </w:r>
    </w:p>
    <w:p w:rsidR="00FC7EFB" w:rsidRPr="00FC7EFB" w:rsidRDefault="00FC7EFB" w:rsidP="00FC7EFB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Segoe UI" w:hAnsi="Segoe UI" w:cs="Segoe UI"/>
        </w:rPr>
      </w:pPr>
      <w:r w:rsidRPr="00FC7EFB">
        <w:rPr>
          <w:rStyle w:val="Strong"/>
          <w:rFonts w:ascii="Segoe UI" w:eastAsiaTheme="majorEastAsia" w:hAnsi="Segoe UI" w:cs="Segoe UI"/>
        </w:rPr>
        <w:t>Description</w:t>
      </w:r>
      <w:r w:rsidRPr="00FC7EFB">
        <w:rPr>
          <w:rFonts w:ascii="Segoe UI" w:hAnsi="Segoe UI" w:cs="Segoe UI"/>
        </w:rPr>
        <w:t>: Generate reports and insights for councils and stakeholders.</w:t>
      </w:r>
    </w:p>
    <w:p w:rsidR="00FC7EFB" w:rsidRPr="00FC7EFB" w:rsidRDefault="00FC7EFB" w:rsidP="00FC7EFB">
      <w:pPr>
        <w:pStyle w:val="NormalWeb"/>
        <w:numPr>
          <w:ilvl w:val="0"/>
          <w:numId w:val="7"/>
        </w:numPr>
        <w:spacing w:before="0" w:beforeAutospacing="0" w:after="60" w:afterAutospacing="0"/>
        <w:rPr>
          <w:rFonts w:ascii="Segoe UI" w:hAnsi="Segoe UI" w:cs="Segoe UI"/>
        </w:rPr>
      </w:pPr>
      <w:r w:rsidRPr="00FC7EFB">
        <w:rPr>
          <w:rStyle w:val="Strong"/>
          <w:rFonts w:ascii="Segoe UI" w:eastAsiaTheme="majorEastAsia" w:hAnsi="Segoe UI" w:cs="Segoe UI"/>
        </w:rPr>
        <w:t>Requirements</w:t>
      </w:r>
      <w:r w:rsidRPr="00FC7EFB">
        <w:rPr>
          <w:rFonts w:ascii="Segoe UI" w:hAnsi="Segoe UI" w:cs="Segoe UI"/>
        </w:rPr>
        <w:t>:</w:t>
      </w:r>
    </w:p>
    <w:p w:rsidR="00FC7EFB" w:rsidRPr="00FC7EFB" w:rsidRDefault="00FC7EFB" w:rsidP="00FC7EFB">
      <w:pPr>
        <w:pStyle w:val="NormalWeb"/>
        <w:numPr>
          <w:ilvl w:val="1"/>
          <w:numId w:val="7"/>
        </w:numPr>
        <w:spacing w:before="0" w:beforeAutospacing="0" w:after="0" w:afterAutospacing="0"/>
        <w:rPr>
          <w:rFonts w:ascii="Segoe UI" w:hAnsi="Segoe UI" w:cs="Segoe UI"/>
        </w:rPr>
      </w:pPr>
      <w:r w:rsidRPr="00FC7EFB">
        <w:rPr>
          <w:rFonts w:ascii="Segoe UI" w:hAnsi="Segoe UI" w:cs="Segoe UI"/>
        </w:rPr>
        <w:t>Exportable reports in CSV, PDF, and JSON formats.</w:t>
      </w:r>
    </w:p>
    <w:p w:rsidR="00FC7EFB" w:rsidRPr="00FC7EFB" w:rsidRDefault="00FC7EFB" w:rsidP="00FC7EFB">
      <w:pPr>
        <w:pStyle w:val="NormalWeb"/>
        <w:numPr>
          <w:ilvl w:val="1"/>
          <w:numId w:val="7"/>
        </w:numPr>
        <w:spacing w:before="0" w:beforeAutospacing="0" w:after="0" w:afterAutospacing="0"/>
        <w:rPr>
          <w:rFonts w:ascii="Segoe UI" w:hAnsi="Segoe UI" w:cs="Segoe UI"/>
        </w:rPr>
      </w:pPr>
      <w:r w:rsidRPr="00FC7EFB">
        <w:rPr>
          <w:rFonts w:ascii="Segoe UI" w:hAnsi="Segoe UI" w:cs="Segoe UI"/>
        </w:rPr>
        <w:t>Trends and patterns analysis (e.g., most common issues, resolution times).</w:t>
      </w:r>
    </w:p>
    <w:p w:rsidR="00FC7EFB" w:rsidRPr="00FC7EFB" w:rsidRDefault="00FC7EFB" w:rsidP="00FC7EFB">
      <w:pPr>
        <w:pStyle w:val="NormalWeb"/>
        <w:numPr>
          <w:ilvl w:val="1"/>
          <w:numId w:val="7"/>
        </w:numPr>
        <w:spacing w:before="0" w:beforeAutospacing="0" w:after="0" w:afterAutospacing="0"/>
        <w:rPr>
          <w:rFonts w:ascii="Segoe UI" w:hAnsi="Segoe UI" w:cs="Segoe UI"/>
        </w:rPr>
      </w:pPr>
      <w:r w:rsidRPr="00FC7EFB">
        <w:rPr>
          <w:rFonts w:ascii="Segoe UI" w:hAnsi="Segoe UI" w:cs="Segoe UI"/>
        </w:rPr>
        <w:t>Customizable dashboards for different user roles (e.g., council members, administrators).</w:t>
      </w:r>
    </w:p>
    <w:p w:rsidR="00FC7EFB" w:rsidRPr="00FC7EFB" w:rsidRDefault="00287C6D" w:rsidP="00FC7EFB">
      <w:pPr>
        <w:rPr>
          <w:rFonts w:ascii="Times New Roman" w:hAnsi="Times New Roman" w:cs="Times New Roman"/>
        </w:rPr>
      </w:pPr>
      <w:r w:rsidRPr="00FC7EFB">
        <w:rPr>
          <w:noProof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FC7EFB" w:rsidRPr="00FC7EFB" w:rsidRDefault="00FC7EFB" w:rsidP="00FC7EFB">
      <w:pPr>
        <w:pStyle w:val="Heading3"/>
        <w:rPr>
          <w:rFonts w:ascii="Segoe UI" w:hAnsi="Segoe UI" w:cs="Segoe UI"/>
          <w:color w:val="auto"/>
        </w:rPr>
      </w:pPr>
      <w:r w:rsidRPr="00FC7EFB">
        <w:rPr>
          <w:rStyle w:val="Strong"/>
          <w:rFonts w:ascii="Segoe UI" w:hAnsi="Segoe UI" w:cs="Segoe UI"/>
          <w:b w:val="0"/>
          <w:bCs w:val="0"/>
          <w:color w:val="auto"/>
        </w:rPr>
        <w:t>4. Functional Requirements</w:t>
      </w:r>
    </w:p>
    <w:p w:rsidR="00FC7EFB" w:rsidRPr="00FC7EFB" w:rsidRDefault="00FC7EFB" w:rsidP="00FC7EFB">
      <w:pPr>
        <w:pStyle w:val="Heading4"/>
        <w:rPr>
          <w:rFonts w:ascii="Segoe UI" w:hAnsi="Segoe UI" w:cs="Segoe UI"/>
          <w:color w:val="auto"/>
        </w:rPr>
      </w:pPr>
      <w:r w:rsidRPr="00FC7EFB">
        <w:rPr>
          <w:rStyle w:val="Strong"/>
          <w:rFonts w:ascii="Segoe UI" w:hAnsi="Segoe UI" w:cs="Segoe UI"/>
          <w:b w:val="0"/>
          <w:bCs w:val="0"/>
          <w:color w:val="auto"/>
        </w:rPr>
        <w:t>4.1. User Roles</w:t>
      </w:r>
    </w:p>
    <w:p w:rsidR="00FC7EFB" w:rsidRPr="00FC7EFB" w:rsidRDefault="00FC7EFB" w:rsidP="00FC7EFB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Segoe UI" w:hAnsi="Segoe UI" w:cs="Segoe UI"/>
        </w:rPr>
      </w:pPr>
      <w:r w:rsidRPr="00FC7EFB">
        <w:rPr>
          <w:rStyle w:val="Strong"/>
          <w:rFonts w:ascii="Segoe UI" w:eastAsiaTheme="majorEastAsia" w:hAnsi="Segoe UI" w:cs="Segoe UI"/>
        </w:rPr>
        <w:t>Residents</w:t>
      </w:r>
      <w:r w:rsidRPr="00FC7EFB">
        <w:rPr>
          <w:rFonts w:ascii="Segoe UI" w:hAnsi="Segoe UI" w:cs="Segoe UI"/>
        </w:rPr>
        <w:t>: Send letters and correspondence via existing channels (e.g., email, postal mail).</w:t>
      </w:r>
    </w:p>
    <w:p w:rsidR="00FC7EFB" w:rsidRPr="00FC7EFB" w:rsidRDefault="00FC7EFB" w:rsidP="00FC7EFB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Segoe UI" w:hAnsi="Segoe UI" w:cs="Segoe UI"/>
        </w:rPr>
      </w:pPr>
      <w:r w:rsidRPr="00FC7EFB">
        <w:rPr>
          <w:rStyle w:val="Strong"/>
          <w:rFonts w:ascii="Segoe UI" w:eastAsiaTheme="majorEastAsia" w:hAnsi="Segoe UI" w:cs="Segoe UI"/>
        </w:rPr>
        <w:t>Council Members</w:t>
      </w:r>
      <w:r w:rsidRPr="00FC7EFB">
        <w:rPr>
          <w:rFonts w:ascii="Segoe UI" w:hAnsi="Segoe UI" w:cs="Segoe UI"/>
        </w:rPr>
        <w:t>: View, categorize, and track issues; generate reports.</w:t>
      </w:r>
    </w:p>
    <w:p w:rsidR="00FC7EFB" w:rsidRPr="00FC7EFB" w:rsidRDefault="00FC7EFB" w:rsidP="00FC7EFB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Segoe UI" w:hAnsi="Segoe UI" w:cs="Segoe UI"/>
        </w:rPr>
      </w:pPr>
      <w:r w:rsidRPr="00FC7EFB">
        <w:rPr>
          <w:rStyle w:val="Strong"/>
          <w:rFonts w:ascii="Segoe UI" w:eastAsiaTheme="majorEastAsia" w:hAnsi="Segoe UI" w:cs="Segoe UI"/>
        </w:rPr>
        <w:t>Administrators</w:t>
      </w:r>
      <w:r w:rsidRPr="00FC7EFB">
        <w:rPr>
          <w:rFonts w:ascii="Segoe UI" w:hAnsi="Segoe UI" w:cs="Segoe UI"/>
        </w:rPr>
        <w:t>: Manage system settings, user roles, and data.</w:t>
      </w:r>
    </w:p>
    <w:p w:rsidR="00FC7EFB" w:rsidRPr="00FC7EFB" w:rsidRDefault="00FC7EFB" w:rsidP="00FC7EFB">
      <w:pPr>
        <w:pStyle w:val="Heading4"/>
        <w:rPr>
          <w:rFonts w:ascii="Segoe UI" w:hAnsi="Segoe UI" w:cs="Segoe UI"/>
          <w:color w:val="auto"/>
        </w:rPr>
      </w:pPr>
      <w:r w:rsidRPr="00FC7EFB">
        <w:rPr>
          <w:rStyle w:val="Strong"/>
          <w:rFonts w:ascii="Segoe UI" w:hAnsi="Segoe UI" w:cs="Segoe UI"/>
          <w:b w:val="0"/>
          <w:bCs w:val="0"/>
          <w:color w:val="auto"/>
        </w:rPr>
        <w:t>4.2. Data Management</w:t>
      </w:r>
    </w:p>
    <w:p w:rsidR="00FC7EFB" w:rsidRPr="00FC7EFB" w:rsidRDefault="00FC7EFB" w:rsidP="00FC7EFB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Segoe UI" w:hAnsi="Segoe UI" w:cs="Segoe UI"/>
        </w:rPr>
      </w:pPr>
      <w:r w:rsidRPr="00FC7EFB">
        <w:rPr>
          <w:rStyle w:val="Strong"/>
          <w:rFonts w:ascii="Segoe UI" w:eastAsiaTheme="majorEastAsia" w:hAnsi="Segoe UI" w:cs="Segoe UI"/>
        </w:rPr>
        <w:t>Correspondence Data</w:t>
      </w:r>
      <w:r w:rsidRPr="00FC7EFB">
        <w:rPr>
          <w:rFonts w:ascii="Segoe UI" w:hAnsi="Segoe UI" w:cs="Segoe UI"/>
        </w:rPr>
        <w:t>: Store letters, extracted text, issue categories, and sentiment scores.</w:t>
      </w:r>
    </w:p>
    <w:p w:rsidR="00FC7EFB" w:rsidRPr="00FC7EFB" w:rsidRDefault="00FC7EFB" w:rsidP="00FC7EFB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Segoe UI" w:hAnsi="Segoe UI" w:cs="Segoe UI"/>
        </w:rPr>
      </w:pPr>
      <w:r w:rsidRPr="00FC7EFB">
        <w:rPr>
          <w:rStyle w:val="Strong"/>
          <w:rFonts w:ascii="Segoe UI" w:eastAsiaTheme="majorEastAsia" w:hAnsi="Segoe UI" w:cs="Segoe UI"/>
        </w:rPr>
        <w:t>Issue Data</w:t>
      </w:r>
      <w:r w:rsidRPr="00FC7EFB">
        <w:rPr>
          <w:rFonts w:ascii="Segoe UI" w:hAnsi="Segoe UI" w:cs="Segoe UI"/>
        </w:rPr>
        <w:t>: Store details such as issue name, category, severity, frequency, location, and status.</w:t>
      </w:r>
    </w:p>
    <w:p w:rsidR="00FC7EFB" w:rsidRPr="00FC7EFB" w:rsidRDefault="00FC7EFB" w:rsidP="00FC7EFB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Segoe UI" w:hAnsi="Segoe UI" w:cs="Segoe UI"/>
        </w:rPr>
      </w:pPr>
      <w:r w:rsidRPr="00FC7EFB">
        <w:rPr>
          <w:rStyle w:val="Strong"/>
          <w:rFonts w:ascii="Segoe UI" w:eastAsiaTheme="majorEastAsia" w:hAnsi="Segoe UI" w:cs="Segoe UI"/>
        </w:rPr>
        <w:t>User Data</w:t>
      </w:r>
      <w:r w:rsidRPr="00FC7EFB">
        <w:rPr>
          <w:rFonts w:ascii="Segoe UI" w:hAnsi="Segoe UI" w:cs="Segoe UI"/>
        </w:rPr>
        <w:t>: Store user profiles for council members and administrators.</w:t>
      </w:r>
    </w:p>
    <w:p w:rsidR="00FC7EFB" w:rsidRPr="00FC7EFB" w:rsidRDefault="00FC7EFB" w:rsidP="00FC7EFB">
      <w:pPr>
        <w:pStyle w:val="Heading4"/>
        <w:rPr>
          <w:rFonts w:ascii="Segoe UI" w:hAnsi="Segoe UI" w:cs="Segoe UI"/>
          <w:color w:val="auto"/>
        </w:rPr>
      </w:pPr>
      <w:r w:rsidRPr="00FC7EFB">
        <w:rPr>
          <w:rStyle w:val="Strong"/>
          <w:rFonts w:ascii="Segoe UI" w:hAnsi="Segoe UI" w:cs="Segoe UI"/>
          <w:b w:val="0"/>
          <w:bCs w:val="0"/>
          <w:color w:val="auto"/>
        </w:rPr>
        <w:t>4.3. Security and Privacy</w:t>
      </w:r>
    </w:p>
    <w:p w:rsidR="00FC7EFB" w:rsidRPr="00FC7EFB" w:rsidRDefault="00FC7EFB" w:rsidP="00FC7EFB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Segoe UI" w:hAnsi="Segoe UI" w:cs="Segoe UI"/>
        </w:rPr>
      </w:pPr>
      <w:r w:rsidRPr="00FC7EFB">
        <w:rPr>
          <w:rStyle w:val="Strong"/>
          <w:rFonts w:ascii="Segoe UI" w:eastAsiaTheme="majorEastAsia" w:hAnsi="Segoe UI" w:cs="Segoe UI"/>
        </w:rPr>
        <w:t>Data Encryption</w:t>
      </w:r>
      <w:r w:rsidRPr="00FC7EFB">
        <w:rPr>
          <w:rFonts w:ascii="Segoe UI" w:hAnsi="Segoe UI" w:cs="Segoe UI"/>
        </w:rPr>
        <w:t>: Ensure all data is encrypted during transmission and storage.</w:t>
      </w:r>
    </w:p>
    <w:p w:rsidR="00FC7EFB" w:rsidRPr="00FC7EFB" w:rsidRDefault="00FC7EFB" w:rsidP="00FC7EFB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Segoe UI" w:hAnsi="Segoe UI" w:cs="Segoe UI"/>
        </w:rPr>
      </w:pPr>
      <w:r w:rsidRPr="00FC7EFB">
        <w:rPr>
          <w:rStyle w:val="Strong"/>
          <w:rFonts w:ascii="Segoe UI" w:eastAsiaTheme="majorEastAsia" w:hAnsi="Segoe UI" w:cs="Segoe UI"/>
        </w:rPr>
        <w:t>User Authentication</w:t>
      </w:r>
      <w:r w:rsidRPr="00FC7EFB">
        <w:rPr>
          <w:rFonts w:ascii="Segoe UI" w:hAnsi="Segoe UI" w:cs="Segoe UI"/>
        </w:rPr>
        <w:t>: Implement secure login and password recovery mechanisms.</w:t>
      </w:r>
    </w:p>
    <w:p w:rsidR="00FC7EFB" w:rsidRPr="00FC7EFB" w:rsidRDefault="00FC7EFB" w:rsidP="00FC7EFB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Segoe UI" w:hAnsi="Segoe UI" w:cs="Segoe UI"/>
        </w:rPr>
      </w:pPr>
      <w:r w:rsidRPr="00FC7EFB">
        <w:rPr>
          <w:rStyle w:val="Strong"/>
          <w:rFonts w:ascii="Segoe UI" w:eastAsiaTheme="majorEastAsia" w:hAnsi="Segoe UI" w:cs="Segoe UI"/>
        </w:rPr>
        <w:lastRenderedPageBreak/>
        <w:t>Access Control</w:t>
      </w:r>
      <w:r w:rsidRPr="00FC7EFB">
        <w:rPr>
          <w:rFonts w:ascii="Segoe UI" w:hAnsi="Segoe UI" w:cs="Segoe UI"/>
        </w:rPr>
        <w:t>: Restrict access to sensitive data based on user roles.</w:t>
      </w:r>
    </w:p>
    <w:p w:rsidR="00FC7EFB" w:rsidRPr="00FC7EFB" w:rsidRDefault="00287C6D" w:rsidP="00FC7EFB">
      <w:pPr>
        <w:rPr>
          <w:rFonts w:ascii="Times New Roman" w:hAnsi="Times New Roman" w:cs="Times New Roman"/>
        </w:rPr>
      </w:pPr>
      <w:r w:rsidRPr="00FC7EFB">
        <w:rPr>
          <w:noProof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FC7EFB" w:rsidRPr="00FC7EFB" w:rsidRDefault="00FC7EFB" w:rsidP="00FC7EFB">
      <w:pPr>
        <w:pStyle w:val="Heading3"/>
        <w:rPr>
          <w:rFonts w:ascii="Segoe UI" w:hAnsi="Segoe UI" w:cs="Segoe UI"/>
          <w:color w:val="auto"/>
        </w:rPr>
      </w:pPr>
      <w:r w:rsidRPr="00FC7EFB">
        <w:rPr>
          <w:rStyle w:val="Strong"/>
          <w:rFonts w:ascii="Segoe UI" w:hAnsi="Segoe UI" w:cs="Segoe UI"/>
          <w:b w:val="0"/>
          <w:bCs w:val="0"/>
          <w:color w:val="auto"/>
        </w:rPr>
        <w:t>5. Non-Functional Requirements</w:t>
      </w:r>
    </w:p>
    <w:p w:rsidR="00FC7EFB" w:rsidRPr="00FC7EFB" w:rsidRDefault="00FC7EFB" w:rsidP="00FC7EFB">
      <w:pPr>
        <w:pStyle w:val="Heading4"/>
        <w:rPr>
          <w:rFonts w:ascii="Segoe UI" w:hAnsi="Segoe UI" w:cs="Segoe UI"/>
          <w:color w:val="auto"/>
        </w:rPr>
      </w:pPr>
      <w:r w:rsidRPr="00FC7EFB">
        <w:rPr>
          <w:rStyle w:val="Strong"/>
          <w:rFonts w:ascii="Segoe UI" w:hAnsi="Segoe UI" w:cs="Segoe UI"/>
          <w:b w:val="0"/>
          <w:bCs w:val="0"/>
          <w:color w:val="auto"/>
        </w:rPr>
        <w:t>5.1. Performance</w:t>
      </w:r>
    </w:p>
    <w:p w:rsidR="00FC7EFB" w:rsidRPr="00FC7EFB" w:rsidRDefault="00FC7EFB" w:rsidP="00FC7EF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Segoe UI" w:hAnsi="Segoe UI" w:cs="Segoe UI"/>
        </w:rPr>
      </w:pPr>
      <w:r w:rsidRPr="00FC7EFB">
        <w:rPr>
          <w:rStyle w:val="Strong"/>
          <w:rFonts w:ascii="Segoe UI" w:eastAsiaTheme="majorEastAsia" w:hAnsi="Segoe UI" w:cs="Segoe UI"/>
        </w:rPr>
        <w:t>Response Time</w:t>
      </w:r>
      <w:r w:rsidRPr="00FC7EFB">
        <w:rPr>
          <w:rFonts w:ascii="Segoe UI" w:hAnsi="Segoe UI" w:cs="Segoe UI"/>
        </w:rPr>
        <w:t>: Ensure the platform processes letters and updates dashboards within 5 seconds.</w:t>
      </w:r>
    </w:p>
    <w:p w:rsidR="00FC7EFB" w:rsidRPr="00FC7EFB" w:rsidRDefault="00FC7EFB" w:rsidP="00FC7EF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Segoe UI" w:hAnsi="Segoe UI" w:cs="Segoe UI"/>
        </w:rPr>
      </w:pPr>
      <w:r w:rsidRPr="00FC7EFB">
        <w:rPr>
          <w:rStyle w:val="Strong"/>
          <w:rFonts w:ascii="Segoe UI" w:eastAsiaTheme="majorEastAsia" w:hAnsi="Segoe UI" w:cs="Segoe UI"/>
        </w:rPr>
        <w:t>Scalability</w:t>
      </w:r>
      <w:r w:rsidRPr="00FC7EFB">
        <w:rPr>
          <w:rFonts w:ascii="Segoe UI" w:hAnsi="Segoe UI" w:cs="Segoe UI"/>
        </w:rPr>
        <w:t>: Support up to 10,000 letters per day.</w:t>
      </w:r>
    </w:p>
    <w:p w:rsidR="00FC7EFB" w:rsidRPr="00FC7EFB" w:rsidRDefault="00FC7EFB" w:rsidP="00FC7EFB">
      <w:pPr>
        <w:pStyle w:val="Heading4"/>
        <w:rPr>
          <w:rFonts w:ascii="Segoe UI" w:hAnsi="Segoe UI" w:cs="Segoe UI"/>
          <w:color w:val="auto"/>
        </w:rPr>
      </w:pPr>
      <w:r w:rsidRPr="00FC7EFB">
        <w:rPr>
          <w:rStyle w:val="Strong"/>
          <w:rFonts w:ascii="Segoe UI" w:hAnsi="Segoe UI" w:cs="Segoe UI"/>
          <w:b w:val="0"/>
          <w:bCs w:val="0"/>
          <w:color w:val="auto"/>
        </w:rPr>
        <w:t>5.2. Usability</w:t>
      </w:r>
    </w:p>
    <w:p w:rsidR="00FC7EFB" w:rsidRPr="00FC7EFB" w:rsidRDefault="00FC7EFB" w:rsidP="00FC7EFB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Segoe UI" w:hAnsi="Segoe UI" w:cs="Segoe UI"/>
        </w:rPr>
      </w:pPr>
      <w:r w:rsidRPr="00FC7EFB">
        <w:rPr>
          <w:rStyle w:val="Strong"/>
          <w:rFonts w:ascii="Segoe UI" w:eastAsiaTheme="majorEastAsia" w:hAnsi="Segoe UI" w:cs="Segoe UI"/>
        </w:rPr>
        <w:t>User Interface</w:t>
      </w:r>
      <w:r w:rsidRPr="00FC7EFB">
        <w:rPr>
          <w:rFonts w:ascii="Segoe UI" w:hAnsi="Segoe UI" w:cs="Segoe UI"/>
        </w:rPr>
        <w:t>: Intuitive and easy to navigate for council members and administrators.</w:t>
      </w:r>
    </w:p>
    <w:p w:rsidR="00FC7EFB" w:rsidRPr="00FC7EFB" w:rsidRDefault="00FC7EFB" w:rsidP="00FC7EFB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Segoe UI" w:hAnsi="Segoe UI" w:cs="Segoe UI"/>
        </w:rPr>
      </w:pPr>
      <w:r w:rsidRPr="00FC7EFB">
        <w:rPr>
          <w:rStyle w:val="Strong"/>
          <w:rFonts w:ascii="Segoe UI" w:eastAsiaTheme="majorEastAsia" w:hAnsi="Segoe UI" w:cs="Segoe UI"/>
        </w:rPr>
        <w:t>Accessibility</w:t>
      </w:r>
      <w:r w:rsidRPr="00FC7EFB">
        <w:rPr>
          <w:rFonts w:ascii="Segoe UI" w:hAnsi="Segoe UI" w:cs="Segoe UI"/>
        </w:rPr>
        <w:t>: Comply with WCAG 2.1 standards for accessibility.</w:t>
      </w:r>
    </w:p>
    <w:p w:rsidR="00FC7EFB" w:rsidRPr="00FC7EFB" w:rsidRDefault="00FC7EFB" w:rsidP="00FC7EFB">
      <w:pPr>
        <w:pStyle w:val="Heading4"/>
        <w:rPr>
          <w:rFonts w:ascii="Segoe UI" w:hAnsi="Segoe UI" w:cs="Segoe UI"/>
          <w:color w:val="auto"/>
        </w:rPr>
      </w:pPr>
      <w:r w:rsidRPr="00FC7EFB">
        <w:rPr>
          <w:rStyle w:val="Strong"/>
          <w:rFonts w:ascii="Segoe UI" w:hAnsi="Segoe UI" w:cs="Segoe UI"/>
          <w:b w:val="0"/>
          <w:bCs w:val="0"/>
          <w:color w:val="auto"/>
        </w:rPr>
        <w:t>5.3. Reliability</w:t>
      </w:r>
    </w:p>
    <w:p w:rsidR="00FC7EFB" w:rsidRPr="00FC7EFB" w:rsidRDefault="00FC7EFB" w:rsidP="00FC7EFB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Segoe UI" w:hAnsi="Segoe UI" w:cs="Segoe UI"/>
        </w:rPr>
      </w:pPr>
      <w:r w:rsidRPr="00FC7EFB">
        <w:rPr>
          <w:rStyle w:val="Strong"/>
          <w:rFonts w:ascii="Segoe UI" w:eastAsiaTheme="majorEastAsia" w:hAnsi="Segoe UI" w:cs="Segoe UI"/>
        </w:rPr>
        <w:t>Uptime</w:t>
      </w:r>
      <w:r w:rsidRPr="00FC7EFB">
        <w:rPr>
          <w:rFonts w:ascii="Segoe UI" w:hAnsi="Segoe UI" w:cs="Segoe UI"/>
        </w:rPr>
        <w:t>: Ensure 99.9% uptime.</w:t>
      </w:r>
    </w:p>
    <w:p w:rsidR="00FC7EFB" w:rsidRPr="00FC7EFB" w:rsidRDefault="00FC7EFB" w:rsidP="00FC7EFB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Segoe UI" w:hAnsi="Segoe UI" w:cs="Segoe UI"/>
        </w:rPr>
      </w:pPr>
      <w:r w:rsidRPr="00FC7EFB">
        <w:rPr>
          <w:rStyle w:val="Strong"/>
          <w:rFonts w:ascii="Segoe UI" w:eastAsiaTheme="majorEastAsia" w:hAnsi="Segoe UI" w:cs="Segoe UI"/>
        </w:rPr>
        <w:t>Backup</w:t>
      </w:r>
      <w:r w:rsidRPr="00FC7EFB">
        <w:rPr>
          <w:rFonts w:ascii="Segoe UI" w:hAnsi="Segoe UI" w:cs="Segoe UI"/>
        </w:rPr>
        <w:t>: Regular data backups to prevent data loss.</w:t>
      </w:r>
    </w:p>
    <w:p w:rsidR="00FC7EFB" w:rsidRPr="00FC7EFB" w:rsidRDefault="00287C6D" w:rsidP="00FC7EFB">
      <w:pPr>
        <w:rPr>
          <w:rFonts w:ascii="Times New Roman" w:hAnsi="Times New Roman" w:cs="Times New Roman"/>
        </w:rPr>
      </w:pPr>
      <w:r w:rsidRPr="00FC7EFB">
        <w:rPr>
          <w:noProof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FC7EFB" w:rsidRPr="00FC7EFB" w:rsidRDefault="00FC7EFB" w:rsidP="00FC7EFB">
      <w:pPr>
        <w:pStyle w:val="Heading3"/>
        <w:rPr>
          <w:rFonts w:ascii="Segoe UI" w:hAnsi="Segoe UI" w:cs="Segoe UI"/>
          <w:color w:val="auto"/>
        </w:rPr>
      </w:pPr>
      <w:r w:rsidRPr="00FC7EFB">
        <w:rPr>
          <w:rStyle w:val="Strong"/>
          <w:rFonts w:ascii="Segoe UI" w:hAnsi="Segoe UI" w:cs="Segoe UI"/>
          <w:b w:val="0"/>
          <w:bCs w:val="0"/>
          <w:color w:val="auto"/>
        </w:rPr>
        <w:t>6. Success Metrics</w:t>
      </w:r>
    </w:p>
    <w:p w:rsidR="00FC7EFB" w:rsidRPr="00FC7EFB" w:rsidRDefault="00FC7EFB" w:rsidP="00FC7EFB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Segoe UI" w:hAnsi="Segoe UI" w:cs="Segoe UI"/>
        </w:rPr>
      </w:pPr>
      <w:r w:rsidRPr="00FC7EFB">
        <w:rPr>
          <w:rStyle w:val="Strong"/>
          <w:rFonts w:ascii="Segoe UI" w:eastAsiaTheme="majorEastAsia" w:hAnsi="Segoe UI" w:cs="Segoe UI"/>
        </w:rPr>
        <w:t>Issue Identification Accuracy</w:t>
      </w:r>
      <w:r w:rsidRPr="00FC7EFB">
        <w:rPr>
          <w:rFonts w:ascii="Segoe UI" w:hAnsi="Segoe UI" w:cs="Segoe UI"/>
        </w:rPr>
        <w:t>: Percentage of letters correctly categorized by the system.</w:t>
      </w:r>
    </w:p>
    <w:p w:rsidR="00FC7EFB" w:rsidRPr="00FC7EFB" w:rsidRDefault="00FC7EFB" w:rsidP="00FC7EFB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Segoe UI" w:hAnsi="Segoe UI" w:cs="Segoe UI"/>
        </w:rPr>
      </w:pPr>
      <w:r w:rsidRPr="00FC7EFB">
        <w:rPr>
          <w:rStyle w:val="Strong"/>
          <w:rFonts w:ascii="Segoe UI" w:eastAsiaTheme="majorEastAsia" w:hAnsi="Segoe UI" w:cs="Segoe UI"/>
        </w:rPr>
        <w:t>Issue Resolution Rate</w:t>
      </w:r>
      <w:r w:rsidRPr="00FC7EFB">
        <w:rPr>
          <w:rFonts w:ascii="Segoe UI" w:hAnsi="Segoe UI" w:cs="Segoe UI"/>
        </w:rPr>
        <w:t>: Percentage of issues resolved within a specified timeframe.</w:t>
      </w:r>
    </w:p>
    <w:p w:rsidR="00FC7EFB" w:rsidRPr="00FC7EFB" w:rsidRDefault="00FC7EFB" w:rsidP="00FC7EFB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Segoe UI" w:hAnsi="Segoe UI" w:cs="Segoe UI"/>
        </w:rPr>
      </w:pPr>
      <w:r w:rsidRPr="00FC7EFB">
        <w:rPr>
          <w:rStyle w:val="Strong"/>
          <w:rFonts w:ascii="Segoe UI" w:eastAsiaTheme="majorEastAsia" w:hAnsi="Segoe UI" w:cs="Segoe UI"/>
        </w:rPr>
        <w:t>User Satisfaction</w:t>
      </w:r>
      <w:r w:rsidRPr="00FC7EFB">
        <w:rPr>
          <w:rFonts w:ascii="Segoe UI" w:hAnsi="Segoe UI" w:cs="Segoe UI"/>
        </w:rPr>
        <w:t>: Average rating from council members and administrators.</w:t>
      </w:r>
    </w:p>
    <w:p w:rsidR="00FC7EFB" w:rsidRPr="00FC7EFB" w:rsidRDefault="00FC7EFB" w:rsidP="00FC7EFB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Segoe UI" w:hAnsi="Segoe UI" w:cs="Segoe UI"/>
        </w:rPr>
      </w:pPr>
      <w:r w:rsidRPr="00FC7EFB">
        <w:rPr>
          <w:rStyle w:val="Strong"/>
          <w:rFonts w:ascii="Segoe UI" w:eastAsiaTheme="majorEastAsia" w:hAnsi="Segoe UI" w:cs="Segoe UI"/>
        </w:rPr>
        <w:t>Processing Time</w:t>
      </w:r>
      <w:r w:rsidRPr="00FC7EFB">
        <w:rPr>
          <w:rFonts w:ascii="Segoe UI" w:hAnsi="Segoe UI" w:cs="Segoe UI"/>
        </w:rPr>
        <w:t>: Average time taken to process and categorize a letter.</w:t>
      </w:r>
    </w:p>
    <w:p w:rsidR="00FC7EFB" w:rsidRPr="00FC7EFB" w:rsidRDefault="00287C6D" w:rsidP="00FC7EFB">
      <w:pPr>
        <w:rPr>
          <w:rFonts w:ascii="Times New Roman" w:hAnsi="Times New Roman" w:cs="Times New Roman"/>
        </w:rPr>
      </w:pPr>
      <w:r w:rsidRPr="00FC7EFB">
        <w:rPr>
          <w:noProof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FC7EFB" w:rsidRPr="00FC7EFB" w:rsidRDefault="00FC7EFB" w:rsidP="00FC7EFB">
      <w:pPr>
        <w:pStyle w:val="Heading3"/>
        <w:rPr>
          <w:rFonts w:ascii="Segoe UI" w:hAnsi="Segoe UI" w:cs="Segoe UI"/>
          <w:color w:val="auto"/>
        </w:rPr>
      </w:pPr>
      <w:r w:rsidRPr="00FC7EFB">
        <w:rPr>
          <w:rStyle w:val="Strong"/>
          <w:rFonts w:ascii="Segoe UI" w:hAnsi="Segoe UI" w:cs="Segoe UI"/>
          <w:b w:val="0"/>
          <w:bCs w:val="0"/>
          <w:color w:val="auto"/>
        </w:rPr>
        <w:t>7. Roadmap</w:t>
      </w:r>
    </w:p>
    <w:p w:rsidR="00FC7EFB" w:rsidRPr="00FC7EFB" w:rsidRDefault="00FC7EFB" w:rsidP="00FC7EFB">
      <w:pPr>
        <w:pStyle w:val="Heading4"/>
        <w:rPr>
          <w:rFonts w:ascii="Segoe UI" w:hAnsi="Segoe UI" w:cs="Segoe UI"/>
          <w:color w:val="auto"/>
        </w:rPr>
      </w:pPr>
      <w:r w:rsidRPr="00FC7EFB">
        <w:rPr>
          <w:rStyle w:val="Strong"/>
          <w:rFonts w:ascii="Segoe UI" w:hAnsi="Segoe UI" w:cs="Segoe UI"/>
          <w:b w:val="0"/>
          <w:bCs w:val="0"/>
          <w:color w:val="auto"/>
        </w:rPr>
        <w:t>Phase 1: MVP (3-6 Months)</w:t>
      </w:r>
    </w:p>
    <w:p w:rsidR="00FC7EFB" w:rsidRPr="00FC7EFB" w:rsidRDefault="00FC7EFB" w:rsidP="00FC7EFB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Segoe UI" w:hAnsi="Segoe UI" w:cs="Segoe UI"/>
        </w:rPr>
      </w:pPr>
      <w:r w:rsidRPr="00FC7EFB">
        <w:rPr>
          <w:rFonts w:ascii="Segoe UI" w:hAnsi="Segoe UI" w:cs="Segoe UI"/>
        </w:rPr>
        <w:t>Develop core features: Correspondence Ingestion, Automated Issue Categorization, and Sentiment Analysis.</w:t>
      </w:r>
    </w:p>
    <w:p w:rsidR="00FC7EFB" w:rsidRPr="00FC7EFB" w:rsidRDefault="00FC7EFB" w:rsidP="00FC7EFB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Segoe UI" w:hAnsi="Segoe UI" w:cs="Segoe UI"/>
        </w:rPr>
      </w:pPr>
      <w:r w:rsidRPr="00FC7EFB">
        <w:rPr>
          <w:rFonts w:ascii="Segoe UI" w:hAnsi="Segoe UI" w:cs="Segoe UI"/>
        </w:rPr>
        <w:t>Launch web platform with basic analytics.</w:t>
      </w:r>
    </w:p>
    <w:p w:rsidR="00FC7EFB" w:rsidRPr="00FC7EFB" w:rsidRDefault="00FC7EFB" w:rsidP="00FC7EFB">
      <w:pPr>
        <w:pStyle w:val="Heading4"/>
        <w:rPr>
          <w:rFonts w:ascii="Segoe UI" w:hAnsi="Segoe UI" w:cs="Segoe UI"/>
          <w:color w:val="auto"/>
        </w:rPr>
      </w:pPr>
      <w:r w:rsidRPr="00FC7EFB">
        <w:rPr>
          <w:rStyle w:val="Strong"/>
          <w:rFonts w:ascii="Segoe UI" w:hAnsi="Segoe UI" w:cs="Segoe UI"/>
          <w:b w:val="0"/>
          <w:bCs w:val="0"/>
          <w:color w:val="auto"/>
        </w:rPr>
        <w:t>Phase 2: Enhancements (6-12 Months)</w:t>
      </w:r>
    </w:p>
    <w:p w:rsidR="00FC7EFB" w:rsidRPr="00FC7EFB" w:rsidRDefault="00FC7EFB" w:rsidP="00FC7EFB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Segoe UI" w:hAnsi="Segoe UI" w:cs="Segoe UI"/>
        </w:rPr>
      </w:pPr>
      <w:r w:rsidRPr="00FC7EFB">
        <w:rPr>
          <w:rFonts w:ascii="Segoe UI" w:hAnsi="Segoe UI" w:cs="Segoe UI"/>
        </w:rPr>
        <w:t>Add Issue Tracking and Resolution features.</w:t>
      </w:r>
    </w:p>
    <w:p w:rsidR="00FC7EFB" w:rsidRPr="00FC7EFB" w:rsidRDefault="00FC7EFB" w:rsidP="00FC7EFB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Segoe UI" w:hAnsi="Segoe UI" w:cs="Segoe UI"/>
        </w:rPr>
      </w:pPr>
      <w:r w:rsidRPr="00FC7EFB">
        <w:rPr>
          <w:rFonts w:ascii="Segoe UI" w:hAnsi="Segoe UI" w:cs="Segoe UI"/>
        </w:rPr>
        <w:t>Improve NLP models for better categorization and sentiment analysis.</w:t>
      </w:r>
    </w:p>
    <w:p w:rsidR="00FC7EFB" w:rsidRPr="00FC7EFB" w:rsidRDefault="00FC7EFB" w:rsidP="00FC7EFB">
      <w:pPr>
        <w:pStyle w:val="Heading4"/>
        <w:rPr>
          <w:rFonts w:ascii="Segoe UI" w:hAnsi="Segoe UI" w:cs="Segoe UI"/>
          <w:color w:val="auto"/>
        </w:rPr>
      </w:pPr>
      <w:r w:rsidRPr="00FC7EFB">
        <w:rPr>
          <w:rStyle w:val="Strong"/>
          <w:rFonts w:ascii="Segoe UI" w:hAnsi="Segoe UI" w:cs="Segoe UI"/>
          <w:b w:val="0"/>
          <w:bCs w:val="0"/>
          <w:color w:val="auto"/>
        </w:rPr>
        <w:t>Phase 3: Advanced Analytics (12-18 Months)</w:t>
      </w:r>
    </w:p>
    <w:p w:rsidR="00FC7EFB" w:rsidRPr="00FC7EFB" w:rsidRDefault="00FC7EFB" w:rsidP="00FC7EFB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Segoe UI" w:hAnsi="Segoe UI" w:cs="Segoe UI"/>
        </w:rPr>
      </w:pPr>
      <w:r w:rsidRPr="00FC7EFB">
        <w:rPr>
          <w:rFonts w:ascii="Segoe UI" w:hAnsi="Segoe UI" w:cs="Segoe UI"/>
        </w:rPr>
        <w:t>Implement advanced analytics and reporting tools.</w:t>
      </w:r>
    </w:p>
    <w:p w:rsidR="00FC7EFB" w:rsidRPr="00FC7EFB" w:rsidRDefault="00FC7EFB" w:rsidP="00FC7EFB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Segoe UI" w:hAnsi="Segoe UI" w:cs="Segoe UI"/>
        </w:rPr>
      </w:pPr>
      <w:r w:rsidRPr="00FC7EFB">
        <w:rPr>
          <w:rFonts w:ascii="Segoe UI" w:hAnsi="Segoe UI" w:cs="Segoe UI"/>
        </w:rPr>
        <w:t>Integrate AI for predictive analysis (e.g., identifying potential issue hotspots).</w:t>
      </w:r>
    </w:p>
    <w:p w:rsidR="00FC7EFB" w:rsidRPr="00FC7EFB" w:rsidRDefault="00287C6D" w:rsidP="00FC7EFB">
      <w:pPr>
        <w:rPr>
          <w:rFonts w:ascii="Times New Roman" w:hAnsi="Times New Roman" w:cs="Times New Roman"/>
        </w:rPr>
      </w:pPr>
      <w:r>
        <w:rPr>
          <w:noProof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FC7EFB" w:rsidRPr="00FC7EFB" w:rsidRDefault="00FC7EFB" w:rsidP="00FC7EFB">
      <w:pPr>
        <w:pStyle w:val="Heading3"/>
        <w:rPr>
          <w:rFonts w:ascii="Segoe UI" w:hAnsi="Segoe UI" w:cs="Segoe UI"/>
          <w:color w:val="auto"/>
        </w:rPr>
      </w:pPr>
      <w:r w:rsidRPr="00FC7EFB">
        <w:rPr>
          <w:rStyle w:val="Strong"/>
          <w:rFonts w:ascii="Segoe UI" w:hAnsi="Segoe UI" w:cs="Segoe UI"/>
          <w:b w:val="0"/>
          <w:bCs w:val="0"/>
          <w:color w:val="auto"/>
        </w:rPr>
        <w:t>8. Risks and Mitigation</w:t>
      </w:r>
    </w:p>
    <w:p w:rsidR="00FC7EFB" w:rsidRPr="00FC7EFB" w:rsidRDefault="00FC7EFB" w:rsidP="00FC7EFB">
      <w:pPr>
        <w:pStyle w:val="Heading4"/>
        <w:rPr>
          <w:rFonts w:ascii="Segoe UI" w:hAnsi="Segoe UI" w:cs="Segoe UI"/>
          <w:color w:val="auto"/>
        </w:rPr>
      </w:pPr>
      <w:r w:rsidRPr="00FC7EFB">
        <w:rPr>
          <w:rStyle w:val="Strong"/>
          <w:rFonts w:ascii="Segoe UI" w:hAnsi="Segoe UI" w:cs="Segoe UI"/>
          <w:b w:val="0"/>
          <w:bCs w:val="0"/>
          <w:color w:val="auto"/>
        </w:rPr>
        <w:t>8.1. Data Privacy Concerns</w:t>
      </w:r>
    </w:p>
    <w:p w:rsidR="00FC7EFB" w:rsidRPr="00FC7EFB" w:rsidRDefault="00FC7EFB" w:rsidP="00FC7EFB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Segoe UI" w:hAnsi="Segoe UI" w:cs="Segoe UI"/>
        </w:rPr>
      </w:pPr>
      <w:r w:rsidRPr="00FC7EFB">
        <w:rPr>
          <w:rStyle w:val="Strong"/>
          <w:rFonts w:ascii="Segoe UI" w:eastAsiaTheme="majorEastAsia" w:hAnsi="Segoe UI" w:cs="Segoe UI"/>
        </w:rPr>
        <w:t>Risk</w:t>
      </w:r>
      <w:r w:rsidRPr="00FC7EFB">
        <w:rPr>
          <w:rFonts w:ascii="Segoe UI" w:hAnsi="Segoe UI" w:cs="Segoe UI"/>
        </w:rPr>
        <w:t>: Sensitive information in letters may be exposed.</w:t>
      </w:r>
    </w:p>
    <w:p w:rsidR="00FC7EFB" w:rsidRPr="00FC7EFB" w:rsidRDefault="00FC7EFB" w:rsidP="00FC7EFB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Segoe UI" w:hAnsi="Segoe UI" w:cs="Segoe UI"/>
        </w:rPr>
      </w:pPr>
      <w:r w:rsidRPr="00FC7EFB">
        <w:rPr>
          <w:rStyle w:val="Strong"/>
          <w:rFonts w:ascii="Segoe UI" w:eastAsiaTheme="majorEastAsia" w:hAnsi="Segoe UI" w:cs="Segoe UI"/>
        </w:rPr>
        <w:t>Mitigation</w:t>
      </w:r>
      <w:r w:rsidRPr="00FC7EFB">
        <w:rPr>
          <w:rFonts w:ascii="Segoe UI" w:hAnsi="Segoe UI" w:cs="Segoe UI"/>
        </w:rPr>
        <w:t>: Implement strong data encryption and access controls.</w:t>
      </w:r>
    </w:p>
    <w:p w:rsidR="00FC7EFB" w:rsidRPr="00FC7EFB" w:rsidRDefault="00FC7EFB" w:rsidP="00FC7EFB">
      <w:pPr>
        <w:pStyle w:val="Heading4"/>
        <w:rPr>
          <w:rFonts w:ascii="Segoe UI" w:hAnsi="Segoe UI" w:cs="Segoe UI"/>
          <w:color w:val="auto"/>
        </w:rPr>
      </w:pPr>
      <w:r w:rsidRPr="00FC7EFB">
        <w:rPr>
          <w:rStyle w:val="Strong"/>
          <w:rFonts w:ascii="Segoe UI" w:hAnsi="Segoe UI" w:cs="Segoe UI"/>
          <w:b w:val="0"/>
          <w:bCs w:val="0"/>
          <w:color w:val="auto"/>
        </w:rPr>
        <w:t>8.2. Low Accuracy in Categorization</w:t>
      </w:r>
    </w:p>
    <w:p w:rsidR="00FC7EFB" w:rsidRPr="00FC7EFB" w:rsidRDefault="00FC7EFB" w:rsidP="00FC7EFB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Segoe UI" w:hAnsi="Segoe UI" w:cs="Segoe UI"/>
        </w:rPr>
      </w:pPr>
      <w:r w:rsidRPr="00FC7EFB">
        <w:rPr>
          <w:rStyle w:val="Strong"/>
          <w:rFonts w:ascii="Segoe UI" w:eastAsiaTheme="majorEastAsia" w:hAnsi="Segoe UI" w:cs="Segoe UI"/>
        </w:rPr>
        <w:t>Risk</w:t>
      </w:r>
      <w:r w:rsidRPr="00FC7EFB">
        <w:rPr>
          <w:rFonts w:ascii="Segoe UI" w:hAnsi="Segoe UI" w:cs="Segoe UI"/>
        </w:rPr>
        <w:t>: The system may misclassify letters, leading to incorrect issue tracking.</w:t>
      </w:r>
    </w:p>
    <w:p w:rsidR="00FC7EFB" w:rsidRPr="00FC7EFB" w:rsidRDefault="00FC7EFB" w:rsidP="00FC7EFB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Segoe UI" w:hAnsi="Segoe UI" w:cs="Segoe UI"/>
        </w:rPr>
      </w:pPr>
      <w:r w:rsidRPr="00FC7EFB">
        <w:rPr>
          <w:rStyle w:val="Strong"/>
          <w:rFonts w:ascii="Segoe UI" w:eastAsiaTheme="majorEastAsia" w:hAnsi="Segoe UI" w:cs="Segoe UI"/>
        </w:rPr>
        <w:lastRenderedPageBreak/>
        <w:t>Mitigation</w:t>
      </w:r>
      <w:r w:rsidRPr="00FC7EFB">
        <w:rPr>
          <w:rFonts w:ascii="Segoe UI" w:hAnsi="Segoe UI" w:cs="Segoe UI"/>
        </w:rPr>
        <w:t xml:space="preserve">: Continuously train the NLP model with </w:t>
      </w:r>
      <w:proofErr w:type="spellStart"/>
      <w:r w:rsidRPr="00FC7EFB">
        <w:rPr>
          <w:rFonts w:ascii="Segoe UI" w:hAnsi="Segoe UI" w:cs="Segoe UI"/>
        </w:rPr>
        <w:t>labeled</w:t>
      </w:r>
      <w:proofErr w:type="spellEnd"/>
      <w:r w:rsidRPr="00FC7EFB">
        <w:rPr>
          <w:rFonts w:ascii="Segoe UI" w:hAnsi="Segoe UI" w:cs="Segoe UI"/>
        </w:rPr>
        <w:t xml:space="preserve"> data and allow manual corrections.</w:t>
      </w:r>
    </w:p>
    <w:p w:rsidR="00FC7EFB" w:rsidRPr="00FC7EFB" w:rsidRDefault="00FC7EFB" w:rsidP="00FC7EFB">
      <w:pPr>
        <w:pStyle w:val="Heading4"/>
        <w:rPr>
          <w:rFonts w:ascii="Segoe UI" w:hAnsi="Segoe UI" w:cs="Segoe UI"/>
          <w:color w:val="auto"/>
        </w:rPr>
      </w:pPr>
      <w:r w:rsidRPr="00FC7EFB">
        <w:rPr>
          <w:rStyle w:val="Strong"/>
          <w:rFonts w:ascii="Segoe UI" w:hAnsi="Segoe UI" w:cs="Segoe UI"/>
          <w:b w:val="0"/>
          <w:bCs w:val="0"/>
          <w:color w:val="auto"/>
        </w:rPr>
        <w:t>8.3. Technical Challenges</w:t>
      </w:r>
    </w:p>
    <w:p w:rsidR="00FC7EFB" w:rsidRPr="00FC7EFB" w:rsidRDefault="00FC7EFB" w:rsidP="00FC7EFB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="Segoe UI" w:hAnsi="Segoe UI" w:cs="Segoe UI"/>
        </w:rPr>
      </w:pPr>
      <w:r w:rsidRPr="00FC7EFB">
        <w:rPr>
          <w:rStyle w:val="Strong"/>
          <w:rFonts w:ascii="Segoe UI" w:eastAsiaTheme="majorEastAsia" w:hAnsi="Segoe UI" w:cs="Segoe UI"/>
        </w:rPr>
        <w:t>Risk</w:t>
      </w:r>
      <w:r w:rsidRPr="00FC7EFB">
        <w:rPr>
          <w:rFonts w:ascii="Segoe UI" w:hAnsi="Segoe UI" w:cs="Segoe UI"/>
        </w:rPr>
        <w:t>: Delays in development due to technical complexities.</w:t>
      </w:r>
    </w:p>
    <w:p w:rsidR="00FC7EFB" w:rsidRPr="00FC7EFB" w:rsidRDefault="00FC7EFB" w:rsidP="00FC7EFB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="Segoe UI" w:hAnsi="Segoe UI" w:cs="Segoe UI"/>
        </w:rPr>
      </w:pPr>
      <w:r w:rsidRPr="00FC7EFB">
        <w:rPr>
          <w:rStyle w:val="Strong"/>
          <w:rFonts w:ascii="Segoe UI" w:eastAsiaTheme="majorEastAsia" w:hAnsi="Segoe UI" w:cs="Segoe UI"/>
        </w:rPr>
        <w:t>Mitigation</w:t>
      </w:r>
      <w:r w:rsidRPr="00FC7EFB">
        <w:rPr>
          <w:rFonts w:ascii="Segoe UI" w:hAnsi="Segoe UI" w:cs="Segoe UI"/>
        </w:rPr>
        <w:t>: Use agile development methodologies and conduct regular testing.</w:t>
      </w:r>
    </w:p>
    <w:p w:rsidR="00FC7EFB" w:rsidRPr="00FC7EFB" w:rsidRDefault="00287C6D" w:rsidP="00FC7EFB">
      <w:pPr>
        <w:rPr>
          <w:rFonts w:ascii="Times New Roman" w:hAnsi="Times New Roman" w:cs="Times New Roman"/>
        </w:rPr>
      </w:pPr>
      <w:r>
        <w:rPr>
          <w:noProof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FC7EFB" w:rsidRPr="00FC7EFB" w:rsidRDefault="00FC7EFB" w:rsidP="00FC7EFB">
      <w:pPr>
        <w:pStyle w:val="Heading3"/>
        <w:rPr>
          <w:rFonts w:ascii="Segoe UI" w:hAnsi="Segoe UI" w:cs="Segoe UI"/>
          <w:color w:val="auto"/>
        </w:rPr>
      </w:pPr>
      <w:r w:rsidRPr="00FC7EFB">
        <w:rPr>
          <w:rStyle w:val="Strong"/>
          <w:rFonts w:ascii="Segoe UI" w:hAnsi="Segoe UI" w:cs="Segoe UI"/>
          <w:b w:val="0"/>
          <w:bCs w:val="0"/>
          <w:color w:val="auto"/>
        </w:rPr>
        <w:t>9. Stakeholders</w:t>
      </w:r>
    </w:p>
    <w:p w:rsidR="00FC7EFB" w:rsidRPr="00FC7EFB" w:rsidRDefault="00FC7EFB" w:rsidP="00FC7EFB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Segoe UI" w:hAnsi="Segoe UI" w:cs="Segoe UI"/>
        </w:rPr>
      </w:pPr>
      <w:r w:rsidRPr="00FC7EFB">
        <w:rPr>
          <w:rStyle w:val="Strong"/>
          <w:rFonts w:ascii="Segoe UI" w:eastAsiaTheme="majorEastAsia" w:hAnsi="Segoe UI" w:cs="Segoe UI"/>
        </w:rPr>
        <w:t>Residents</w:t>
      </w:r>
      <w:r w:rsidRPr="00FC7EFB">
        <w:rPr>
          <w:rFonts w:ascii="Segoe UI" w:hAnsi="Segoe UI" w:cs="Segoe UI"/>
        </w:rPr>
        <w:t>: Send letters and correspondence via existing channels.</w:t>
      </w:r>
    </w:p>
    <w:p w:rsidR="00FC7EFB" w:rsidRPr="00FC7EFB" w:rsidRDefault="00FC7EFB" w:rsidP="00FC7EFB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Segoe UI" w:hAnsi="Segoe UI" w:cs="Segoe UI"/>
        </w:rPr>
      </w:pPr>
      <w:r w:rsidRPr="00FC7EFB">
        <w:rPr>
          <w:rStyle w:val="Strong"/>
          <w:rFonts w:ascii="Segoe UI" w:eastAsiaTheme="majorEastAsia" w:hAnsi="Segoe UI" w:cs="Segoe UI"/>
        </w:rPr>
        <w:t>Local Councils</w:t>
      </w:r>
      <w:r w:rsidRPr="00FC7EFB">
        <w:rPr>
          <w:rFonts w:ascii="Segoe UI" w:hAnsi="Segoe UI" w:cs="Segoe UI"/>
        </w:rPr>
        <w:t>: Use the platform to process, categorize, and resolve issues.</w:t>
      </w:r>
    </w:p>
    <w:p w:rsidR="00FC7EFB" w:rsidRPr="00FC7EFB" w:rsidRDefault="00FC7EFB" w:rsidP="00FC7EFB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Segoe UI" w:hAnsi="Segoe UI" w:cs="Segoe UI"/>
        </w:rPr>
      </w:pPr>
      <w:r w:rsidRPr="00FC7EFB">
        <w:rPr>
          <w:rStyle w:val="Strong"/>
          <w:rFonts w:ascii="Segoe UI" w:eastAsiaTheme="majorEastAsia" w:hAnsi="Segoe UI" w:cs="Segoe UI"/>
        </w:rPr>
        <w:t>Community Organizations</w:t>
      </w:r>
      <w:r w:rsidRPr="00FC7EFB">
        <w:rPr>
          <w:rFonts w:ascii="Segoe UI" w:hAnsi="Segoe UI" w:cs="Segoe UI"/>
        </w:rPr>
        <w:t>: Collaborate on issue resolution and awareness campaigns.</w:t>
      </w:r>
    </w:p>
    <w:p w:rsidR="00FC7EFB" w:rsidRPr="00FC7EFB" w:rsidRDefault="00FC7EFB" w:rsidP="00FC7EFB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Segoe UI" w:hAnsi="Segoe UI" w:cs="Segoe UI"/>
        </w:rPr>
      </w:pPr>
      <w:r w:rsidRPr="00FC7EFB">
        <w:rPr>
          <w:rStyle w:val="Strong"/>
          <w:rFonts w:ascii="Segoe UI" w:eastAsiaTheme="majorEastAsia" w:hAnsi="Segoe UI" w:cs="Segoe UI"/>
        </w:rPr>
        <w:t>Developers</w:t>
      </w:r>
      <w:r w:rsidRPr="00FC7EFB">
        <w:rPr>
          <w:rFonts w:ascii="Segoe UI" w:hAnsi="Segoe UI" w:cs="Segoe UI"/>
        </w:rPr>
        <w:t>: Build and maintain the platform.</w:t>
      </w:r>
    </w:p>
    <w:p w:rsidR="00FC7EFB" w:rsidRPr="00FC7EFB" w:rsidRDefault="00FC7EFB" w:rsidP="00FC7EFB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Segoe UI" w:hAnsi="Segoe UI" w:cs="Segoe UI"/>
        </w:rPr>
      </w:pPr>
      <w:r w:rsidRPr="00FC7EFB">
        <w:rPr>
          <w:rStyle w:val="Strong"/>
          <w:rFonts w:ascii="Segoe UI" w:eastAsiaTheme="majorEastAsia" w:hAnsi="Segoe UI" w:cs="Segoe UI"/>
        </w:rPr>
        <w:t>Project Managers</w:t>
      </w:r>
      <w:r w:rsidRPr="00FC7EFB">
        <w:rPr>
          <w:rFonts w:ascii="Segoe UI" w:hAnsi="Segoe UI" w:cs="Segoe UI"/>
        </w:rPr>
        <w:t>: Oversee development and ensure timely delivery.</w:t>
      </w:r>
    </w:p>
    <w:p w:rsidR="00FC7EFB" w:rsidRPr="00FC7EFB" w:rsidRDefault="00287C6D" w:rsidP="00FC7EFB">
      <w:pPr>
        <w:rPr>
          <w:rFonts w:ascii="Times New Roman" w:hAnsi="Times New Roman" w:cs="Times New Roman"/>
        </w:rPr>
      </w:pPr>
      <w:r>
        <w:rPr>
          <w:noProof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FC7EFB" w:rsidRPr="00FC7EFB" w:rsidRDefault="00FC7EFB" w:rsidP="00FC7EFB">
      <w:pPr>
        <w:pStyle w:val="Heading3"/>
        <w:rPr>
          <w:rFonts w:ascii="Segoe UI" w:hAnsi="Segoe UI" w:cs="Segoe UI"/>
          <w:color w:val="auto"/>
        </w:rPr>
      </w:pPr>
      <w:r w:rsidRPr="00FC7EFB">
        <w:rPr>
          <w:rStyle w:val="Strong"/>
          <w:rFonts w:ascii="Segoe UI" w:hAnsi="Segoe UI" w:cs="Segoe UI"/>
          <w:b w:val="0"/>
          <w:bCs w:val="0"/>
          <w:color w:val="auto"/>
        </w:rPr>
        <w:t>10. Appendix</w:t>
      </w:r>
    </w:p>
    <w:p w:rsidR="00FC7EFB" w:rsidRPr="00FC7EFB" w:rsidRDefault="00FC7EFB" w:rsidP="00FC7EFB">
      <w:pPr>
        <w:pStyle w:val="Heading4"/>
        <w:rPr>
          <w:rFonts w:ascii="Segoe UI" w:hAnsi="Segoe UI" w:cs="Segoe UI"/>
          <w:color w:val="auto"/>
        </w:rPr>
      </w:pPr>
      <w:r w:rsidRPr="00FC7EFB">
        <w:rPr>
          <w:rStyle w:val="Strong"/>
          <w:rFonts w:ascii="Segoe UI" w:hAnsi="Segoe UI" w:cs="Segoe UI"/>
          <w:b w:val="0"/>
          <w:bCs w:val="0"/>
          <w:color w:val="auto"/>
        </w:rPr>
        <w:t>10.1. Sample Issue Categories</w:t>
      </w:r>
    </w:p>
    <w:p w:rsidR="00FC7EFB" w:rsidRPr="00FC7EFB" w:rsidRDefault="00FC7EFB" w:rsidP="00FC7EFB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="Segoe UI" w:hAnsi="Segoe UI" w:cs="Segoe UI"/>
        </w:rPr>
      </w:pPr>
      <w:r w:rsidRPr="00FC7EFB">
        <w:rPr>
          <w:rFonts w:ascii="Segoe UI" w:hAnsi="Segoe UI" w:cs="Segoe UI"/>
        </w:rPr>
        <w:t>Environmental: Air Pollution, Water Scarcity, Waste Disposal.</w:t>
      </w:r>
    </w:p>
    <w:p w:rsidR="00FC7EFB" w:rsidRPr="00FC7EFB" w:rsidRDefault="00FC7EFB" w:rsidP="00FC7EFB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="Segoe UI" w:hAnsi="Segoe UI" w:cs="Segoe UI"/>
        </w:rPr>
      </w:pPr>
      <w:r w:rsidRPr="00FC7EFB">
        <w:rPr>
          <w:rFonts w:ascii="Segoe UI" w:hAnsi="Segoe UI" w:cs="Segoe UI"/>
        </w:rPr>
        <w:t>Infrastructure: Potholes, Road Surface Damage, Aging Infrastructure.</w:t>
      </w:r>
    </w:p>
    <w:p w:rsidR="00FC7EFB" w:rsidRPr="00FC7EFB" w:rsidRDefault="00FC7EFB" w:rsidP="00FC7EFB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="Segoe UI" w:hAnsi="Segoe UI" w:cs="Segoe UI"/>
        </w:rPr>
      </w:pPr>
      <w:r w:rsidRPr="00FC7EFB">
        <w:rPr>
          <w:rFonts w:ascii="Segoe UI" w:hAnsi="Segoe UI" w:cs="Segoe UI"/>
        </w:rPr>
        <w:t>Social: Homelessness, Youth Unemployment, Mental Health Services.</w:t>
      </w:r>
    </w:p>
    <w:p w:rsidR="00FC7EFB" w:rsidRPr="00FC7EFB" w:rsidRDefault="00FC7EFB" w:rsidP="00FC7EFB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="Segoe UI" w:hAnsi="Segoe UI" w:cs="Segoe UI"/>
        </w:rPr>
      </w:pPr>
      <w:r w:rsidRPr="00FC7EFB">
        <w:rPr>
          <w:rFonts w:ascii="Segoe UI" w:hAnsi="Segoe UI" w:cs="Segoe UI"/>
        </w:rPr>
        <w:t>Economic: High Cost of Living, Decline in Local Businesses, Rising Energy Costs.</w:t>
      </w:r>
    </w:p>
    <w:p w:rsidR="00FC7EFB" w:rsidRPr="00FC7EFB" w:rsidRDefault="00FC7EFB" w:rsidP="00FC7EFB">
      <w:pPr>
        <w:pStyle w:val="Heading4"/>
        <w:rPr>
          <w:rFonts w:ascii="Segoe UI" w:hAnsi="Segoe UI" w:cs="Segoe UI"/>
          <w:color w:val="auto"/>
        </w:rPr>
      </w:pPr>
      <w:r w:rsidRPr="00FC7EFB">
        <w:rPr>
          <w:rStyle w:val="Strong"/>
          <w:rFonts w:ascii="Segoe UI" w:hAnsi="Segoe UI" w:cs="Segoe UI"/>
          <w:b w:val="0"/>
          <w:bCs w:val="0"/>
          <w:color w:val="auto"/>
        </w:rPr>
        <w:t>10.2. Sample User Stories</w:t>
      </w:r>
    </w:p>
    <w:p w:rsidR="00FC7EFB" w:rsidRPr="00FC7EFB" w:rsidRDefault="00FC7EFB" w:rsidP="00FC7EFB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Segoe UI" w:hAnsi="Segoe UI" w:cs="Segoe UI"/>
        </w:rPr>
      </w:pPr>
      <w:r w:rsidRPr="00FC7EFB">
        <w:rPr>
          <w:rFonts w:ascii="Segoe UI" w:hAnsi="Segoe UI" w:cs="Segoe UI"/>
        </w:rPr>
        <w:t>As a council member, I want to view all letters categorized by issue type so that I can prioritize them.</w:t>
      </w:r>
    </w:p>
    <w:p w:rsidR="00FC7EFB" w:rsidRPr="00FC7EFB" w:rsidRDefault="00FC7EFB" w:rsidP="00FC7EFB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Segoe UI" w:hAnsi="Segoe UI" w:cs="Segoe UI"/>
        </w:rPr>
      </w:pPr>
      <w:r w:rsidRPr="00FC7EFB">
        <w:rPr>
          <w:rFonts w:ascii="Segoe UI" w:hAnsi="Segoe UI" w:cs="Segoe UI"/>
        </w:rPr>
        <w:t>As an administrator, I want to generate a report on issue resolution rates so that I can assess performance.</w:t>
      </w:r>
    </w:p>
    <w:p w:rsidR="00FC7EFB" w:rsidRPr="00FC7EFB" w:rsidRDefault="00FC7EFB" w:rsidP="00FC7EFB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Segoe UI" w:hAnsi="Segoe UI" w:cs="Segoe UI"/>
        </w:rPr>
      </w:pPr>
      <w:r w:rsidRPr="00FC7EFB">
        <w:rPr>
          <w:rFonts w:ascii="Segoe UI" w:hAnsi="Segoe UI" w:cs="Segoe UI"/>
        </w:rPr>
        <w:t>As a resident, I want to send a letter about a pothole via email so that the council can address it.</w:t>
      </w:r>
    </w:p>
    <w:p w:rsidR="00FC7EFB" w:rsidRPr="00FC7EFB" w:rsidRDefault="00287C6D" w:rsidP="00FC7EFB">
      <w:pPr>
        <w:rPr>
          <w:rFonts w:ascii="Times New Roman" w:hAnsi="Times New Roman" w:cs="Times New Roman"/>
        </w:rPr>
      </w:pPr>
      <w:r>
        <w:rPr>
          <w:noProof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FC7EFB" w:rsidRPr="00FC7EFB" w:rsidRDefault="00FC7EFB" w:rsidP="00FC7EFB">
      <w:pPr>
        <w:pStyle w:val="NormalWeb"/>
        <w:spacing w:after="0" w:afterAutospacing="0"/>
        <w:rPr>
          <w:rFonts w:ascii="Segoe UI" w:hAnsi="Segoe UI" w:cs="Segoe UI"/>
        </w:rPr>
      </w:pPr>
      <w:r w:rsidRPr="00FC7EFB">
        <w:rPr>
          <w:rFonts w:ascii="Segoe UI" w:hAnsi="Segoe UI" w:cs="Segoe UI"/>
        </w:rPr>
        <w:t>This PRD outlines a system that</w:t>
      </w:r>
      <w:r w:rsidRPr="00FC7EFB">
        <w:rPr>
          <w:rStyle w:val="apple-converted-space"/>
          <w:rFonts w:ascii="Segoe UI" w:hAnsi="Segoe UI" w:cs="Segoe UI"/>
        </w:rPr>
        <w:t> </w:t>
      </w:r>
      <w:r w:rsidRPr="00FC7EFB">
        <w:rPr>
          <w:rStyle w:val="Strong"/>
          <w:rFonts w:ascii="Segoe UI" w:eastAsiaTheme="majorEastAsia" w:hAnsi="Segoe UI" w:cs="Segoe UI"/>
        </w:rPr>
        <w:t>works with existing correspondence channels</w:t>
      </w:r>
      <w:r w:rsidRPr="00FC7EFB">
        <w:rPr>
          <w:rStyle w:val="apple-converted-space"/>
          <w:rFonts w:ascii="Segoe UI" w:hAnsi="Segoe UI" w:cs="Segoe UI"/>
        </w:rPr>
        <w:t> </w:t>
      </w:r>
      <w:r w:rsidRPr="00FC7EFB">
        <w:rPr>
          <w:rFonts w:ascii="Segoe UI" w:hAnsi="Segoe UI" w:cs="Segoe UI"/>
        </w:rPr>
        <w:t>(e.g., emails, paper letters) without requiring users to adopt a new system. Let me know if you need further refinements or additional details!</w:t>
      </w:r>
    </w:p>
    <w:p w:rsidR="00FC7EFB" w:rsidRPr="00FC7EFB" w:rsidRDefault="00FC7EFB"/>
    <w:sectPr w:rsidR="00FC7EFB" w:rsidRPr="00FC7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17D5E"/>
    <w:multiLevelType w:val="multilevel"/>
    <w:tmpl w:val="8F147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474613"/>
    <w:multiLevelType w:val="multilevel"/>
    <w:tmpl w:val="EF2E6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B734F7"/>
    <w:multiLevelType w:val="multilevel"/>
    <w:tmpl w:val="3E4E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6759B3"/>
    <w:multiLevelType w:val="multilevel"/>
    <w:tmpl w:val="BDCA8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0C1CE7"/>
    <w:multiLevelType w:val="multilevel"/>
    <w:tmpl w:val="27007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8C196E"/>
    <w:multiLevelType w:val="multilevel"/>
    <w:tmpl w:val="85185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622DAE"/>
    <w:multiLevelType w:val="multilevel"/>
    <w:tmpl w:val="39B2E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725D2B"/>
    <w:multiLevelType w:val="multilevel"/>
    <w:tmpl w:val="1F7AD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B733BA"/>
    <w:multiLevelType w:val="multilevel"/>
    <w:tmpl w:val="38AC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9D58DB"/>
    <w:multiLevelType w:val="multilevel"/>
    <w:tmpl w:val="44DC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C45583"/>
    <w:multiLevelType w:val="multilevel"/>
    <w:tmpl w:val="798A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D94B7E"/>
    <w:multiLevelType w:val="multilevel"/>
    <w:tmpl w:val="DC04F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BA6D41"/>
    <w:multiLevelType w:val="multilevel"/>
    <w:tmpl w:val="55A0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151974"/>
    <w:multiLevelType w:val="multilevel"/>
    <w:tmpl w:val="7C544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AE7CA9"/>
    <w:multiLevelType w:val="multilevel"/>
    <w:tmpl w:val="66A8A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CF4695"/>
    <w:multiLevelType w:val="multilevel"/>
    <w:tmpl w:val="F5904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F45043"/>
    <w:multiLevelType w:val="multilevel"/>
    <w:tmpl w:val="BBBCC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FE452B"/>
    <w:multiLevelType w:val="multilevel"/>
    <w:tmpl w:val="A074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E14229"/>
    <w:multiLevelType w:val="multilevel"/>
    <w:tmpl w:val="AB22B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D04EBC"/>
    <w:multiLevelType w:val="multilevel"/>
    <w:tmpl w:val="7336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5D03F7"/>
    <w:multiLevelType w:val="multilevel"/>
    <w:tmpl w:val="7320F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683393"/>
    <w:multiLevelType w:val="multilevel"/>
    <w:tmpl w:val="9670D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106EEE"/>
    <w:multiLevelType w:val="multilevel"/>
    <w:tmpl w:val="D72C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7603823">
    <w:abstractNumId w:val="17"/>
  </w:num>
  <w:num w:numId="2" w16cid:durableId="369689916">
    <w:abstractNumId w:val="10"/>
  </w:num>
  <w:num w:numId="3" w16cid:durableId="201791945">
    <w:abstractNumId w:val="18"/>
  </w:num>
  <w:num w:numId="4" w16cid:durableId="974411460">
    <w:abstractNumId w:val="9"/>
  </w:num>
  <w:num w:numId="5" w16cid:durableId="769470668">
    <w:abstractNumId w:val="15"/>
  </w:num>
  <w:num w:numId="6" w16cid:durableId="665790971">
    <w:abstractNumId w:val="3"/>
  </w:num>
  <w:num w:numId="7" w16cid:durableId="61830429">
    <w:abstractNumId w:val="2"/>
  </w:num>
  <w:num w:numId="8" w16cid:durableId="1680305105">
    <w:abstractNumId w:val="6"/>
  </w:num>
  <w:num w:numId="9" w16cid:durableId="1576739960">
    <w:abstractNumId w:val="22"/>
  </w:num>
  <w:num w:numId="10" w16cid:durableId="1922448783">
    <w:abstractNumId w:val="5"/>
  </w:num>
  <w:num w:numId="11" w16cid:durableId="1644847009">
    <w:abstractNumId w:val="11"/>
  </w:num>
  <w:num w:numId="12" w16cid:durableId="254553211">
    <w:abstractNumId w:val="14"/>
  </w:num>
  <w:num w:numId="13" w16cid:durableId="510949143">
    <w:abstractNumId w:val="1"/>
  </w:num>
  <w:num w:numId="14" w16cid:durableId="1578397210">
    <w:abstractNumId w:val="20"/>
  </w:num>
  <w:num w:numId="15" w16cid:durableId="475294633">
    <w:abstractNumId w:val="4"/>
  </w:num>
  <w:num w:numId="16" w16cid:durableId="1300725307">
    <w:abstractNumId w:val="16"/>
  </w:num>
  <w:num w:numId="17" w16cid:durableId="636763208">
    <w:abstractNumId w:val="19"/>
  </w:num>
  <w:num w:numId="18" w16cid:durableId="709648488">
    <w:abstractNumId w:val="13"/>
  </w:num>
  <w:num w:numId="19" w16cid:durableId="950165340">
    <w:abstractNumId w:val="8"/>
  </w:num>
  <w:num w:numId="20" w16cid:durableId="1208026537">
    <w:abstractNumId w:val="0"/>
  </w:num>
  <w:num w:numId="21" w16cid:durableId="559441756">
    <w:abstractNumId w:val="12"/>
  </w:num>
  <w:num w:numId="22" w16cid:durableId="1851983963">
    <w:abstractNumId w:val="21"/>
  </w:num>
  <w:num w:numId="23" w16cid:durableId="16535562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FB"/>
    <w:rsid w:val="00287C6D"/>
    <w:rsid w:val="00FC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DE6C2"/>
  <w15:chartTrackingRefBased/>
  <w15:docId w15:val="{6512ED28-CF1F-0D4B-86C6-771895BE1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7EF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E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EF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7EFB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C7EF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EF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EF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FC7EF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FC7E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1021</Words>
  <Characters>5823</Characters>
  <Application>Microsoft Office Word</Application>
  <DocSecurity>0</DocSecurity>
  <Lines>48</Lines>
  <Paragraphs>13</Paragraphs>
  <ScaleCrop>false</ScaleCrop>
  <Company/>
  <LinksUpToDate>false</LinksUpToDate>
  <CharactersWithSpaces>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Adeshina</dc:creator>
  <cp:keywords/>
  <dc:description/>
  <cp:lastModifiedBy>James Adeshina</cp:lastModifiedBy>
  <cp:revision>1</cp:revision>
  <dcterms:created xsi:type="dcterms:W3CDTF">2025-02-16T21:34:00Z</dcterms:created>
  <dcterms:modified xsi:type="dcterms:W3CDTF">2025-02-16T21:36:00Z</dcterms:modified>
</cp:coreProperties>
</file>