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155 Chestnut Street, Bolsover, S44 9RS</w:t>
      </w:r>
    </w:p>
    <w:p/>
    <w:p>
      <w:r>
        <w:t>Dear Community Development Officer,</w:t>
      </w:r>
    </w:p>
    <w:p>
      <w:r>
        <w:t>I am writing to propose a community garden project that would offer residents a dedicated space to grow produce, learn about sustainable gardening, and foster community spirit. Such an initiative can also serve as a venue for educational workshops on organic farming and environmental stewardship.</w:t>
      </w:r>
    </w:p>
    <w:p>
      <w:r>
        <w:t>I respectfully request that the Bolsover District Council allocate a suitable plot of land for a pilot community garden project. I am confident that this project will enhance the local environment and promote healthier lifestyles.</w:t>
      </w:r>
    </w:p>
    <w:p>
      <w:r>
        <w:t>Thank you for your consideration. I look forward to a favourable response.</w:t>
      </w:r>
    </w:p>
    <w:p>
      <w:r>
        <w:t>Yours faithfully,</w:t>
      </w:r>
    </w:p>
    <w:p>
      <w:r>
        <w:t>A Passionate Local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