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195 Elm Crescent, Bolsover, S44 8HI</w:t>
      </w:r>
    </w:p>
    <w:p/>
    <w:p>
      <w:r>
        <w:t>Dear Community Education Coordinator,</w:t>
      </w:r>
    </w:p>
    <w:p>
      <w:r>
        <w:t>I am writing to propose a series of skill development workshops for local residents. In todays competitive economic climate, empowering individuals with digital literacy, vocational training, and entrepreneurial skills is essential.</w:t>
      </w:r>
    </w:p>
    <w:p>
      <w:r>
        <w:t>I respectfully request that the Bolsover District Council consider launching a pilot programme in collaboration with local businesses and training providers to support lifelong learning.</w:t>
      </w:r>
    </w:p>
    <w:p>
      <w:r>
        <w:t>Thank you for your consideration. I look forward to your positive response.</w:t>
      </w:r>
    </w:p>
    <w:p>
      <w:r>
        <w:t>Yours sincerely,</w:t>
      </w:r>
    </w:p>
    <w:p>
      <w:r>
        <w:t>A Motivated Community Member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