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280" w:line="240" w:lineRule="auto"/>
        <w:rPr>
          <w:rFonts w:ascii="Arial" w:cs="Arial" w:eastAsia="Arial" w:hAnsi="Arial"/>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1"/>
        <w:spacing w:after="28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keepNext w:val="1"/>
        <w:spacing w:after="28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keepNext w:val="1"/>
        <w:spacing w:after="28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keepNext w:val="1"/>
        <w:spacing w:after="28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280" w:line="240" w:lineRule="auto"/>
        <w:jc w:val="center"/>
        <w:rPr>
          <w:rFonts w:ascii="Arial" w:cs="Arial" w:eastAsia="Arial" w:hAnsi="Arial"/>
          <w:b w:val="1"/>
          <w:sz w:val="72"/>
          <w:szCs w:val="72"/>
        </w:rPr>
      </w:pPr>
      <w:bookmarkStart w:colFirst="0" w:colLast="0" w:name="_30j0zll" w:id="1"/>
      <w:bookmarkEnd w:id="1"/>
      <w:r w:rsidDel="00000000" w:rsidR="00000000" w:rsidRPr="00000000">
        <w:rPr>
          <w:rFonts w:ascii="Arial" w:cs="Arial" w:eastAsia="Arial" w:hAnsi="Arial"/>
          <w:b w:val="1"/>
          <w:sz w:val="72"/>
          <w:szCs w:val="72"/>
          <w:rtl w:val="0"/>
        </w:rPr>
        <w:t xml:space="preserve">834 Companion Guide</w:t>
      </w:r>
    </w:p>
    <w:p w:rsidR="00000000" w:rsidDel="00000000" w:rsidP="00000000" w:rsidRDefault="00000000" w:rsidRPr="00000000" w14:paraId="00000007">
      <w:pPr>
        <w:spacing w:after="280" w:line="240" w:lineRule="auto"/>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5010 Version</w:t>
      </w:r>
    </w:p>
    <w:p w:rsidR="00000000" w:rsidDel="00000000" w:rsidP="00000000" w:rsidRDefault="00000000" w:rsidRPr="00000000" w14:paraId="00000008">
      <w:pPr>
        <w:spacing w:after="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Prepared by: Delta Dental of Washington</w:t>
      </w:r>
    </w:p>
    <w:p w:rsidR="00000000" w:rsidDel="00000000" w:rsidP="00000000" w:rsidRDefault="00000000" w:rsidRPr="00000000" w14:paraId="0000000B">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spacing w:after="280" w:line="240" w:lineRule="auto"/>
        <w:jc w:val="center"/>
        <w:rPr>
          <w:rFonts w:ascii="Arial" w:cs="Arial" w:eastAsia="Arial" w:hAnsi="Arial"/>
          <w:b w:val="1"/>
          <w:sz w:val="32"/>
          <w:szCs w:val="32"/>
        </w:rPr>
        <w:sectPr>
          <w:footerReference r:id="rId6" w:type="default"/>
          <w:footerReference r:id="rId7" w:type="even"/>
          <w:pgSz w:h="15840" w:w="12240"/>
          <w:pgMar w:bottom="720" w:top="1440" w:left="1440" w:right="1440" w:header="720" w:footer="1440"/>
          <w:pgNumType w:start="1"/>
          <w:cols w:equalWidth="0"/>
          <w:titlePg w:val="1"/>
        </w:sectPr>
      </w:pPr>
      <w:bookmarkStart w:colFirst="0" w:colLast="0" w:name="_1fob9te" w:id="2"/>
      <w:bookmarkEnd w:id="2"/>
      <w:r w:rsidDel="00000000" w:rsidR="00000000" w:rsidRPr="00000000">
        <w:rPr>
          <w:rtl w:val="0"/>
        </w:rPr>
      </w:r>
    </w:p>
    <w:p w:rsidR="00000000" w:rsidDel="00000000" w:rsidP="00000000" w:rsidRDefault="00000000" w:rsidRPr="00000000" w14:paraId="0000000D">
      <w:pPr>
        <w:keepNext w:val="1"/>
        <w:spacing w:after="280" w:before="240" w:line="240" w:lineRule="auto"/>
        <w:rPr>
          <w:rFonts w:ascii="Arial" w:cs="Arial" w:eastAsia="Arial" w:hAnsi="Arial"/>
          <w:b w:val="1"/>
          <w:sz w:val="32"/>
          <w:szCs w:val="32"/>
        </w:rPr>
      </w:pPr>
      <w:bookmarkStart w:colFirst="0" w:colLast="0" w:name="_3znysh7" w:id="3"/>
      <w:bookmarkEnd w:id="3"/>
      <w:r w:rsidDel="00000000" w:rsidR="00000000" w:rsidRPr="00000000">
        <w:rPr>
          <w:rtl w:val="0"/>
        </w:rPr>
      </w:r>
    </w:p>
    <w:p w:rsidR="00000000" w:rsidDel="00000000" w:rsidP="00000000" w:rsidRDefault="00000000" w:rsidRPr="00000000" w14:paraId="0000000E">
      <w:pPr>
        <w:keepNext w:val="1"/>
        <w:spacing w:after="280" w:before="24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Supplemental Information</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834 Examples</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Scenario 1 – Enroll an Active Employee</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Envelope Segments</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Transmission Options</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FTP with PGP Encryption Method</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Password Protected Email Attachment</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Frequently Asked Questions</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Contacts</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5010 Companion Guide - Condensed</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A">
          <w:pPr>
            <w:spacing w:after="120" w:line="360" w:lineRule="auto"/>
            <w:ind w:left="274" w:right="274"/>
            <w:jc w:val="cente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after="280" w:line="360" w:lineRule="auto"/>
        <w:ind w:left="274" w:right="274"/>
        <w:jc w:val="center"/>
        <w:rPr>
          <w:rFonts w:ascii="Arial" w:cs="Arial" w:eastAsia="Arial" w:hAnsi="Arial"/>
        </w:rPr>
        <w:sectPr>
          <w:headerReference r:id="rId8" w:type="default"/>
          <w:type w:val="nextPage"/>
          <w:pgSz w:h="15840" w:w="12240"/>
          <w:pgMar w:bottom="720" w:top="1440" w:left="1440" w:right="1440" w:header="720" w:footer="1440"/>
          <w:cols w:equalWidth="0"/>
        </w:sectPr>
      </w:pPr>
      <w:r w:rsidDel="00000000" w:rsidR="00000000" w:rsidRPr="00000000">
        <w:rPr>
          <w:rtl w:val="0"/>
        </w:rPr>
      </w:r>
    </w:p>
    <w:p w:rsidR="00000000" w:rsidDel="00000000" w:rsidP="00000000" w:rsidRDefault="00000000" w:rsidRPr="00000000" w14:paraId="0000001C">
      <w:pPr>
        <w:pStyle w:val="Heading5"/>
        <w:jc w:val="center"/>
        <w:rPr>
          <w:rFonts w:ascii="Arial" w:cs="Arial" w:eastAsia="Arial" w:hAnsi="Arial"/>
          <w:b w:val="1"/>
          <w:color w:val="000000"/>
          <w:sz w:val="28"/>
          <w:szCs w:val="28"/>
        </w:rPr>
      </w:pPr>
      <w:bookmarkStart w:colFirst="0" w:colLast="0" w:name="_2et92p0" w:id="4"/>
      <w:bookmarkEnd w:id="4"/>
      <w:r w:rsidDel="00000000" w:rsidR="00000000" w:rsidRPr="00000000">
        <w:rPr>
          <w:rFonts w:ascii="Arial" w:cs="Arial" w:eastAsia="Arial" w:hAnsi="Arial"/>
          <w:b w:val="1"/>
          <w:color w:val="000000"/>
          <w:sz w:val="28"/>
          <w:szCs w:val="28"/>
          <w:rtl w:val="0"/>
        </w:rPr>
        <w:t xml:space="preserve">Introduction</w:t>
      </w:r>
    </w:p>
    <w:p w:rsidR="00000000" w:rsidDel="00000000" w:rsidP="00000000" w:rsidRDefault="00000000" w:rsidRPr="00000000" w14:paraId="0000001D">
      <w:pPr>
        <w:spacing w:after="280" w:line="240" w:lineRule="auto"/>
        <w:rPr>
          <w:rFonts w:ascii="Arial" w:cs="Arial" w:eastAsia="Arial" w:hAnsi="Arial"/>
        </w:rPr>
      </w:pPr>
      <w:r w:rsidDel="00000000" w:rsidR="00000000" w:rsidRPr="00000000">
        <w:rPr>
          <w:rFonts w:ascii="Arial" w:cs="Arial" w:eastAsia="Arial" w:hAnsi="Arial"/>
          <w:rtl w:val="0"/>
        </w:rPr>
        <w:t xml:space="preserve">The Health Insurance Portability and Accountability Act (HIPAA) requires that all health insurance payers in the United States comply with the electronic data interchange (EDI) standards for healthcare as established by the Secretary of Health and Human Services. The American National Standards Institute (ANSI) X12N implementation guides have been established as the standards of compliance for benefit enrollment and maintenance transactions. </w:t>
      </w:r>
    </w:p>
    <w:p w:rsidR="00000000" w:rsidDel="00000000" w:rsidP="00000000" w:rsidRDefault="00000000" w:rsidRPr="00000000" w14:paraId="0000001E">
      <w:pPr>
        <w:spacing w:after="280" w:line="240" w:lineRule="auto"/>
        <w:rPr>
          <w:rFonts w:ascii="Arial" w:cs="Arial" w:eastAsia="Arial" w:hAnsi="Arial"/>
        </w:rPr>
      </w:pPr>
      <w:r w:rsidDel="00000000" w:rsidR="00000000" w:rsidRPr="00000000">
        <w:rPr>
          <w:rFonts w:ascii="Arial" w:cs="Arial" w:eastAsia="Arial" w:hAnsi="Arial"/>
          <w:rtl w:val="0"/>
        </w:rPr>
        <w:t xml:space="preserve">Effective January 1, 2012, all health insurance payers must use the HIPAA ANSI 5010 X12N transaction formats.  Delta Dental of Washington is providing the following information and associated companion guide to the 834 Benefit Enrollment and Maintenance HIPAA ANSI 5010 X12N implementation guides. The use of this guide is solely for the purpose of clarification. The information describes specific requirements to be used for processing data. This companion guide supplements, but does not contradict, any requirements in the 834 5010 X12N implementation guide. </w:t>
      </w:r>
    </w:p>
    <w:p w:rsidR="00000000" w:rsidDel="00000000" w:rsidP="00000000" w:rsidRDefault="00000000" w:rsidRPr="00000000" w14:paraId="0000001F">
      <w:pPr>
        <w:spacing w:after="280" w:line="240" w:lineRule="auto"/>
        <w:rPr>
          <w:rFonts w:ascii="Arial" w:cs="Arial" w:eastAsia="Arial" w:hAnsi="Arial"/>
        </w:rPr>
      </w:pPr>
      <w:r w:rsidDel="00000000" w:rsidR="00000000" w:rsidRPr="00000000">
        <w:rPr>
          <w:rFonts w:ascii="Arial" w:cs="Arial" w:eastAsia="Arial" w:hAnsi="Arial"/>
          <w:rtl w:val="0"/>
        </w:rPr>
        <w:t xml:space="preserve">The HIPAA Implementation Guides can be accessed at </w:t>
      </w:r>
      <w:r w:rsidDel="00000000" w:rsidR="00000000" w:rsidRPr="00000000">
        <w:rPr>
          <w:rFonts w:ascii="Arial" w:cs="Arial" w:eastAsia="Arial" w:hAnsi="Arial"/>
          <w:color w:val="0000ff"/>
          <w:u w:val="single"/>
          <w:rtl w:val="0"/>
        </w:rPr>
        <w:t xml:space="preserve">http://www.wpc-edi.com/hipaa/HIPAA_40.asp</w:t>
      </w:r>
      <w:r w:rsidDel="00000000" w:rsidR="00000000" w:rsidRPr="00000000">
        <w:rPr>
          <w:rFonts w:ascii="Arial" w:cs="Arial" w:eastAsia="Arial" w:hAnsi="Arial"/>
          <w:rtl w:val="0"/>
        </w:rPr>
        <w:t xml:space="preserve">. </w:t>
      </w:r>
    </w:p>
    <w:p w:rsidR="00000000" w:rsidDel="00000000" w:rsidP="00000000" w:rsidRDefault="00000000" w:rsidRPr="00000000" w14:paraId="00000020">
      <w:pPr>
        <w:spacing w:after="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280" w:line="240" w:lineRule="auto"/>
        <w:rPr>
          <w:rFonts w:ascii="Arial" w:cs="Arial" w:eastAsia="Arial" w:hAnsi="Arial"/>
        </w:rPr>
        <w:sectPr>
          <w:headerReference r:id="rId9" w:type="first"/>
          <w:footerReference r:id="rId10" w:type="first"/>
          <w:type w:val="nextPage"/>
          <w:pgSz w:h="15840" w:w="12240"/>
          <w:pgMar w:bottom="720" w:top="1440" w:left="1440" w:right="1440" w:header="720" w:footer="1440"/>
          <w:cols w:equalWidth="0"/>
          <w:titlePg w:val="1"/>
        </w:sectPr>
      </w:pPr>
      <w:r w:rsidDel="00000000" w:rsidR="00000000" w:rsidRPr="00000000">
        <w:rPr>
          <w:rtl w:val="0"/>
        </w:rPr>
      </w:r>
    </w:p>
    <w:p w:rsidR="00000000" w:rsidDel="00000000" w:rsidP="00000000" w:rsidRDefault="00000000" w:rsidRPr="00000000" w14:paraId="00000022">
      <w:pPr>
        <w:pStyle w:val="Heading5"/>
        <w:jc w:val="center"/>
        <w:rPr>
          <w:rFonts w:ascii="Arial" w:cs="Arial" w:eastAsia="Arial" w:hAnsi="Arial"/>
          <w:b w:val="1"/>
          <w:color w:val="000000"/>
          <w:sz w:val="28"/>
          <w:szCs w:val="28"/>
        </w:rPr>
      </w:pPr>
      <w:bookmarkStart w:colFirst="0" w:colLast="0" w:name="_tyjcwt" w:id="5"/>
      <w:bookmarkEnd w:id="5"/>
      <w:r w:rsidDel="00000000" w:rsidR="00000000" w:rsidRPr="00000000">
        <w:rPr>
          <w:rFonts w:ascii="Arial" w:cs="Arial" w:eastAsia="Arial" w:hAnsi="Arial"/>
          <w:b w:val="1"/>
          <w:color w:val="000000"/>
          <w:sz w:val="28"/>
          <w:szCs w:val="28"/>
          <w:rtl w:val="0"/>
        </w:rPr>
        <w:t xml:space="preserve">Supplemental Information</w:t>
      </w:r>
    </w:p>
    <w:p w:rsidR="00000000" w:rsidDel="00000000" w:rsidP="00000000" w:rsidRDefault="00000000" w:rsidRPr="00000000" w14:paraId="00000023">
      <w:pPr>
        <w:spacing w:after="0" w:line="240" w:lineRule="auto"/>
        <w:rPr>
          <w:rFonts w:ascii="Arial" w:cs="Arial" w:eastAsia="Arial" w:hAnsi="Arial"/>
          <w:b w:val="1"/>
        </w:rPr>
      </w:pPr>
      <w:r w:rsidDel="00000000" w:rsidR="00000000" w:rsidRPr="00000000">
        <w:rPr>
          <w:rFonts w:ascii="Arial" w:cs="Arial" w:eastAsia="Arial" w:hAnsi="Arial"/>
          <w:rtl w:val="0"/>
        </w:rPr>
        <w:t xml:space="preserve">The attached 834 5010 Implementation Guide is a generic version of the data that Delta Dental of Washington needs for eligibility.  Some of the elements are shown as “Value assigned by Delta Dental of Washington”.</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Fonts w:ascii="Arial" w:cs="Arial" w:eastAsia="Arial" w:hAnsi="Arial"/>
          <w:rtl w:val="0"/>
        </w:rPr>
        <w:t xml:space="preserve">Below are the values that DDWA has defined for you.</w:t>
      </w:r>
    </w:p>
    <w:p w:rsidR="00000000" w:rsidDel="00000000" w:rsidP="00000000" w:rsidRDefault="00000000" w:rsidRPr="00000000" w14:paraId="00000025">
      <w:pPr>
        <w:spacing w:after="280" w:line="240" w:lineRule="auto"/>
        <w:rPr>
          <w:rFonts w:ascii="Arial" w:cs="Arial" w:eastAsia="Arial" w:hAnsi="Arial"/>
          <w:b w:val="1"/>
          <w:sz w:val="20"/>
          <w:szCs w:val="20"/>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8"/>
        <w:gridCol w:w="5598"/>
        <w:tblGridChange w:id="0">
          <w:tblGrid>
            <w:gridCol w:w="3258"/>
            <w:gridCol w:w="5598"/>
          </w:tblGrid>
        </w:tblGridChange>
      </w:tblGrid>
      <w:tr>
        <w:tc>
          <w:tcPr/>
          <w:p w:rsidR="00000000" w:rsidDel="00000000" w:rsidP="00000000" w:rsidRDefault="00000000" w:rsidRPr="00000000" w14:paraId="00000026">
            <w:pPr>
              <w:spacing w:line="240" w:lineRule="auto"/>
              <w:rPr>
                <w:rFonts w:ascii="Arial" w:cs="Arial" w:eastAsia="Arial" w:hAnsi="Arial"/>
                <w:b w:val="1"/>
              </w:rPr>
            </w:pPr>
            <w:r w:rsidDel="00000000" w:rsidR="00000000" w:rsidRPr="00000000">
              <w:rPr>
                <w:rFonts w:ascii="Arial" w:cs="Arial" w:eastAsia="Arial" w:hAnsi="Arial"/>
                <w:b w:val="1"/>
                <w:rtl w:val="0"/>
              </w:rPr>
              <w:t xml:space="preserve">Loop/Segment/Element</w:t>
            </w:r>
          </w:p>
        </w:tc>
        <w:tc>
          <w:tcPr/>
          <w:p w:rsidR="00000000" w:rsidDel="00000000" w:rsidP="00000000" w:rsidRDefault="00000000" w:rsidRPr="00000000" w14:paraId="00000027">
            <w:pPr>
              <w:spacing w:line="240" w:lineRule="auto"/>
              <w:rPr>
                <w:rFonts w:ascii="Arial" w:cs="Arial" w:eastAsia="Arial" w:hAnsi="Arial"/>
                <w:b w:val="1"/>
              </w:rPr>
            </w:pPr>
            <w:r w:rsidDel="00000000" w:rsidR="00000000" w:rsidRPr="00000000">
              <w:rPr>
                <w:rFonts w:ascii="Arial" w:cs="Arial" w:eastAsia="Arial" w:hAnsi="Arial"/>
                <w:b w:val="1"/>
                <w:rtl w:val="0"/>
              </w:rPr>
              <w:t xml:space="preserve">Value</w:t>
            </w:r>
          </w:p>
        </w:tc>
      </w:tr>
      <w:tr>
        <w:tc>
          <w:tcPr/>
          <w:p w:rsidR="00000000" w:rsidDel="00000000" w:rsidP="00000000" w:rsidRDefault="00000000" w:rsidRPr="00000000" w14:paraId="00000028">
            <w:pPr>
              <w:spacing w:line="240" w:lineRule="auto"/>
              <w:rPr>
                <w:rFonts w:ascii="Arial" w:cs="Arial" w:eastAsia="Arial" w:hAnsi="Arial"/>
                <w:i w:val="1"/>
              </w:rPr>
            </w:pPr>
            <w:r w:rsidDel="00000000" w:rsidR="00000000" w:rsidRPr="00000000">
              <w:rPr>
                <w:rFonts w:ascii="Arial" w:cs="Arial" w:eastAsia="Arial" w:hAnsi="Arial"/>
                <w:i w:val="1"/>
                <w:rtl w:val="0"/>
              </w:rPr>
              <w:t xml:space="preserve">Header ISA Segment</w:t>
            </w:r>
          </w:p>
        </w:tc>
        <w:tc>
          <w:tcPr/>
          <w:p w:rsidR="00000000" w:rsidDel="00000000" w:rsidP="00000000" w:rsidRDefault="00000000" w:rsidRPr="00000000" w14:paraId="00000029">
            <w:pPr>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2A">
            <w:pPr>
              <w:spacing w:line="240" w:lineRule="auto"/>
              <w:rPr>
                <w:rFonts w:ascii="Arial" w:cs="Arial" w:eastAsia="Arial" w:hAnsi="Arial"/>
              </w:rPr>
            </w:pPr>
            <w:r w:rsidDel="00000000" w:rsidR="00000000" w:rsidRPr="00000000">
              <w:rPr>
                <w:rFonts w:ascii="Arial" w:cs="Arial" w:eastAsia="Arial" w:hAnsi="Arial"/>
                <w:rtl w:val="0"/>
              </w:rPr>
              <w:tab/>
              <w:t xml:space="preserve">ISA04</w:t>
            </w:r>
          </w:p>
        </w:tc>
        <w:tc>
          <w:tcPr/>
          <w:p w:rsidR="00000000" w:rsidDel="00000000" w:rsidP="00000000" w:rsidRDefault="00000000" w:rsidRPr="00000000" w14:paraId="0000002B">
            <w:pPr>
              <w:spacing w:line="240" w:lineRule="auto"/>
              <w:rPr>
                <w:rFonts w:ascii="Arial" w:cs="Arial" w:eastAsia="Arial" w:hAnsi="Arial"/>
                <w:i w:val="1"/>
              </w:rPr>
            </w:pPr>
            <w:r w:rsidDel="00000000" w:rsidR="00000000" w:rsidRPr="00000000">
              <w:rPr>
                <w:rFonts w:ascii="Arial" w:cs="Arial" w:eastAsia="Arial" w:hAnsi="Arial"/>
                <w:i w:val="1"/>
                <w:rtl w:val="0"/>
              </w:rPr>
              <w:t xml:space="preserve">ET00141</w:t>
            </w:r>
          </w:p>
        </w:tc>
      </w:tr>
      <w:tr>
        <w:tc>
          <w:tcPr/>
          <w:p w:rsidR="00000000" w:rsidDel="00000000" w:rsidP="00000000" w:rsidRDefault="00000000" w:rsidRPr="00000000" w14:paraId="0000002C">
            <w:pPr>
              <w:spacing w:line="240" w:lineRule="auto"/>
              <w:rPr>
                <w:rFonts w:ascii="Arial" w:cs="Arial" w:eastAsia="Arial" w:hAnsi="Arial"/>
              </w:rPr>
            </w:pPr>
            <w:r w:rsidDel="00000000" w:rsidR="00000000" w:rsidRPr="00000000">
              <w:rPr>
                <w:rFonts w:ascii="Arial" w:cs="Arial" w:eastAsia="Arial" w:hAnsi="Arial"/>
                <w:rtl w:val="0"/>
              </w:rPr>
              <w:tab/>
              <w:t xml:space="preserve">ISA06</w:t>
            </w:r>
          </w:p>
        </w:tc>
        <w:tc>
          <w:tcPr/>
          <w:p w:rsidR="00000000" w:rsidDel="00000000" w:rsidP="00000000" w:rsidRDefault="00000000" w:rsidRPr="00000000" w14:paraId="0000002D">
            <w:pPr>
              <w:spacing w:line="240" w:lineRule="auto"/>
              <w:rPr>
                <w:rFonts w:ascii="Arial" w:cs="Arial" w:eastAsia="Arial" w:hAnsi="Arial"/>
                <w:i w:val="1"/>
              </w:rPr>
            </w:pPr>
            <w:r w:rsidDel="00000000" w:rsidR="00000000" w:rsidRPr="00000000">
              <w:rPr>
                <w:rFonts w:ascii="Arial" w:cs="Arial" w:eastAsia="Arial" w:hAnsi="Arial"/>
                <w:i w:val="1"/>
                <w:rtl w:val="0"/>
              </w:rPr>
              <w:t xml:space="preserve">DDWA (15 character limit)</w:t>
            </w:r>
          </w:p>
        </w:tc>
      </w:tr>
      <w:tr>
        <w:tc>
          <w:tcPr/>
          <w:p w:rsidR="00000000" w:rsidDel="00000000" w:rsidP="00000000" w:rsidRDefault="00000000" w:rsidRPr="00000000" w14:paraId="0000002E">
            <w:pPr>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F">
            <w:pPr>
              <w:spacing w:line="240" w:lineRule="auto"/>
              <w:rPr>
                <w:rFonts w:ascii="Arial" w:cs="Arial" w:eastAsia="Arial" w:hAnsi="Arial"/>
                <w:i w:val="1"/>
              </w:rPr>
            </w:pPr>
            <w:r w:rsidDel="00000000" w:rsidR="00000000" w:rsidRPr="00000000">
              <w:rPr>
                <w:rtl w:val="0"/>
              </w:rPr>
            </w:r>
          </w:p>
        </w:tc>
      </w:tr>
      <w:tr>
        <w:tc>
          <w:tcPr/>
          <w:p w:rsidR="00000000" w:rsidDel="00000000" w:rsidP="00000000" w:rsidRDefault="00000000" w:rsidRPr="00000000" w14:paraId="00000030">
            <w:pPr>
              <w:spacing w:line="240" w:lineRule="auto"/>
              <w:rPr>
                <w:rFonts w:ascii="Arial" w:cs="Arial" w:eastAsia="Arial" w:hAnsi="Arial"/>
                <w:i w:val="1"/>
              </w:rPr>
            </w:pPr>
            <w:r w:rsidDel="00000000" w:rsidR="00000000" w:rsidRPr="00000000">
              <w:rPr>
                <w:rFonts w:ascii="Arial" w:cs="Arial" w:eastAsia="Arial" w:hAnsi="Arial"/>
                <w:i w:val="1"/>
                <w:rtl w:val="0"/>
              </w:rPr>
              <w:t xml:space="preserve">Header GS Segment</w:t>
            </w:r>
          </w:p>
        </w:tc>
        <w:tc>
          <w:tcPr/>
          <w:p w:rsidR="00000000" w:rsidDel="00000000" w:rsidP="00000000" w:rsidRDefault="00000000" w:rsidRPr="00000000" w14:paraId="00000031">
            <w:pPr>
              <w:spacing w:line="240" w:lineRule="auto"/>
              <w:rPr>
                <w:rFonts w:ascii="Arial" w:cs="Arial" w:eastAsia="Arial" w:hAnsi="Arial"/>
                <w:i w:val="1"/>
              </w:rPr>
            </w:pPr>
            <w:r w:rsidDel="00000000" w:rsidR="00000000" w:rsidRPr="00000000">
              <w:rPr>
                <w:rtl w:val="0"/>
              </w:rPr>
            </w:r>
          </w:p>
        </w:tc>
      </w:tr>
      <w:tr>
        <w:tc>
          <w:tcPr/>
          <w:p w:rsidR="00000000" w:rsidDel="00000000" w:rsidP="00000000" w:rsidRDefault="00000000" w:rsidRPr="00000000" w14:paraId="00000032">
            <w:pPr>
              <w:spacing w:line="240" w:lineRule="auto"/>
              <w:rPr>
                <w:rFonts w:ascii="Arial" w:cs="Arial" w:eastAsia="Arial" w:hAnsi="Arial"/>
              </w:rPr>
            </w:pPr>
            <w:r w:rsidDel="00000000" w:rsidR="00000000" w:rsidRPr="00000000">
              <w:rPr>
                <w:rFonts w:ascii="Arial" w:cs="Arial" w:eastAsia="Arial" w:hAnsi="Arial"/>
                <w:rtl w:val="0"/>
              </w:rPr>
              <w:tab/>
              <w:t xml:space="preserve">GS02</w:t>
            </w:r>
          </w:p>
        </w:tc>
        <w:tc>
          <w:tcPr/>
          <w:p w:rsidR="00000000" w:rsidDel="00000000" w:rsidP="00000000" w:rsidRDefault="00000000" w:rsidRPr="00000000" w14:paraId="00000033">
            <w:pPr>
              <w:spacing w:line="240" w:lineRule="auto"/>
              <w:rPr>
                <w:rFonts w:ascii="Arial" w:cs="Arial" w:eastAsia="Arial" w:hAnsi="Arial"/>
                <w:i w:val="1"/>
              </w:rPr>
            </w:pPr>
            <w:r w:rsidDel="00000000" w:rsidR="00000000" w:rsidRPr="00000000">
              <w:rPr>
                <w:rFonts w:ascii="Arial" w:cs="Arial" w:eastAsia="Arial" w:hAnsi="Arial"/>
                <w:i w:val="1"/>
                <w:rtl w:val="0"/>
              </w:rPr>
              <w:t xml:space="preserve">DDWA (15 character limit)</w:t>
            </w:r>
          </w:p>
        </w:tc>
      </w:tr>
      <w:tr>
        <w:tc>
          <w:tcPr/>
          <w:p w:rsidR="00000000" w:rsidDel="00000000" w:rsidP="00000000" w:rsidRDefault="00000000" w:rsidRPr="00000000" w14:paraId="00000034">
            <w:pPr>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5">
            <w:pPr>
              <w:spacing w:line="240" w:lineRule="auto"/>
              <w:rPr>
                <w:rFonts w:ascii="Arial" w:cs="Arial" w:eastAsia="Arial" w:hAnsi="Arial"/>
                <w:i w:val="1"/>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36">
            <w:pPr>
              <w:spacing w:line="240" w:lineRule="auto"/>
              <w:rPr>
                <w:rFonts w:ascii="Arial" w:cs="Arial" w:eastAsia="Arial" w:hAnsi="Arial"/>
                <w:i w:val="1"/>
              </w:rPr>
            </w:pPr>
            <w:r w:rsidDel="00000000" w:rsidR="00000000" w:rsidRPr="00000000">
              <w:rPr>
                <w:rFonts w:ascii="Arial" w:cs="Arial" w:eastAsia="Arial" w:hAnsi="Arial"/>
                <w:i w:val="1"/>
                <w:rtl w:val="0"/>
              </w:rPr>
              <w:t xml:space="preserve">2000 REF Segment – Member Policy Number</w:t>
            </w:r>
          </w:p>
        </w:tc>
        <w:tc>
          <w:tcPr>
            <w:tcBorders>
              <w:bottom w:color="000000" w:space="0" w:sz="4" w:val="single"/>
            </w:tcBorders>
          </w:tcPr>
          <w:p w:rsidR="00000000" w:rsidDel="00000000" w:rsidP="00000000" w:rsidRDefault="00000000" w:rsidRPr="00000000" w14:paraId="00000037">
            <w:pPr>
              <w:spacing w:line="240" w:lineRule="auto"/>
              <w:rPr>
                <w:rFonts w:ascii="Arial" w:cs="Arial" w:eastAsia="Arial" w:hAnsi="Arial"/>
                <w:i w:val="1"/>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38">
            <w:pPr>
              <w:spacing w:line="240" w:lineRule="auto"/>
              <w:rPr>
                <w:rFonts w:ascii="Arial" w:cs="Arial" w:eastAsia="Arial" w:hAnsi="Arial"/>
              </w:rPr>
            </w:pPr>
            <w:r w:rsidDel="00000000" w:rsidR="00000000" w:rsidRPr="00000000">
              <w:rPr>
                <w:rFonts w:ascii="Arial" w:cs="Arial" w:eastAsia="Arial" w:hAnsi="Arial"/>
                <w:rtl w:val="0"/>
              </w:rPr>
              <w:tab/>
              <w:t xml:space="preserve">REF01</w:t>
            </w:r>
          </w:p>
        </w:tc>
        <w:tc>
          <w:tcPr>
            <w:tcBorders>
              <w:bottom w:color="000000" w:space="0" w:sz="4" w:val="single"/>
            </w:tcBorders>
          </w:tcPr>
          <w:p w:rsidR="00000000" w:rsidDel="00000000" w:rsidP="00000000" w:rsidRDefault="00000000" w:rsidRPr="00000000" w14:paraId="00000039">
            <w:pPr>
              <w:spacing w:line="240" w:lineRule="auto"/>
              <w:rPr>
                <w:rFonts w:ascii="Arial" w:cs="Arial" w:eastAsia="Arial" w:hAnsi="Arial"/>
                <w:i w:val="1"/>
              </w:rPr>
            </w:pPr>
            <w:r w:rsidDel="00000000" w:rsidR="00000000" w:rsidRPr="00000000">
              <w:rPr>
                <w:rFonts w:ascii="Arial" w:cs="Arial" w:eastAsia="Arial" w:hAnsi="Arial"/>
                <w:i w:val="1"/>
                <w:rtl w:val="0"/>
              </w:rPr>
              <w:t xml:space="preserve">1L </w:t>
            </w:r>
          </w:p>
        </w:tc>
      </w:tr>
      <w:tr>
        <w:tc>
          <w:tcPr>
            <w:tcBorders>
              <w:top w:color="000000" w:space="0" w:sz="4" w:val="single"/>
              <w:right w:color="000000" w:space="0" w:sz="4" w:val="single"/>
            </w:tcBorders>
          </w:tcPr>
          <w:p w:rsidR="00000000" w:rsidDel="00000000" w:rsidP="00000000" w:rsidRDefault="00000000" w:rsidRPr="00000000" w14:paraId="0000003A">
            <w:pPr>
              <w:spacing w:line="240" w:lineRule="auto"/>
              <w:rPr>
                <w:rFonts w:ascii="Arial" w:cs="Arial" w:eastAsia="Arial" w:hAnsi="Arial"/>
              </w:rPr>
            </w:pPr>
            <w:r w:rsidDel="00000000" w:rsidR="00000000" w:rsidRPr="00000000">
              <w:rPr>
                <w:rFonts w:ascii="Arial" w:cs="Arial" w:eastAsia="Arial" w:hAnsi="Arial"/>
                <w:rtl w:val="0"/>
              </w:rPr>
              <w:tab/>
              <w:t xml:space="preserve">REF02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280" w:line="240" w:lineRule="auto"/>
              <w:rPr>
                <w:rFonts w:ascii="Arial" w:cs="Arial" w:eastAsia="Arial" w:hAnsi="Arial"/>
                <w:i w:val="1"/>
              </w:rPr>
            </w:pPr>
            <w:r w:rsidDel="00000000" w:rsidR="00000000" w:rsidRPr="00000000">
              <w:rPr>
                <w:rFonts w:ascii="Arial" w:cs="Arial" w:eastAsia="Arial" w:hAnsi="Arial"/>
                <w:i w:val="1"/>
                <w:rtl w:val="0"/>
              </w:rPr>
              <w:t xml:space="preserve">Group and Sub Group Number</w:t>
            </w:r>
          </w:p>
          <w:p w:rsidR="00000000" w:rsidDel="00000000" w:rsidP="00000000" w:rsidRDefault="00000000" w:rsidRPr="00000000" w14:paraId="0000003C">
            <w:pPr>
              <w:spacing w:after="280" w:line="240" w:lineRule="auto"/>
              <w:rPr>
                <w:rFonts w:ascii="Arial" w:cs="Arial" w:eastAsia="Arial" w:hAnsi="Arial"/>
                <w:i w:val="1"/>
              </w:rPr>
            </w:pPr>
            <w:r w:rsidDel="00000000" w:rsidR="00000000" w:rsidRPr="00000000">
              <w:rPr>
                <w:rFonts w:ascii="Arial" w:cs="Arial" w:eastAsia="Arial" w:hAnsi="Arial"/>
                <w:i w:val="1"/>
                <w:rtl w:val="0"/>
              </w:rPr>
              <w:t xml:space="preserve">00141-20010 DDWA</w:t>
            </w:r>
          </w:p>
          <w:p w:rsidR="00000000" w:rsidDel="00000000" w:rsidP="00000000" w:rsidRDefault="00000000" w:rsidRPr="00000000" w14:paraId="0000003D">
            <w:pPr>
              <w:spacing w:line="240" w:lineRule="auto"/>
              <w:rPr>
                <w:rFonts w:ascii="Arial" w:cs="Arial" w:eastAsia="Arial" w:hAnsi="Arial"/>
                <w:i w:val="1"/>
              </w:rPr>
            </w:pPr>
            <w:r w:rsidDel="00000000" w:rsidR="00000000" w:rsidRPr="00000000">
              <w:rPr>
                <w:rtl w:val="0"/>
              </w:rPr>
            </w:r>
          </w:p>
        </w:tc>
      </w:tr>
      <w:tr>
        <w:tc>
          <w:tcPr/>
          <w:p w:rsidR="00000000" w:rsidDel="00000000" w:rsidP="00000000" w:rsidRDefault="00000000" w:rsidRPr="00000000" w14:paraId="0000003E">
            <w:pPr>
              <w:spacing w:line="240" w:lineRule="auto"/>
              <w:rPr>
                <w:rFonts w:ascii="Arial" w:cs="Arial" w:eastAsia="Arial" w:hAnsi="Arial"/>
              </w:rPr>
            </w:pPr>
            <w:r w:rsidDel="00000000" w:rsidR="00000000" w:rsidRPr="00000000">
              <w:rPr>
                <w:rtl w:val="0"/>
              </w:rPr>
            </w:r>
          </w:p>
        </w:tc>
        <w:tc>
          <w:tcPr>
            <w:tcBorders>
              <w:top w:color="000000" w:space="0" w:sz="4" w:val="single"/>
            </w:tcBorders>
          </w:tcPr>
          <w:p w:rsidR="00000000" w:rsidDel="00000000" w:rsidP="00000000" w:rsidRDefault="00000000" w:rsidRPr="00000000" w14:paraId="0000003F">
            <w:pPr>
              <w:spacing w:line="240" w:lineRule="auto"/>
              <w:rPr>
                <w:rFonts w:ascii="Arial" w:cs="Arial" w:eastAsia="Arial" w:hAnsi="Arial"/>
                <w:i w:val="1"/>
              </w:rPr>
            </w:pPr>
            <w:r w:rsidDel="00000000" w:rsidR="00000000" w:rsidRPr="00000000">
              <w:rPr>
                <w:rtl w:val="0"/>
              </w:rPr>
            </w:r>
          </w:p>
        </w:tc>
      </w:tr>
      <w:tr>
        <w:tc>
          <w:tcPr/>
          <w:p w:rsidR="00000000" w:rsidDel="00000000" w:rsidP="00000000" w:rsidRDefault="00000000" w:rsidRPr="00000000" w14:paraId="00000040">
            <w:pPr>
              <w:spacing w:line="240" w:lineRule="auto"/>
              <w:rPr>
                <w:rFonts w:ascii="Arial" w:cs="Arial" w:eastAsia="Arial" w:hAnsi="Arial"/>
                <w:i w:val="1"/>
              </w:rPr>
            </w:pPr>
            <w:r w:rsidDel="00000000" w:rsidR="00000000" w:rsidRPr="00000000">
              <w:rPr>
                <w:rFonts w:ascii="Arial" w:cs="Arial" w:eastAsia="Arial" w:hAnsi="Arial"/>
                <w:i w:val="1"/>
                <w:rtl w:val="0"/>
              </w:rPr>
              <w:t xml:space="preserve">2300 HD Segment – Health Coverage</w:t>
            </w:r>
          </w:p>
        </w:tc>
        <w:tc>
          <w:tcPr/>
          <w:p w:rsidR="00000000" w:rsidDel="00000000" w:rsidP="00000000" w:rsidRDefault="00000000" w:rsidRPr="00000000" w14:paraId="00000041">
            <w:pPr>
              <w:spacing w:line="240" w:lineRule="auto"/>
              <w:rPr>
                <w:rFonts w:ascii="Arial" w:cs="Arial" w:eastAsia="Arial" w:hAnsi="Arial"/>
                <w:i w:val="1"/>
              </w:rPr>
            </w:pPr>
            <w:r w:rsidDel="00000000" w:rsidR="00000000" w:rsidRPr="00000000">
              <w:rPr>
                <w:rFonts w:ascii="Arial" w:cs="Arial" w:eastAsia="Arial" w:hAnsi="Arial"/>
                <w:i w:val="1"/>
                <w:rtl w:val="0"/>
              </w:rPr>
              <w:t xml:space="preserve">Tier Rate Structure</w:t>
            </w:r>
          </w:p>
        </w:tc>
      </w:tr>
      <w:tr>
        <w:tc>
          <w:tcPr/>
          <w:p w:rsidR="00000000" w:rsidDel="00000000" w:rsidP="00000000" w:rsidRDefault="00000000" w:rsidRPr="00000000" w14:paraId="00000042">
            <w:pPr>
              <w:spacing w:line="240" w:lineRule="auto"/>
              <w:rPr>
                <w:rFonts w:ascii="Arial" w:cs="Arial" w:eastAsia="Arial" w:hAnsi="Arial"/>
              </w:rPr>
            </w:pPr>
            <w:r w:rsidDel="00000000" w:rsidR="00000000" w:rsidRPr="00000000">
              <w:rPr>
                <w:rFonts w:ascii="Arial" w:cs="Arial" w:eastAsia="Arial" w:hAnsi="Arial"/>
                <w:rtl w:val="0"/>
              </w:rPr>
              <w:tab/>
              <w:t xml:space="preserve">HD05</w:t>
            </w:r>
          </w:p>
        </w:tc>
        <w:tc>
          <w:tcPr/>
          <w:p w:rsidR="00000000" w:rsidDel="00000000" w:rsidP="00000000" w:rsidRDefault="00000000" w:rsidRPr="00000000" w14:paraId="00000043">
            <w:pPr>
              <w:spacing w:line="240" w:lineRule="auto"/>
              <w:rPr>
                <w:rFonts w:ascii="Arial" w:cs="Arial" w:eastAsia="Arial" w:hAnsi="Arial"/>
                <w:i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SUPERCOMPOSITE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Arial" w:cs="Arial" w:eastAsia="Arial" w:hAnsi="Arial"/>
                <w:i w:val="1"/>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rFonts w:ascii="Arial" w:cs="Arial" w:eastAsia="Arial" w:hAnsi="Arial"/>
                <w:i w:val="1"/>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Arial" w:cs="Arial" w:eastAsia="Arial" w:hAnsi="Arial"/>
                <w:i w:val="1"/>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Arial" w:cs="Arial" w:eastAsia="Arial" w:hAnsi="Arial"/>
                <w:i w:val="1"/>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rFonts w:ascii="Arial" w:cs="Arial" w:eastAsia="Arial" w:hAnsi="Arial"/>
                <w:i w:val="1"/>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52">
      <w:pPr>
        <w:spacing w:after="2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3">
      <w:pPr>
        <w:spacing w:after="2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4">
      <w:pPr>
        <w:spacing w:after="2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5">
      <w:pPr>
        <w:spacing w:after="2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6">
      <w:pPr>
        <w:spacing w:after="2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7">
      <w:pPr>
        <w:pStyle w:val="Heading5"/>
        <w:jc w:val="center"/>
        <w:rPr>
          <w:rFonts w:ascii="Arial" w:cs="Arial" w:eastAsia="Arial" w:hAnsi="Arial"/>
          <w:b w:val="1"/>
          <w:color w:val="000000"/>
          <w:sz w:val="28"/>
          <w:szCs w:val="28"/>
        </w:rPr>
      </w:pPr>
      <w:bookmarkStart w:colFirst="0" w:colLast="0" w:name="_3dy6vkm" w:id="6"/>
      <w:bookmarkEnd w:id="6"/>
      <w:r w:rsidDel="00000000" w:rsidR="00000000" w:rsidRPr="00000000">
        <w:rPr>
          <w:rFonts w:ascii="Arial" w:cs="Arial" w:eastAsia="Arial" w:hAnsi="Arial"/>
          <w:b w:val="1"/>
          <w:color w:val="000000"/>
          <w:sz w:val="28"/>
          <w:szCs w:val="28"/>
          <w:rtl w:val="0"/>
        </w:rPr>
        <w:t xml:space="preserve">834 Examples</w:t>
      </w:r>
    </w:p>
    <w:p w:rsidR="00000000" w:rsidDel="00000000" w:rsidP="00000000" w:rsidRDefault="00000000" w:rsidRPr="00000000" w14:paraId="00000058">
      <w:pPr>
        <w:pStyle w:val="Heading5"/>
        <w:rPr>
          <w:rFonts w:ascii="Arial" w:cs="Arial" w:eastAsia="Arial" w:hAnsi="Arial"/>
          <w:color w:val="000000"/>
        </w:rPr>
      </w:pPr>
      <w:bookmarkStart w:colFirst="0" w:colLast="0" w:name="_1t3h5sf" w:id="7"/>
      <w:bookmarkEnd w:id="7"/>
      <w:r w:rsidDel="00000000" w:rsidR="00000000" w:rsidRPr="00000000">
        <w:rPr>
          <w:rFonts w:ascii="Arial" w:cs="Arial" w:eastAsia="Arial" w:hAnsi="Arial"/>
          <w:color w:val="000000"/>
          <w:rtl w:val="0"/>
        </w:rPr>
        <w:t xml:space="preserve">Business Scenario 1 – Enroll an Active Employee </w:t>
      </w:r>
    </w:p>
    <w:p w:rsidR="00000000" w:rsidDel="00000000" w:rsidP="00000000" w:rsidRDefault="00000000" w:rsidRPr="00000000" w14:paraId="00000059">
      <w:pPr>
        <w:rPr/>
      </w:pPr>
      <w:r w:rsidDel="00000000" w:rsidR="00000000" w:rsidRPr="00000000">
        <w:br w:type="page"/>
      </w:r>
      <w:r w:rsidDel="00000000" w:rsidR="00000000" w:rsidRPr="00000000">
        <w:rPr>
          <w:rtl w:val="0"/>
        </w:rPr>
      </w:r>
    </w:p>
    <w:tbl>
      <w:tblPr>
        <w:tblStyle w:val="Table2"/>
        <w:tblW w:w="577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8"/>
        <w:gridCol w:w="2430"/>
        <w:tblGridChange w:id="0">
          <w:tblGrid>
            <w:gridCol w:w="3348"/>
            <w:gridCol w:w="2430"/>
          </w:tblGrid>
        </w:tblGridChange>
      </w:tblGrid>
      <w:tr>
        <w:tc>
          <w:tcPr/>
          <w:p w:rsidR="00000000" w:rsidDel="00000000" w:rsidP="00000000" w:rsidRDefault="00000000" w:rsidRPr="00000000" w14:paraId="0000005A">
            <w:pPr>
              <w:rPr>
                <w:b w:val="1"/>
              </w:rPr>
            </w:pPr>
            <w:r w:rsidDel="00000000" w:rsidR="00000000" w:rsidRPr="00000000">
              <w:rPr>
                <w:b w:val="1"/>
                <w:rtl w:val="0"/>
              </w:rPr>
              <w:t xml:space="preserve">Field</w:t>
            </w:r>
          </w:p>
        </w:tc>
        <w:tc>
          <w:tcPr/>
          <w:p w:rsidR="00000000" w:rsidDel="00000000" w:rsidP="00000000" w:rsidRDefault="00000000" w:rsidRPr="00000000" w14:paraId="0000005B">
            <w:pPr>
              <w:rPr>
                <w:b w:val="1"/>
              </w:rPr>
            </w:pPr>
            <w:r w:rsidDel="00000000" w:rsidR="00000000" w:rsidRPr="00000000">
              <w:rPr>
                <w:b w:val="1"/>
                <w:rtl w:val="0"/>
              </w:rPr>
              <w:t xml:space="preserve">Value</w:t>
            </w:r>
          </w:p>
        </w:tc>
      </w:tr>
      <w:tr>
        <w:tc>
          <w:tcPr/>
          <w:p w:rsidR="00000000" w:rsidDel="00000000" w:rsidP="00000000" w:rsidRDefault="00000000" w:rsidRPr="00000000" w14:paraId="0000005C">
            <w:pPr>
              <w:rPr/>
            </w:pPr>
            <w:r w:rsidDel="00000000" w:rsidR="00000000" w:rsidRPr="00000000">
              <w:rPr>
                <w:rtl w:val="0"/>
              </w:rPr>
              <w:t xml:space="preserve">Eligibility Effective Date:</w:t>
            </w:r>
          </w:p>
        </w:tc>
        <w:tc>
          <w:tcPr/>
          <w:p w:rsidR="00000000" w:rsidDel="00000000" w:rsidP="00000000" w:rsidRDefault="00000000" w:rsidRPr="00000000" w14:paraId="0000005D">
            <w:pPr>
              <w:rPr/>
            </w:pPr>
            <w:r w:rsidDel="00000000" w:rsidR="00000000" w:rsidRPr="00000000">
              <w:rPr>
                <w:rtl w:val="0"/>
              </w:rPr>
              <w:t xml:space="preserve">01/01/2018</w:t>
            </w:r>
          </w:p>
        </w:tc>
      </w:tr>
      <w:tr>
        <w:tc>
          <w:tcPr/>
          <w:p w:rsidR="00000000" w:rsidDel="00000000" w:rsidP="00000000" w:rsidRDefault="00000000" w:rsidRPr="00000000" w14:paraId="0000005E">
            <w:pPr>
              <w:rPr/>
            </w:pPr>
            <w:r w:rsidDel="00000000" w:rsidR="00000000" w:rsidRPr="00000000">
              <w:rPr>
                <w:rtl w:val="0"/>
              </w:rPr>
              <w:t xml:space="preserve">Group:</w:t>
            </w:r>
          </w:p>
        </w:tc>
        <w:tc>
          <w:tcPr/>
          <w:p w:rsidR="00000000" w:rsidDel="00000000" w:rsidP="00000000" w:rsidRDefault="00000000" w:rsidRPr="00000000" w14:paraId="0000005F">
            <w:pPr>
              <w:rPr/>
            </w:pPr>
            <w:r w:rsidDel="00000000" w:rsidR="00000000" w:rsidRPr="00000000">
              <w:rPr>
                <w:rtl w:val="0"/>
              </w:rPr>
              <w:t xml:space="preserve">00826</w:t>
            </w:r>
          </w:p>
        </w:tc>
      </w:tr>
      <w:tr>
        <w:tc>
          <w:tcPr/>
          <w:p w:rsidR="00000000" w:rsidDel="00000000" w:rsidP="00000000" w:rsidRDefault="00000000" w:rsidRPr="00000000" w14:paraId="00000060">
            <w:pPr>
              <w:rPr/>
            </w:pPr>
            <w:r w:rsidDel="00000000" w:rsidR="00000000" w:rsidRPr="00000000">
              <w:rPr>
                <w:rtl w:val="0"/>
              </w:rPr>
              <w:t xml:space="preserve">Sub-Group:</w:t>
            </w:r>
          </w:p>
        </w:tc>
        <w:tc>
          <w:tcPr/>
          <w:p w:rsidR="00000000" w:rsidDel="00000000" w:rsidP="00000000" w:rsidRDefault="00000000" w:rsidRPr="00000000" w14:paraId="00000061">
            <w:pPr>
              <w:rPr/>
            </w:pPr>
            <w:r w:rsidDel="00000000" w:rsidR="00000000" w:rsidRPr="00000000">
              <w:rPr>
                <w:rtl w:val="0"/>
              </w:rPr>
              <w:t xml:space="preserve">02380</w:t>
            </w:r>
          </w:p>
        </w:tc>
      </w:tr>
      <w:tr>
        <w:tc>
          <w:tcPr/>
          <w:p w:rsidR="00000000" w:rsidDel="00000000" w:rsidP="00000000" w:rsidRDefault="00000000" w:rsidRPr="00000000" w14:paraId="00000062">
            <w:pPr>
              <w:rPr/>
            </w:pPr>
            <w:r w:rsidDel="00000000" w:rsidR="00000000" w:rsidRPr="00000000">
              <w:rPr>
                <w:rtl w:val="0"/>
              </w:rPr>
              <w:t xml:space="preserve">Subscriber:</w:t>
            </w:r>
          </w:p>
        </w:tc>
        <w:tc>
          <w:tcPr/>
          <w:p w:rsidR="00000000" w:rsidDel="00000000" w:rsidP="00000000" w:rsidRDefault="00000000" w:rsidRPr="00000000" w14:paraId="00000063">
            <w:pPr>
              <w:rPr/>
            </w:pPr>
            <w:r w:rsidDel="00000000" w:rsidR="00000000" w:rsidRPr="00000000">
              <w:rPr>
                <w:rtl w:val="0"/>
              </w:rPr>
              <w:t xml:space="preserve">John P Doe</w:t>
            </w:r>
          </w:p>
        </w:tc>
      </w:tr>
      <w:tr>
        <w:tc>
          <w:tcPr/>
          <w:p w:rsidR="00000000" w:rsidDel="00000000" w:rsidP="00000000" w:rsidRDefault="00000000" w:rsidRPr="00000000" w14:paraId="00000064">
            <w:pPr>
              <w:rPr/>
            </w:pPr>
            <w:r w:rsidDel="00000000" w:rsidR="00000000" w:rsidRPr="00000000">
              <w:rPr>
                <w:rtl w:val="0"/>
              </w:rPr>
              <w:t xml:space="preserve">MemberID:</w:t>
            </w:r>
          </w:p>
        </w:tc>
        <w:tc>
          <w:tcPr/>
          <w:p w:rsidR="00000000" w:rsidDel="00000000" w:rsidP="00000000" w:rsidRDefault="00000000" w:rsidRPr="00000000" w14:paraId="00000065">
            <w:pPr>
              <w:rPr/>
            </w:pPr>
            <w:r w:rsidDel="00000000" w:rsidR="00000000" w:rsidRPr="00000000">
              <w:rPr>
                <w:rtl w:val="0"/>
              </w:rPr>
              <w:t xml:space="preserve">123456789</w:t>
            </w:r>
          </w:p>
        </w:tc>
      </w:tr>
      <w:tr>
        <w:tc>
          <w:tcPr/>
          <w:p w:rsidR="00000000" w:rsidDel="00000000" w:rsidP="00000000" w:rsidRDefault="00000000" w:rsidRPr="00000000" w14:paraId="00000066">
            <w:pPr>
              <w:rPr/>
            </w:pPr>
            <w:r w:rsidDel="00000000" w:rsidR="00000000" w:rsidRPr="00000000">
              <w:rPr>
                <w:rtl w:val="0"/>
              </w:rPr>
              <w:t xml:space="preserve">Birthdate:</w:t>
            </w:r>
          </w:p>
        </w:tc>
        <w:tc>
          <w:tcPr/>
          <w:p w:rsidR="00000000" w:rsidDel="00000000" w:rsidP="00000000" w:rsidRDefault="00000000" w:rsidRPr="00000000" w14:paraId="00000067">
            <w:pPr>
              <w:rPr/>
            </w:pPr>
            <w:r w:rsidDel="00000000" w:rsidR="00000000" w:rsidRPr="00000000">
              <w:rPr>
                <w:rtl w:val="0"/>
              </w:rPr>
              <w:t xml:space="preserve">08/16/1970</w:t>
            </w:r>
          </w:p>
        </w:tc>
      </w:tr>
      <w:tr>
        <w:tc>
          <w:tcPr/>
          <w:p w:rsidR="00000000" w:rsidDel="00000000" w:rsidP="00000000" w:rsidRDefault="00000000" w:rsidRPr="00000000" w14:paraId="00000068">
            <w:pPr>
              <w:rPr/>
            </w:pPr>
            <w:r w:rsidDel="00000000" w:rsidR="00000000" w:rsidRPr="00000000">
              <w:rPr>
                <w:rtl w:val="0"/>
              </w:rPr>
              <w:t xml:space="preserve">Eligibility Starts:</w:t>
            </w:r>
          </w:p>
        </w:tc>
        <w:tc>
          <w:tcPr/>
          <w:p w:rsidR="00000000" w:rsidDel="00000000" w:rsidP="00000000" w:rsidRDefault="00000000" w:rsidRPr="00000000" w14:paraId="00000069">
            <w:pPr>
              <w:rPr/>
            </w:pPr>
            <w:r w:rsidDel="00000000" w:rsidR="00000000" w:rsidRPr="00000000">
              <w:rPr>
                <w:rtl w:val="0"/>
              </w:rPr>
              <w:t xml:space="preserve">01/01/2018</w:t>
            </w:r>
          </w:p>
        </w:tc>
      </w:tr>
    </w:tbl>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B">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ST*834*000223115*005010X220~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12700</wp:posOffset>
                </wp:positionV>
                <wp:extent cx="948055" cy="295275"/>
                <wp:effectExtent b="0" l="0" r="0" t="0"/>
                <wp:wrapNone/>
                <wp:docPr id="4" name=""/>
                <a:graphic>
                  <a:graphicData uri="http://schemas.microsoft.com/office/word/2010/wordprocessingShape">
                    <wps:wsp>
                      <wps:cNvSpPr/>
                      <wps:cNvPr id="5" name="Shape 5"/>
                      <wps:spPr>
                        <a:xfrm>
                          <a:off x="4876735" y="3637125"/>
                          <a:ext cx="938530" cy="285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Change File = 2</w:t>
                            </w:r>
                            <w:r w:rsidDel="00000000" w:rsidR="00000000" w:rsidRPr="00000000">
                              <w:rPr>
                                <w:rFonts w:ascii="Calibri" w:cs="Calibri" w:eastAsia="Calibri" w:hAnsi="Calibri"/>
                                <w:b w:val="0"/>
                                <w:i w:val="0"/>
                                <w:smallCaps w:val="0"/>
                                <w:strike w:val="0"/>
                                <w:color w:val="000000"/>
                                <w:sz w:val="12"/>
                                <w:vertAlign w:val="baseline"/>
                              </w:rPr>
                              <w:br w:type="textWrapping"/>
                            </w:r>
                            <w:r w:rsidDel="00000000" w:rsidR="00000000" w:rsidRPr="00000000">
                              <w:rPr>
                                <w:rFonts w:ascii="Calibri" w:cs="Calibri" w:eastAsia="Calibri" w:hAnsi="Calibri"/>
                                <w:b w:val="0"/>
                                <w:i w:val="0"/>
                                <w:smallCaps w:val="0"/>
                                <w:strike w:val="0"/>
                                <w:color w:val="000000"/>
                                <w:sz w:val="12"/>
                                <w:vertAlign w:val="baseline"/>
                              </w:rPr>
                              <w:t xml:space="preserve">Full File = 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12700</wp:posOffset>
                </wp:positionV>
                <wp:extent cx="948055" cy="295275"/>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948055" cy="295275"/>
                        </a:xfrm>
                        <a:prstGeom prst="rect"/>
                        <a:ln/>
                      </pic:spPr>
                    </pic:pic>
                  </a:graphicData>
                </a:graphic>
              </wp:anchor>
            </w:drawing>
          </mc:Fallback>
        </mc:AlternateContent>
      </w:r>
    </w:p>
    <w:p w:rsidR="00000000" w:rsidDel="00000000" w:rsidP="00000000" w:rsidRDefault="00000000" w:rsidRPr="00000000" w14:paraId="0000006C">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BGN*00*000525135*20180101*2019*PS***4~</w: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2527300</wp:posOffset>
                </wp:positionH>
                <wp:positionV relativeFrom="paragraph">
                  <wp:posOffset>30495</wp:posOffset>
                </wp:positionV>
                <wp:extent cx="226695" cy="25400"/>
                <wp:effectExtent b="0" l="0" r="0" t="0"/>
                <wp:wrapNone/>
                <wp:docPr id="7" name=""/>
                <a:graphic>
                  <a:graphicData uri="http://schemas.microsoft.com/office/word/2010/wordprocessingShape">
                    <wps:wsp>
                      <wps:cNvCnPr/>
                      <wps:spPr>
                        <a:xfrm>
                          <a:off x="5232653" y="3780000"/>
                          <a:ext cx="226695"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2527300</wp:posOffset>
                </wp:positionH>
                <wp:positionV relativeFrom="paragraph">
                  <wp:posOffset>30495</wp:posOffset>
                </wp:positionV>
                <wp:extent cx="226695" cy="25400"/>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26695" cy="25400"/>
                        </a:xfrm>
                        <a:prstGeom prst="rect"/>
                        <a:ln/>
                      </pic:spPr>
                    </pic:pic>
                  </a:graphicData>
                </a:graphic>
              </wp:anchor>
            </w:drawing>
          </mc:Fallback>
        </mc:AlternateContent>
      </w:r>
    </w:p>
    <w:p w:rsidR="00000000" w:rsidDel="00000000" w:rsidP="00000000" w:rsidRDefault="00000000" w:rsidRPr="00000000" w14:paraId="0000006D">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DTP*007*D8*20180101~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wp:posOffset>
                </wp:positionV>
                <wp:extent cx="832485" cy="192405"/>
                <wp:effectExtent b="0" l="0" r="0" t="0"/>
                <wp:wrapNone/>
                <wp:docPr id="6" name=""/>
                <a:graphic>
                  <a:graphicData uri="http://schemas.microsoft.com/office/word/2010/wordprocessingShape">
                    <wps:wsp>
                      <wps:cNvSpPr/>
                      <wps:cNvPr id="7" name="Shape 7"/>
                      <wps:spPr>
                        <a:xfrm>
                          <a:off x="4934520" y="3688560"/>
                          <a:ext cx="822960" cy="1828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Effective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wp:posOffset>
                </wp:positionV>
                <wp:extent cx="832485" cy="192405"/>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832485" cy="192405"/>
                        </a:xfrm>
                        <a:prstGeom prst="rect"/>
                        <a:ln/>
                      </pic:spPr>
                    </pic:pic>
                  </a:graphicData>
                </a:graphic>
              </wp:anchor>
            </w:drawing>
          </mc:Fallback>
        </mc:AlternateConten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1358900</wp:posOffset>
                </wp:positionH>
                <wp:positionV relativeFrom="paragraph">
                  <wp:posOffset>68595</wp:posOffset>
                </wp:positionV>
                <wp:extent cx="274320" cy="25400"/>
                <wp:effectExtent b="0" l="0" r="0" t="0"/>
                <wp:wrapNone/>
                <wp:docPr id="14" name=""/>
                <a:graphic>
                  <a:graphicData uri="http://schemas.microsoft.com/office/word/2010/wordprocessingShape">
                    <wps:wsp>
                      <wps:cNvCnPr/>
                      <wps:spPr>
                        <a:xfrm>
                          <a:off x="5208840" y="3780000"/>
                          <a:ext cx="27432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1358900</wp:posOffset>
                </wp:positionH>
                <wp:positionV relativeFrom="paragraph">
                  <wp:posOffset>68595</wp:posOffset>
                </wp:positionV>
                <wp:extent cx="274320" cy="25400"/>
                <wp:effectExtent b="0" l="0" r="0" t="0"/>
                <wp:wrapNone/>
                <wp:docPr id="14"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74320" cy="25400"/>
                        </a:xfrm>
                        <a:prstGeom prst="rect"/>
                        <a:ln/>
                      </pic:spPr>
                    </pic:pic>
                  </a:graphicData>
                </a:graphic>
              </wp:anchor>
            </w:drawing>
          </mc:Fallback>
        </mc:AlternateContent>
      </w:r>
    </w:p>
    <w:p w:rsidR="00000000" w:rsidDel="00000000" w:rsidP="00000000" w:rsidRDefault="00000000" w:rsidRPr="00000000" w14:paraId="0000006E">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N1*P5**FI*202563188~</w:t>
      </w:r>
    </w:p>
    <w:p w:rsidR="00000000" w:rsidDel="00000000" w:rsidP="00000000" w:rsidRDefault="00000000" w:rsidRPr="00000000" w14:paraId="0000006F">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N1*IN*Delta Dental of Washington*FI*910621480~</w:t>
      </w:r>
    </w:p>
    <w:p w:rsidR="00000000" w:rsidDel="00000000" w:rsidP="00000000" w:rsidRDefault="00000000" w:rsidRPr="00000000" w14:paraId="00000070">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INS*Y*18*030*XN*A***FT~</w:t>
      </w:r>
    </w:p>
    <w:p w:rsidR="00000000" w:rsidDel="00000000" w:rsidP="00000000" w:rsidRDefault="00000000" w:rsidRPr="00000000" w14:paraId="00000071">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REF*0F*123456789~</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139700</wp:posOffset>
                </wp:positionV>
                <wp:extent cx="1472565" cy="192405"/>
                <wp:effectExtent b="0" l="0" r="0" t="0"/>
                <wp:wrapNone/>
                <wp:docPr id="15" name=""/>
                <a:graphic>
                  <a:graphicData uri="http://schemas.microsoft.com/office/word/2010/wordprocessingShape">
                    <wps:wsp>
                      <wps:cNvSpPr/>
                      <wps:cNvPr id="16" name="Shape 16"/>
                      <wps:spPr>
                        <a:xfrm>
                          <a:off x="4614480" y="3688560"/>
                          <a:ext cx="1463040" cy="1828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Individual Start Date in Group-SubGroup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139700</wp:posOffset>
                </wp:positionV>
                <wp:extent cx="1472565" cy="192405"/>
                <wp:effectExtent b="0" l="0" r="0" t="0"/>
                <wp:wrapNone/>
                <wp:docPr id="15"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472565"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0</wp:posOffset>
                </wp:positionV>
                <wp:extent cx="1015365" cy="192405"/>
                <wp:effectExtent b="0" l="0" r="0" t="0"/>
                <wp:wrapNone/>
                <wp:docPr id="20" name=""/>
                <a:graphic>
                  <a:graphicData uri="http://schemas.microsoft.com/office/word/2010/wordprocessingShape">
                    <wps:wsp>
                      <wps:cNvSpPr/>
                      <wps:cNvPr id="21" name="Shape 21"/>
                      <wps:spPr>
                        <a:xfrm>
                          <a:off x="4843080" y="3688560"/>
                          <a:ext cx="1005840" cy="1828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Member ID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0</wp:posOffset>
                </wp:positionV>
                <wp:extent cx="1015365" cy="192405"/>
                <wp:effectExtent b="0" l="0" r="0" t="0"/>
                <wp:wrapNone/>
                <wp:docPr id="20"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1015365" cy="192405"/>
                        </a:xfrm>
                        <a:prstGeom prst="rect"/>
                        <a:ln/>
                      </pic:spPr>
                    </pic:pic>
                  </a:graphicData>
                </a:graphic>
              </wp:anchor>
            </w:drawing>
          </mc:Fallback>
        </mc:AlternateConten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1320800</wp:posOffset>
                </wp:positionH>
                <wp:positionV relativeFrom="paragraph">
                  <wp:posOffset>93995</wp:posOffset>
                </wp:positionV>
                <wp:extent cx="640080" cy="25400"/>
                <wp:effectExtent b="0" l="0" r="0" t="0"/>
                <wp:wrapNone/>
                <wp:docPr id="8" name=""/>
                <a:graphic>
                  <a:graphicData uri="http://schemas.microsoft.com/office/word/2010/wordprocessingShape">
                    <wps:wsp>
                      <wps:cNvCnPr/>
                      <wps:spPr>
                        <a:xfrm>
                          <a:off x="5025960" y="3780000"/>
                          <a:ext cx="64008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1320800</wp:posOffset>
                </wp:positionH>
                <wp:positionV relativeFrom="paragraph">
                  <wp:posOffset>93995</wp:posOffset>
                </wp:positionV>
                <wp:extent cx="640080" cy="25400"/>
                <wp:effectExtent b="0" l="0" r="0" t="0"/>
                <wp:wrapNone/>
                <wp:docPr id="8"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640080" cy="25400"/>
                        </a:xfrm>
                        <a:prstGeom prst="rect"/>
                        <a:ln/>
                      </pic:spPr>
                    </pic:pic>
                  </a:graphicData>
                </a:graphic>
              </wp:anchor>
            </w:drawing>
          </mc:Fallback>
        </mc:AlternateContent>
      </w:r>
    </w:p>
    <w:p w:rsidR="00000000" w:rsidDel="00000000" w:rsidP="00000000" w:rsidRDefault="00000000" w:rsidRPr="00000000" w14:paraId="00000072">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DTP*356*D8*20180101~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165100</wp:posOffset>
                </wp:positionV>
                <wp:extent cx="649605" cy="192405"/>
                <wp:effectExtent b="0" l="0" r="0" t="0"/>
                <wp:wrapNone/>
                <wp:docPr id="18" name=""/>
                <a:graphic>
                  <a:graphicData uri="http://schemas.microsoft.com/office/word/2010/wordprocessingShape">
                    <wps:wsp>
                      <wps:cNvSpPr/>
                      <wps:cNvPr id="19" name="Shape 19"/>
                      <wps:spPr>
                        <a:xfrm>
                          <a:off x="5025960" y="3688560"/>
                          <a:ext cx="640080" cy="1828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Name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165100</wp:posOffset>
                </wp:positionV>
                <wp:extent cx="649605" cy="192405"/>
                <wp:effectExtent b="0" l="0" r="0" t="0"/>
                <wp:wrapNone/>
                <wp:docPr id="18"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649605" cy="192405"/>
                        </a:xfrm>
                        <a:prstGeom prst="rect"/>
                        <a:ln/>
                      </pic:spPr>
                    </pic:pic>
                  </a:graphicData>
                </a:graphic>
              </wp:anchor>
            </w:drawing>
          </mc:Fallback>
        </mc:AlternateConten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1358900</wp:posOffset>
                </wp:positionH>
                <wp:positionV relativeFrom="paragraph">
                  <wp:posOffset>68595</wp:posOffset>
                </wp:positionV>
                <wp:extent cx="2651760" cy="25400"/>
                <wp:effectExtent b="0" l="0" r="0" t="0"/>
                <wp:wrapNone/>
                <wp:docPr id="5" name=""/>
                <a:graphic>
                  <a:graphicData uri="http://schemas.microsoft.com/office/word/2010/wordprocessingShape">
                    <wps:wsp>
                      <wps:cNvCnPr/>
                      <wps:spPr>
                        <a:xfrm>
                          <a:off x="4020120" y="3780000"/>
                          <a:ext cx="265176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1358900</wp:posOffset>
                </wp:positionH>
                <wp:positionV relativeFrom="paragraph">
                  <wp:posOffset>68595</wp:posOffset>
                </wp:positionV>
                <wp:extent cx="2651760" cy="25400"/>
                <wp:effectExtent b="0" l="0" r="0" t="0"/>
                <wp:wrapNone/>
                <wp:docPr id="5"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2651760" cy="25400"/>
                        </a:xfrm>
                        <a:prstGeom prst="rect"/>
                        <a:ln/>
                      </pic:spPr>
                    </pic:pic>
                  </a:graphicData>
                </a:graphic>
              </wp:anchor>
            </w:drawing>
          </mc:Fallback>
        </mc:AlternateContent>
      </w:r>
    </w:p>
    <w:p w:rsidR="00000000" w:rsidDel="00000000" w:rsidP="00000000" w:rsidRDefault="00000000" w:rsidRPr="00000000" w14:paraId="00000073">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NM1*IL*1*DOE*JOHN*P~</w: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1358900</wp:posOffset>
                </wp:positionH>
                <wp:positionV relativeFrom="paragraph">
                  <wp:posOffset>68595</wp:posOffset>
                </wp:positionV>
                <wp:extent cx="3383280" cy="25400"/>
                <wp:effectExtent b="0" l="0" r="0" t="0"/>
                <wp:wrapNone/>
                <wp:docPr id="3" name=""/>
                <a:graphic>
                  <a:graphicData uri="http://schemas.microsoft.com/office/word/2010/wordprocessingShape">
                    <wps:wsp>
                      <wps:cNvCnPr/>
                      <wps:spPr>
                        <a:xfrm>
                          <a:off x="3654360" y="3780000"/>
                          <a:ext cx="338328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1358900</wp:posOffset>
                </wp:positionH>
                <wp:positionV relativeFrom="paragraph">
                  <wp:posOffset>68595</wp:posOffset>
                </wp:positionV>
                <wp:extent cx="3383280" cy="25400"/>
                <wp:effectExtent b="0" l="0" r="0" t="0"/>
                <wp:wrapNone/>
                <wp:docPr id="3"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3383280" cy="25400"/>
                        </a:xfrm>
                        <a:prstGeom prst="rect"/>
                        <a:ln/>
                      </pic:spPr>
                    </pic:pic>
                  </a:graphicData>
                </a:graphic>
              </wp:anchor>
            </w:drawing>
          </mc:Fallback>
        </mc:AlternateContent>
      </w:r>
    </w:p>
    <w:p w:rsidR="00000000" w:rsidDel="00000000" w:rsidP="00000000" w:rsidRDefault="00000000" w:rsidRPr="00000000" w14:paraId="00000074">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PER*IP**HP*2065551212*EM*jdoe@aol.com*WP*2535551212~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152400</wp:posOffset>
                </wp:positionV>
                <wp:extent cx="923925" cy="219710"/>
                <wp:effectExtent b="0" l="0" r="0" t="0"/>
                <wp:wrapNone/>
                <wp:docPr id="1" name=""/>
                <a:graphic>
                  <a:graphicData uri="http://schemas.microsoft.com/office/word/2010/wordprocessingShape">
                    <wps:wsp>
                      <wps:cNvSpPr/>
                      <wps:cNvPr id="2" name="Shape 2"/>
                      <wps:spPr>
                        <a:xfrm>
                          <a:off x="4888800" y="3674908"/>
                          <a:ext cx="914400" cy="2101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Home Address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152400</wp:posOffset>
                </wp:positionV>
                <wp:extent cx="923925" cy="219710"/>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923925" cy="219710"/>
                        </a:xfrm>
                        <a:prstGeom prst="rect"/>
                        <a:ln/>
                      </pic:spPr>
                    </pic:pic>
                  </a:graphicData>
                </a:graphic>
              </wp:anchor>
            </w:drawing>
          </mc:Fallback>
        </mc:AlternateConten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3467100</wp:posOffset>
                </wp:positionH>
                <wp:positionV relativeFrom="paragraph">
                  <wp:posOffset>93995</wp:posOffset>
                </wp:positionV>
                <wp:extent cx="548640" cy="25400"/>
                <wp:effectExtent b="0" l="0" r="0" t="0"/>
                <wp:wrapNone/>
                <wp:docPr id="10" name=""/>
                <a:graphic>
                  <a:graphicData uri="http://schemas.microsoft.com/office/word/2010/wordprocessingShape">
                    <wps:wsp>
                      <wps:cNvCnPr/>
                      <wps:spPr>
                        <a:xfrm>
                          <a:off x="5071680" y="3780000"/>
                          <a:ext cx="54864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3467100</wp:posOffset>
                </wp:positionH>
                <wp:positionV relativeFrom="paragraph">
                  <wp:posOffset>93995</wp:posOffset>
                </wp:positionV>
                <wp:extent cx="548640" cy="25400"/>
                <wp:effectExtent b="0" l="0" r="0" t="0"/>
                <wp:wrapNone/>
                <wp:docPr id="10"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5486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50800</wp:posOffset>
                </wp:positionV>
                <wp:extent cx="1198245" cy="192405"/>
                <wp:effectExtent b="0" l="0" r="0" t="0"/>
                <wp:wrapNone/>
                <wp:docPr id="13" name=""/>
                <a:graphic>
                  <a:graphicData uri="http://schemas.microsoft.com/office/word/2010/wordprocessingShape">
                    <wps:wsp>
                      <wps:cNvSpPr/>
                      <wps:cNvPr id="14" name="Shape 14"/>
                      <wps:spPr>
                        <a:xfrm>
                          <a:off x="4751640" y="3688560"/>
                          <a:ext cx="1188720" cy="1828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Phone #, Email Address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50800</wp:posOffset>
                </wp:positionV>
                <wp:extent cx="1198245" cy="192405"/>
                <wp:effectExtent b="0" l="0" r="0" t="0"/>
                <wp:wrapNone/>
                <wp:docPr id="13"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1198245" cy="192405"/>
                        </a:xfrm>
                        <a:prstGeom prst="rect"/>
                        <a:ln/>
                      </pic:spPr>
                    </pic:pic>
                  </a:graphicData>
                </a:graphic>
              </wp:anchor>
            </w:drawing>
          </mc:Fallback>
        </mc:AlternateContent>
      </w:r>
    </w:p>
    <w:p w:rsidR="00000000" w:rsidDel="00000000" w:rsidP="00000000" w:rsidRDefault="00000000" w:rsidRPr="00000000" w14:paraId="00000075">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N3*100 MARKET ST*APT 3G~</w: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1638300</wp:posOffset>
                </wp:positionH>
                <wp:positionV relativeFrom="paragraph">
                  <wp:posOffset>68595</wp:posOffset>
                </wp:positionV>
                <wp:extent cx="914400" cy="25400"/>
                <wp:effectExtent b="0" l="0" r="0" t="0"/>
                <wp:wrapNone/>
                <wp:docPr id="19" name=""/>
                <a:graphic>
                  <a:graphicData uri="http://schemas.microsoft.com/office/word/2010/wordprocessingShape">
                    <wps:wsp>
                      <wps:cNvCnPr/>
                      <wps:spPr>
                        <a:xfrm>
                          <a:off x="4888800" y="3780000"/>
                          <a:ext cx="91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1638300</wp:posOffset>
                </wp:positionH>
                <wp:positionV relativeFrom="paragraph">
                  <wp:posOffset>68595</wp:posOffset>
                </wp:positionV>
                <wp:extent cx="914400" cy="25400"/>
                <wp:effectExtent b="0" l="0" r="0" t="0"/>
                <wp:wrapNone/>
                <wp:docPr id="19"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9144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298" distR="114298" hidden="0" layoutInCell="1" locked="0" relativeHeight="0" simplePos="0">
                <wp:simplePos x="0" y="0"/>
                <wp:positionH relativeFrom="column">
                  <wp:posOffset>1816098</wp:posOffset>
                </wp:positionH>
                <wp:positionV relativeFrom="paragraph">
                  <wp:posOffset>114300</wp:posOffset>
                </wp:positionV>
                <wp:extent cx="12700" cy="91440"/>
                <wp:effectExtent b="0" l="0" r="0" t="0"/>
                <wp:wrapNone/>
                <wp:docPr id="21" name=""/>
                <a:graphic>
                  <a:graphicData uri="http://schemas.microsoft.com/office/word/2010/wordprocessingShape">
                    <wps:wsp>
                      <wps:cNvCnPr/>
                      <wps:spPr>
                        <a:xfrm>
                          <a:off x="5346000" y="3734280"/>
                          <a:ext cx="0" cy="914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298" distR="114298" hidden="0" layoutInCell="1" locked="0" relativeHeight="0" simplePos="0">
                <wp:simplePos x="0" y="0"/>
                <wp:positionH relativeFrom="column">
                  <wp:posOffset>1816098</wp:posOffset>
                </wp:positionH>
                <wp:positionV relativeFrom="paragraph">
                  <wp:posOffset>114300</wp:posOffset>
                </wp:positionV>
                <wp:extent cx="12700" cy="91440"/>
                <wp:effectExtent b="0" l="0" r="0" t="0"/>
                <wp:wrapNone/>
                <wp:docPr id="2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12700" cy="91440"/>
                        </a:xfrm>
                        <a:prstGeom prst="rect"/>
                        <a:ln/>
                      </pic:spPr>
                    </pic:pic>
                  </a:graphicData>
                </a:graphic>
              </wp:anchor>
            </w:drawing>
          </mc:Fallback>
        </mc:AlternateContent>
      </w:r>
      <w:r w:rsidDel="00000000" w:rsidR="00000000" w:rsidRPr="00000000">
        <mc:AlternateContent>
          <mc:Choice Requires="wpg">
            <w:drawing>
              <wp:anchor allowOverlap="1" behindDoc="0" distB="0" distT="0" distL="114298" distR="114298" hidden="0" layoutInCell="1" locked="0" relativeHeight="0" simplePos="0">
                <wp:simplePos x="0" y="0"/>
                <wp:positionH relativeFrom="column">
                  <wp:posOffset>3733798</wp:posOffset>
                </wp:positionH>
                <wp:positionV relativeFrom="paragraph">
                  <wp:posOffset>25400</wp:posOffset>
                </wp:positionV>
                <wp:extent cx="12700" cy="91440"/>
                <wp:effectExtent b="0" l="0" r="0" t="0"/>
                <wp:wrapNone/>
                <wp:docPr id="22" name=""/>
                <a:graphic>
                  <a:graphicData uri="http://schemas.microsoft.com/office/word/2010/wordprocessingShape">
                    <wps:wsp>
                      <wps:cNvCnPr/>
                      <wps:spPr>
                        <a:xfrm>
                          <a:off x="5346000" y="3734280"/>
                          <a:ext cx="0" cy="914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298" distR="114298" hidden="0" layoutInCell="1" locked="0" relativeHeight="0" simplePos="0">
                <wp:simplePos x="0" y="0"/>
                <wp:positionH relativeFrom="column">
                  <wp:posOffset>3733798</wp:posOffset>
                </wp:positionH>
                <wp:positionV relativeFrom="paragraph">
                  <wp:posOffset>25400</wp:posOffset>
                </wp:positionV>
                <wp:extent cx="12700" cy="91440"/>
                <wp:effectExtent b="0" l="0" r="0" t="0"/>
                <wp:wrapNone/>
                <wp:docPr id="22"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12700" cy="91440"/>
                        </a:xfrm>
                        <a:prstGeom prst="rect"/>
                        <a:ln/>
                      </pic:spPr>
                    </pic:pic>
                  </a:graphicData>
                </a:graphic>
              </wp:anchor>
            </w:drawing>
          </mc:Fallback>
        </mc:AlternateContent>
      </w:r>
    </w:p>
    <w:p w:rsidR="00000000" w:rsidDel="00000000" w:rsidP="00000000" w:rsidRDefault="00000000" w:rsidRPr="00000000" w14:paraId="00000076">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N4*SEATTLE*WA*98115~</w:t>
      </w:r>
    </w:p>
    <w:p w:rsidR="00000000" w:rsidDel="00000000" w:rsidP="00000000" w:rsidRDefault="00000000" w:rsidRPr="00000000" w14:paraId="00000077">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DMG*D8*19700816*M~</w: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1257300</wp:posOffset>
                </wp:positionH>
                <wp:positionV relativeFrom="paragraph">
                  <wp:posOffset>81295</wp:posOffset>
                </wp:positionV>
                <wp:extent cx="182880" cy="25400"/>
                <wp:effectExtent b="0" l="0" r="0" t="0"/>
                <wp:wrapNone/>
                <wp:docPr id="23" name=""/>
                <a:graphic>
                  <a:graphicData uri="http://schemas.microsoft.com/office/word/2010/wordprocessingShape">
                    <wps:wsp>
                      <wps:cNvCnPr/>
                      <wps:spPr>
                        <a:xfrm>
                          <a:off x="5254560" y="3780000"/>
                          <a:ext cx="18288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1257300</wp:posOffset>
                </wp:positionH>
                <wp:positionV relativeFrom="paragraph">
                  <wp:posOffset>81295</wp:posOffset>
                </wp:positionV>
                <wp:extent cx="182880" cy="25400"/>
                <wp:effectExtent b="0" l="0" r="0" t="0"/>
                <wp:wrapNone/>
                <wp:docPr id="23"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18288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0</wp:posOffset>
                </wp:positionV>
                <wp:extent cx="832485" cy="192405"/>
                <wp:effectExtent b="0" l="0" r="0" t="0"/>
                <wp:wrapNone/>
                <wp:docPr id="24" name=""/>
                <a:graphic>
                  <a:graphicData uri="http://schemas.microsoft.com/office/word/2010/wordprocessingShape">
                    <wps:wsp>
                      <wps:cNvSpPr/>
                      <wps:cNvPr id="25" name="Shape 25"/>
                      <wps:spPr>
                        <a:xfrm>
                          <a:off x="4934520" y="3688560"/>
                          <a:ext cx="822960" cy="1828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Birth</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12"/>
                                <w:vertAlign w:val="baseline"/>
                              </w:rPr>
                              <w:t xml:space="preserve">Date, Gender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0</wp:posOffset>
                </wp:positionV>
                <wp:extent cx="832485" cy="192405"/>
                <wp:effectExtent b="0" l="0" r="0" t="0"/>
                <wp:wrapNone/>
                <wp:docPr id="24" name="image24.png"/>
                <a:graphic>
                  <a:graphicData uri="http://schemas.openxmlformats.org/drawingml/2006/picture">
                    <pic:pic>
                      <pic:nvPicPr>
                        <pic:cNvPr id="0" name="image24.png"/>
                        <pic:cNvPicPr preferRelativeResize="0"/>
                      </pic:nvPicPr>
                      <pic:blipFill>
                        <a:blip r:embed="rId28"/>
                        <a:srcRect/>
                        <a:stretch>
                          <a:fillRect/>
                        </a:stretch>
                      </pic:blipFill>
                      <pic:spPr>
                        <a:xfrm>
                          <a:off x="0" y="0"/>
                          <a:ext cx="832485"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139700</wp:posOffset>
                </wp:positionV>
                <wp:extent cx="923925" cy="192405"/>
                <wp:effectExtent b="0" l="0" r="0" t="0"/>
                <wp:wrapNone/>
                <wp:docPr id="17" name=""/>
                <a:graphic>
                  <a:graphicData uri="http://schemas.microsoft.com/office/word/2010/wordprocessingShape">
                    <wps:wsp>
                      <wps:cNvSpPr/>
                      <wps:cNvPr id="18" name="Shape 18"/>
                      <wps:spPr>
                        <a:xfrm>
                          <a:off x="4888800" y="3688560"/>
                          <a:ext cx="914400" cy="1828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Coverage Level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139700</wp:posOffset>
                </wp:positionV>
                <wp:extent cx="923925" cy="192405"/>
                <wp:effectExtent b="0" l="0" r="0" t="0"/>
                <wp:wrapNone/>
                <wp:docPr id="17" name="image17.png"/>
                <a:graphic>
                  <a:graphicData uri="http://schemas.openxmlformats.org/drawingml/2006/picture">
                    <pic:pic>
                      <pic:nvPicPr>
                        <pic:cNvPr id="0" name="image17.png"/>
                        <pic:cNvPicPr preferRelativeResize="0"/>
                      </pic:nvPicPr>
                      <pic:blipFill>
                        <a:blip r:embed="rId29"/>
                        <a:srcRect/>
                        <a:stretch>
                          <a:fillRect/>
                        </a:stretch>
                      </pic:blipFill>
                      <pic:spPr>
                        <a:xfrm>
                          <a:off x="0" y="0"/>
                          <a:ext cx="923925" cy="192405"/>
                        </a:xfrm>
                        <a:prstGeom prst="rect"/>
                        <a:ln/>
                      </pic:spPr>
                    </pic:pic>
                  </a:graphicData>
                </a:graphic>
              </wp:anchor>
            </w:drawing>
          </mc:Fallback>
        </mc:AlternateContent>
      </w:r>
    </w:p>
    <w:p w:rsidR="00000000" w:rsidDel="00000000" w:rsidP="00000000" w:rsidRDefault="00000000" w:rsidRPr="00000000" w14:paraId="00000078">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HD*030**DEN**EMP~</w: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1181100</wp:posOffset>
                </wp:positionH>
                <wp:positionV relativeFrom="paragraph">
                  <wp:posOffset>68595</wp:posOffset>
                </wp:positionV>
                <wp:extent cx="2286000" cy="25400"/>
                <wp:effectExtent b="0" l="0" r="0" t="0"/>
                <wp:wrapNone/>
                <wp:docPr id="16" name=""/>
                <a:graphic>
                  <a:graphicData uri="http://schemas.microsoft.com/office/word/2010/wordprocessingShape">
                    <wps:wsp>
                      <wps:cNvCnPr/>
                      <wps:spPr>
                        <a:xfrm>
                          <a:off x="4203000" y="3780000"/>
                          <a:ext cx="2286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1181100</wp:posOffset>
                </wp:positionH>
                <wp:positionV relativeFrom="paragraph">
                  <wp:posOffset>68595</wp:posOffset>
                </wp:positionV>
                <wp:extent cx="2286000" cy="25400"/>
                <wp:effectExtent b="0" l="0" r="0" t="0"/>
                <wp:wrapNone/>
                <wp:docPr id="16"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2286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165100</wp:posOffset>
                </wp:positionV>
                <wp:extent cx="1381125" cy="192405"/>
                <wp:effectExtent b="0" l="0" r="0" t="0"/>
                <wp:wrapNone/>
                <wp:docPr id="2" name=""/>
                <a:graphic>
                  <a:graphicData uri="http://schemas.microsoft.com/office/word/2010/wordprocessingShape">
                    <wps:wsp>
                      <wps:cNvSpPr/>
                      <wps:cNvPr id="3" name="Shape 3"/>
                      <wps:spPr>
                        <a:xfrm>
                          <a:off x="4660200" y="3688560"/>
                          <a:ext cx="1371600" cy="1828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Coverage Level Start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165100</wp:posOffset>
                </wp:positionV>
                <wp:extent cx="1381125" cy="192405"/>
                <wp:effectExtent b="0" l="0" r="0" t="0"/>
                <wp:wrapNone/>
                <wp:docPr id="2" name="image2.png"/>
                <a:graphic>
                  <a:graphicData uri="http://schemas.openxmlformats.org/drawingml/2006/picture">
                    <pic:pic>
                      <pic:nvPicPr>
                        <pic:cNvPr id="0" name="image2.png"/>
                        <pic:cNvPicPr preferRelativeResize="0"/>
                      </pic:nvPicPr>
                      <pic:blipFill>
                        <a:blip r:embed="rId31"/>
                        <a:srcRect/>
                        <a:stretch>
                          <a:fillRect/>
                        </a:stretch>
                      </pic:blipFill>
                      <pic:spPr>
                        <a:xfrm>
                          <a:off x="0" y="0"/>
                          <a:ext cx="1381125" cy="192405"/>
                        </a:xfrm>
                        <a:prstGeom prst="rect"/>
                        <a:ln/>
                      </pic:spPr>
                    </pic:pic>
                  </a:graphicData>
                </a:graphic>
              </wp:anchor>
            </w:drawing>
          </mc:Fallback>
        </mc:AlternateContent>
      </w:r>
    </w:p>
    <w:p w:rsidR="00000000" w:rsidDel="00000000" w:rsidP="00000000" w:rsidRDefault="00000000" w:rsidRPr="00000000" w14:paraId="00000079">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DTP*348*D8*20180101~</w: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1397000</wp:posOffset>
                </wp:positionH>
                <wp:positionV relativeFrom="paragraph">
                  <wp:posOffset>55895</wp:posOffset>
                </wp:positionV>
                <wp:extent cx="457200" cy="25400"/>
                <wp:effectExtent b="0" l="0" r="0" t="0"/>
                <wp:wrapNone/>
                <wp:docPr id="12" name=""/>
                <a:graphic>
                  <a:graphicData uri="http://schemas.microsoft.com/office/word/2010/wordprocessingShape">
                    <wps:wsp>
                      <wps:cNvCnPr/>
                      <wps:spPr>
                        <a:xfrm>
                          <a:off x="5117400" y="3780000"/>
                          <a:ext cx="457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1397000</wp:posOffset>
                </wp:positionH>
                <wp:positionV relativeFrom="paragraph">
                  <wp:posOffset>55895</wp:posOffset>
                </wp:positionV>
                <wp:extent cx="457200" cy="25400"/>
                <wp:effectExtent b="0" l="0" r="0" t="0"/>
                <wp:wrapNone/>
                <wp:docPr id="12" name="image12.png"/>
                <a:graphic>
                  <a:graphicData uri="http://schemas.openxmlformats.org/drawingml/2006/picture">
                    <pic:pic>
                      <pic:nvPicPr>
                        <pic:cNvPr id="0" name="image12.png"/>
                        <pic:cNvPicPr preferRelativeResize="0"/>
                      </pic:nvPicPr>
                      <pic:blipFill>
                        <a:blip r:embed="rId32"/>
                        <a:srcRect/>
                        <a:stretch>
                          <a:fillRect/>
                        </a:stretch>
                      </pic:blipFill>
                      <pic:spPr>
                        <a:xfrm>
                          <a:off x="0" y="0"/>
                          <a:ext cx="4572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127000</wp:posOffset>
                </wp:positionV>
                <wp:extent cx="1000125" cy="222885"/>
                <wp:effectExtent b="0" l="0" r="0" t="0"/>
                <wp:wrapNone/>
                <wp:docPr id="9" name=""/>
                <a:graphic>
                  <a:graphicData uri="http://schemas.microsoft.com/office/word/2010/wordprocessingShape">
                    <wps:wsp>
                      <wps:cNvSpPr/>
                      <wps:cNvPr id="10" name="Shape 10"/>
                      <wps:spPr>
                        <a:xfrm>
                          <a:off x="4850700" y="3673320"/>
                          <a:ext cx="990600" cy="213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Group – Sub Group</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127000</wp:posOffset>
                </wp:positionV>
                <wp:extent cx="1000125" cy="222885"/>
                <wp:effectExtent b="0" l="0" r="0" t="0"/>
                <wp:wrapNone/>
                <wp:docPr id="9" name="image9.png"/>
                <a:graphic>
                  <a:graphicData uri="http://schemas.openxmlformats.org/drawingml/2006/picture">
                    <pic:pic>
                      <pic:nvPicPr>
                        <pic:cNvPr id="0" name="image9.png"/>
                        <pic:cNvPicPr preferRelativeResize="0"/>
                      </pic:nvPicPr>
                      <pic:blipFill>
                        <a:blip r:embed="rId33"/>
                        <a:srcRect/>
                        <a:stretch>
                          <a:fillRect/>
                        </a:stretch>
                      </pic:blipFill>
                      <pic:spPr>
                        <a:xfrm>
                          <a:off x="0" y="0"/>
                          <a:ext cx="1000125" cy="222885"/>
                        </a:xfrm>
                        <a:prstGeom prst="rect"/>
                        <a:ln/>
                      </pic:spPr>
                    </pic:pic>
                  </a:graphicData>
                </a:graphic>
              </wp:anchor>
            </w:drawing>
          </mc:Fallback>
        </mc:AlternateContent>
      </w:r>
    </w:p>
    <w:p w:rsidR="00000000" w:rsidDel="00000000" w:rsidP="00000000" w:rsidRDefault="00000000" w:rsidRPr="00000000" w14:paraId="0000007A">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REF*1L*00826-02380~</w: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1257300</wp:posOffset>
                </wp:positionH>
                <wp:positionV relativeFrom="paragraph">
                  <wp:posOffset>55895</wp:posOffset>
                </wp:positionV>
                <wp:extent cx="2211705" cy="25400"/>
                <wp:effectExtent b="0" l="0" r="0" t="0"/>
                <wp:wrapNone/>
                <wp:docPr id="11" name=""/>
                <a:graphic>
                  <a:graphicData uri="http://schemas.microsoft.com/office/word/2010/wordprocessingShape">
                    <wps:wsp>
                      <wps:cNvCnPr/>
                      <wps:spPr>
                        <a:xfrm>
                          <a:off x="4240148" y="3780000"/>
                          <a:ext cx="2211705"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1257300</wp:posOffset>
                </wp:positionH>
                <wp:positionV relativeFrom="paragraph">
                  <wp:posOffset>55895</wp:posOffset>
                </wp:positionV>
                <wp:extent cx="2211705" cy="25400"/>
                <wp:effectExtent b="0" l="0" r="0" t="0"/>
                <wp:wrapNone/>
                <wp:docPr id="11"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2211705" cy="25400"/>
                        </a:xfrm>
                        <a:prstGeom prst="rect"/>
                        <a:ln/>
                      </pic:spPr>
                    </pic:pic>
                  </a:graphicData>
                </a:graphic>
              </wp:anchor>
            </w:drawing>
          </mc:Fallback>
        </mc:AlternateContent>
      </w:r>
    </w:p>
    <w:p w:rsidR="00000000" w:rsidDel="00000000" w:rsidP="00000000" w:rsidRDefault="00000000" w:rsidRPr="00000000" w14:paraId="0000007B">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SE*17*000000001~</w:t>
      </w:r>
    </w:p>
    <w:p w:rsidR="00000000" w:rsidDel="00000000" w:rsidP="00000000" w:rsidRDefault="00000000" w:rsidRPr="00000000" w14:paraId="0000007C">
      <w:pPr>
        <w:spacing w:after="60" w:line="240" w:lineRule="auto"/>
        <w:rPr>
          <w:rFonts w:ascii="r_ansi" w:cs="r_ansi" w:eastAsia="r_ansi" w:hAnsi="r_ansi"/>
          <w:sz w:val="18"/>
          <w:szCs w:val="18"/>
        </w:rPr>
      </w:pPr>
      <w:r w:rsidDel="00000000" w:rsidR="00000000" w:rsidRPr="00000000">
        <w:rPr>
          <w:rtl w:val="0"/>
        </w:rPr>
      </w:r>
    </w:p>
    <w:p w:rsidR="00000000" w:rsidDel="00000000" w:rsidP="00000000" w:rsidRDefault="00000000" w:rsidRPr="00000000" w14:paraId="0000007D">
      <w:pPr>
        <w:spacing w:after="280" w:line="240" w:lineRule="auto"/>
        <w:rPr>
          <w:rFonts w:ascii="Arial" w:cs="Arial" w:eastAsia="Arial" w:hAnsi="Arial"/>
        </w:rPr>
      </w:pPr>
      <w:r w:rsidDel="00000000" w:rsidR="00000000" w:rsidRPr="00000000">
        <w:rPr>
          <w:rFonts w:ascii="Arial" w:cs="Arial" w:eastAsia="Arial" w:hAnsi="Arial"/>
          <w:rtl w:val="0"/>
        </w:rPr>
        <w:t xml:space="preserve">The PER segment is optional.  It is shown as an example.</w:t>
      </w:r>
    </w:p>
    <w:p w:rsidR="00000000" w:rsidDel="00000000" w:rsidP="00000000" w:rsidRDefault="00000000" w:rsidRPr="00000000" w14:paraId="0000007E">
      <w:pPr>
        <w:spacing w:after="28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5"/>
        <w:rPr>
          <w:rFonts w:ascii="Arial" w:cs="Arial" w:eastAsia="Arial" w:hAnsi="Arial"/>
          <w:color w:val="000000"/>
        </w:rPr>
      </w:pPr>
      <w:bookmarkStart w:colFirst="0" w:colLast="0" w:name="_4d34og8" w:id="8"/>
      <w:bookmarkEnd w:id="8"/>
      <w:r w:rsidDel="00000000" w:rsidR="00000000" w:rsidRPr="00000000">
        <w:rPr>
          <w:rFonts w:ascii="Arial" w:cs="Arial" w:eastAsia="Arial" w:hAnsi="Arial"/>
          <w:color w:val="000000"/>
          <w:rtl w:val="0"/>
        </w:rPr>
        <w:t xml:space="preserve">Envelope Segments</w:t>
      </w:r>
    </w:p>
    <w:p w:rsidR="00000000" w:rsidDel="00000000" w:rsidP="00000000" w:rsidRDefault="00000000" w:rsidRPr="00000000" w14:paraId="00000080">
      <w:pPr>
        <w:spacing w:after="60" w:line="240" w:lineRule="auto"/>
        <w:rPr>
          <w:rFonts w:ascii="r_ansi" w:cs="r_ansi" w:eastAsia="r_ansi" w:hAnsi="r_ansi"/>
          <w:sz w:val="18"/>
          <w:szCs w:val="18"/>
        </w:rPr>
      </w:pPr>
      <w:r w:rsidDel="00000000" w:rsidR="00000000" w:rsidRPr="00000000">
        <w:rPr>
          <w:rtl w:val="0"/>
        </w:rPr>
      </w:r>
    </w:p>
    <w:p w:rsidR="00000000" w:rsidDel="00000000" w:rsidP="00000000" w:rsidRDefault="00000000" w:rsidRPr="00000000" w14:paraId="00000081">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ISA*00*          *01*ET00826   *ZZ*COMPANYNAME      *ZZ*WADENTALSERVICE*111231*2019*^*00501*000201903*0*P*:~</w:t>
      </w:r>
    </w:p>
    <w:p w:rsidR="00000000" w:rsidDel="00000000" w:rsidP="00000000" w:rsidRDefault="00000000" w:rsidRPr="00000000" w14:paraId="00000082">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GS*BE*COMPANYNAME*WDS_GRP_ADMIN*20181231*2019*212004*X*005010X220~</w:t>
      </w:r>
    </w:p>
    <w:p w:rsidR="00000000" w:rsidDel="00000000" w:rsidP="00000000" w:rsidRDefault="00000000" w:rsidRPr="00000000" w14:paraId="00000083">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ST*…</w:t>
      </w:r>
    </w:p>
    <w:p w:rsidR="00000000" w:rsidDel="00000000" w:rsidP="00000000" w:rsidRDefault="00000000" w:rsidRPr="00000000" w14:paraId="00000084">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w:t>
      </w:r>
    </w:p>
    <w:p w:rsidR="00000000" w:rsidDel="00000000" w:rsidP="00000000" w:rsidRDefault="00000000" w:rsidRPr="00000000" w14:paraId="00000085">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w:t>
      </w:r>
    </w:p>
    <w:p w:rsidR="00000000" w:rsidDel="00000000" w:rsidP="00000000" w:rsidRDefault="00000000" w:rsidRPr="00000000" w14:paraId="00000086">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w:t>
      </w:r>
    </w:p>
    <w:p w:rsidR="00000000" w:rsidDel="00000000" w:rsidP="00000000" w:rsidRDefault="00000000" w:rsidRPr="00000000" w14:paraId="00000087">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SE*…</w:t>
      </w:r>
    </w:p>
    <w:p w:rsidR="00000000" w:rsidDel="00000000" w:rsidP="00000000" w:rsidRDefault="00000000" w:rsidRPr="00000000" w14:paraId="00000088">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GE*1*212004~</w:t>
      </w:r>
    </w:p>
    <w:p w:rsidR="00000000" w:rsidDel="00000000" w:rsidP="00000000" w:rsidRDefault="00000000" w:rsidRPr="00000000" w14:paraId="00000089">
      <w:pPr>
        <w:spacing w:after="60" w:line="240" w:lineRule="auto"/>
        <w:rPr>
          <w:rFonts w:ascii="r_ansi" w:cs="r_ansi" w:eastAsia="r_ansi" w:hAnsi="r_ansi"/>
          <w:sz w:val="18"/>
          <w:szCs w:val="18"/>
        </w:rPr>
      </w:pPr>
      <w:r w:rsidDel="00000000" w:rsidR="00000000" w:rsidRPr="00000000">
        <w:rPr>
          <w:rFonts w:ascii="r_ansi" w:cs="r_ansi" w:eastAsia="r_ansi" w:hAnsi="r_ansi"/>
          <w:sz w:val="18"/>
          <w:szCs w:val="18"/>
          <w:rtl w:val="0"/>
        </w:rPr>
        <w:t xml:space="preserve">IEA*1*000201903~</w:t>
      </w:r>
    </w:p>
    <w:p w:rsidR="00000000" w:rsidDel="00000000" w:rsidP="00000000" w:rsidRDefault="00000000" w:rsidRPr="00000000" w14:paraId="0000008A">
      <w:pPr>
        <w:spacing w:after="60" w:line="240" w:lineRule="auto"/>
        <w:rPr>
          <w:rFonts w:ascii="r_ansi" w:cs="r_ansi" w:eastAsia="r_ansi" w:hAnsi="r_ansi"/>
          <w:sz w:val="18"/>
          <w:szCs w:val="18"/>
        </w:rPr>
        <w:sectPr>
          <w:headerReference r:id="rId35" w:type="first"/>
          <w:type w:val="nextPage"/>
          <w:pgSz w:h="15840" w:w="12240"/>
          <w:pgMar w:bottom="360" w:top="360" w:left="720" w:right="720" w:header="1440" w:footer="1440"/>
          <w:cols w:equalWidth="0"/>
          <w:titlePg w:val="1"/>
        </w:sectPr>
      </w:pPr>
      <w:r w:rsidDel="00000000" w:rsidR="00000000" w:rsidRPr="00000000">
        <w:rPr>
          <w:rtl w:val="0"/>
        </w:rPr>
      </w:r>
    </w:p>
    <w:p w:rsidR="00000000" w:rsidDel="00000000" w:rsidP="00000000" w:rsidRDefault="00000000" w:rsidRPr="00000000" w14:paraId="0000008B">
      <w:pPr>
        <w:pStyle w:val="Heading5"/>
        <w:jc w:val="center"/>
        <w:rPr>
          <w:rFonts w:ascii="Arial" w:cs="Arial" w:eastAsia="Arial" w:hAnsi="Arial"/>
          <w:b w:val="1"/>
          <w:color w:val="000000"/>
          <w:sz w:val="28"/>
          <w:szCs w:val="28"/>
        </w:rPr>
      </w:pPr>
      <w:bookmarkStart w:colFirst="0" w:colLast="0" w:name="_2s8eyo1" w:id="9"/>
      <w:bookmarkEnd w:id="9"/>
      <w:r w:rsidDel="00000000" w:rsidR="00000000" w:rsidRPr="00000000">
        <w:rPr>
          <w:rFonts w:ascii="Arial" w:cs="Arial" w:eastAsia="Arial" w:hAnsi="Arial"/>
          <w:b w:val="1"/>
          <w:color w:val="000000"/>
          <w:sz w:val="28"/>
          <w:szCs w:val="28"/>
          <w:rtl w:val="0"/>
        </w:rPr>
        <w:t xml:space="preserve">Transmission Options</w:t>
      </w:r>
    </w:p>
    <w:p w:rsidR="00000000" w:rsidDel="00000000" w:rsidP="00000000" w:rsidRDefault="00000000" w:rsidRPr="00000000" w14:paraId="0000008C">
      <w:pPr>
        <w:spacing w:after="280" w:line="240" w:lineRule="auto"/>
        <w:rPr>
          <w:rFonts w:ascii="Arial" w:cs="Arial" w:eastAsia="Arial" w:hAnsi="Arial"/>
        </w:rPr>
      </w:pPr>
      <w:r w:rsidDel="00000000" w:rsidR="00000000" w:rsidRPr="00000000">
        <w:rPr>
          <w:rFonts w:ascii="Arial" w:cs="Arial" w:eastAsia="Arial" w:hAnsi="Arial"/>
          <w:rtl w:val="0"/>
        </w:rPr>
        <w:t xml:space="preserve">The preferred option for transmission of eligibility data is File Transfer Protocol (FTP) with Pretty Good Protection (PGP).  Other options are diskette and password protected attachments in e-mails. The procedures to use these transmission methods are described below.</w:t>
      </w:r>
    </w:p>
    <w:p w:rsidR="00000000" w:rsidDel="00000000" w:rsidP="00000000" w:rsidRDefault="00000000" w:rsidRPr="00000000" w14:paraId="0000008D">
      <w:pPr>
        <w:pStyle w:val="Heading5"/>
        <w:rPr>
          <w:rFonts w:ascii="Arial" w:cs="Arial" w:eastAsia="Arial" w:hAnsi="Arial"/>
          <w:b w:val="1"/>
          <w:color w:val="000000"/>
        </w:rPr>
      </w:pPr>
      <w:bookmarkStart w:colFirst="0" w:colLast="0" w:name="_17dp8vu" w:id="10"/>
      <w:bookmarkEnd w:id="10"/>
      <w:r w:rsidDel="00000000" w:rsidR="00000000" w:rsidRPr="00000000">
        <w:rPr>
          <w:rFonts w:ascii="Arial" w:cs="Arial" w:eastAsia="Arial" w:hAnsi="Arial"/>
          <w:b w:val="1"/>
          <w:color w:val="000000"/>
          <w:rtl w:val="0"/>
        </w:rPr>
        <w:t xml:space="preserve">FTP with PGP Encryption Method</w:t>
      </w:r>
    </w:p>
    <w:p w:rsidR="00000000" w:rsidDel="00000000" w:rsidP="00000000" w:rsidRDefault="00000000" w:rsidRPr="00000000" w14:paraId="0000008E">
      <w:pPr>
        <w:spacing w:after="280" w:line="240" w:lineRule="auto"/>
        <w:rPr>
          <w:rFonts w:ascii="Arial" w:cs="Arial" w:eastAsia="Arial" w:hAnsi="Arial"/>
        </w:rPr>
      </w:pPr>
      <w:r w:rsidDel="00000000" w:rsidR="00000000" w:rsidRPr="00000000">
        <w:rPr>
          <w:rFonts w:ascii="Arial" w:cs="Arial" w:eastAsia="Arial" w:hAnsi="Arial"/>
          <w:rtl w:val="0"/>
        </w:rPr>
        <w:t xml:space="preserve">The PGP e-Business Server v7.0 software from Network Associates is the software Delta Dental of Washington uses.  You will need to determine which PGP software is best for your company/business needs.  There is a broad range of shareware and retail products from which to choose depending on whether you want to automate your processes or run them manually.  Visit </w:t>
      </w:r>
      <w:hyperlink r:id="rId36">
        <w:r w:rsidDel="00000000" w:rsidR="00000000" w:rsidRPr="00000000">
          <w:rPr>
            <w:rFonts w:ascii="Arial" w:cs="Arial" w:eastAsia="Arial" w:hAnsi="Arial"/>
            <w:color w:val="0000ff"/>
            <w:u w:val="single"/>
            <w:rtl w:val="0"/>
          </w:rPr>
          <w:t xml:space="preserve">www.pgp.com</w:t>
        </w:r>
      </w:hyperlink>
      <w:r w:rsidDel="00000000" w:rsidR="00000000" w:rsidRPr="00000000">
        <w:rPr>
          <w:rFonts w:ascii="Arial" w:cs="Arial" w:eastAsia="Arial" w:hAnsi="Arial"/>
          <w:rtl w:val="0"/>
        </w:rPr>
        <w:t xml:space="preserve"> for product descriptions.  We do recommend that your version of software be at least v6.0 for compatibility with our server.</w:t>
      </w:r>
    </w:p>
    <w:p w:rsidR="00000000" w:rsidDel="00000000" w:rsidP="00000000" w:rsidRDefault="00000000" w:rsidRPr="00000000" w14:paraId="0000008F">
      <w:pPr>
        <w:spacing w:after="280" w:line="240" w:lineRule="auto"/>
        <w:rPr>
          <w:rFonts w:ascii="Arial" w:cs="Arial" w:eastAsia="Arial" w:hAnsi="Arial"/>
        </w:rPr>
      </w:pPr>
      <w:r w:rsidDel="00000000" w:rsidR="00000000" w:rsidRPr="00000000">
        <w:rPr>
          <w:rFonts w:ascii="Arial" w:cs="Arial" w:eastAsia="Arial" w:hAnsi="Arial"/>
          <w:u w:val="single"/>
          <w:rtl w:val="0"/>
        </w:rPr>
        <w:t xml:space="preserve">Getting Started</w:t>
      </w:r>
      <w:r w:rsidDel="00000000" w:rsidR="00000000" w:rsidRPr="00000000">
        <w:rPr>
          <w:rtl w:val="0"/>
        </w:rPr>
      </w:r>
    </w:p>
    <w:p w:rsidR="00000000" w:rsidDel="00000000" w:rsidP="00000000" w:rsidRDefault="00000000" w:rsidRPr="00000000" w14:paraId="00000090">
      <w:pPr>
        <w:numPr>
          <w:ilvl w:val="0"/>
          <w:numId w:val="1"/>
        </w:numPr>
        <w:spacing w:after="0" w:line="240" w:lineRule="auto"/>
        <w:ind w:left="360" w:hanging="360"/>
        <w:rPr/>
      </w:pPr>
      <w:r w:rsidDel="00000000" w:rsidR="00000000" w:rsidRPr="00000000">
        <w:rPr>
          <w:rFonts w:ascii="Arial" w:cs="Arial" w:eastAsia="Arial" w:hAnsi="Arial"/>
          <w:rtl w:val="0"/>
        </w:rPr>
        <w:t xml:space="preserve">We need an I.T. contact name (with e-mail address and telephone number) from your company.</w:t>
      </w:r>
    </w:p>
    <w:p w:rsidR="00000000" w:rsidDel="00000000" w:rsidP="00000000" w:rsidRDefault="00000000" w:rsidRPr="00000000" w14:paraId="00000091">
      <w:pPr>
        <w:numPr>
          <w:ilvl w:val="0"/>
          <w:numId w:val="1"/>
        </w:numPr>
        <w:spacing w:after="0" w:line="240" w:lineRule="auto"/>
        <w:ind w:left="360" w:hanging="360"/>
        <w:rPr/>
      </w:pPr>
      <w:r w:rsidDel="00000000" w:rsidR="00000000" w:rsidRPr="00000000">
        <w:rPr>
          <w:rFonts w:ascii="Arial" w:cs="Arial" w:eastAsia="Arial" w:hAnsi="Arial"/>
          <w:rtl w:val="0"/>
        </w:rPr>
        <w:t xml:space="preserve">We will email your public PGP key.</w:t>
      </w:r>
    </w:p>
    <w:p w:rsidR="00000000" w:rsidDel="00000000" w:rsidP="00000000" w:rsidRDefault="00000000" w:rsidRPr="00000000" w14:paraId="00000092">
      <w:pPr>
        <w:numPr>
          <w:ilvl w:val="0"/>
          <w:numId w:val="1"/>
        </w:numPr>
        <w:spacing w:after="280" w:line="240" w:lineRule="auto"/>
        <w:ind w:left="360" w:hanging="360"/>
        <w:rPr/>
      </w:pPr>
      <w:r w:rsidDel="00000000" w:rsidR="00000000" w:rsidRPr="00000000">
        <w:rPr>
          <w:rFonts w:ascii="Arial" w:cs="Arial" w:eastAsia="Arial" w:hAnsi="Arial"/>
          <w:rtl w:val="0"/>
        </w:rPr>
        <w:t xml:space="preserve">You need to decide if you wish to FTP the file to us, or if you want us to retrieve the file from one of your FTP servers.</w:t>
      </w:r>
    </w:p>
    <w:p w:rsidR="00000000" w:rsidDel="00000000" w:rsidP="00000000" w:rsidRDefault="00000000" w:rsidRPr="00000000" w14:paraId="00000093">
      <w:pPr>
        <w:spacing w:after="280" w:line="240" w:lineRule="auto"/>
        <w:rPr>
          <w:rFonts w:ascii="Arial" w:cs="Arial" w:eastAsia="Arial" w:hAnsi="Arial"/>
        </w:rPr>
      </w:pPr>
      <w:r w:rsidDel="00000000" w:rsidR="00000000" w:rsidRPr="00000000">
        <w:rPr>
          <w:rFonts w:ascii="Arial" w:cs="Arial" w:eastAsia="Arial" w:hAnsi="Arial"/>
          <w:u w:val="single"/>
          <w:rtl w:val="0"/>
        </w:rPr>
        <w:t xml:space="preserve">We Retrieve the File</w:t>
      </w:r>
      <w:r w:rsidDel="00000000" w:rsidR="00000000" w:rsidRPr="00000000">
        <w:rPr>
          <w:rtl w:val="0"/>
        </w:rPr>
      </w:r>
    </w:p>
    <w:p w:rsidR="00000000" w:rsidDel="00000000" w:rsidP="00000000" w:rsidRDefault="00000000" w:rsidRPr="00000000" w14:paraId="00000094">
      <w:pPr>
        <w:numPr>
          <w:ilvl w:val="0"/>
          <w:numId w:val="2"/>
        </w:numPr>
        <w:spacing w:after="280" w:line="240" w:lineRule="auto"/>
        <w:ind w:left="360" w:hanging="360"/>
        <w:rPr/>
      </w:pPr>
      <w:r w:rsidDel="00000000" w:rsidR="00000000" w:rsidRPr="00000000">
        <w:rPr>
          <w:rFonts w:ascii="Arial" w:cs="Arial" w:eastAsia="Arial" w:hAnsi="Arial"/>
          <w:rtl w:val="0"/>
        </w:rPr>
        <w:t xml:space="preserve">You will need to provide us the name of your FTP server and an account and password to login with. </w:t>
      </w:r>
    </w:p>
    <w:p w:rsidR="00000000" w:rsidDel="00000000" w:rsidP="00000000" w:rsidRDefault="00000000" w:rsidRPr="00000000" w14:paraId="00000095">
      <w:pPr>
        <w:numPr>
          <w:ilvl w:val="0"/>
          <w:numId w:val="1"/>
        </w:numPr>
        <w:spacing w:after="0" w:line="240" w:lineRule="auto"/>
        <w:ind w:left="450" w:hanging="450"/>
        <w:rPr/>
      </w:pPr>
      <w:r w:rsidDel="00000000" w:rsidR="00000000" w:rsidRPr="00000000">
        <w:rPr>
          <w:rFonts w:ascii="Arial" w:cs="Arial" w:eastAsia="Arial" w:hAnsi="Arial"/>
          <w:rtl w:val="0"/>
        </w:rPr>
        <w:t xml:space="preserve">You will encrypt an eligibility file with our public key (using PGP software) and place it in the specified FTP directory (that matches our account).</w:t>
      </w:r>
    </w:p>
    <w:p w:rsidR="00000000" w:rsidDel="00000000" w:rsidP="00000000" w:rsidRDefault="00000000" w:rsidRPr="00000000" w14:paraId="00000096">
      <w:pPr>
        <w:numPr>
          <w:ilvl w:val="0"/>
          <w:numId w:val="1"/>
        </w:numPr>
        <w:spacing w:after="0" w:line="240" w:lineRule="auto"/>
        <w:ind w:left="450" w:hanging="450"/>
        <w:rPr/>
      </w:pPr>
      <w:r w:rsidDel="00000000" w:rsidR="00000000" w:rsidRPr="00000000">
        <w:rPr>
          <w:rFonts w:ascii="Arial" w:cs="Arial" w:eastAsia="Arial" w:hAnsi="Arial"/>
          <w:rtl w:val="0"/>
        </w:rPr>
        <w:t xml:space="preserve">We will automate the process on our end so that the file is picked up from your FTP site and copied to our internal system.  We will then decrypt the file using our private PGP key and will process your eligibility file.</w:t>
      </w:r>
    </w:p>
    <w:p w:rsidR="00000000" w:rsidDel="00000000" w:rsidP="00000000" w:rsidRDefault="00000000" w:rsidRPr="00000000" w14:paraId="00000097">
      <w:pPr>
        <w:numPr>
          <w:ilvl w:val="0"/>
          <w:numId w:val="1"/>
        </w:numPr>
        <w:spacing w:after="280" w:line="240" w:lineRule="auto"/>
        <w:ind w:left="450" w:hanging="450"/>
        <w:rPr/>
      </w:pPr>
      <w:r w:rsidDel="00000000" w:rsidR="00000000" w:rsidRPr="00000000">
        <w:rPr>
          <w:rFonts w:ascii="Arial" w:cs="Arial" w:eastAsia="Arial" w:hAnsi="Arial"/>
          <w:rtl w:val="0"/>
        </w:rPr>
        <w:t xml:space="preserve">We will email the designated DDWA employees to let them know that a new file has arrived.</w:t>
      </w:r>
    </w:p>
    <w:p w:rsidR="00000000" w:rsidDel="00000000" w:rsidP="00000000" w:rsidRDefault="00000000" w:rsidRPr="00000000" w14:paraId="00000098">
      <w:pPr>
        <w:spacing w:after="280" w:line="240" w:lineRule="auto"/>
        <w:rPr>
          <w:rFonts w:ascii="Arial" w:cs="Arial" w:eastAsia="Arial" w:hAnsi="Arial"/>
        </w:rPr>
      </w:pPr>
      <w:r w:rsidDel="00000000" w:rsidR="00000000" w:rsidRPr="00000000">
        <w:rPr>
          <w:rFonts w:ascii="Arial" w:cs="Arial" w:eastAsia="Arial" w:hAnsi="Arial"/>
          <w:u w:val="single"/>
          <w:rtl w:val="0"/>
        </w:rPr>
        <w:t xml:space="preserve">You FTP the File to Delta Dental of Washington</w:t>
      </w:r>
      <w:r w:rsidDel="00000000" w:rsidR="00000000" w:rsidRPr="00000000">
        <w:rPr>
          <w:rtl w:val="0"/>
        </w:rPr>
      </w:r>
    </w:p>
    <w:p w:rsidR="00000000" w:rsidDel="00000000" w:rsidP="00000000" w:rsidRDefault="00000000" w:rsidRPr="00000000" w14:paraId="00000099">
      <w:pPr>
        <w:numPr>
          <w:ilvl w:val="0"/>
          <w:numId w:val="1"/>
        </w:numPr>
        <w:spacing w:after="0" w:line="240" w:lineRule="auto"/>
        <w:ind w:left="360" w:hanging="360"/>
        <w:rPr/>
      </w:pPr>
      <w:r w:rsidDel="00000000" w:rsidR="00000000" w:rsidRPr="00000000">
        <w:rPr>
          <w:rFonts w:ascii="Arial" w:cs="Arial" w:eastAsia="Arial" w:hAnsi="Arial"/>
          <w:rtl w:val="0"/>
        </w:rPr>
        <w:t xml:space="preserve">We will supply you with the name of our FTP server and an account and password with which to login.  </w:t>
      </w:r>
    </w:p>
    <w:p w:rsidR="00000000" w:rsidDel="00000000" w:rsidP="00000000" w:rsidRDefault="00000000" w:rsidRPr="00000000" w14:paraId="0000009A">
      <w:pPr>
        <w:numPr>
          <w:ilvl w:val="0"/>
          <w:numId w:val="1"/>
        </w:numPr>
        <w:spacing w:after="0" w:line="240" w:lineRule="auto"/>
        <w:ind w:left="360" w:hanging="360"/>
        <w:rPr/>
      </w:pPr>
      <w:r w:rsidDel="00000000" w:rsidR="00000000" w:rsidRPr="00000000">
        <w:rPr>
          <w:rFonts w:ascii="Arial" w:cs="Arial" w:eastAsia="Arial" w:hAnsi="Arial"/>
          <w:rtl w:val="0"/>
        </w:rPr>
        <w:t xml:space="preserve">You will encrypt an eligibility file with our public key (using PGP software) and you will FTP it to us on a predefined schedule using the FTP server, account and password supplied to you.</w:t>
      </w:r>
    </w:p>
    <w:p w:rsidR="00000000" w:rsidDel="00000000" w:rsidP="00000000" w:rsidRDefault="00000000" w:rsidRPr="00000000" w14:paraId="0000009B">
      <w:pPr>
        <w:numPr>
          <w:ilvl w:val="0"/>
          <w:numId w:val="1"/>
        </w:numPr>
        <w:spacing w:after="0" w:line="240" w:lineRule="auto"/>
        <w:ind w:left="360" w:hanging="360"/>
        <w:rPr/>
      </w:pPr>
      <w:r w:rsidDel="00000000" w:rsidR="00000000" w:rsidRPr="00000000">
        <w:rPr>
          <w:rFonts w:ascii="Arial" w:cs="Arial" w:eastAsia="Arial" w:hAnsi="Arial"/>
          <w:rtl w:val="0"/>
        </w:rPr>
        <w:t xml:space="preserve">We will automate the process on our end to check for the file.  When it arrives, we will decrypt it using our private PGP key and will process your eligibility file.</w:t>
      </w:r>
    </w:p>
    <w:p w:rsidR="00000000" w:rsidDel="00000000" w:rsidP="00000000" w:rsidRDefault="00000000" w:rsidRPr="00000000" w14:paraId="0000009C">
      <w:pPr>
        <w:numPr>
          <w:ilvl w:val="0"/>
          <w:numId w:val="1"/>
        </w:numPr>
        <w:spacing w:after="280" w:line="240" w:lineRule="auto"/>
        <w:ind w:left="360" w:hanging="360"/>
        <w:rPr/>
      </w:pPr>
      <w:r w:rsidDel="00000000" w:rsidR="00000000" w:rsidRPr="00000000">
        <w:rPr>
          <w:rFonts w:ascii="Arial" w:cs="Arial" w:eastAsia="Arial" w:hAnsi="Arial"/>
          <w:rtl w:val="0"/>
        </w:rPr>
        <w:t xml:space="preserve">We will email the designated DDWA employees to let them know that a new file has arrived.</w:t>
      </w:r>
    </w:p>
    <w:p w:rsidR="00000000" w:rsidDel="00000000" w:rsidP="00000000" w:rsidRDefault="00000000" w:rsidRPr="00000000" w14:paraId="0000009D">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after="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5"/>
        <w:jc w:val="center"/>
        <w:rPr>
          <w:rFonts w:ascii="Arial" w:cs="Arial" w:eastAsia="Arial" w:hAnsi="Arial"/>
          <w:b w:val="1"/>
          <w:color w:val="000000"/>
          <w:sz w:val="28"/>
          <w:szCs w:val="28"/>
        </w:rPr>
      </w:pPr>
      <w:bookmarkStart w:colFirst="0" w:colLast="0" w:name="_3rdcrjn" w:id="11"/>
      <w:bookmarkEnd w:id="11"/>
      <w:r w:rsidDel="00000000" w:rsidR="00000000" w:rsidRPr="00000000">
        <w:rPr>
          <w:rFonts w:ascii="Arial" w:cs="Arial" w:eastAsia="Arial" w:hAnsi="Arial"/>
          <w:b w:val="1"/>
          <w:color w:val="000000"/>
          <w:sz w:val="28"/>
          <w:szCs w:val="28"/>
          <w:rtl w:val="0"/>
        </w:rPr>
        <w:t xml:space="preserve">Frequently Asked Questions</w:t>
      </w:r>
    </w:p>
    <w:p w:rsidR="00000000" w:rsidDel="00000000" w:rsidP="00000000" w:rsidRDefault="00000000" w:rsidRPr="00000000" w14:paraId="000000A0">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What file format should I use?</w:t>
      </w:r>
    </w:p>
    <w:p w:rsidR="00000000" w:rsidDel="00000000" w:rsidP="00000000" w:rsidRDefault="00000000" w:rsidRPr="00000000" w14:paraId="000000A1">
      <w:pPr>
        <w:spacing w:after="360" w:line="240" w:lineRule="auto"/>
        <w:rPr>
          <w:rFonts w:ascii="Arial" w:cs="Arial" w:eastAsia="Arial" w:hAnsi="Arial"/>
        </w:rPr>
      </w:pPr>
      <w:r w:rsidDel="00000000" w:rsidR="00000000" w:rsidRPr="00000000">
        <w:rPr>
          <w:rFonts w:ascii="Arial" w:cs="Arial" w:eastAsia="Arial" w:hAnsi="Arial"/>
          <w:rtl w:val="0"/>
        </w:rPr>
        <w:t xml:space="preserve">Files should be created in ASCII (</w:t>
      </w:r>
      <w:r w:rsidDel="00000000" w:rsidR="00000000" w:rsidRPr="00000000">
        <w:rPr>
          <w:rFonts w:ascii="Arial" w:cs="Arial" w:eastAsia="Arial" w:hAnsi="Arial"/>
          <w:b w:val="1"/>
          <w:rtl w:val="0"/>
        </w:rPr>
        <w:t xml:space="preserve">American Standard Code for Information Interchange)</w:t>
      </w:r>
      <w:r w:rsidDel="00000000" w:rsidR="00000000" w:rsidRPr="00000000">
        <w:rPr>
          <w:rFonts w:ascii="Arial" w:cs="Arial" w:eastAsia="Arial" w:hAnsi="Arial"/>
          <w:rtl w:val="0"/>
        </w:rPr>
        <w:t xml:space="preserve"> format.  Records should be variable length for space efficiency.  Records may be fixed length at 105 bytes per record.  If the records are sent as fixed length, the carriage return line feed must be at the end of each record instead of immediately following the ‘~’. </w:t>
      </w:r>
    </w:p>
    <w:p w:rsidR="00000000" w:rsidDel="00000000" w:rsidP="00000000" w:rsidRDefault="00000000" w:rsidRPr="00000000" w14:paraId="000000A2">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Where can I find the envelope information?</w:t>
      </w:r>
    </w:p>
    <w:p w:rsidR="00000000" w:rsidDel="00000000" w:rsidP="00000000" w:rsidRDefault="00000000" w:rsidRPr="00000000" w14:paraId="000000A3">
      <w:pPr>
        <w:tabs>
          <w:tab w:val="left" w:pos="360"/>
        </w:tabs>
        <w:spacing w:after="0" w:line="240" w:lineRule="auto"/>
        <w:rPr>
          <w:rFonts w:ascii="Arial" w:cs="Arial" w:eastAsia="Arial" w:hAnsi="Arial"/>
        </w:rPr>
      </w:pPr>
      <w:r w:rsidDel="00000000" w:rsidR="00000000" w:rsidRPr="00000000">
        <w:rPr>
          <w:rFonts w:ascii="Arial" w:cs="Arial" w:eastAsia="Arial" w:hAnsi="Arial"/>
          <w:rtl w:val="0"/>
        </w:rPr>
        <w:t xml:space="preserve">The envelope segments are defined in the Companion Guide. An example is included here:</w:t>
      </w:r>
    </w:p>
    <w:p w:rsidR="00000000" w:rsidDel="00000000" w:rsidP="00000000" w:rsidRDefault="00000000" w:rsidRPr="00000000" w14:paraId="000000A4">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ISA*00*          *01*ET00826   *ZZ*COMPANYNAME      *ZZ*WADENTALSERVICE*111231*2019*^*00501*000201903*0*P*:~</w:t>
      </w:r>
    </w:p>
    <w:p w:rsidR="00000000" w:rsidDel="00000000" w:rsidP="00000000" w:rsidRDefault="00000000" w:rsidRPr="00000000" w14:paraId="000000A5">
      <w:pPr>
        <w:spacing w:after="0" w:line="240" w:lineRule="auto"/>
        <w:ind w:left="720"/>
        <w:rPr>
          <w:rFonts w:ascii="Arial" w:cs="Arial" w:eastAsia="Arial" w:hAnsi="Arial"/>
        </w:rPr>
      </w:pPr>
      <w:r w:rsidDel="00000000" w:rsidR="00000000" w:rsidRPr="00000000">
        <w:rPr>
          <w:rFonts w:ascii="Arial" w:cs="Arial" w:eastAsia="Arial" w:hAnsi="Arial"/>
          <w:rtl w:val="0"/>
        </w:rPr>
        <w:t xml:space="preserve">GS*BE*COMPANYNAME*WDS_GRP_ADMIN*20181231*2019*212004*X*005010X220~</w:t>
      </w:r>
    </w:p>
    <w:p w:rsidR="00000000" w:rsidDel="00000000" w:rsidP="00000000" w:rsidRDefault="00000000" w:rsidRPr="00000000" w14:paraId="000000A6">
      <w:pPr>
        <w:spacing w:after="0" w:line="240" w:lineRule="auto"/>
        <w:ind w:left="720"/>
        <w:rPr>
          <w:rFonts w:ascii="Arial" w:cs="Arial" w:eastAsia="Arial" w:hAnsi="Arial"/>
        </w:rPr>
      </w:pPr>
      <w:r w:rsidDel="00000000" w:rsidR="00000000" w:rsidRPr="00000000">
        <w:rPr>
          <w:rFonts w:ascii="Arial" w:cs="Arial" w:eastAsia="Arial" w:hAnsi="Arial"/>
          <w:rtl w:val="0"/>
        </w:rPr>
        <w:t xml:space="preserve">ST*…</w:t>
      </w:r>
    </w:p>
    <w:p w:rsidR="00000000" w:rsidDel="00000000" w:rsidP="00000000" w:rsidRDefault="00000000" w:rsidRPr="00000000" w14:paraId="000000A7">
      <w:pPr>
        <w:spacing w:after="0" w:line="240" w:lineRule="auto"/>
        <w:ind w:left="72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8">
      <w:pPr>
        <w:spacing w:after="0" w:line="240" w:lineRule="auto"/>
        <w:ind w:left="72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9">
      <w:pPr>
        <w:spacing w:after="0" w:line="240" w:lineRule="auto"/>
        <w:ind w:left="72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A">
      <w:pPr>
        <w:spacing w:after="0" w:line="240" w:lineRule="auto"/>
        <w:ind w:left="720"/>
        <w:rPr>
          <w:rFonts w:ascii="Arial" w:cs="Arial" w:eastAsia="Arial" w:hAnsi="Arial"/>
        </w:rPr>
      </w:pPr>
      <w:r w:rsidDel="00000000" w:rsidR="00000000" w:rsidRPr="00000000">
        <w:rPr>
          <w:rFonts w:ascii="Arial" w:cs="Arial" w:eastAsia="Arial" w:hAnsi="Arial"/>
          <w:rtl w:val="0"/>
        </w:rPr>
        <w:t xml:space="preserve">SE*…</w:t>
      </w:r>
    </w:p>
    <w:p w:rsidR="00000000" w:rsidDel="00000000" w:rsidP="00000000" w:rsidRDefault="00000000" w:rsidRPr="00000000" w14:paraId="000000AB">
      <w:pPr>
        <w:spacing w:after="0" w:line="240" w:lineRule="auto"/>
        <w:ind w:left="720"/>
        <w:rPr>
          <w:rFonts w:ascii="Arial" w:cs="Arial" w:eastAsia="Arial" w:hAnsi="Arial"/>
        </w:rPr>
      </w:pPr>
      <w:r w:rsidDel="00000000" w:rsidR="00000000" w:rsidRPr="00000000">
        <w:rPr>
          <w:rFonts w:ascii="Arial" w:cs="Arial" w:eastAsia="Arial" w:hAnsi="Arial"/>
          <w:rtl w:val="0"/>
        </w:rPr>
        <w:t xml:space="preserve">GE*1*212004~</w:t>
      </w:r>
    </w:p>
    <w:p w:rsidR="00000000" w:rsidDel="00000000" w:rsidP="00000000" w:rsidRDefault="00000000" w:rsidRPr="00000000" w14:paraId="000000AC">
      <w:pPr>
        <w:spacing w:after="360" w:line="240" w:lineRule="auto"/>
        <w:ind w:left="720"/>
        <w:rPr>
          <w:rFonts w:ascii="Arial" w:cs="Arial" w:eastAsia="Arial" w:hAnsi="Arial"/>
        </w:rPr>
      </w:pPr>
      <w:r w:rsidDel="00000000" w:rsidR="00000000" w:rsidRPr="00000000">
        <w:rPr>
          <w:rFonts w:ascii="Arial" w:cs="Arial" w:eastAsia="Arial" w:hAnsi="Arial"/>
          <w:rtl w:val="0"/>
        </w:rPr>
        <w:t xml:space="preserve">IEA*1*000201903~</w:t>
      </w:r>
    </w:p>
    <w:p w:rsidR="00000000" w:rsidDel="00000000" w:rsidP="00000000" w:rsidRDefault="00000000" w:rsidRPr="00000000" w14:paraId="000000AD">
      <w:pPr>
        <w:spacing w:after="280" w:line="240" w:lineRule="auto"/>
        <w:rPr>
          <w:rFonts w:ascii="Arial" w:cs="Arial" w:eastAsia="Arial" w:hAnsi="Arial"/>
          <w:b w:val="1"/>
        </w:rPr>
      </w:pPr>
      <w:r w:rsidDel="00000000" w:rsidR="00000000" w:rsidRPr="00000000">
        <w:rPr>
          <w:rFonts w:ascii="Arial" w:cs="Arial" w:eastAsia="Arial" w:hAnsi="Arial"/>
          <w:b w:val="1"/>
          <w:rtl w:val="0"/>
        </w:rPr>
        <w:t xml:space="preserve">Where do I get the identifiers the guide says will be assigned by Delta Dental of Washington?</w:t>
      </w:r>
    </w:p>
    <w:p w:rsidR="00000000" w:rsidDel="00000000" w:rsidP="00000000" w:rsidRDefault="00000000" w:rsidRPr="00000000" w14:paraId="000000AE">
      <w:pPr>
        <w:spacing w:after="360" w:line="240" w:lineRule="auto"/>
        <w:rPr>
          <w:rFonts w:ascii="Arial" w:cs="Arial" w:eastAsia="Arial" w:hAnsi="Arial"/>
        </w:rPr>
      </w:pPr>
      <w:r w:rsidDel="00000000" w:rsidR="00000000" w:rsidRPr="00000000">
        <w:rPr>
          <w:rFonts w:ascii="Arial" w:cs="Arial" w:eastAsia="Arial" w:hAnsi="Arial"/>
          <w:rtl w:val="0"/>
        </w:rPr>
        <w:t xml:space="preserve">The Group Support team at Delta Dental of Washington provides your specific identifier information.</w:t>
      </w:r>
    </w:p>
    <w:p w:rsidR="00000000" w:rsidDel="00000000" w:rsidP="00000000" w:rsidRDefault="00000000" w:rsidRPr="00000000" w14:paraId="000000AF">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What is the difference between a “wrapped” file and an “unwrapped” file?</w:t>
      </w:r>
    </w:p>
    <w:p w:rsidR="00000000" w:rsidDel="00000000" w:rsidP="00000000" w:rsidRDefault="00000000" w:rsidRPr="00000000" w14:paraId="000000B0">
      <w:pPr>
        <w:spacing w:after="360" w:line="240" w:lineRule="auto"/>
        <w:rPr>
          <w:rFonts w:ascii="Arial" w:cs="Arial" w:eastAsia="Arial" w:hAnsi="Arial"/>
        </w:rPr>
      </w:pPr>
      <w:r w:rsidDel="00000000" w:rsidR="00000000" w:rsidRPr="00000000">
        <w:rPr>
          <w:rFonts w:ascii="Arial" w:cs="Arial" w:eastAsia="Arial" w:hAnsi="Arial"/>
          <w:color w:val="000000"/>
          <w:rtl w:val="0"/>
        </w:rPr>
        <w:t xml:space="preserve">In an unwrapped file, each segment is terminated with a carriage return line feed. In a wrapped file, the end of the segment is detected by a tilde and the last segment sent has a carriage return line feed.  DDWA can accept both wrapped and unwrapped, but we prefer to receive the file unwrapped.</w:t>
      </w:r>
      <w:r w:rsidDel="00000000" w:rsidR="00000000" w:rsidRPr="00000000">
        <w:rPr>
          <w:rtl w:val="0"/>
        </w:rPr>
      </w:r>
    </w:p>
    <w:p w:rsidR="00000000" w:rsidDel="00000000" w:rsidP="00000000" w:rsidRDefault="00000000" w:rsidRPr="00000000" w14:paraId="000000B1">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What segments are necessary for my group?</w:t>
      </w:r>
    </w:p>
    <w:p w:rsidR="00000000" w:rsidDel="00000000" w:rsidP="00000000" w:rsidRDefault="00000000" w:rsidRPr="00000000" w14:paraId="000000B2">
      <w:pPr>
        <w:tabs>
          <w:tab w:val="left" w:pos="360"/>
        </w:tabs>
        <w:spacing w:after="360" w:line="240" w:lineRule="auto"/>
        <w:rPr>
          <w:rFonts w:ascii="Arial" w:cs="Arial" w:eastAsia="Arial" w:hAnsi="Arial"/>
          <w:color w:val="000000"/>
          <w:u w:val="single"/>
        </w:rPr>
      </w:pPr>
      <w:r w:rsidDel="00000000" w:rsidR="00000000" w:rsidRPr="00000000">
        <w:rPr>
          <w:rFonts w:ascii="Arial" w:cs="Arial" w:eastAsia="Arial" w:hAnsi="Arial"/>
          <w:color w:val="000000"/>
          <w:rtl w:val="0"/>
        </w:rPr>
        <w:t xml:space="preserve">All required segments are mandatory for successful translation of the information. Additionally, you may use any situational segments that meet your needs. (i.e. the PER segment). We will validate them against the valid values supplied by the implementation guide and if not in the correct format these will reject. </w:t>
      </w:r>
      <w:r w:rsidDel="00000000" w:rsidR="00000000" w:rsidRPr="00000000">
        <w:rPr>
          <w:rFonts w:ascii="Arial" w:cs="Arial" w:eastAsia="Arial" w:hAnsi="Arial"/>
          <w:color w:val="000000"/>
          <w:u w:val="single"/>
          <w:rtl w:val="0"/>
        </w:rPr>
        <w:t xml:space="preserve">You may include the optional segments if your business dictates, but DDWA will not load the information in our system and it will not be available for reference.</w:t>
      </w:r>
    </w:p>
    <w:p w:rsidR="00000000" w:rsidDel="00000000" w:rsidP="00000000" w:rsidRDefault="00000000" w:rsidRPr="00000000" w14:paraId="000000B3">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What does it mean when the guide says a segment is mandatory?</w:t>
      </w:r>
    </w:p>
    <w:p w:rsidR="00000000" w:rsidDel="00000000" w:rsidP="00000000" w:rsidRDefault="00000000" w:rsidRPr="00000000" w14:paraId="000000B4">
      <w:pPr>
        <w:spacing w:after="360" w:line="240" w:lineRule="auto"/>
        <w:rPr>
          <w:rFonts w:ascii="Arial" w:cs="Arial" w:eastAsia="Arial" w:hAnsi="Arial"/>
        </w:rPr>
      </w:pPr>
      <w:r w:rsidDel="00000000" w:rsidR="00000000" w:rsidRPr="00000000">
        <w:rPr>
          <w:rFonts w:ascii="Arial" w:cs="Arial" w:eastAsia="Arial" w:hAnsi="Arial"/>
          <w:rtl w:val="0"/>
        </w:rPr>
        <w:t xml:space="preserve">Mandatory segments are required for successful translation of the information. DDWA will reject the transaction if mandatory segments are not present.</w:t>
      </w:r>
    </w:p>
    <w:p w:rsidR="00000000" w:rsidDel="00000000" w:rsidP="00000000" w:rsidRDefault="00000000" w:rsidRPr="00000000" w14:paraId="000000B5">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What happens with optional segments?</w:t>
      </w:r>
    </w:p>
    <w:p w:rsidR="00000000" w:rsidDel="00000000" w:rsidP="00000000" w:rsidRDefault="00000000" w:rsidRPr="00000000" w14:paraId="000000B6">
      <w:pPr>
        <w:spacing w:after="360" w:line="240" w:lineRule="auto"/>
        <w:rPr>
          <w:rFonts w:ascii="Arial" w:cs="Arial" w:eastAsia="Arial" w:hAnsi="Arial"/>
        </w:rPr>
      </w:pPr>
      <w:r w:rsidDel="00000000" w:rsidR="00000000" w:rsidRPr="00000000">
        <w:rPr>
          <w:rFonts w:ascii="Arial" w:cs="Arial" w:eastAsia="Arial" w:hAnsi="Arial"/>
          <w:rtl w:val="0"/>
        </w:rPr>
        <w:t xml:space="preserve">DDWA will validate optional segments against the valid values supplied by the implementation guide, but DDWA will not use the segments. You may include them if your business dictates, however, that information will not be in DDWA systems and will not be available for reference.</w:t>
      </w:r>
    </w:p>
    <w:p w:rsidR="00000000" w:rsidDel="00000000" w:rsidP="00000000" w:rsidRDefault="00000000" w:rsidRPr="00000000" w14:paraId="000000B7">
      <w:pPr>
        <w:spacing w:after="120" w:line="240" w:lineRule="auto"/>
        <w:rPr>
          <w:rFonts w:ascii="Arial" w:cs="Arial" w:eastAsia="Arial" w:hAnsi="Arial"/>
        </w:rPr>
      </w:pPr>
      <w:r w:rsidDel="00000000" w:rsidR="00000000" w:rsidRPr="00000000">
        <w:rPr>
          <w:rFonts w:ascii="Arial" w:cs="Arial" w:eastAsia="Arial" w:hAnsi="Arial"/>
          <w:b w:val="1"/>
          <w:rtl w:val="0"/>
        </w:rPr>
        <w:t xml:space="preserve">What is an HD segment?</w:t>
      </w:r>
      <w:r w:rsidDel="00000000" w:rsidR="00000000" w:rsidRPr="00000000">
        <w:rPr>
          <w:rtl w:val="0"/>
        </w:rPr>
      </w:r>
    </w:p>
    <w:p w:rsidR="00000000" w:rsidDel="00000000" w:rsidP="00000000" w:rsidRDefault="00000000" w:rsidRPr="00000000" w14:paraId="000000B8">
      <w:pPr>
        <w:spacing w:after="3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HD segment refers to the Health Coverage Dates; the HD03 will always be DEN for DDWA. This segment is used to define the Coverage Code level. The dates following the HD segment define the start and end dates of this Coverage level.</w:t>
      </w:r>
    </w:p>
    <w:p w:rsidR="00000000" w:rsidDel="00000000" w:rsidP="00000000" w:rsidRDefault="00000000" w:rsidRPr="00000000" w14:paraId="000000B9">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Where should dependent information be placed in the 834 transmission?</w:t>
      </w:r>
    </w:p>
    <w:p w:rsidR="00000000" w:rsidDel="00000000" w:rsidP="00000000" w:rsidRDefault="00000000" w:rsidRPr="00000000" w14:paraId="000000BA">
      <w:pPr>
        <w:spacing w:after="3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Each dependent’s information set is required to follow the related subscriber. For example, if a subscriber has 5 dependents, the subscriber’s data loop would be followed by each of the 5 dependent’s data loops. The dependents are linked together by the Member ID. Member ID number must be a valid Member ID. ‘123456789’ or place holder numbers will not be accepted.</w:t>
      </w:r>
    </w:p>
    <w:p w:rsidR="00000000" w:rsidDel="00000000" w:rsidP="00000000" w:rsidRDefault="00000000" w:rsidRPr="00000000" w14:paraId="000000BB">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Should the coverage code information be sent for subscribers and dependents?</w:t>
      </w:r>
    </w:p>
    <w:p w:rsidR="00000000" w:rsidDel="00000000" w:rsidP="00000000" w:rsidRDefault="00000000" w:rsidRPr="00000000" w14:paraId="000000BC">
      <w:pPr>
        <w:spacing w:after="3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 the coverage information should </w:t>
      </w:r>
      <w:r w:rsidDel="00000000" w:rsidR="00000000" w:rsidRPr="00000000">
        <w:rPr>
          <w:rFonts w:ascii="Arial" w:cs="Arial" w:eastAsia="Arial" w:hAnsi="Arial"/>
          <w:color w:val="000000"/>
          <w:highlight w:val="yellow"/>
          <w:rtl w:val="0"/>
        </w:rPr>
        <w:t xml:space="preserve">only be sent in the subscriber data loop</w:t>
      </w:r>
      <w:r w:rsidDel="00000000" w:rsidR="00000000" w:rsidRPr="00000000">
        <w:rPr>
          <w:rFonts w:ascii="Arial" w:cs="Arial" w:eastAsia="Arial" w:hAnsi="Arial"/>
          <w:color w:val="000000"/>
          <w:rtl w:val="0"/>
        </w:rPr>
        <w:t xml:space="preserve">. However, the HD segment will still need to be sent for the dependent, but does not need to include the coverage level code.</w:t>
      </w:r>
    </w:p>
    <w:p w:rsidR="00000000" w:rsidDel="00000000" w:rsidP="00000000" w:rsidRDefault="00000000" w:rsidRPr="00000000" w14:paraId="000000BD">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Do we have to send phone numbers and e-mail addresses?</w:t>
      </w:r>
    </w:p>
    <w:p w:rsidR="00000000" w:rsidDel="00000000" w:rsidP="00000000" w:rsidRDefault="00000000" w:rsidRPr="00000000" w14:paraId="000000BE">
      <w:pPr>
        <w:spacing w:after="360" w:line="240" w:lineRule="auto"/>
        <w:rPr>
          <w:rFonts w:ascii="Arial" w:cs="Arial" w:eastAsia="Arial" w:hAnsi="Arial"/>
          <w:color w:val="000000"/>
        </w:rPr>
      </w:pPr>
      <w:r w:rsidDel="00000000" w:rsidR="00000000" w:rsidRPr="00000000">
        <w:rPr>
          <w:rFonts w:ascii="Arial" w:cs="Arial" w:eastAsia="Arial" w:hAnsi="Arial"/>
          <w:color w:val="000000"/>
          <w:highlight w:val="yellow"/>
          <w:rtl w:val="0"/>
        </w:rPr>
        <w:t xml:space="preserve">No, this is not a required segment.</w:t>
      </w:r>
      <w:r w:rsidDel="00000000" w:rsidR="00000000" w:rsidRPr="00000000">
        <w:rPr>
          <w:rFonts w:ascii="Arial" w:cs="Arial" w:eastAsia="Arial" w:hAnsi="Arial"/>
          <w:color w:val="000000"/>
          <w:rtl w:val="0"/>
        </w:rPr>
        <w:t xml:space="preserve"> If phones numbers or email addresses are being sent, the phone numbers must be 10 numeric digits and the email address can be alpha and/or numeric.</w:t>
      </w:r>
    </w:p>
    <w:p w:rsidR="00000000" w:rsidDel="00000000" w:rsidP="00000000" w:rsidRDefault="00000000" w:rsidRPr="00000000" w14:paraId="000000BF">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What is the DTP*007 segment?</w:t>
      </w:r>
    </w:p>
    <w:p w:rsidR="00000000" w:rsidDel="00000000" w:rsidP="00000000" w:rsidRDefault="00000000" w:rsidRPr="00000000" w14:paraId="000000C0">
      <w:pPr>
        <w:spacing w:after="360" w:line="240" w:lineRule="auto"/>
        <w:rPr>
          <w:rFonts w:ascii="Arial" w:cs="Arial" w:eastAsia="Arial" w:hAnsi="Arial"/>
          <w:b w:val="1"/>
        </w:rPr>
      </w:pPr>
      <w:r w:rsidDel="00000000" w:rsidR="00000000" w:rsidRPr="00000000">
        <w:rPr>
          <w:rFonts w:ascii="Arial" w:cs="Arial" w:eastAsia="Arial" w:hAnsi="Arial"/>
          <w:color w:val="000000"/>
          <w:rtl w:val="0"/>
        </w:rPr>
        <w:t xml:space="preserve">The DTP*007 segment is the file effective date, which identifies the group’s eligibility status as of this date.</w:t>
      </w:r>
      <w:r w:rsidDel="00000000" w:rsidR="00000000" w:rsidRPr="00000000">
        <w:rPr>
          <w:rtl w:val="0"/>
        </w:rPr>
      </w:r>
    </w:p>
    <w:p w:rsidR="00000000" w:rsidDel="00000000" w:rsidP="00000000" w:rsidRDefault="00000000" w:rsidRPr="00000000" w14:paraId="000000C1">
      <w:pPr>
        <w:spacing w:after="280" w:line="240" w:lineRule="auto"/>
        <w:rPr>
          <w:rFonts w:ascii="Arial" w:cs="Arial" w:eastAsia="Arial" w:hAnsi="Arial"/>
          <w:b w:val="1"/>
        </w:rPr>
      </w:pPr>
      <w:r w:rsidDel="00000000" w:rsidR="00000000" w:rsidRPr="00000000">
        <w:rPr>
          <w:rFonts w:ascii="Arial" w:cs="Arial" w:eastAsia="Arial" w:hAnsi="Arial"/>
          <w:b w:val="1"/>
          <w:rtl w:val="0"/>
        </w:rPr>
        <w:t xml:space="preserve">What is the difference between the dates in the DTP*356 and 357 segment and the DTP*348 and *349 segment?</w:t>
      </w:r>
    </w:p>
    <w:p w:rsidR="00000000" w:rsidDel="00000000" w:rsidP="00000000" w:rsidRDefault="00000000" w:rsidRPr="00000000" w14:paraId="000000C2">
      <w:pPr>
        <w:tabs>
          <w:tab w:val="left" w:pos="360"/>
        </w:tabs>
        <w:spacing w:after="3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i w:val="1"/>
          <w:color w:val="000000"/>
          <w:rtl w:val="0"/>
        </w:rPr>
        <w:t xml:space="preserve">356</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i w:val="1"/>
          <w:color w:val="000000"/>
          <w:rtl w:val="0"/>
        </w:rPr>
        <w:t xml:space="preserve">357</w:t>
      </w:r>
      <w:r w:rsidDel="00000000" w:rsidR="00000000" w:rsidRPr="00000000">
        <w:rPr>
          <w:rFonts w:ascii="Arial" w:cs="Arial" w:eastAsia="Arial" w:hAnsi="Arial"/>
          <w:color w:val="000000"/>
          <w:rtl w:val="0"/>
        </w:rPr>
        <w:t xml:space="preserve"> dates apply to the member’s effective and termination dates for benefits. The </w:t>
      </w:r>
      <w:r w:rsidDel="00000000" w:rsidR="00000000" w:rsidRPr="00000000">
        <w:rPr>
          <w:rFonts w:ascii="Arial" w:cs="Arial" w:eastAsia="Arial" w:hAnsi="Arial"/>
          <w:i w:val="1"/>
          <w:color w:val="000000"/>
          <w:rtl w:val="0"/>
        </w:rPr>
        <w:t xml:space="preserve">348</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i w:val="1"/>
          <w:color w:val="000000"/>
          <w:rtl w:val="0"/>
        </w:rPr>
        <w:t xml:space="preserve">349</w:t>
      </w:r>
      <w:r w:rsidDel="00000000" w:rsidR="00000000" w:rsidRPr="00000000">
        <w:rPr>
          <w:rFonts w:ascii="Arial" w:cs="Arial" w:eastAsia="Arial" w:hAnsi="Arial"/>
          <w:color w:val="000000"/>
          <w:rtl w:val="0"/>
        </w:rPr>
        <w:t xml:space="preserve"> dates apply to the effective and termination dates of the subscriber’s coverage level. If the </w:t>
      </w:r>
      <w:r w:rsidDel="00000000" w:rsidR="00000000" w:rsidRPr="00000000">
        <w:rPr>
          <w:rFonts w:ascii="Arial" w:cs="Arial" w:eastAsia="Arial" w:hAnsi="Arial"/>
          <w:i w:val="1"/>
          <w:color w:val="000000"/>
          <w:rtl w:val="0"/>
        </w:rPr>
        <w:t xml:space="preserve">348</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i w:val="1"/>
          <w:color w:val="000000"/>
          <w:rtl w:val="0"/>
        </w:rPr>
        <w:t xml:space="preserve">349</w:t>
      </w:r>
      <w:r w:rsidDel="00000000" w:rsidR="00000000" w:rsidRPr="00000000">
        <w:rPr>
          <w:rFonts w:ascii="Arial" w:cs="Arial" w:eastAsia="Arial" w:hAnsi="Arial"/>
          <w:color w:val="000000"/>
          <w:rtl w:val="0"/>
        </w:rPr>
        <w:t xml:space="preserve"> dates are sent, the </w:t>
      </w:r>
      <w:r w:rsidDel="00000000" w:rsidR="00000000" w:rsidRPr="00000000">
        <w:rPr>
          <w:rFonts w:ascii="Arial" w:cs="Arial" w:eastAsia="Arial" w:hAnsi="Arial"/>
          <w:i w:val="1"/>
          <w:color w:val="000000"/>
          <w:rtl w:val="0"/>
        </w:rPr>
        <w:t xml:space="preserve">356</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i w:val="1"/>
          <w:color w:val="000000"/>
          <w:rtl w:val="0"/>
        </w:rPr>
        <w:t xml:space="preserve">357</w:t>
      </w:r>
      <w:r w:rsidDel="00000000" w:rsidR="00000000" w:rsidRPr="00000000">
        <w:rPr>
          <w:rFonts w:ascii="Arial" w:cs="Arial" w:eastAsia="Arial" w:hAnsi="Arial"/>
          <w:color w:val="000000"/>
          <w:rtl w:val="0"/>
        </w:rPr>
        <w:t xml:space="preserve"> are not required.</w:t>
      </w:r>
    </w:p>
    <w:p w:rsidR="00000000" w:rsidDel="00000000" w:rsidP="00000000" w:rsidRDefault="00000000" w:rsidRPr="00000000" w14:paraId="000000C3">
      <w:pPr>
        <w:tabs>
          <w:tab w:val="left" w:pos="360"/>
        </w:tabs>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What date should be sent in the DTP*348 segment when a member is changing sub groups?</w:t>
      </w:r>
    </w:p>
    <w:p w:rsidR="00000000" w:rsidDel="00000000" w:rsidP="00000000" w:rsidRDefault="00000000" w:rsidRPr="00000000" w14:paraId="000000C4">
      <w:pPr>
        <w:tabs>
          <w:tab w:val="left" w:pos="360"/>
        </w:tabs>
        <w:spacing w:after="3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If a member changes sub groups, the effective date of that change will need to be sent in DTP*348 segment.</w:t>
      </w:r>
    </w:p>
    <w:p w:rsidR="00000000" w:rsidDel="00000000" w:rsidP="00000000" w:rsidRDefault="00000000" w:rsidRPr="00000000" w14:paraId="000000C5">
      <w:pPr>
        <w:tabs>
          <w:tab w:val="left" w:pos="360"/>
        </w:tabs>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When a Subscriber adds dependents and a Coverage Code change is required, should I just change the Coverage Code (i.e. Coverage Code is changing from ESP to E5D)?</w:t>
      </w:r>
    </w:p>
    <w:p w:rsidR="00000000" w:rsidDel="00000000" w:rsidP="00000000" w:rsidRDefault="00000000" w:rsidRPr="00000000" w14:paraId="000000C6">
      <w:pPr>
        <w:tabs>
          <w:tab w:val="left" w:pos="360"/>
        </w:tabs>
        <w:spacing w:after="3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 you should send a new effective date in the DTP*348 segment. The effective date is the date of the New Coverage. (i.e. If the Coverage Level is changing from ESP to E5D as of 03/01/2018, the new date in the DTP*348 segment should be 20180301).</w:t>
      </w:r>
    </w:p>
    <w:p w:rsidR="00000000" w:rsidDel="00000000" w:rsidP="00000000" w:rsidRDefault="00000000" w:rsidRPr="00000000" w14:paraId="000000C7">
      <w:pPr>
        <w:tabs>
          <w:tab w:val="left" w:pos="360"/>
        </w:tabs>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What is a TBA list and do I only receive these if I send a Full File?</w:t>
      </w:r>
    </w:p>
    <w:p w:rsidR="00000000" w:rsidDel="00000000" w:rsidP="00000000" w:rsidRDefault="00000000" w:rsidRPr="00000000" w14:paraId="000000C8">
      <w:pPr>
        <w:tabs>
          <w:tab w:val="left" w:pos="360"/>
        </w:tabs>
        <w:spacing w:after="3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TBA (Term by Absence) list is only used when a Full File is submitted. If a member is active on the DDWA system, but not on the incoming eligibility file, the member will terminate by absence. There are two TBA options when sending a Full File: Prior Month (member will terminate as of the last date of the prior month) or Control Month (member will terminate the last day of the Control Month of the file).</w:t>
      </w:r>
    </w:p>
    <w:p w:rsidR="00000000" w:rsidDel="00000000" w:rsidP="00000000" w:rsidRDefault="00000000" w:rsidRPr="00000000" w14:paraId="000000C9">
      <w:pPr>
        <w:tabs>
          <w:tab w:val="left" w:pos="360"/>
        </w:tabs>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What is the SE segment counting?</w:t>
      </w:r>
    </w:p>
    <w:p w:rsidR="00000000" w:rsidDel="00000000" w:rsidP="00000000" w:rsidRDefault="00000000" w:rsidRPr="00000000" w14:paraId="000000CA">
      <w:pPr>
        <w:tabs>
          <w:tab w:val="left" w:pos="360"/>
        </w:tabs>
        <w:spacing w:after="3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SE segment is used to indicate the total number of segments included in the transaction set, inclusive of the ST and SE segments.</w:t>
      </w:r>
    </w:p>
    <w:p w:rsidR="00000000" w:rsidDel="00000000" w:rsidP="00000000" w:rsidRDefault="00000000" w:rsidRPr="00000000" w14:paraId="000000CB">
      <w:pPr>
        <w:tabs>
          <w:tab w:val="left" w:pos="360"/>
        </w:tabs>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What will happen if I send a numeric character in an alpha character field?</w:t>
      </w:r>
    </w:p>
    <w:p w:rsidR="00000000" w:rsidDel="00000000" w:rsidP="00000000" w:rsidRDefault="00000000" w:rsidRPr="00000000" w14:paraId="000000CC">
      <w:pPr>
        <w:tabs>
          <w:tab w:val="left" w:pos="360"/>
        </w:tabs>
        <w:spacing w:after="3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member will reject. Numeric fields must contain numbers and alpha fields must contain only alpha characters.</w:t>
      </w:r>
    </w:p>
    <w:p w:rsidR="00000000" w:rsidDel="00000000" w:rsidP="00000000" w:rsidRDefault="00000000" w:rsidRPr="00000000" w14:paraId="000000CD">
      <w:pPr>
        <w:tabs>
          <w:tab w:val="left" w:pos="360"/>
        </w:tabs>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What will happen if I send a name suffix, such as the 3rd?</w:t>
      </w:r>
    </w:p>
    <w:p w:rsidR="00000000" w:rsidDel="00000000" w:rsidP="00000000" w:rsidRDefault="00000000" w:rsidRPr="00000000" w14:paraId="000000CE">
      <w:pPr>
        <w:tabs>
          <w:tab w:val="left" w:pos="360"/>
        </w:tabs>
        <w:spacing w:after="360" w:line="240" w:lineRule="auto"/>
        <w:rPr>
          <w:rFonts w:ascii="Arial" w:cs="Arial" w:eastAsia="Arial" w:hAnsi="Arial"/>
          <w:b w:val="1"/>
        </w:rPr>
      </w:pPr>
      <w:r w:rsidDel="00000000" w:rsidR="00000000" w:rsidRPr="00000000">
        <w:rPr>
          <w:rFonts w:ascii="Arial" w:cs="Arial" w:eastAsia="Arial" w:hAnsi="Arial"/>
          <w:color w:val="000000"/>
          <w:rtl w:val="0"/>
        </w:rPr>
        <w:t xml:space="preserve">This will reject. Roman numerals (i.e. III) need to be sent in the NM107 (Name Suffix) field. Other examples for the suffix field are JR and SR.</w:t>
      </w:r>
      <w:r w:rsidDel="00000000" w:rsidR="00000000" w:rsidRPr="00000000">
        <w:rPr>
          <w:rtl w:val="0"/>
        </w:rPr>
      </w:r>
    </w:p>
    <w:p w:rsidR="00000000" w:rsidDel="00000000" w:rsidP="00000000" w:rsidRDefault="00000000" w:rsidRPr="00000000" w14:paraId="000000CF">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Why is DELTA DENTAL OF WASHINGTON not utilizing the Confidentiality Code?</w:t>
      </w:r>
    </w:p>
    <w:p w:rsidR="00000000" w:rsidDel="00000000" w:rsidP="00000000" w:rsidRDefault="00000000" w:rsidRPr="00000000" w14:paraId="000000D0">
      <w:pPr>
        <w:spacing w:after="240" w:line="240" w:lineRule="auto"/>
        <w:rPr>
          <w:rFonts w:ascii="Arial" w:cs="Arial" w:eastAsia="Arial" w:hAnsi="Arial"/>
          <w:b w:val="1"/>
          <w:sz w:val="32"/>
          <w:szCs w:val="32"/>
        </w:rPr>
      </w:pPr>
      <w:r w:rsidDel="00000000" w:rsidR="00000000" w:rsidRPr="00000000">
        <w:rPr>
          <w:rFonts w:ascii="Arial" w:cs="Arial" w:eastAsia="Arial" w:hAnsi="Arial"/>
          <w:rtl w:val="0"/>
        </w:rPr>
        <w:t xml:space="preserve">After reviewing the description for confidentiality code in the HIPAA implementation guide, our compliance department feels we maintain the highest level of confidentiality for </w:t>
      </w:r>
      <w:r w:rsidDel="00000000" w:rsidR="00000000" w:rsidRPr="00000000">
        <w:rPr>
          <w:rFonts w:ascii="Arial" w:cs="Arial" w:eastAsia="Arial" w:hAnsi="Arial"/>
          <w:u w:val="single"/>
          <w:rtl w:val="0"/>
        </w:rPr>
        <w:t xml:space="preserve">all</w:t>
      </w:r>
      <w:r w:rsidDel="00000000" w:rsidR="00000000" w:rsidRPr="00000000">
        <w:rPr>
          <w:rFonts w:ascii="Arial" w:cs="Arial" w:eastAsia="Arial" w:hAnsi="Arial"/>
          <w:rtl w:val="0"/>
        </w:rPr>
        <w:t xml:space="preserve"> member data.  We do provide additional support for special restricted needs by working directly with the affected member.  Since the detail about the nature of the special restriction cannot be relayed via the eligibility file, we ask that you instruct your member to contact our compliance department directly with their request.  They should send a written request to:</w:t>
      </w:r>
      <w:r w:rsidDel="00000000" w:rsidR="00000000" w:rsidRPr="00000000">
        <w:rPr>
          <w:rtl w:val="0"/>
        </w:rPr>
      </w:r>
    </w:p>
    <w:p w:rsidR="00000000" w:rsidDel="00000000" w:rsidP="00000000" w:rsidRDefault="00000000" w:rsidRPr="00000000" w14:paraId="000000D1">
      <w:pPr>
        <w:spacing w:after="0" w:line="240" w:lineRule="auto"/>
        <w:ind w:left="720"/>
        <w:rPr>
          <w:rFonts w:ascii="Arial" w:cs="Arial" w:eastAsia="Arial" w:hAnsi="Arial"/>
          <w:b w:val="1"/>
        </w:rPr>
      </w:pPr>
      <w:bookmarkStart w:colFirst="0" w:colLast="0" w:name="_26in1rg" w:id="12"/>
      <w:bookmarkEnd w:id="12"/>
      <w:r w:rsidDel="00000000" w:rsidR="00000000" w:rsidRPr="00000000">
        <w:rPr>
          <w:rFonts w:ascii="Arial" w:cs="Arial" w:eastAsia="Arial" w:hAnsi="Arial"/>
          <w:rtl w:val="0"/>
        </w:rPr>
        <w:t xml:space="preserve">Compliance Department</w:t>
        <w:br w:type="textWrapping"/>
        <w:t xml:space="preserve">Delta Dental of Washington</w:t>
        <w:br w:type="textWrapping"/>
        <w:t xml:space="preserve">9706 Fourth Ave. NE</w:t>
        <w:br w:type="textWrapping"/>
        <w:t xml:space="preserve">Seattle, Washington 98115</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5"/>
        <w:jc w:val="center"/>
        <w:rPr>
          <w:rFonts w:ascii="Arial" w:cs="Arial" w:eastAsia="Arial" w:hAnsi="Arial"/>
          <w:b w:val="1"/>
          <w:color w:val="000000"/>
          <w:sz w:val="28"/>
          <w:szCs w:val="28"/>
        </w:rPr>
      </w:pPr>
      <w:bookmarkStart w:colFirst="0" w:colLast="0" w:name="_lnxbz9" w:id="13"/>
      <w:bookmarkEnd w:id="13"/>
      <w:r w:rsidDel="00000000" w:rsidR="00000000" w:rsidRPr="00000000">
        <w:rPr>
          <w:rFonts w:ascii="Arial" w:cs="Arial" w:eastAsia="Arial" w:hAnsi="Arial"/>
          <w:b w:val="1"/>
          <w:color w:val="000000"/>
          <w:sz w:val="28"/>
          <w:szCs w:val="28"/>
          <w:rtl w:val="0"/>
        </w:rPr>
        <w:t xml:space="preserve">Contacts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0" w:line="240" w:lineRule="auto"/>
        <w:ind w:right="360"/>
        <w:rPr>
          <w:rFonts w:ascii="Arial" w:cs="Arial" w:eastAsia="Arial" w:hAnsi="Arial"/>
        </w:rPr>
      </w:pPr>
      <w:r w:rsidDel="00000000" w:rsidR="00000000" w:rsidRPr="00000000">
        <w:rPr>
          <w:rFonts w:ascii="Arial" w:cs="Arial" w:eastAsia="Arial" w:hAnsi="Arial"/>
          <w:rtl w:val="0"/>
        </w:rPr>
        <w:t xml:space="preserve">Cameron Mitchell – Senior Business Analyst – Group Support</w:t>
      </w:r>
    </w:p>
    <w:p w:rsidR="00000000" w:rsidDel="00000000" w:rsidP="00000000" w:rsidRDefault="00000000" w:rsidRPr="00000000" w14:paraId="000000D5">
      <w:pPr>
        <w:spacing w:after="0" w:line="240" w:lineRule="auto"/>
        <w:ind w:right="360"/>
        <w:rPr>
          <w:rFonts w:ascii="Arial" w:cs="Arial" w:eastAsia="Arial" w:hAnsi="Arial"/>
        </w:rPr>
      </w:pPr>
      <w:r w:rsidDel="00000000" w:rsidR="00000000" w:rsidRPr="00000000">
        <w:rPr>
          <w:rFonts w:ascii="Arial" w:cs="Arial" w:eastAsia="Arial" w:hAnsi="Arial"/>
          <w:rtl w:val="0"/>
        </w:rPr>
        <w:t xml:space="preserve">(206) 729-5509</w:t>
      </w:r>
    </w:p>
    <w:p w:rsidR="00000000" w:rsidDel="00000000" w:rsidP="00000000" w:rsidRDefault="00000000" w:rsidRPr="00000000" w14:paraId="000000D6">
      <w:pPr>
        <w:spacing w:after="0" w:line="240" w:lineRule="auto"/>
        <w:ind w:right="360"/>
        <w:rPr>
          <w:rFonts w:ascii="Arial" w:cs="Arial" w:eastAsia="Arial" w:hAnsi="Arial"/>
        </w:rPr>
      </w:pPr>
      <w:hyperlink r:id="rId37">
        <w:r w:rsidDel="00000000" w:rsidR="00000000" w:rsidRPr="00000000">
          <w:rPr>
            <w:rFonts w:ascii="Arial" w:cs="Arial" w:eastAsia="Arial" w:hAnsi="Arial"/>
            <w:color w:val="0000ff"/>
            <w:u w:val="single"/>
            <w:rtl w:val="0"/>
          </w:rPr>
          <w:t xml:space="preserve">cmitchell@deltadentalwa.com</w:t>
        </w:r>
      </w:hyperlink>
      <w:r w:rsidDel="00000000" w:rsidR="00000000" w:rsidRPr="00000000">
        <w:rPr>
          <w:rtl w:val="0"/>
        </w:rPr>
      </w:r>
    </w:p>
    <w:p w:rsidR="00000000" w:rsidDel="00000000" w:rsidP="00000000" w:rsidRDefault="00000000" w:rsidRPr="00000000" w14:paraId="000000D7">
      <w:pPr>
        <w:spacing w:after="0" w:line="240" w:lineRule="auto"/>
        <w:ind w:right="360"/>
        <w:rPr>
          <w:rFonts w:ascii="Arial" w:cs="Arial" w:eastAsia="Arial" w:hAnsi="Arial"/>
        </w:rPr>
      </w:pPr>
      <w:r w:rsidDel="00000000" w:rsidR="00000000" w:rsidRPr="00000000">
        <w:rPr>
          <w:rtl w:val="0"/>
        </w:rPr>
      </w:r>
    </w:p>
    <w:p w:rsidR="00000000" w:rsidDel="00000000" w:rsidP="00000000" w:rsidRDefault="00000000" w:rsidRPr="00000000" w14:paraId="000000D8">
      <w:pPr>
        <w:spacing w:after="0" w:line="240" w:lineRule="auto"/>
        <w:ind w:right="360"/>
        <w:rPr>
          <w:rFonts w:ascii="Arial" w:cs="Arial" w:eastAsia="Arial" w:hAnsi="Arial"/>
        </w:rPr>
      </w:pPr>
      <w:r w:rsidDel="00000000" w:rsidR="00000000" w:rsidRPr="00000000">
        <w:rPr>
          <w:rFonts w:ascii="Arial" w:cs="Arial" w:eastAsia="Arial" w:hAnsi="Arial"/>
          <w:rtl w:val="0"/>
        </w:rPr>
        <w:t xml:space="preserve">Teresa Walston – Business Analyst – Group Support</w:t>
      </w:r>
    </w:p>
    <w:p w:rsidR="00000000" w:rsidDel="00000000" w:rsidP="00000000" w:rsidRDefault="00000000" w:rsidRPr="00000000" w14:paraId="000000D9">
      <w:pPr>
        <w:spacing w:after="0" w:line="240" w:lineRule="auto"/>
        <w:ind w:right="360"/>
        <w:rPr>
          <w:rFonts w:ascii="Arial" w:cs="Arial" w:eastAsia="Arial" w:hAnsi="Arial"/>
        </w:rPr>
      </w:pPr>
      <w:r w:rsidDel="00000000" w:rsidR="00000000" w:rsidRPr="00000000">
        <w:rPr>
          <w:rFonts w:ascii="Arial" w:cs="Arial" w:eastAsia="Arial" w:hAnsi="Arial"/>
          <w:rtl w:val="0"/>
        </w:rPr>
        <w:t xml:space="preserve">(206) 528-7316</w:t>
      </w:r>
    </w:p>
    <w:p w:rsidR="00000000" w:rsidDel="00000000" w:rsidP="00000000" w:rsidRDefault="00000000" w:rsidRPr="00000000" w14:paraId="000000DA">
      <w:pPr>
        <w:spacing w:after="0" w:line="240" w:lineRule="auto"/>
        <w:ind w:right="360"/>
        <w:rPr>
          <w:rFonts w:ascii="Arial" w:cs="Arial" w:eastAsia="Arial" w:hAnsi="Arial"/>
        </w:rPr>
      </w:pPr>
      <w:hyperlink r:id="rId38">
        <w:r w:rsidDel="00000000" w:rsidR="00000000" w:rsidRPr="00000000">
          <w:rPr>
            <w:rFonts w:ascii="Arial" w:cs="Arial" w:eastAsia="Arial" w:hAnsi="Arial"/>
            <w:color w:val="0000ff"/>
            <w:u w:val="single"/>
            <w:rtl w:val="0"/>
          </w:rPr>
          <w:t xml:space="preserve">twalston@deltadentalwa.com</w:t>
        </w:r>
      </w:hyperlink>
      <w:r w:rsidDel="00000000" w:rsidR="00000000" w:rsidRPr="00000000">
        <w:rPr>
          <w:rFonts w:ascii="Arial" w:cs="Arial" w:eastAsia="Arial" w:hAnsi="Arial"/>
          <w:rtl w:val="0"/>
        </w:rPr>
        <w:tab/>
      </w:r>
    </w:p>
    <w:p w:rsidR="00000000" w:rsidDel="00000000" w:rsidP="00000000" w:rsidRDefault="00000000" w:rsidRPr="00000000" w14:paraId="000000DB">
      <w:pPr>
        <w:spacing w:after="0" w:line="240" w:lineRule="auto"/>
        <w:ind w:right="360"/>
        <w:rPr>
          <w:rFonts w:ascii="Arial" w:cs="Arial" w:eastAsia="Arial" w:hAnsi="Arial"/>
        </w:rPr>
      </w:pPr>
      <w:r w:rsidDel="00000000" w:rsidR="00000000" w:rsidRPr="00000000">
        <w:rPr>
          <w:rtl w:val="0"/>
        </w:rPr>
      </w:r>
    </w:p>
    <w:p w:rsidR="00000000" w:rsidDel="00000000" w:rsidP="00000000" w:rsidRDefault="00000000" w:rsidRPr="00000000" w14:paraId="000000DC">
      <w:pPr>
        <w:spacing w:after="0" w:line="240" w:lineRule="auto"/>
        <w:ind w:right="360"/>
        <w:rPr>
          <w:rFonts w:ascii="Arial" w:cs="Arial" w:eastAsia="Arial" w:hAnsi="Arial"/>
        </w:rPr>
      </w:pPr>
      <w:r w:rsidDel="00000000" w:rsidR="00000000" w:rsidRPr="00000000">
        <w:rPr>
          <w:rFonts w:ascii="Arial" w:cs="Arial" w:eastAsia="Arial" w:hAnsi="Arial"/>
          <w:rtl w:val="0"/>
        </w:rPr>
        <w:t xml:space="preserve">Kristy Hunnicutt – Business Analyst – Group Support</w:t>
      </w:r>
    </w:p>
    <w:p w:rsidR="00000000" w:rsidDel="00000000" w:rsidP="00000000" w:rsidRDefault="00000000" w:rsidRPr="00000000" w14:paraId="000000DD">
      <w:pPr>
        <w:spacing w:after="0" w:line="240" w:lineRule="auto"/>
        <w:ind w:right="360"/>
        <w:rPr>
          <w:rFonts w:ascii="Arial" w:cs="Arial" w:eastAsia="Arial" w:hAnsi="Arial"/>
        </w:rPr>
      </w:pPr>
      <w:r w:rsidDel="00000000" w:rsidR="00000000" w:rsidRPr="00000000">
        <w:rPr>
          <w:rFonts w:ascii="Arial" w:cs="Arial" w:eastAsia="Arial" w:hAnsi="Arial"/>
          <w:rtl w:val="0"/>
        </w:rPr>
        <w:t xml:space="preserve">(509) 532-6029</w:t>
      </w:r>
    </w:p>
    <w:p w:rsidR="00000000" w:rsidDel="00000000" w:rsidP="00000000" w:rsidRDefault="00000000" w:rsidRPr="00000000" w14:paraId="000000DE">
      <w:pPr>
        <w:spacing w:after="0" w:line="240" w:lineRule="auto"/>
        <w:ind w:right="360"/>
        <w:rPr>
          <w:rFonts w:ascii="Arial" w:cs="Arial" w:eastAsia="Arial" w:hAnsi="Arial"/>
        </w:rPr>
      </w:pPr>
      <w:hyperlink r:id="rId39">
        <w:r w:rsidDel="00000000" w:rsidR="00000000" w:rsidRPr="00000000">
          <w:rPr>
            <w:rFonts w:ascii="Arial" w:cs="Arial" w:eastAsia="Arial" w:hAnsi="Arial"/>
            <w:color w:val="0000ff"/>
            <w:u w:val="single"/>
            <w:rtl w:val="0"/>
          </w:rPr>
          <w:t xml:space="preserve">khunnicutt@deltadentalwa.com</w:t>
        </w:r>
      </w:hyperlink>
      <w:r w:rsidDel="00000000" w:rsidR="00000000" w:rsidRPr="00000000">
        <w:rPr>
          <w:rFonts w:ascii="Arial" w:cs="Arial" w:eastAsia="Arial" w:hAnsi="Arial"/>
          <w:rtl w:val="0"/>
        </w:rPr>
        <w:t xml:space="preserve"> </w:t>
      </w:r>
    </w:p>
    <w:p w:rsidR="00000000" w:rsidDel="00000000" w:rsidP="00000000" w:rsidRDefault="00000000" w:rsidRPr="00000000" w14:paraId="000000D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0">
      <w:pPr>
        <w:rPr/>
      </w:pPr>
      <w:r w:rsidDel="00000000" w:rsidR="00000000" w:rsidRPr="00000000">
        <w:br w:type="page"/>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3"/>
        <w:tblW w:w="9314.0" w:type="dxa"/>
        <w:jc w:val="left"/>
        <w:tblInd w:w="30.0" w:type="pct"/>
        <w:tblLayout w:type="fixed"/>
        <w:tblLook w:val="0000"/>
      </w:tblPr>
      <w:tblGrid>
        <w:gridCol w:w="2328"/>
        <w:gridCol w:w="2328"/>
        <w:gridCol w:w="3104"/>
        <w:gridCol w:w="1554"/>
        <w:tblGridChange w:id="0">
          <w:tblGrid>
            <w:gridCol w:w="2328"/>
            <w:gridCol w:w="2328"/>
            <w:gridCol w:w="3104"/>
            <w:gridCol w:w="1554"/>
          </w:tblGrid>
        </w:tblGridChange>
      </w:tblGrid>
      <w:tr>
        <w:trPr>
          <w:trHeight w:val="5680" w:hRule="atLeast"/>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834 Benefit Enrollment and Maintenance</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tl w:val="0"/>
              </w:rPr>
            </w:r>
          </w:p>
        </w:tc>
      </w:tr>
      <w:t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pStyle w:val="Heading5"/>
              <w:jc w:val="center"/>
              <w:rPr>
                <w:rFonts w:ascii="Arial" w:cs="Arial" w:eastAsia="Arial" w:hAnsi="Arial"/>
                <w:b w:val="1"/>
                <w:color w:val="000000"/>
                <w:sz w:val="28"/>
                <w:szCs w:val="28"/>
              </w:rPr>
            </w:pPr>
            <w:bookmarkStart w:colFirst="0" w:colLast="0" w:name="_35nkun2" w:id="14"/>
            <w:bookmarkEnd w:id="14"/>
            <w:r w:rsidDel="00000000" w:rsidR="00000000" w:rsidRPr="00000000">
              <w:rPr>
                <w:rFonts w:ascii="Arial" w:cs="Arial" w:eastAsia="Arial" w:hAnsi="Arial"/>
                <w:b w:val="1"/>
                <w:color w:val="000000"/>
                <w:sz w:val="28"/>
                <w:szCs w:val="28"/>
                <w:rtl w:val="0"/>
              </w:rPr>
              <w:t xml:space="preserve">5010 Companion Guide - Condensed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Version: 1.0 </w:t>
            </w:r>
            <w:r w:rsidDel="00000000" w:rsidR="00000000" w:rsidRPr="00000000">
              <w:rPr>
                <w:rtl w:val="0"/>
              </w:rPr>
            </w:r>
          </w:p>
        </w:tc>
      </w:tr>
      <w:t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Company: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Delta Dental of Washington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40" w:type="default"/>
          <w:headerReference r:id="rId41" w:type="even"/>
          <w:footerReference r:id="rId42" w:type="default"/>
          <w:footerReference r:id="rId43" w:type="even"/>
          <w:type w:val="nextPage"/>
          <w:pgSz w:h="15840" w:w="12240"/>
          <w:pgMar w:bottom="1440" w:top="1440" w:left="1440" w:right="1440" w:header="720" w:footer="720"/>
          <w:cols w:equalWidth="0"/>
          <w:titlePg w:val="1"/>
        </w:sect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360.0" w:type="dxa"/>
        <w:jc w:val="left"/>
        <w:tblInd w:w="30.0" w:type="pct"/>
        <w:tblLayout w:type="fixed"/>
        <w:tblLook w:val="0000"/>
      </w:tblPr>
      <w:tblGrid>
        <w:gridCol w:w="2340"/>
        <w:gridCol w:w="7020"/>
        <w:tblGridChange w:id="0">
          <w:tblGrid>
            <w:gridCol w:w="2340"/>
            <w:gridCol w:w="702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834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tl w:val="0"/>
              </w:rPr>
            </w:r>
          </w:p>
          <w:tbl>
            <w:tblPr>
              <w:tblStyle w:val="Table5"/>
              <w:tblW w:w="6960.0" w:type="dxa"/>
              <w:jc w:val="left"/>
              <w:tblLayout w:type="fixed"/>
              <w:tblLook w:val="0000"/>
            </w:tblPr>
            <w:tblGrid>
              <w:gridCol w:w="6960"/>
              <w:tblGridChange w:id="0">
                <w:tblGrid>
                  <w:gridCol w:w="6960"/>
                </w:tblGrid>
              </w:tblGridChange>
            </w:tblGrid>
            <w:tr>
              <w:tc>
                <w:tcPr>
                  <w:tcBorders>
                    <w:top w:color="000000" w:space="0" w:sz="18" w:val="single"/>
                    <w:bottom w:color="000000" w:space="0" w:sz="18" w:val="single"/>
                  </w:tcBorders>
                  <w:vAlign w:val="center"/>
                </w:tcPr>
                <w:p w:rsidR="00000000" w:rsidDel="00000000" w:rsidP="00000000" w:rsidRDefault="00000000" w:rsidRPr="00000000" w14:paraId="00000104">
                  <w:pPr>
                    <w:pStyle w:val="Heading1"/>
                    <w:rPr/>
                  </w:pPr>
                  <w:r w:rsidDel="00000000" w:rsidR="00000000" w:rsidRPr="00000000">
                    <w:rPr>
                      <w:b w:val="1"/>
                      <w:rtl w:val="0"/>
                    </w:rPr>
                    <w:t xml:space="preserve">Benefit Enrollment and Maintenance</w:t>
                  </w:r>
                  <w:r w:rsidDel="00000000" w:rsidR="00000000" w:rsidRPr="00000000">
                    <w:rPr>
                      <w:rtl w:val="0"/>
                    </w:rPr>
                  </w:r>
                </w:p>
              </w:tc>
            </w:tr>
            <w:tr>
              <w:tc>
                <w:tcP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 Group=</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BE</w:t>
                  </w:r>
                  <w:r w:rsidDel="00000000" w:rsidR="00000000" w:rsidRPr="00000000">
                    <w:rPr>
                      <w:rtl w:val="0"/>
                    </w:rPr>
                  </w:r>
                </w:p>
              </w:tc>
            </w:tr>
          </w:tbl>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r>
    </w:tbl>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Defined:</w:t>
      </w:r>
      <w:r w:rsidDel="00000000" w:rsidR="00000000" w:rsidRPr="00000000">
        <w:rPr>
          <w:rtl w:val="0"/>
        </w:rPr>
      </w:r>
    </w:p>
    <w:tbl>
      <w:tblPr>
        <w:tblStyle w:val="Table6"/>
        <w:tblW w:w="9427.0" w:type="dxa"/>
        <w:jc w:val="left"/>
        <w:tblInd w:w="30.0" w:type="pct"/>
        <w:tblLayout w:type="fixed"/>
        <w:tblLook w:val="0000"/>
      </w:tblPr>
      <w:tblGrid>
        <w:gridCol w:w="230"/>
        <w:gridCol w:w="814"/>
        <w:gridCol w:w="650"/>
        <w:gridCol w:w="2385"/>
        <w:gridCol w:w="650"/>
        <w:gridCol w:w="1029"/>
        <w:gridCol w:w="936"/>
        <w:gridCol w:w="1029"/>
        <w:gridCol w:w="1544"/>
        <w:gridCol w:w="80"/>
        <w:gridCol w:w="80"/>
        <w:tblGridChange w:id="0">
          <w:tblGrid>
            <w:gridCol w:w="230"/>
            <w:gridCol w:w="814"/>
            <w:gridCol w:w="650"/>
            <w:gridCol w:w="2385"/>
            <w:gridCol w:w="650"/>
            <w:gridCol w:w="1029"/>
            <w:gridCol w:w="936"/>
            <w:gridCol w:w="1029"/>
            <w:gridCol w:w="1544"/>
            <w:gridCol w:w="80"/>
            <w:gridCol w:w="8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Segment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Max 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Repeat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ksv4uv">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ISA</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Interchange Control Header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44sinio">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GS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 Group Header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Heading:</w:t>
      </w:r>
      <w:r w:rsidDel="00000000" w:rsidR="00000000" w:rsidRPr="00000000">
        <w:rPr>
          <w:rtl w:val="0"/>
        </w:rPr>
      </w:r>
    </w:p>
    <w:tbl>
      <w:tblPr>
        <w:tblStyle w:val="Table7"/>
        <w:tblW w:w="9427.0" w:type="dxa"/>
        <w:jc w:val="left"/>
        <w:tblInd w:w="30.0" w:type="pct"/>
        <w:tblLayout w:type="fixed"/>
        <w:tblLook w:val="0000"/>
      </w:tblPr>
      <w:tblGrid>
        <w:gridCol w:w="230"/>
        <w:gridCol w:w="814"/>
        <w:gridCol w:w="650"/>
        <w:gridCol w:w="2385"/>
        <w:gridCol w:w="650"/>
        <w:gridCol w:w="1029"/>
        <w:gridCol w:w="936"/>
        <w:gridCol w:w="1029"/>
        <w:gridCol w:w="1544"/>
        <w:gridCol w:w="80"/>
        <w:gridCol w:w="80"/>
        <w:tblGridChange w:id="0">
          <w:tblGrid>
            <w:gridCol w:w="230"/>
            <w:gridCol w:w="814"/>
            <w:gridCol w:w="650"/>
            <w:gridCol w:w="2385"/>
            <w:gridCol w:w="650"/>
            <w:gridCol w:w="1029"/>
            <w:gridCol w:w="936"/>
            <w:gridCol w:w="1029"/>
            <w:gridCol w:w="1544"/>
            <w:gridCol w:w="80"/>
            <w:gridCol w:w="8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Segment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Max 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Repeat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2jxsxqh">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ST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Set Header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z337ya">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BGN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Beginning Segment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ihv636">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REF</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Set Policy Number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0400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2hioqz">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DTP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File Effective Date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LOOP ID - 1000A</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N1/0700L</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e6e6e6" w:val="clear"/>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0700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j2qqm3">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N1</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Sponsor Name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N1/0700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LOOP ID - 1000B</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N1/0700L</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e6e6e6" w:val="clear"/>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0700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y810tw">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N1</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Payer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N1/0700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LOOP ID - 1000C</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N1/0700L</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e6e6e6" w:val="clear"/>
            <w:vAlign w:val="cente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0700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hmsyys">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N1</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TPA/Broker 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N1/0700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LOOP ID - 1100C</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e6e6e6" w:val="clea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1200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41mghml">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ACT</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TPA/Broker Account Information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bl>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w:t>
      </w:r>
      <w:r w:rsidDel="00000000" w:rsidR="00000000" w:rsidRPr="00000000">
        <w:rPr>
          <w:rtl w:val="0"/>
        </w:rPr>
      </w:r>
    </w:p>
    <w:tbl>
      <w:tblPr>
        <w:tblStyle w:val="Table8"/>
        <w:tblW w:w="9427.0" w:type="dxa"/>
        <w:jc w:val="left"/>
        <w:tblInd w:w="30.0" w:type="pct"/>
        <w:tblLayout w:type="fixed"/>
        <w:tblLook w:val="0000"/>
      </w:tblPr>
      <w:tblGrid>
        <w:gridCol w:w="230"/>
        <w:gridCol w:w="814"/>
        <w:gridCol w:w="650"/>
        <w:gridCol w:w="2385"/>
        <w:gridCol w:w="650"/>
        <w:gridCol w:w="1029"/>
        <w:gridCol w:w="936"/>
        <w:gridCol w:w="1029"/>
        <w:gridCol w:w="1544"/>
        <w:gridCol w:w="80"/>
        <w:gridCol w:w="80"/>
        <w:tblGridChange w:id="0">
          <w:tblGrid>
            <w:gridCol w:w="230"/>
            <w:gridCol w:w="814"/>
            <w:gridCol w:w="650"/>
            <w:gridCol w:w="2385"/>
            <w:gridCol w:w="650"/>
            <w:gridCol w:w="1029"/>
            <w:gridCol w:w="936"/>
            <w:gridCol w:w="1029"/>
            <w:gridCol w:w="1544"/>
            <w:gridCol w:w="80"/>
            <w:gridCol w:w="8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Segment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Max 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Repeat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LOOP ID - 2000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&gt;1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N2/0100L</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e6e6e6" w:val="cle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4i7ojhp">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INS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Level Detail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N2/0100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2xcytpi">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REF</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Subscriber Identifier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N2/0200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ci93xb">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REF</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Policy Number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N2/0200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2grqrue">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REF</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Supplemental Identifier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N2/0200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vx1227">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DTP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Level Dates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LOOP ID - 2100A</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e6e6e6" w:val="clea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whwml4">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NM1</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0400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fwokq0">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PER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Communications Numbers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N3</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Residence Street Address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N4</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City, State, ZIP 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0800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as4poj">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DMG</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Demographics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1200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v1yuxt">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AMT</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Policy Amounts</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LOOP ID - 2100C</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e6e6e6" w:val="clear"/>
            <w:vAlign w:val="cente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4f1mdlm">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NM1</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Mailing Address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2u6wntf">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N3</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Mail Street Address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0600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9c6y18">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N4</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Mail City, State, ZIP Code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LOOP ID - 2200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&gt;1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e6e6e6" w:val="clear"/>
            <w:vAlign w:val="cente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tbugp1">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DSB</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Disability Information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2100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28h4qwu">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DTP</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Disability Eligibility Dates</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LOOP ID - 2300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99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e6e6e6" w:val="clear"/>
            <w:vAlign w:val="center"/>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pxezwc">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Health Coverage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DTP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Health Coverage Dates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nmf14n">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AMT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Health Coverage Policy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2900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7m2jsg">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REF</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Health Coverage Policy Number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6900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2p2csry">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Set Trailer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Defined:</w:t>
      </w:r>
      <w:r w:rsidDel="00000000" w:rsidR="00000000" w:rsidRPr="00000000">
        <w:rPr>
          <w:rtl w:val="0"/>
        </w:rPr>
      </w:r>
    </w:p>
    <w:tbl>
      <w:tblPr>
        <w:tblStyle w:val="Table9"/>
        <w:tblW w:w="9427.0" w:type="dxa"/>
        <w:jc w:val="left"/>
        <w:tblInd w:w="30.0" w:type="pct"/>
        <w:tblLayout w:type="fixed"/>
        <w:tblLook w:val="0000"/>
      </w:tblPr>
      <w:tblGrid>
        <w:gridCol w:w="230"/>
        <w:gridCol w:w="814"/>
        <w:gridCol w:w="650"/>
        <w:gridCol w:w="2385"/>
        <w:gridCol w:w="650"/>
        <w:gridCol w:w="1029"/>
        <w:gridCol w:w="936"/>
        <w:gridCol w:w="1029"/>
        <w:gridCol w:w="1544"/>
        <w:gridCol w:w="80"/>
        <w:gridCol w:w="80"/>
        <w:tblGridChange w:id="0">
          <w:tblGrid>
            <w:gridCol w:w="230"/>
            <w:gridCol w:w="814"/>
            <w:gridCol w:w="650"/>
            <w:gridCol w:w="2385"/>
            <w:gridCol w:w="650"/>
            <w:gridCol w:w="1029"/>
            <w:gridCol w:w="936"/>
            <w:gridCol w:w="1029"/>
            <w:gridCol w:w="1544"/>
            <w:gridCol w:w="80"/>
            <w:gridCol w:w="8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Segment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Max 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Repeat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147n2z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 Group Trailer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hyperlink w:anchor="_3o7alnk">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IEA</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Interchange Control Trailer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1ksv4uv" w:id="15"/>
            <w:bookmarkEnd w:id="15"/>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ISA</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34E">
            <w:pPr>
              <w:pStyle w:val="Heading2"/>
              <w:rPr/>
            </w:pPr>
            <w:r w:rsidDel="00000000" w:rsidR="00000000" w:rsidRPr="00000000">
              <w:rPr>
                <w:b w:val="1"/>
                <w:rtl w:val="0"/>
              </w:rPr>
              <w:t xml:space="preserve">Interchange Control Header</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w:t>
                  </w:r>
                  <w:r w:rsidDel="00000000" w:rsidR="00000000" w:rsidRPr="00000000">
                    <w:rPr>
                      <w:rtl w:val="0"/>
                    </w:rPr>
                  </w:r>
                </w:p>
              </w:tc>
              <w:tc>
                <w:tcPr>
                  <w:vAlign w:val="center"/>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Defined - Mandatory</w:t>
                  </w:r>
                  <w:r w:rsidDel="00000000" w:rsidR="00000000" w:rsidRPr="00000000">
                    <w:rPr>
                      <w:rtl w:val="0"/>
                    </w:rPr>
                  </w:r>
                </w:p>
              </w:tc>
            </w:tr>
            <w:tr>
              <w:tc>
                <w:tcPr>
                  <w:vAlign w:val="center"/>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N/A</w:t>
                  </w:r>
                  <w:r w:rsidDel="00000000" w:rsidR="00000000" w:rsidRPr="00000000">
                    <w:rPr>
                      <w:rtl w:val="0"/>
                    </w:rPr>
                  </w:r>
                </w:p>
              </w:tc>
              <w:tc>
                <w:tcPr>
                  <w:vAlign w:val="center"/>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16</w:t>
                  </w:r>
                  <w:r w:rsidDel="00000000" w:rsidR="00000000" w:rsidRPr="00000000">
                    <w:rPr>
                      <w:rtl w:val="0"/>
                    </w:rPr>
                  </w:r>
                </w:p>
              </w:tc>
            </w:tr>
          </w:tbl>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12"/>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I01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Authorization Information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7,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Authorization Information Present (No Meaningful Information in I02)</w:t>
            </w:r>
          </w:p>
        </w:tc>
      </w:tr>
    </w:tbl>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13"/>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I02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Authorization Information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10/10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Value = Spaces</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I03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Information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2,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01</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w:t>
            </w:r>
          </w:p>
        </w:tc>
      </w:tr>
    </w:tbl>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14"/>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I04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Information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10/10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7030a0"/>
                <w:sz w:val="18"/>
                <w:szCs w:val="18"/>
                <w:u w:val="none"/>
                <w:shd w:fill="auto" w:val="clear"/>
                <w:vertAlign w:val="baseline"/>
                <w:rtl w:val="0"/>
              </w:rPr>
              <w:t xml:space="preserve">ET00141</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I05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Interchange ID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41,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ZZ</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Mutually Defined</w:t>
            </w:r>
          </w:p>
        </w:tc>
      </w:tr>
    </w:tbl>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15"/>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I06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Interchange Sender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15/15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DDWA</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I05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Interchange ID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41,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ZZ</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Mutually Defined</w:t>
            </w:r>
          </w:p>
        </w:tc>
      </w:tr>
    </w:tbl>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16"/>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I07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Interchange Receiver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15/15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Value = </w:t>
            </w:r>
            <w:r w:rsidDel="00000000" w:rsidR="00000000" w:rsidRPr="00000000">
              <w:rPr>
                <w:rFonts w:ascii="Arial" w:cs="Arial" w:eastAsia="Arial" w:hAnsi="Arial"/>
                <w:b w:val="0"/>
                <w:i w:val="1"/>
                <w:smallCaps w:val="0"/>
                <w:strike w:val="0"/>
                <w:color w:val="7030a0"/>
                <w:sz w:val="18"/>
                <w:szCs w:val="18"/>
                <w:u w:val="none"/>
                <w:shd w:fill="auto" w:val="clear"/>
                <w:vertAlign w:val="baseline"/>
                <w:rtl w:val="0"/>
              </w:rPr>
              <w:t xml:space="preserve">WADENTALSERVICE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I08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Interchange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 date format is YYMMDD.</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I09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Interchange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 time format is HHMM.</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I65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Repetition Separator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Value = '^'</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I11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Interchange Control Version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20,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00501</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Standards Approved for Publication by ASC X12 Procedures Review Board through October 2003</w:t>
            </w:r>
          </w:p>
        </w:tc>
      </w:tr>
    </w:tbl>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17"/>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I12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Interchange Control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br w:type="textWrapping"/>
              <w:t xml:space="preserve">The Interchange Control Number, ISA13, must be identical to the associated</w:t>
              <w:br w:type="textWrapping"/>
              <w:t xml:space="preserve">Interchange Trailer IEA02.</w:t>
              <w:br w:type="textWrapping"/>
              <w:br w:type="textWrapping"/>
              <w:t xml:space="preserve">Must be a positive unsigned number.</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I13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 Requested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2,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Interchange Acknowledgment Requested</w:t>
            </w:r>
          </w:p>
        </w:tc>
      </w:tr>
    </w:tbl>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18"/>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I14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Interchange Usage Indicator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3, Included: 2)</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Production Data</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Data</w:t>
            </w:r>
          </w:p>
        </w:tc>
      </w:tr>
    </w:tbl>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19"/>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Component Element Separator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ISA*00*..........*00*..........*ZZ*TradPrtnr......*ZZ*WADENTALSERVICE*110101*1253*^*00501*000000905*1*P*:~</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Note 6:</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 The ISA is a fixed record length segment and all positions within each of the data elements must be filled.</w:t>
              <w:br w:type="textWrapping"/>
              <w:t xml:space="preserve">2. The first element separator defines the element separator to be used through the entire interchange.</w:t>
              <w:br w:type="textWrapping"/>
              <w:t xml:space="preserve">3. The segment terminator used after the ISA defines the segment terminator to be used throughout the entire</w:t>
              <w:br w:type="textWrapping"/>
              <w:t xml:space="preserve">interchange.</w:t>
              <w:br w:type="textWrapping"/>
              <w:t xml:space="preserve">4. Spaces in the example are represented by '.' for clarity.</w:t>
            </w:r>
            <w:r w:rsidDel="00000000" w:rsidR="00000000" w:rsidRPr="00000000">
              <w:rPr>
                <w:rtl w:val="0"/>
              </w:rPr>
            </w:r>
          </w:p>
        </w:tc>
      </w:tr>
    </w:tbl>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20"/>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GS</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5A0">
            <w:pPr>
              <w:pStyle w:val="Heading2"/>
              <w:rPr/>
            </w:pPr>
            <w:r w:rsidDel="00000000" w:rsidR="00000000" w:rsidRPr="00000000">
              <w:rPr>
                <w:b w:val="1"/>
                <w:rtl w:val="0"/>
              </w:rPr>
              <w:t xml:space="preserve">Functional Group Header</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w:t>
                  </w:r>
                  <w:r w:rsidDel="00000000" w:rsidR="00000000" w:rsidRPr="00000000">
                    <w:rPr>
                      <w:rtl w:val="0"/>
                    </w:rPr>
                  </w:r>
                </w:p>
              </w:tc>
              <w:tc>
                <w:tcPr>
                  <w:vAlign w:val="center"/>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Defined - Mandatory</w:t>
                  </w:r>
                  <w:r w:rsidDel="00000000" w:rsidR="00000000" w:rsidRPr="00000000">
                    <w:rPr>
                      <w:rtl w:val="0"/>
                    </w:rPr>
                  </w:r>
                </w:p>
              </w:tc>
            </w:tr>
            <w:tr>
              <w:tc>
                <w:tcPr>
                  <w:vAlign w:val="center"/>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N/A</w:t>
                  </w:r>
                  <w:r w:rsidDel="00000000" w:rsidR="00000000" w:rsidRPr="00000000">
                    <w:rPr>
                      <w:rtl w:val="0"/>
                    </w:rPr>
                  </w:r>
                </w:p>
              </w:tc>
              <w:tc>
                <w:tcPr>
                  <w:vAlign w:val="center"/>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8</w:t>
                  </w:r>
                  <w:r w:rsidDel="00000000" w:rsidR="00000000" w:rsidRPr="00000000">
                    <w:rPr>
                      <w:rtl w:val="0"/>
                    </w:rPr>
                  </w:r>
                </w:p>
              </w:tc>
            </w:tr>
          </w:tbl>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22"/>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GS01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479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Functional Identifier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262,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Benefit Enrollment and Maintenance (834)</w:t>
            </w:r>
          </w:p>
        </w:tc>
      </w:tr>
    </w:tbl>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23"/>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GS02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Sender's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DDWA</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GS03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Receiver's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Value = </w:t>
            </w:r>
            <w:r w:rsidDel="00000000" w:rsidR="00000000" w:rsidRPr="00000000">
              <w:rPr>
                <w:rFonts w:ascii="Arial" w:cs="Arial" w:eastAsia="Arial" w:hAnsi="Arial"/>
                <w:b w:val="0"/>
                <w:i w:val="1"/>
                <w:smallCaps w:val="0"/>
                <w:strike w:val="0"/>
                <w:color w:val="7030a0"/>
                <w:sz w:val="18"/>
                <w:szCs w:val="18"/>
                <w:u w:val="none"/>
                <w:shd w:fill="auto" w:val="clear"/>
                <w:vertAlign w:val="baseline"/>
                <w:rtl w:val="0"/>
              </w:rPr>
              <w:t xml:space="preserve">WDS_GRP_ADMIN</w:t>
            </w:r>
            <w:r w:rsidDel="00000000" w:rsidR="00000000" w:rsidRPr="00000000">
              <w:rPr>
                <w:rtl w:val="0"/>
              </w:rPr>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GS04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5: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Use this date for the functional group creation date.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GS05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5: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Use this time for the creation time. The recommended format is HHMM.</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GS06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Group Control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5: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br w:type="textWrapping"/>
              <w:t xml:space="preserve">GS06 must be unique within a single transmission (that is, within a single ISA to IEA enveloping structure). </w:t>
              <w:br w:type="textWrapping"/>
              <w:br w:type="textWrapping"/>
              <w:t xml:space="preserve">The value in GS06 must be identical to the value in GE02.</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GS07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Responsible Agency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2,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Accredited Standards Committee X12</w:t>
            </w:r>
          </w:p>
        </w:tc>
      </w:tr>
    </w:tbl>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24"/>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GS08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480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 / Release / Industry Identifier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65,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005010X220A1</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Standards Approved for Publication by ASC X12 Procedures Review Board through October 2003</w:t>
            </w:r>
          </w:p>
        </w:tc>
      </w:tr>
      <w:tr>
        <w:tc>
          <w:tcPr>
            <w:gridSpan w:val="9"/>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tc>
      </w:tr>
      <w:tr>
        <w:tc>
          <w:tcPr>
            <w:gridSpan w:val="9"/>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GS*BE*TradPrtnr-EB*WDS_GRP_ADMIN*20180101*0802*1*X*005010X220A1~</w:t>
            </w:r>
            <w:r w:rsidDel="00000000" w:rsidR="00000000" w:rsidRPr="00000000">
              <w:rPr>
                <w:rtl w:val="0"/>
              </w:rPr>
            </w:r>
          </w:p>
        </w:tc>
      </w:tr>
    </w:tbl>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25"/>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ST</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6C9">
            <w:pPr>
              <w:pStyle w:val="Heading2"/>
              <w:rPr/>
            </w:pPr>
            <w:r w:rsidDel="00000000" w:rsidR="00000000" w:rsidRPr="00000000">
              <w:rPr>
                <w:b w:val="1"/>
                <w:rtl w:val="0"/>
              </w:rPr>
              <w:t xml:space="preserve">Transaction Set Header</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0100</w:t>
                  </w:r>
                  <w:r w:rsidDel="00000000" w:rsidR="00000000" w:rsidRPr="00000000">
                    <w:rPr>
                      <w:rtl w:val="0"/>
                    </w:rPr>
                  </w:r>
                </w:p>
              </w:tc>
              <w:tc>
                <w:tcPr>
                  <w:vAlign w:val="center"/>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Heading - Mandatory</w:t>
                  </w:r>
                  <w:r w:rsidDel="00000000" w:rsidR="00000000" w:rsidRPr="00000000">
                    <w:rPr>
                      <w:rtl w:val="0"/>
                    </w:rPr>
                  </w:r>
                </w:p>
              </w:tc>
            </w:tr>
            <w:tr>
              <w:tc>
                <w:tcPr>
                  <w:vAlign w:val="center"/>
                </w:tcPr>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N/A</w:t>
                  </w:r>
                  <w:r w:rsidDel="00000000" w:rsidR="00000000" w:rsidRPr="00000000">
                    <w:rPr>
                      <w:rtl w:val="0"/>
                    </w:rPr>
                  </w:r>
                </w:p>
              </w:tc>
              <w:tc>
                <w:tcPr>
                  <w:vAlign w:val="center"/>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3</w:t>
                  </w:r>
                  <w:r w:rsidDel="00000000" w:rsidR="00000000" w:rsidRPr="00000000">
                    <w:rPr>
                      <w:rtl w:val="0"/>
                    </w:rPr>
                  </w:r>
                </w:p>
              </w:tc>
            </w:tr>
          </w:tbl>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27"/>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Set Identifier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318,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834</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Benefit Enrollment and Maintenance</w:t>
            </w:r>
          </w:p>
        </w:tc>
      </w:tr>
    </w:tbl>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28"/>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Set Control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5: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br w:type="textWrapping"/>
              <w:t xml:space="preserve">The Transaction Set Control Number in ST02 and SE02 must be identical. </w:t>
              <w:br w:type="textWrapping"/>
              <w:br w:type="textWrapping"/>
              <w:t xml:space="preserve">The number must be unique within a specific interchange (ISA-IEA), but can repeat in other interchanges.</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Convention 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Value = '005010X220A1</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ST*834*0001*005010X220A1~</w:t>
            </w:r>
            <w:r w:rsidDel="00000000" w:rsidR="00000000" w:rsidRPr="00000000">
              <w:rPr>
                <w:rtl w:val="0"/>
              </w:rPr>
            </w:r>
          </w:p>
        </w:tc>
      </w:tr>
    </w:tbl>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29"/>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z337ya" w:id="18"/>
            <w:bookmarkEnd w:id="18"/>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BGN</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74B">
            <w:pPr>
              <w:pStyle w:val="Heading2"/>
              <w:rPr/>
            </w:pPr>
            <w:r w:rsidDel="00000000" w:rsidR="00000000" w:rsidRPr="00000000">
              <w:rPr>
                <w:b w:val="1"/>
                <w:rtl w:val="0"/>
              </w:rPr>
              <w:t xml:space="preserve">Beginning Segment</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0200</w:t>
                  </w:r>
                  <w:r w:rsidDel="00000000" w:rsidR="00000000" w:rsidRPr="00000000">
                    <w:rPr>
                      <w:rtl w:val="0"/>
                    </w:rPr>
                  </w:r>
                </w:p>
              </w:tc>
              <w:tc>
                <w:tcPr>
                  <w:vAlign w:val="center"/>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Heading - Mandatory</w:t>
                  </w:r>
                  <w:r w:rsidDel="00000000" w:rsidR="00000000" w:rsidRPr="00000000">
                    <w:rPr>
                      <w:rtl w:val="0"/>
                    </w:rPr>
                  </w:r>
                </w:p>
              </w:tc>
            </w:tr>
            <w:tr>
              <w:tc>
                <w:tcPr>
                  <w:vAlign w:val="center"/>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N/A</w:t>
                  </w:r>
                  <w:r w:rsidDel="00000000" w:rsidR="00000000" w:rsidRPr="00000000">
                    <w:rPr>
                      <w:rtl w:val="0"/>
                    </w:rPr>
                  </w:r>
                </w:p>
              </w:tc>
              <w:tc>
                <w:tcPr>
                  <w:vAlign w:val="center"/>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7</w:t>
                  </w:r>
                  <w:r w:rsidDel="00000000" w:rsidR="00000000" w:rsidRPr="00000000">
                    <w:rPr>
                      <w:rtl w:val="0"/>
                    </w:rPr>
                  </w:r>
                </w:p>
              </w:tc>
            </w:tr>
          </w:tbl>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31"/>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BGN01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Set Purpose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66, Included: 3)</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w:t>
            </w:r>
          </w:p>
          <w:tbl>
            <w:tblPr>
              <w:tblStyle w:val="Table32"/>
              <w:tblW w:w="6228.0" w:type="dxa"/>
              <w:jc w:val="left"/>
              <w:tblLayout w:type="fixed"/>
              <w:tblLook w:val="0000"/>
            </w:tblPr>
            <w:tblGrid>
              <w:gridCol w:w="6228"/>
              <w:tblGridChange w:id="0">
                <w:tblGrid>
                  <w:gridCol w:w="6228"/>
                </w:tblGrid>
              </w:tblGridChange>
            </w:tblGrid>
            <w:tr>
              <w:tc>
                <w:tcPr>
                  <w:shd w:fill="e6e6e6" w:val="clear"/>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w:t>
                  </w:r>
                  <w:r w:rsidDel="00000000" w:rsidR="00000000" w:rsidRPr="00000000">
                    <w:rPr>
                      <w:rtl w:val="0"/>
                    </w:rPr>
                  </w:r>
                </w:p>
              </w:tc>
            </w:tr>
            <w:tr>
              <w:tc>
                <w:tcPr>
                  <w:shd w:fill="e6e6e6" w:val="clear"/>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Accepted by DELTA DENTAL OF WASHINGTON</w:t>
                  </w:r>
                  <w:r w:rsidDel="00000000" w:rsidR="00000000" w:rsidRPr="00000000">
                    <w:rPr>
                      <w:rtl w:val="0"/>
                    </w:rPr>
                  </w:r>
                </w:p>
              </w:tc>
            </w:tr>
          </w:tbl>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33"/>
        <w:tblW w:w="9358.0" w:type="dxa"/>
        <w:jc w:val="left"/>
        <w:tblInd w:w="30.0" w:type="pct"/>
        <w:tblLayout w:type="fixed"/>
        <w:tblLook w:val="0000"/>
      </w:tblPr>
      <w:tblGrid>
        <w:gridCol w:w="184"/>
        <w:gridCol w:w="1029"/>
        <w:gridCol w:w="704"/>
        <w:gridCol w:w="3514"/>
        <w:gridCol w:w="650"/>
        <w:gridCol w:w="650"/>
        <w:gridCol w:w="1083"/>
        <w:gridCol w:w="1544"/>
        <w:tblGridChange w:id="0">
          <w:tblGrid>
            <w:gridCol w:w="184"/>
            <w:gridCol w:w="1029"/>
            <w:gridCol w:w="704"/>
            <w:gridCol w:w="3514"/>
            <w:gridCol w:w="650"/>
            <w:gridCol w:w="650"/>
            <w:gridCol w:w="1083"/>
            <w:gridCol w:w="15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BGN02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Reference Identification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5: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This element is the transaction set reference number assigned by the sender’s application. It uniquely identifies this occurrence of the transaction for future reference.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BGN03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BGN04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HHMM is acceptable.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BGN05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Leave blank</w:t>
            </w: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34"/>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BGN06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Reference Identification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Leave blank</w:t>
            </w:r>
            <w:r w:rsidDel="00000000" w:rsidR="00000000" w:rsidRPr="00000000">
              <w:rPr>
                <w:rtl w:val="0"/>
              </w:rPr>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BGN08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Action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320, Included: 3)</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Verify</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5"/>
              <w:tblW w:w="6228.0" w:type="dxa"/>
              <w:jc w:val="left"/>
              <w:tblLayout w:type="fixed"/>
              <w:tblLook w:val="0000"/>
            </w:tblPr>
            <w:tblGrid>
              <w:gridCol w:w="6228"/>
              <w:tblGridChange w:id="0">
                <w:tblGrid>
                  <w:gridCol w:w="6228"/>
                </w:tblGrid>
              </w:tblGridChange>
            </w:tblGrid>
            <w:tr>
              <w:tc>
                <w:tcPr>
                  <w:shd w:fill="e6e6e6" w:val="clear"/>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w:t>
                  </w:r>
                  <w:r w:rsidDel="00000000" w:rsidR="00000000" w:rsidRPr="00000000">
                    <w:rPr>
                      <w:rtl w:val="0"/>
                    </w:rPr>
                  </w:r>
                </w:p>
              </w:tc>
            </w:tr>
            <w:tr>
              <w:tc>
                <w:tcPr>
                  <w:shd w:fill="e6e6e6" w:val="clear"/>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This value will be mapped to '4' for DDWA processing.</w:t>
                  </w:r>
                  <w:r w:rsidDel="00000000" w:rsidR="00000000" w:rsidRPr="00000000">
                    <w:rPr>
                      <w:rtl w:val="0"/>
                    </w:rPr>
                  </w:r>
                </w:p>
              </w:tc>
            </w:tr>
          </w:tbl>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9"/>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tc>
      </w:tr>
      <w:tr>
        <w:tc>
          <w:tcPr>
            <w:gridSpan w:val="9"/>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BGN*00*1*20180101*1200****4~</w:t>
            </w:r>
            <w:r w:rsidDel="00000000" w:rsidR="00000000" w:rsidRPr="00000000">
              <w:rPr>
                <w:rtl w:val="0"/>
              </w:rPr>
            </w:r>
          </w:p>
        </w:tc>
      </w:tr>
    </w:tbl>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6"/>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3j2qqm3" w:id="19"/>
            <w:bookmarkEnd w:id="19"/>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N1</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844">
            <w:pPr>
              <w:pStyle w:val="Heading2"/>
              <w:rPr/>
            </w:pPr>
            <w:r w:rsidDel="00000000" w:rsidR="00000000" w:rsidRPr="00000000">
              <w:rPr>
                <w:b w:val="1"/>
                <w:rtl w:val="0"/>
              </w:rPr>
              <w:t xml:space="preserve">Sponsor Name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0700</w:t>
                  </w:r>
                  <w:r w:rsidDel="00000000" w:rsidR="00000000" w:rsidRPr="00000000">
                    <w:rPr>
                      <w:rtl w:val="0"/>
                    </w:rPr>
                  </w:r>
                </w:p>
              </w:tc>
              <w:tc>
                <w:tcPr>
                  <w:vAlign w:val="center"/>
                </w:tcPr>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Heading - Mandatory</w:t>
                  </w:r>
                  <w:r w:rsidDel="00000000" w:rsidR="00000000" w:rsidRPr="00000000">
                    <w:rPr>
                      <w:rtl w:val="0"/>
                    </w:rPr>
                  </w:r>
                </w:p>
              </w:tc>
            </w:tr>
            <w:tr>
              <w:tc>
                <w:tcPr>
                  <w:vAlign w:val="center"/>
                </w:tcPr>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1000A</w:t>
                  </w:r>
                  <w:r w:rsidDel="00000000" w:rsidR="00000000" w:rsidRPr="00000000">
                    <w:rPr>
                      <w:rtl w:val="0"/>
                    </w:rPr>
                  </w:r>
                </w:p>
              </w:tc>
              <w:tc>
                <w:tcPr>
                  <w:vAlign w:val="center"/>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4</w:t>
                  </w:r>
                  <w:r w:rsidDel="00000000" w:rsidR="00000000" w:rsidRPr="00000000">
                    <w:rPr>
                      <w:rtl w:val="0"/>
                    </w:rPr>
                  </w:r>
                </w:p>
              </w:tc>
            </w:tr>
          </w:tbl>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38"/>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Entity Identifier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1500,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P5</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 Sponsor</w:t>
            </w:r>
          </w:p>
        </w:tc>
      </w:tr>
    </w:tbl>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39"/>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N102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7030a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DDWA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N103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Identification Code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FI</w:t>
            </w:r>
            <w:r w:rsidDel="00000000" w:rsidR="00000000" w:rsidRPr="00000000">
              <w:rPr>
                <w:rtl w:val="0"/>
              </w:rPr>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241, Included: 3)</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Federal Taxpayer's Identification Number</w:t>
            </w:r>
          </w:p>
        </w:tc>
      </w:tr>
    </w:tbl>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40"/>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N104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Identification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910621480</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N1*P5*TradPrtnr*FI*91-1234567~</w:t>
              <w:br w:type="textWrapping"/>
              <w:br w:type="textWrapping"/>
              <w:t xml:space="preserve">Trading Partners will agree on a value.</w:t>
            </w:r>
            <w:r w:rsidDel="00000000" w:rsidR="00000000" w:rsidRPr="00000000">
              <w:rPr>
                <w:rtl w:val="0"/>
              </w:rPr>
            </w:r>
          </w:p>
        </w:tc>
      </w:tr>
    </w:tbl>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1"/>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1y810tw" w:id="20"/>
            <w:bookmarkEnd w:id="20"/>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N1</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8F7">
            <w:pPr>
              <w:pStyle w:val="Heading2"/>
              <w:rPr/>
            </w:pPr>
            <w:r w:rsidDel="00000000" w:rsidR="00000000" w:rsidRPr="00000000">
              <w:rPr>
                <w:b w:val="1"/>
                <w:rtl w:val="0"/>
              </w:rPr>
              <w:t xml:space="preserve">Payer</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0700</w:t>
                  </w:r>
                  <w:r w:rsidDel="00000000" w:rsidR="00000000" w:rsidRPr="00000000">
                    <w:rPr>
                      <w:rtl w:val="0"/>
                    </w:rPr>
                  </w:r>
                </w:p>
              </w:tc>
              <w:tc>
                <w:tcPr>
                  <w:vAlign w:val="center"/>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Heading - Mandatory</w:t>
                  </w:r>
                  <w:r w:rsidDel="00000000" w:rsidR="00000000" w:rsidRPr="00000000">
                    <w:rPr>
                      <w:rtl w:val="0"/>
                    </w:rPr>
                  </w:r>
                </w:p>
              </w:tc>
            </w:tr>
            <w:tr>
              <w:tc>
                <w:tcPr>
                  <w:vAlign w:val="center"/>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1000B</w:t>
                  </w:r>
                  <w:r w:rsidDel="00000000" w:rsidR="00000000" w:rsidRPr="00000000">
                    <w:rPr>
                      <w:rtl w:val="0"/>
                    </w:rPr>
                  </w:r>
                </w:p>
              </w:tc>
              <w:tc>
                <w:tcPr>
                  <w:vAlign w:val="center"/>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4</w:t>
                  </w:r>
                  <w:r w:rsidDel="00000000" w:rsidR="00000000" w:rsidRPr="00000000">
                    <w:rPr>
                      <w:rtl w:val="0"/>
                    </w:rPr>
                  </w:r>
                </w:p>
              </w:tc>
            </w:tr>
          </w:tbl>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43"/>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Entity Identifier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1500,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Insurer</w:t>
            </w:r>
          </w:p>
        </w:tc>
      </w:tr>
    </w:tbl>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44"/>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N102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Value = </w:t>
            </w:r>
            <w:r w:rsidDel="00000000" w:rsidR="00000000" w:rsidRPr="00000000">
              <w:rPr>
                <w:rFonts w:ascii="Arial" w:cs="Arial" w:eastAsia="Arial" w:hAnsi="Arial"/>
                <w:b w:val="0"/>
                <w:i w:val="1"/>
                <w:smallCaps w:val="0"/>
                <w:strike w:val="0"/>
                <w:color w:val="7030a0"/>
                <w:sz w:val="18"/>
                <w:szCs w:val="18"/>
                <w:u w:val="none"/>
                <w:shd w:fill="auto" w:val="clear"/>
                <w:vertAlign w:val="baseline"/>
                <w:rtl w:val="0"/>
              </w:rPr>
              <w:t xml:space="preserve">Delta Dental of Washington</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N103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Identification Code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FI</w:t>
            </w: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45"/>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N104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Identification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Value = </w:t>
            </w:r>
            <w:r w:rsidDel="00000000" w:rsidR="00000000" w:rsidRPr="00000000">
              <w:rPr>
                <w:rFonts w:ascii="Arial" w:cs="Arial" w:eastAsia="Arial" w:hAnsi="Arial"/>
                <w:b w:val="0"/>
                <w:i w:val="1"/>
                <w:smallCaps w:val="0"/>
                <w:strike w:val="0"/>
                <w:color w:val="7030a0"/>
                <w:sz w:val="18"/>
                <w:szCs w:val="18"/>
                <w:u w:val="none"/>
                <w:shd w:fill="auto" w:val="clear"/>
                <w:vertAlign w:val="baseline"/>
                <w:rtl w:val="0"/>
              </w:rPr>
              <w:t xml:space="preserve">910621480</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N1*IN*Delta Dental of Washington*FI*910621480~</w:t>
            </w:r>
            <w:r w:rsidDel="00000000" w:rsidR="00000000" w:rsidRPr="00000000">
              <w:rPr>
                <w:rtl w:val="0"/>
              </w:rPr>
            </w:r>
          </w:p>
        </w:tc>
      </w:tr>
    </w:tbl>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6"/>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4i7ojhp" w:id="21"/>
            <w:bookmarkEnd w:id="21"/>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INS</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9AF">
            <w:pPr>
              <w:pStyle w:val="Heading2"/>
              <w:rPr/>
            </w:pPr>
            <w:r w:rsidDel="00000000" w:rsidR="00000000" w:rsidRPr="00000000">
              <w:rPr>
                <w:b w:val="1"/>
                <w:rtl w:val="0"/>
              </w:rPr>
              <w:t xml:space="preserve">Member Level Detail</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0100</w:t>
                  </w:r>
                  <w:r w:rsidDel="00000000" w:rsidR="00000000" w:rsidRPr="00000000">
                    <w:rPr>
                      <w:rtl w:val="0"/>
                    </w:rPr>
                  </w:r>
                </w:p>
              </w:tc>
              <w:tc>
                <w:tcPr>
                  <w:vAlign w:val="center"/>
                </w:tcPr>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 - Optional</w:t>
                  </w:r>
                  <w:r w:rsidDel="00000000" w:rsidR="00000000" w:rsidRPr="00000000">
                    <w:rPr>
                      <w:rtl w:val="0"/>
                    </w:rPr>
                  </w:r>
                </w:p>
              </w:tc>
            </w:tr>
            <w:tr>
              <w:tc>
                <w:tcPr>
                  <w:vAlign w:val="center"/>
                </w:tcPr>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2000</w:t>
                  </w:r>
                  <w:r w:rsidDel="00000000" w:rsidR="00000000" w:rsidRPr="00000000">
                    <w:rPr>
                      <w:rtl w:val="0"/>
                    </w:rPr>
                  </w:r>
                </w:p>
              </w:tc>
              <w:tc>
                <w:tcPr>
                  <w:vAlign w:val="center"/>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14</w:t>
                  </w:r>
                  <w:r w:rsidDel="00000000" w:rsidR="00000000" w:rsidRPr="00000000">
                    <w:rPr>
                      <w:rtl w:val="0"/>
                    </w:rPr>
                  </w:r>
                </w:p>
              </w:tc>
            </w:tr>
          </w:tbl>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48"/>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1073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Yes/No Condition or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Y = Yes (Subscriber)</w:t>
              <w:br w:type="textWrapping"/>
              <w:t xml:space="preserve">N = No (Dependent)</w:t>
            </w:r>
            <w:r w:rsidDel="00000000" w:rsidR="00000000" w:rsidRPr="00000000">
              <w:rPr>
                <w:rtl w:val="0"/>
              </w:rPr>
            </w:r>
          </w:p>
        </w:tc>
      </w:tr>
    </w:tbl>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49"/>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1069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Individual Relationship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7030a0"/>
                <w:sz w:val="18"/>
                <w:szCs w:val="18"/>
                <w:highlight w:val="white"/>
                <w:u w:val="none"/>
                <w:vertAlign w:val="baseline"/>
              </w:rPr>
            </w:pPr>
            <w:r w:rsidDel="00000000" w:rsidR="00000000" w:rsidRPr="00000000">
              <w:rPr>
                <w:rFonts w:ascii="Arial" w:cs="Arial" w:eastAsia="Arial" w:hAnsi="Arial"/>
                <w:b w:val="0"/>
                <w:i w:val="0"/>
                <w:smallCaps w:val="0"/>
                <w:strike w:val="0"/>
                <w:color w:val="7030a0"/>
                <w:sz w:val="18"/>
                <w:szCs w:val="18"/>
                <w:highlight w:val="white"/>
                <w:u w:val="none"/>
                <w:vertAlign w:val="baseline"/>
                <w:rtl w:val="0"/>
              </w:rPr>
              <w:t xml:space="preserve">If employee, send 18 </w:t>
            </w:r>
            <w:r w:rsidDel="00000000" w:rsidR="00000000" w:rsidRPr="00000000">
              <w:rPr>
                <w:rtl w:val="0"/>
              </w:rPr>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030a0"/>
                <w:sz w:val="18"/>
                <w:szCs w:val="18"/>
                <w:highlight w:val="white"/>
                <w:u w:val="none"/>
                <w:vertAlign w:val="baseline"/>
              </w:rPr>
            </w:pPr>
            <w:r w:rsidDel="00000000" w:rsidR="00000000" w:rsidRPr="00000000">
              <w:rPr>
                <w:rFonts w:ascii="Arial" w:cs="Arial" w:eastAsia="Arial" w:hAnsi="Arial"/>
                <w:b w:val="0"/>
                <w:i w:val="0"/>
                <w:smallCaps w:val="0"/>
                <w:strike w:val="0"/>
                <w:color w:val="7030a0"/>
                <w:sz w:val="18"/>
                <w:szCs w:val="18"/>
                <w:highlight w:val="white"/>
                <w:u w:val="none"/>
                <w:vertAlign w:val="baseline"/>
                <w:rtl w:val="0"/>
              </w:rPr>
              <w:t xml:space="preserve">if ConRelationship = SPS, send 01 </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030a0"/>
                <w:sz w:val="18"/>
                <w:szCs w:val="18"/>
                <w:highlight w:val="white"/>
                <w:u w:val="none"/>
                <w:vertAlign w:val="baseline"/>
              </w:rPr>
            </w:pPr>
            <w:r w:rsidDel="00000000" w:rsidR="00000000" w:rsidRPr="00000000">
              <w:rPr>
                <w:rFonts w:ascii="Arial" w:cs="Arial" w:eastAsia="Arial" w:hAnsi="Arial"/>
                <w:b w:val="0"/>
                <w:i w:val="0"/>
                <w:smallCaps w:val="0"/>
                <w:strike w:val="0"/>
                <w:color w:val="7030a0"/>
                <w:sz w:val="18"/>
                <w:szCs w:val="18"/>
                <w:highlight w:val="white"/>
                <w:u w:val="none"/>
                <w:vertAlign w:val="baseline"/>
                <w:rtl w:val="0"/>
              </w:rPr>
              <w:t xml:space="preserve">if ConRelationship = DP, send 53 </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030a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highlight w:val="white"/>
                <w:u w:val="none"/>
                <w:vertAlign w:val="baseline"/>
                <w:rtl w:val="0"/>
              </w:rPr>
              <w:t xml:space="preserve">if ConRelationship = CHL, DIS or STC, send 19</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50"/>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875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Maintenance Type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123, Included: 5)</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030</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Audit or Compare</w:t>
            </w:r>
          </w:p>
        </w:tc>
      </w:tr>
    </w:tbl>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51"/>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1203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Maintenance Reason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118, Included: 48)</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XN</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 Only</w:t>
            </w:r>
          </w:p>
        </w:tc>
      </w:tr>
    </w:tbl>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52"/>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1216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Benefit Status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6, Included: 4)</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A</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Active</w:t>
            </w:r>
          </w:p>
        </w:tc>
      </w:tr>
    </w:tbl>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53"/>
        <w:tblW w:w="9358.0" w:type="dxa"/>
        <w:jc w:val="left"/>
        <w:tblInd w:w="30.0" w:type="pct"/>
        <w:tblLayout w:type="fixed"/>
        <w:tblLook w:val="0000"/>
      </w:tblPr>
      <w:tblGrid>
        <w:gridCol w:w="184"/>
        <w:gridCol w:w="1029"/>
        <w:gridCol w:w="704"/>
        <w:gridCol w:w="3514"/>
        <w:gridCol w:w="650"/>
        <w:gridCol w:w="650"/>
        <w:gridCol w:w="1083"/>
        <w:gridCol w:w="1544"/>
        <w:tblGridChange w:id="0">
          <w:tblGrid>
            <w:gridCol w:w="184"/>
            <w:gridCol w:w="1029"/>
            <w:gridCol w:w="704"/>
            <w:gridCol w:w="3514"/>
            <w:gridCol w:w="650"/>
            <w:gridCol w:w="650"/>
            <w:gridCol w:w="1083"/>
            <w:gridCol w:w="15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C052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Medicare Status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Leave blank</w:t>
            </w:r>
            <w:r w:rsidDel="00000000" w:rsidR="00000000" w:rsidRPr="00000000">
              <w:rPr>
                <w:rtl w:val="0"/>
              </w:rPr>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INS06-01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Medicare Plan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Leave blank</w:t>
            </w:r>
            <w:r w:rsidDel="00000000" w:rsidR="00000000" w:rsidRPr="00000000">
              <w:rPr>
                <w:rtl w:val="0"/>
              </w:rPr>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54"/>
        <w:tblW w:w="9358.0" w:type="dxa"/>
        <w:jc w:val="left"/>
        <w:tblInd w:w="30.0" w:type="pct"/>
        <w:tblLayout w:type="fixed"/>
        <w:tblLook w:val="0000"/>
      </w:tblPr>
      <w:tblGrid>
        <w:gridCol w:w="184"/>
        <w:gridCol w:w="1029"/>
        <w:gridCol w:w="704"/>
        <w:gridCol w:w="3514"/>
        <w:gridCol w:w="650"/>
        <w:gridCol w:w="650"/>
        <w:gridCol w:w="1083"/>
        <w:gridCol w:w="1544"/>
        <w:tblGridChange w:id="0">
          <w:tblGrid>
            <w:gridCol w:w="184"/>
            <w:gridCol w:w="1029"/>
            <w:gridCol w:w="704"/>
            <w:gridCol w:w="3514"/>
            <w:gridCol w:w="650"/>
            <w:gridCol w:w="650"/>
            <w:gridCol w:w="1083"/>
            <w:gridCol w:w="15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INS06-02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Eligibility Reason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Leave blank</w:t>
            </w:r>
            <w:r w:rsidDel="00000000" w:rsidR="00000000" w:rsidRPr="00000000">
              <w:rPr>
                <w:rtl w:val="0"/>
              </w:rPr>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bl>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55"/>
        <w:tblW w:w="9358.0" w:type="dxa"/>
        <w:jc w:val="left"/>
        <w:tblInd w:w="30.0" w:type="pct"/>
        <w:tblLayout w:type="fixed"/>
        <w:tblLook w:val="0000"/>
      </w:tblPr>
      <w:tblGrid>
        <w:gridCol w:w="184"/>
        <w:gridCol w:w="1029"/>
        <w:gridCol w:w="704"/>
        <w:gridCol w:w="3514"/>
        <w:gridCol w:w="650"/>
        <w:gridCol w:w="650"/>
        <w:gridCol w:w="1083"/>
        <w:gridCol w:w="1544"/>
        <w:tblGridChange w:id="0">
          <w:tblGrid>
            <w:gridCol w:w="184"/>
            <w:gridCol w:w="1029"/>
            <w:gridCol w:w="704"/>
            <w:gridCol w:w="3514"/>
            <w:gridCol w:w="650"/>
            <w:gridCol w:w="650"/>
            <w:gridCol w:w="1083"/>
            <w:gridCol w:w="15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Consolidated Omnibus Budget Reconciliation Act (COBRA) Qualifying Event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Leave blank</w:t>
            </w:r>
            <w:r w:rsidDel="00000000" w:rsidR="00000000" w:rsidRPr="00000000">
              <w:rPr>
                <w:rtl w:val="0"/>
              </w:rPr>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bl>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56"/>
        <w:tblW w:w="9358.0" w:type="dxa"/>
        <w:jc w:val="left"/>
        <w:tblInd w:w="30.0" w:type="pct"/>
        <w:tblLayout w:type="fixed"/>
        <w:tblLook w:val="0000"/>
      </w:tblPr>
      <w:tblGrid>
        <w:gridCol w:w="184"/>
        <w:gridCol w:w="1029"/>
        <w:gridCol w:w="704"/>
        <w:gridCol w:w="3514"/>
        <w:gridCol w:w="650"/>
        <w:gridCol w:w="650"/>
        <w:gridCol w:w="1083"/>
        <w:gridCol w:w="1544"/>
        <w:tblGridChange w:id="0">
          <w:tblGrid>
            <w:gridCol w:w="184"/>
            <w:gridCol w:w="1029"/>
            <w:gridCol w:w="704"/>
            <w:gridCol w:w="3514"/>
            <w:gridCol w:w="650"/>
            <w:gridCol w:w="650"/>
            <w:gridCol w:w="1083"/>
            <w:gridCol w:w="15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584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Employment Status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highlight w:val="white"/>
                <w:u w:val="none"/>
                <w:vertAlign w:val="baseline"/>
                <w:rtl w:val="0"/>
              </w:rPr>
              <w:t xml:space="preserve">if EecEmplStatus = T, send TE, else send AC</w:t>
            </w:r>
            <w:r w:rsidDel="00000000" w:rsidR="00000000" w:rsidRPr="00000000">
              <w:rPr>
                <w:rtl w:val="0"/>
              </w:rPr>
            </w:r>
          </w:p>
        </w:tc>
      </w:tr>
    </w:tbl>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57"/>
        <w:tblW w:w="9358.0" w:type="dxa"/>
        <w:jc w:val="left"/>
        <w:tblInd w:w="30.0" w:type="pct"/>
        <w:tblLayout w:type="fixed"/>
        <w:tblLook w:val="0000"/>
      </w:tblPr>
      <w:tblGrid>
        <w:gridCol w:w="184"/>
        <w:gridCol w:w="1029"/>
        <w:gridCol w:w="704"/>
        <w:gridCol w:w="3514"/>
        <w:gridCol w:w="650"/>
        <w:gridCol w:w="650"/>
        <w:gridCol w:w="1083"/>
        <w:gridCol w:w="1544"/>
        <w:tblGridChange w:id="0">
          <w:tblGrid>
            <w:gridCol w:w="184"/>
            <w:gridCol w:w="1029"/>
            <w:gridCol w:w="704"/>
            <w:gridCol w:w="3514"/>
            <w:gridCol w:w="650"/>
            <w:gridCol w:w="650"/>
            <w:gridCol w:w="1083"/>
            <w:gridCol w:w="15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Student Status Code – </w:t>
            </w: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leave blank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bl>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58"/>
        <w:tblW w:w="9358.0" w:type="dxa"/>
        <w:jc w:val="left"/>
        <w:tblInd w:w="30.0" w:type="pct"/>
        <w:tblLayout w:type="fixed"/>
        <w:tblLook w:val="0000"/>
      </w:tblPr>
      <w:tblGrid>
        <w:gridCol w:w="184"/>
        <w:gridCol w:w="1029"/>
        <w:gridCol w:w="704"/>
        <w:gridCol w:w="3514"/>
        <w:gridCol w:w="650"/>
        <w:gridCol w:w="650"/>
        <w:gridCol w:w="1083"/>
        <w:gridCol w:w="1544"/>
        <w:tblGridChange w:id="0">
          <w:tblGrid>
            <w:gridCol w:w="184"/>
            <w:gridCol w:w="1029"/>
            <w:gridCol w:w="704"/>
            <w:gridCol w:w="3514"/>
            <w:gridCol w:w="650"/>
            <w:gridCol w:w="650"/>
            <w:gridCol w:w="1083"/>
            <w:gridCol w:w="15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1073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Yes/No Condition or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7030a0"/>
                <w:sz w:val="20"/>
                <w:szCs w:val="20"/>
                <w:highlight w:val="white"/>
                <w:u w:val="none"/>
                <w:vertAlign w:val="baseline"/>
                <w:rtl w:val="0"/>
              </w:rPr>
              <w:t xml:space="preserve">If eepIsDisabled or ConIsDisabled = Y, send Y, else send N</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59"/>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2xcytpi" w:id="22"/>
            <w:bookmarkEnd w:id="22"/>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REF</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B1C">
            <w:pPr>
              <w:pStyle w:val="Heading2"/>
              <w:rPr/>
            </w:pPr>
            <w:r w:rsidDel="00000000" w:rsidR="00000000" w:rsidRPr="00000000">
              <w:rPr>
                <w:b w:val="1"/>
                <w:rtl w:val="0"/>
              </w:rPr>
              <w:t xml:space="preserve">Subscriber Identifier</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0"/>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0200</w:t>
                  </w:r>
                  <w:r w:rsidDel="00000000" w:rsidR="00000000" w:rsidRPr="00000000">
                    <w:rPr>
                      <w:rtl w:val="0"/>
                    </w:rPr>
                  </w:r>
                </w:p>
              </w:tc>
              <w:tc>
                <w:tcPr>
                  <w:vAlign w:val="center"/>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 - Mandatory</w:t>
                  </w:r>
                  <w:r w:rsidDel="00000000" w:rsidR="00000000" w:rsidRPr="00000000">
                    <w:rPr>
                      <w:rtl w:val="0"/>
                    </w:rPr>
                  </w:r>
                </w:p>
              </w:tc>
            </w:tr>
            <w:tr>
              <w:tc>
                <w:tcPr>
                  <w:vAlign w:val="center"/>
                </w:tcPr>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2000</w:t>
                  </w:r>
                  <w:r w:rsidDel="00000000" w:rsidR="00000000" w:rsidRPr="00000000">
                    <w:rPr>
                      <w:rtl w:val="0"/>
                    </w:rPr>
                  </w:r>
                </w:p>
              </w:tc>
              <w:tc>
                <w:tcPr>
                  <w:vAlign w:val="center"/>
                </w:tcPr>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2</w:t>
                  </w:r>
                  <w:r w:rsidDel="00000000" w:rsidR="00000000" w:rsidRPr="00000000">
                    <w:rPr>
                      <w:rtl w:val="0"/>
                    </w:rPr>
                  </w:r>
                </w:p>
              </w:tc>
            </w:tr>
          </w:tbl>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61"/>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Reference Identification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1731,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0F</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Subscriber Number</w:t>
            </w:r>
          </w:p>
        </w:tc>
      </w:tr>
    </w:tbl>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62"/>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Reference Identification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Eepssn</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63"/>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1ci93xb" w:id="23"/>
            <w:bookmarkEnd w:id="23"/>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REF</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B88">
            <w:pPr>
              <w:pStyle w:val="Heading2"/>
              <w:rPr/>
            </w:pPr>
            <w:r w:rsidDel="00000000" w:rsidR="00000000" w:rsidRPr="00000000">
              <w:rPr>
                <w:b w:val="1"/>
                <w:rtl w:val="0"/>
              </w:rPr>
              <w:t xml:space="preserve">Member Policy Number</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4"/>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0200</w:t>
                  </w:r>
                  <w:r w:rsidDel="00000000" w:rsidR="00000000" w:rsidRPr="00000000">
                    <w:rPr>
                      <w:rtl w:val="0"/>
                    </w:rPr>
                  </w:r>
                </w:p>
              </w:tc>
              <w:tc>
                <w:tcPr>
                  <w:vAlign w:val="center"/>
                </w:tcPr>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 - Optional</w:t>
                  </w:r>
                  <w:r w:rsidDel="00000000" w:rsidR="00000000" w:rsidRPr="00000000">
                    <w:rPr>
                      <w:rtl w:val="0"/>
                    </w:rPr>
                  </w:r>
                </w:p>
              </w:tc>
            </w:tr>
            <w:tr>
              <w:tc>
                <w:tcPr>
                  <w:vAlign w:val="center"/>
                </w:tcPr>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2000</w:t>
                  </w:r>
                  <w:r w:rsidDel="00000000" w:rsidR="00000000" w:rsidRPr="00000000">
                    <w:rPr>
                      <w:rtl w:val="0"/>
                    </w:rPr>
                  </w:r>
                </w:p>
              </w:tc>
              <w:tc>
                <w:tcPr>
                  <w:vAlign w:val="center"/>
                </w:tcPr>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2</w:t>
                  </w:r>
                  <w:r w:rsidDel="00000000" w:rsidR="00000000" w:rsidRPr="00000000">
                    <w:rPr>
                      <w:rtl w:val="0"/>
                    </w:rPr>
                  </w:r>
                </w:p>
              </w:tc>
            </w:tr>
          </w:tbl>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r w:rsidDel="00000000" w:rsidR="00000000" w:rsidRPr="00000000">
        <w:rPr>
          <w:rtl w:val="0"/>
        </w:rPr>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65"/>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Reference Identification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1731,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1L</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Group or Policy Number</w:t>
            </w:r>
          </w:p>
        </w:tc>
      </w:tr>
    </w:tbl>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66"/>
        <w:tblW w:w="9358.0" w:type="dxa"/>
        <w:jc w:val="left"/>
        <w:tblInd w:w="30.0" w:type="pct"/>
        <w:tblLayout w:type="fixed"/>
        <w:tblLook w:val="0000"/>
      </w:tblPr>
      <w:tblGrid>
        <w:gridCol w:w="184"/>
        <w:gridCol w:w="1029"/>
        <w:gridCol w:w="704"/>
        <w:gridCol w:w="3514"/>
        <w:gridCol w:w="650"/>
        <w:gridCol w:w="650"/>
        <w:gridCol w:w="1083"/>
        <w:gridCol w:w="1544"/>
        <w:tblGridChange w:id="0">
          <w:tblGrid>
            <w:gridCol w:w="184"/>
            <w:gridCol w:w="1029"/>
            <w:gridCol w:w="704"/>
            <w:gridCol w:w="3514"/>
            <w:gridCol w:w="650"/>
            <w:gridCol w:w="650"/>
            <w:gridCol w:w="1083"/>
            <w:gridCol w:w="15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Reference Identification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BDB">
            <w:pPr>
              <w:spacing w:after="280" w:line="240" w:lineRule="auto"/>
              <w:rPr>
                <w:rFonts w:ascii="Arial" w:cs="Arial" w:eastAsia="Arial" w:hAnsi="Arial"/>
                <w:i w:val="1"/>
                <w:color w:val="7030a0"/>
              </w:rPr>
            </w:pPr>
            <w:r w:rsidDel="00000000" w:rsidR="00000000" w:rsidRPr="00000000">
              <w:rPr>
                <w:rFonts w:ascii="Arial" w:cs="Arial" w:eastAsia="Arial" w:hAnsi="Arial"/>
                <w:i w:val="1"/>
                <w:color w:val="7030a0"/>
                <w:rtl w:val="0"/>
              </w:rPr>
              <w:t xml:space="preserve">00141-20010 DDWA</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bl>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67"/>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3whwml4" w:id="24"/>
            <w:bookmarkEnd w:id="24"/>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NM1</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BE5">
            <w:pPr>
              <w:pStyle w:val="Heading2"/>
              <w:rPr/>
            </w:pPr>
            <w:r w:rsidDel="00000000" w:rsidR="00000000" w:rsidRPr="00000000">
              <w:rPr>
                <w:b w:val="1"/>
                <w:rtl w:val="0"/>
              </w:rPr>
              <w:t xml:space="preserve">Member Name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8"/>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0300</w:t>
                  </w:r>
                  <w:r w:rsidDel="00000000" w:rsidR="00000000" w:rsidRPr="00000000">
                    <w:rPr>
                      <w:rtl w:val="0"/>
                    </w:rPr>
                  </w:r>
                </w:p>
              </w:tc>
              <w:tc>
                <w:tcPr>
                  <w:vAlign w:val="center"/>
                </w:tcPr>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 - Optional</w:t>
                  </w:r>
                  <w:r w:rsidDel="00000000" w:rsidR="00000000" w:rsidRPr="00000000">
                    <w:rPr>
                      <w:rtl w:val="0"/>
                    </w:rPr>
                  </w:r>
                </w:p>
              </w:tc>
            </w:tr>
            <w:tr>
              <w:tc>
                <w:tcPr>
                  <w:vAlign w:val="center"/>
                </w:tcPr>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2100A</w:t>
                  </w:r>
                  <w:r w:rsidDel="00000000" w:rsidR="00000000" w:rsidRPr="00000000">
                    <w:rPr>
                      <w:rtl w:val="0"/>
                    </w:rPr>
                  </w:r>
                </w:p>
              </w:tc>
              <w:tc>
                <w:tcPr>
                  <w:vAlign w:val="center"/>
                </w:tcPr>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9</w:t>
                  </w:r>
                  <w:r w:rsidDel="00000000" w:rsidR="00000000" w:rsidRPr="00000000">
                    <w:rPr>
                      <w:rtl w:val="0"/>
                    </w:rPr>
                  </w:r>
                </w:p>
              </w:tc>
            </w:tr>
          </w:tbl>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69"/>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NM101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Entity Identifier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1500, Included: 2)</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IL</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Insured or Subscriber </w:t>
            </w:r>
          </w:p>
          <w:tbl>
            <w:tblPr>
              <w:tblStyle w:val="Table70"/>
              <w:tblW w:w="6228.0" w:type="dxa"/>
              <w:jc w:val="left"/>
              <w:tblLayout w:type="fixed"/>
              <w:tblLook w:val="0000"/>
            </w:tblPr>
            <w:tblGrid>
              <w:gridCol w:w="6228"/>
              <w:tblGridChange w:id="0">
                <w:tblGrid>
                  <w:gridCol w:w="6228"/>
                </w:tblGrid>
              </w:tblGridChange>
            </w:tblGrid>
            <w:tr>
              <w:tc>
                <w:tcPr>
                  <w:shd w:fill="e6e6e6" w:val="clear"/>
                </w:tcPr>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5:</w:t>
                  </w:r>
                  <w:r w:rsidDel="00000000" w:rsidR="00000000" w:rsidRPr="00000000">
                    <w:rPr>
                      <w:rtl w:val="0"/>
                    </w:rPr>
                  </w:r>
                </w:p>
              </w:tc>
            </w:tr>
            <w:tr>
              <w:tc>
                <w:tcPr>
                  <w:shd w:fill="e6e6e6" w:val="clear"/>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Use this code for enrolling a new member or updating a member with no change in identifying information. </w:t>
                  </w:r>
                  <w:r w:rsidDel="00000000" w:rsidR="00000000" w:rsidRPr="00000000">
                    <w:rPr>
                      <w:rtl w:val="0"/>
                    </w:rPr>
                  </w:r>
                </w:p>
              </w:tc>
            </w:tr>
          </w:tbl>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71"/>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NM102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1065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Entity Type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16,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1</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w:t>
            </w:r>
          </w:p>
        </w:tc>
      </w:tr>
    </w:tbl>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72"/>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NM103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1035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Last or Organization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EepNameLast or ConNameLast</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NM104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1036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First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EepNameFirst or ConNameFirst</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NM105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1037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Middle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EepNameMiddle or ConNameMiddle</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NM106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1038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Prefix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leave blank</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NM107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1039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Suffix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EepNameSuffix or ConNameSuffix</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NM108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Identification Code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This element will be accepted and validated, but is currently not used by DELTA DENTAL OF WASHINGTON.</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241, Included: 2)</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Social Security Number</w:t>
            </w:r>
          </w:p>
        </w:tc>
      </w:tr>
    </w:tbl>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73"/>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NM109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Identification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eepSSN or ConSSN </w:t>
              <w:br w:type="textWrapping"/>
              <w:br w:type="textWrapping"/>
              <w:t xml:space="preserve">If dependent SSN is not available, do not send 34 in NM108</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74"/>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2bn6wsx" w:id="25"/>
            <w:bookmarkEnd w:id="25"/>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N3</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D18">
            <w:pPr>
              <w:pStyle w:val="Heading2"/>
              <w:rPr/>
            </w:pPr>
            <w:r w:rsidDel="00000000" w:rsidR="00000000" w:rsidRPr="00000000">
              <w:rPr>
                <w:b w:val="1"/>
                <w:rtl w:val="0"/>
              </w:rPr>
              <w:t xml:space="preserve">Member Residence Street Address</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5"/>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0500</w:t>
                  </w:r>
                  <w:r w:rsidDel="00000000" w:rsidR="00000000" w:rsidRPr="00000000">
                    <w:rPr>
                      <w:rtl w:val="0"/>
                    </w:rPr>
                  </w:r>
                </w:p>
              </w:tc>
              <w:tc>
                <w:tcPr>
                  <w:vAlign w:val="center"/>
                </w:tcPr>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 - Optional</w:t>
                  </w:r>
                  <w:r w:rsidDel="00000000" w:rsidR="00000000" w:rsidRPr="00000000">
                    <w:rPr>
                      <w:rtl w:val="0"/>
                    </w:rPr>
                  </w:r>
                </w:p>
              </w:tc>
            </w:tr>
            <w:tr>
              <w:tc>
                <w:tcPr>
                  <w:vAlign w:val="center"/>
                </w:tcPr>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2100A</w:t>
                  </w:r>
                  <w:r w:rsidDel="00000000" w:rsidR="00000000" w:rsidRPr="00000000">
                    <w:rPr>
                      <w:rtl w:val="0"/>
                    </w:rPr>
                  </w:r>
                </w:p>
              </w:tc>
              <w:tc>
                <w:tcPr>
                  <w:vAlign w:val="center"/>
                </w:tcPr>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2</w:t>
                  </w:r>
                  <w:r w:rsidDel="00000000" w:rsidR="00000000" w:rsidRPr="00000000">
                    <w:rPr>
                      <w:rtl w:val="0"/>
                    </w:rPr>
                  </w:r>
                </w:p>
              </w:tc>
            </w:tr>
          </w:tbl>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r w:rsidDel="00000000" w:rsidR="00000000" w:rsidRPr="00000000">
        <w:rPr>
          <w:rtl w:val="0"/>
        </w:rPr>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76"/>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N301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Address Information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EepAddressLine1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N302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Address Information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EepAddressLine2</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N3*50 ORCHARD STREET~</w:t>
            </w:r>
            <w:r w:rsidDel="00000000" w:rsidR="00000000" w:rsidRPr="00000000">
              <w:rPr>
                <w:rtl w:val="0"/>
              </w:rPr>
            </w:r>
          </w:p>
        </w:tc>
      </w:tr>
    </w:tbl>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77"/>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qsh70q" w:id="26"/>
            <w:bookmarkEnd w:id="26"/>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N4</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D65">
            <w:pPr>
              <w:pStyle w:val="Heading2"/>
              <w:rPr/>
            </w:pPr>
            <w:r w:rsidDel="00000000" w:rsidR="00000000" w:rsidRPr="00000000">
              <w:rPr>
                <w:b w:val="1"/>
                <w:rtl w:val="0"/>
              </w:rPr>
              <w:t xml:space="preserve">Member City, State, ZIP Code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8"/>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0600</w:t>
                  </w:r>
                  <w:r w:rsidDel="00000000" w:rsidR="00000000" w:rsidRPr="00000000">
                    <w:rPr>
                      <w:rtl w:val="0"/>
                    </w:rPr>
                  </w:r>
                </w:p>
              </w:tc>
              <w:tc>
                <w:tcPr>
                  <w:vAlign w:val="center"/>
                </w:tcPr>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 - Optional</w:t>
                  </w:r>
                  <w:r w:rsidDel="00000000" w:rsidR="00000000" w:rsidRPr="00000000">
                    <w:rPr>
                      <w:rtl w:val="0"/>
                    </w:rPr>
                  </w:r>
                </w:p>
              </w:tc>
            </w:tr>
            <w:tr>
              <w:tc>
                <w:tcPr>
                  <w:vAlign w:val="center"/>
                </w:tcPr>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2100A</w:t>
                  </w:r>
                  <w:r w:rsidDel="00000000" w:rsidR="00000000" w:rsidRPr="00000000">
                    <w:rPr>
                      <w:rtl w:val="0"/>
                    </w:rPr>
                  </w:r>
                </w:p>
              </w:tc>
              <w:tc>
                <w:tcPr>
                  <w:vAlign w:val="center"/>
                </w:tcPr>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7</w:t>
                  </w:r>
                  <w:r w:rsidDel="00000000" w:rsidR="00000000" w:rsidRPr="00000000">
                    <w:rPr>
                      <w:rtl w:val="0"/>
                    </w:rPr>
                  </w:r>
                </w:p>
              </w:tc>
            </w:tr>
          </w:tbl>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79"/>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N401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City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EepAddressCity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N402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 or Province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EepAddressState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80"/>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N403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Postal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EepAddressZipCode</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81"/>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3as4poj" w:id="27"/>
            <w:bookmarkEnd w:id="27"/>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DMG</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DDF">
            <w:pPr>
              <w:pStyle w:val="Heading2"/>
              <w:rPr/>
            </w:pPr>
            <w:r w:rsidDel="00000000" w:rsidR="00000000" w:rsidRPr="00000000">
              <w:rPr>
                <w:b w:val="1"/>
                <w:rtl w:val="0"/>
              </w:rPr>
              <w:t xml:space="preserve">Member Demographics</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2"/>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0800</w:t>
                  </w:r>
                  <w:r w:rsidDel="00000000" w:rsidR="00000000" w:rsidRPr="00000000">
                    <w:rPr>
                      <w:rtl w:val="0"/>
                    </w:rPr>
                  </w:r>
                </w:p>
              </w:tc>
              <w:tc>
                <w:tcPr>
                  <w:vAlign w:val="center"/>
                </w:tcPr>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 - Optional</w:t>
                  </w:r>
                  <w:r w:rsidDel="00000000" w:rsidR="00000000" w:rsidRPr="00000000">
                    <w:rPr>
                      <w:rtl w:val="0"/>
                    </w:rPr>
                  </w:r>
                </w:p>
              </w:tc>
            </w:tr>
            <w:tr>
              <w:tc>
                <w:tcPr>
                  <w:vAlign w:val="center"/>
                </w:tcPr>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2100A</w:t>
                  </w:r>
                  <w:r w:rsidDel="00000000" w:rsidR="00000000" w:rsidRPr="00000000">
                    <w:rPr>
                      <w:rtl w:val="0"/>
                    </w:rPr>
                  </w:r>
                </w:p>
              </w:tc>
              <w:tc>
                <w:tcPr>
                  <w:vAlign w:val="center"/>
                </w:tcPr>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8</w:t>
                  </w:r>
                  <w:r w:rsidDel="00000000" w:rsidR="00000000" w:rsidRPr="00000000">
                    <w:rPr>
                      <w:rtl w:val="0"/>
                    </w:rPr>
                  </w:r>
                </w:p>
              </w:tc>
            </w:tr>
          </w:tbl>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r w:rsidDel="00000000" w:rsidR="00000000" w:rsidRPr="00000000">
        <w:rPr>
          <w:rtl w:val="0"/>
        </w:rPr>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83"/>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DMG01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Time Period Format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42, Included: 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D8</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Expressed in Format CCYYMMDD</w:t>
            </w:r>
          </w:p>
        </w:tc>
      </w:tr>
    </w:tbl>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84"/>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DMG02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1251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Time Period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EepDateOfBirth</w:t>
            </w:r>
            <w:r w:rsidDel="00000000" w:rsidR="00000000" w:rsidRPr="00000000">
              <w:rPr>
                <w:rFonts w:ascii="Courier New" w:cs="Courier New" w:eastAsia="Courier New" w:hAnsi="Courier New"/>
                <w:b w:val="0"/>
                <w:i w:val="0"/>
                <w:smallCaps w:val="0"/>
                <w:strike w:val="0"/>
                <w:color w:val="7030a0"/>
                <w:sz w:val="8"/>
                <w:szCs w:val="8"/>
                <w:u w:val="none"/>
                <w:shd w:fill="auto" w:val="clear"/>
                <w:vertAlign w:val="baseline"/>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DMG03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1068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Gender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EepGender</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7, Included: 3)</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Female</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Unknown</w:t>
            </w:r>
          </w:p>
        </w:tc>
      </w:tr>
    </w:tbl>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85"/>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1pxezwc" w:id="28"/>
            <w:bookmarkEnd w:id="28"/>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HD</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E80">
            <w:pPr>
              <w:pStyle w:val="Heading2"/>
              <w:rPr/>
            </w:pPr>
            <w:r w:rsidDel="00000000" w:rsidR="00000000" w:rsidRPr="00000000">
              <w:rPr>
                <w:b w:val="1"/>
                <w:rtl w:val="0"/>
              </w:rPr>
              <w:t xml:space="preserve">Health Coverage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6"/>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2600</w:t>
                  </w:r>
                  <w:r w:rsidDel="00000000" w:rsidR="00000000" w:rsidRPr="00000000">
                    <w:rPr>
                      <w:rtl w:val="0"/>
                    </w:rPr>
                  </w:r>
                </w:p>
              </w:tc>
              <w:tc>
                <w:tcPr>
                  <w:vAlign w:val="center"/>
                </w:tcPr>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 - Optional</w:t>
                  </w:r>
                  <w:r w:rsidDel="00000000" w:rsidR="00000000" w:rsidRPr="00000000">
                    <w:rPr>
                      <w:rtl w:val="0"/>
                    </w:rPr>
                  </w:r>
                </w:p>
              </w:tc>
            </w:tr>
            <w:tr>
              <w:tc>
                <w:tcPr>
                  <w:vAlign w:val="center"/>
                </w:tcPr>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2300</w:t>
                  </w:r>
                  <w:r w:rsidDel="00000000" w:rsidR="00000000" w:rsidRPr="00000000">
                    <w:rPr>
                      <w:rtl w:val="0"/>
                    </w:rPr>
                  </w:r>
                </w:p>
              </w:tc>
              <w:tc>
                <w:tcPr>
                  <w:vAlign w:val="center"/>
                </w:tcPr>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5</w:t>
                  </w:r>
                  <w:r w:rsidDel="00000000" w:rsidR="00000000" w:rsidRPr="00000000">
                    <w:rPr>
                      <w:rtl w:val="0"/>
                    </w:rPr>
                  </w:r>
                </w:p>
              </w:tc>
            </w:tr>
          </w:tbl>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r w:rsidDel="00000000" w:rsidR="00000000" w:rsidRPr="00000000">
        <w:rPr>
          <w:rtl w:val="0"/>
        </w:rPr>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87"/>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HD01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875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Maintenance Type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123, Included: 8)</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030</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Audit or Compare</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88"/>
        <w:tblW w:w="9358.0" w:type="dxa"/>
        <w:jc w:val="left"/>
        <w:tblInd w:w="30.0" w:type="pct"/>
        <w:tblLayout w:type="fixed"/>
        <w:tblLook w:val="0000"/>
      </w:tblPr>
      <w:tblGrid>
        <w:gridCol w:w="184"/>
        <w:gridCol w:w="1029"/>
        <w:gridCol w:w="704"/>
        <w:gridCol w:w="3514"/>
        <w:gridCol w:w="650"/>
        <w:gridCol w:w="650"/>
        <w:gridCol w:w="1083"/>
        <w:gridCol w:w="1544"/>
        <w:tblGridChange w:id="0">
          <w:tblGrid>
            <w:gridCol w:w="184"/>
            <w:gridCol w:w="1029"/>
            <w:gridCol w:w="704"/>
            <w:gridCol w:w="3514"/>
            <w:gridCol w:w="650"/>
            <w:gridCol w:w="650"/>
            <w:gridCol w:w="1083"/>
            <w:gridCol w:w="15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HD03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Insurance Line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DEN</w:t>
            </w:r>
            <w:r w:rsidDel="00000000" w:rsidR="00000000" w:rsidRPr="00000000">
              <w:rPr>
                <w:rtl w:val="0"/>
              </w:rPr>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bl>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89"/>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HD04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1204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 Coverage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7030a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DEN</w:t>
            </w:r>
            <w:r w:rsidDel="00000000" w:rsidR="00000000" w:rsidRPr="00000000">
              <w:rPr>
                <w:rtl w:val="0"/>
              </w:rPr>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HD05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1207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Coverage Level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Situational</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25, Included: 18)</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030a0"/>
                <w:sz w:val="18"/>
                <w:szCs w:val="18"/>
                <w:u w:val="none"/>
                <w:shd w:fill="auto" w:val="clear"/>
                <w:vertAlign w:val="baseline"/>
                <w:rtl w:val="0"/>
              </w:rPr>
              <w:t xml:space="preserve">FAM</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Family – send all as FAM</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90"/>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49x2ik5" w:id="29"/>
            <w:bookmarkEnd w:id="29"/>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DTP</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F46">
            <w:pPr>
              <w:pStyle w:val="Heading2"/>
              <w:rPr/>
            </w:pPr>
            <w:r w:rsidDel="00000000" w:rsidR="00000000" w:rsidRPr="00000000">
              <w:rPr>
                <w:b w:val="1"/>
                <w:rtl w:val="0"/>
              </w:rPr>
              <w:t xml:space="preserve">Health Coverage Dates</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1"/>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2700</w:t>
                  </w:r>
                  <w:r w:rsidDel="00000000" w:rsidR="00000000" w:rsidRPr="00000000">
                    <w:rPr>
                      <w:rtl w:val="0"/>
                    </w:rPr>
                  </w:r>
                </w:p>
              </w:tc>
              <w:tc>
                <w:tcPr>
                  <w:vAlign w:val="center"/>
                </w:tcPr>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6</w:t>
                  </w:r>
                  <w:r w:rsidDel="00000000" w:rsidR="00000000" w:rsidRPr="00000000">
                    <w:rPr>
                      <w:rtl w:val="0"/>
                    </w:rPr>
                  </w:r>
                </w:p>
              </w:tc>
            </w:tr>
            <w:tr>
              <w:tc>
                <w:tcPr>
                  <w:gridSpan w:val="2"/>
                  <w:vAlign w:val="center"/>
                </w:tcPr>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 - Optional</w:t>
                  </w:r>
                  <w:r w:rsidDel="00000000" w:rsidR="00000000" w:rsidRPr="00000000">
                    <w:rPr>
                      <w:rtl w:val="0"/>
                    </w:rPr>
                  </w:r>
                </w:p>
              </w:tc>
            </w:tr>
            <w:tr>
              <w:tc>
                <w:tcPr>
                  <w:vAlign w:val="center"/>
                </w:tcPr>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2300</w:t>
                  </w:r>
                  <w:r w:rsidDel="00000000" w:rsidR="00000000" w:rsidRPr="00000000">
                    <w:rPr>
                      <w:rtl w:val="0"/>
                    </w:rPr>
                  </w:r>
                </w:p>
              </w:tc>
              <w:tc>
                <w:tcPr>
                  <w:vAlign w:val="center"/>
                </w:tcPr>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3</w:t>
                  </w:r>
                  <w:r w:rsidDel="00000000" w:rsidR="00000000" w:rsidRPr="00000000">
                    <w:rPr>
                      <w:rtl w:val="0"/>
                    </w:rPr>
                  </w:r>
                </w:p>
              </w:tc>
            </w:tr>
          </w:tbl>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92"/>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DTP01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Date/Time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Only '348', '349' or '543' will be used.  All other values will be accepted and validated, but are currently not used by DELTA DENTAL OF WASHINGTON.</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1280, Included: 7)</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348</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Benefit Begin</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349</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Benefit End</w:t>
            </w:r>
          </w:p>
        </w:tc>
      </w:tr>
    </w:tbl>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93"/>
        <w:tblW w:w="9358.0" w:type="dxa"/>
        <w:jc w:val="left"/>
        <w:tblInd w:w="30.0" w:type="pct"/>
        <w:tblLayout w:type="fixed"/>
        <w:tblLook w:val="0000"/>
      </w:tblPr>
      <w:tblGrid>
        <w:gridCol w:w="184"/>
        <w:gridCol w:w="1029"/>
        <w:gridCol w:w="704"/>
        <w:gridCol w:w="1109"/>
        <w:gridCol w:w="2405"/>
        <w:gridCol w:w="650"/>
        <w:gridCol w:w="650"/>
        <w:gridCol w:w="1083"/>
        <w:gridCol w:w="1500"/>
        <w:gridCol w:w="44"/>
        <w:tblGridChange w:id="0">
          <w:tblGrid>
            <w:gridCol w:w="184"/>
            <w:gridCol w:w="1029"/>
            <w:gridCol w:w="704"/>
            <w:gridCol w:w="1109"/>
            <w:gridCol w:w="2405"/>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DTP02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Time Period Format Qualifier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CodeList Summary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Codes: 42, Included: 2)</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Code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D8</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Expressed in Format CCYYMMDD</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bl>
      <w:tblPr>
        <w:tblStyle w:val="Table94"/>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DTP03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1251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Time Period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030a0"/>
                <w:sz w:val="18"/>
                <w:szCs w:val="18"/>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7030a0"/>
                <w:sz w:val="18"/>
                <w:szCs w:val="18"/>
                <w:highlight w:val="white"/>
                <w:u w:val="none"/>
                <w:vertAlign w:val="baseline"/>
                <w:rtl w:val="0"/>
              </w:rPr>
              <w:t xml:space="preserve">348 = EedBenStartDate </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7030a0"/>
                <w:sz w:val="18"/>
                <w:szCs w:val="18"/>
                <w:highlight w:val="white"/>
                <w:u w:val="none"/>
                <w:vertAlign w:val="baseline"/>
                <w:rtl w:val="0"/>
              </w:rPr>
              <w:t xml:space="preserve">349 = EedBenStopDate</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DTP*348*D8*20101001~</w:t>
            </w:r>
            <w:r w:rsidDel="00000000" w:rsidR="00000000" w:rsidRPr="00000000">
              <w:rPr>
                <w:rtl w:val="0"/>
              </w:rPr>
            </w:r>
          </w:p>
        </w:tc>
      </w:tr>
    </w:tbl>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95"/>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2p2csry" w:id="30"/>
            <w:bookmarkEnd w:id="30"/>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SE</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0FF8">
            <w:pPr>
              <w:pStyle w:val="Heading2"/>
              <w:rPr/>
            </w:pPr>
            <w:r w:rsidDel="00000000" w:rsidR="00000000" w:rsidRPr="00000000">
              <w:rPr>
                <w:b w:val="1"/>
                <w:rtl w:val="0"/>
              </w:rPr>
              <w:t xml:space="preserve">Transaction Set Trailer</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6"/>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6900</w:t>
                  </w:r>
                  <w:r w:rsidDel="00000000" w:rsidR="00000000" w:rsidRPr="00000000">
                    <w:rPr>
                      <w:rtl w:val="0"/>
                    </w:rPr>
                  </w:r>
                </w:p>
              </w:tc>
              <w:tc>
                <w:tcPr>
                  <w:vAlign w:val="center"/>
                </w:tcPr>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 - Mandatory</w:t>
                  </w:r>
                  <w:r w:rsidDel="00000000" w:rsidR="00000000" w:rsidRPr="00000000">
                    <w:rPr>
                      <w:rtl w:val="0"/>
                    </w:rPr>
                  </w:r>
                </w:p>
              </w:tc>
            </w:tr>
            <w:tr>
              <w:tc>
                <w:tcPr>
                  <w:vAlign w:val="center"/>
                </w:tcPr>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N/A</w:t>
                  </w:r>
                  <w:r w:rsidDel="00000000" w:rsidR="00000000" w:rsidRPr="00000000">
                    <w:rPr>
                      <w:rtl w:val="0"/>
                    </w:rPr>
                  </w:r>
                </w:p>
              </w:tc>
              <w:tc>
                <w:tcPr>
                  <w:vAlign w:val="center"/>
                </w:tcPr>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2</w:t>
                  </w:r>
                  <w:r w:rsidDel="00000000" w:rsidR="00000000" w:rsidRPr="00000000">
                    <w:rPr>
                      <w:rtl w:val="0"/>
                    </w:rPr>
                  </w:r>
                </w:p>
              </w:tc>
            </w:tr>
          </w:tbl>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97"/>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Number of Included Segments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br w:type="textWrapping"/>
              <w:t xml:space="preserve">Value = Transaction Segment Count</w:t>
              <w:br w:type="textWrapping"/>
              <w:t xml:space="preserve">Used to indicate the total number of segments included in the transaction set inclusive of the ST and SE segments.</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Set Control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 value in SE02 must be identical to the value in ST02.</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SE*39*0001~</w:t>
            </w:r>
            <w:r w:rsidDel="00000000" w:rsidR="00000000" w:rsidRPr="00000000">
              <w:rPr>
                <w:rtl w:val="0"/>
              </w:rPr>
            </w:r>
          </w:p>
        </w:tc>
      </w:tr>
    </w:tbl>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98"/>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147n2zr" w:id="31"/>
            <w:bookmarkEnd w:id="31"/>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GE</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1049">
            <w:pPr>
              <w:pStyle w:val="Heading2"/>
              <w:rPr/>
            </w:pPr>
            <w:r w:rsidDel="00000000" w:rsidR="00000000" w:rsidRPr="00000000">
              <w:rPr>
                <w:b w:val="1"/>
                <w:rtl w:val="0"/>
              </w:rPr>
              <w:t xml:space="preserve">Functional Group Trailer</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9"/>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w:t>
                  </w:r>
                  <w:r w:rsidDel="00000000" w:rsidR="00000000" w:rsidRPr="00000000">
                    <w:rPr>
                      <w:rtl w:val="0"/>
                    </w:rPr>
                  </w:r>
                </w:p>
              </w:tc>
              <w:tc>
                <w:tcPr>
                  <w:vAlign w:val="center"/>
                </w:tcPr>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Defined - Mandatory</w:t>
                  </w:r>
                  <w:r w:rsidDel="00000000" w:rsidR="00000000" w:rsidRPr="00000000">
                    <w:rPr>
                      <w:rtl w:val="0"/>
                    </w:rPr>
                  </w:r>
                </w:p>
              </w:tc>
            </w:tr>
            <w:tr>
              <w:tc>
                <w:tcPr>
                  <w:vAlign w:val="center"/>
                </w:tcPr>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N/A</w:t>
                  </w:r>
                  <w:r w:rsidDel="00000000" w:rsidR="00000000" w:rsidRPr="00000000">
                    <w:rPr>
                      <w:rtl w:val="0"/>
                    </w:rPr>
                  </w:r>
                </w:p>
              </w:tc>
              <w:tc>
                <w:tcPr>
                  <w:vAlign w:val="center"/>
                </w:tcPr>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2</w:t>
                  </w:r>
                  <w:r w:rsidDel="00000000" w:rsidR="00000000" w:rsidRPr="00000000">
                    <w:rPr>
                      <w:rtl w:val="0"/>
                    </w:rPr>
                  </w:r>
                </w:p>
              </w:tc>
            </w:tr>
          </w:tbl>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100"/>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Number of Transaction Sets Included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br w:type="textWrapping"/>
              <w:t xml:space="preserve">Value = Number of Transaction Sets Included</w:t>
              <w:br w:type="textWrapping"/>
              <w:t xml:space="preserve">Used to indicate the total number of transactions sets (ST-SE) included in this functional group (GS-GE).</w:t>
              <w:br w:type="textWrapping"/>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Group Control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 value in GE02 must be identical to the value in GS06.</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GE*1*1~</w:t>
            </w:r>
            <w:r w:rsidDel="00000000" w:rsidR="00000000" w:rsidRPr="00000000">
              <w:rPr>
                <w:rtl w:val="0"/>
              </w:rPr>
            </w:r>
          </w:p>
        </w:tc>
      </w:tr>
    </w:tbl>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01"/>
        <w:tblW w:w="9360.0" w:type="dxa"/>
        <w:jc w:val="left"/>
        <w:tblInd w:w="30.0" w:type="pct"/>
        <w:tblLayout w:type="fixed"/>
        <w:tblLook w:val="0000"/>
      </w:tblPr>
      <w:tblGrid>
        <w:gridCol w:w="1497"/>
        <w:gridCol w:w="5430"/>
        <w:gridCol w:w="2433"/>
        <w:tblGridChange w:id="0">
          <w:tblGrid>
            <w:gridCol w:w="1497"/>
            <w:gridCol w:w="5430"/>
            <w:gridCol w:w="243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bookmarkStart w:colFirst="0" w:colLast="0" w:name="_3o7alnk" w:id="32"/>
            <w:bookmarkEnd w:id="32"/>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IEA</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Pr>
          <w:p w:rsidR="00000000" w:rsidDel="00000000" w:rsidP="00000000" w:rsidRDefault="00000000" w:rsidRPr="00000000" w14:paraId="0000109A">
            <w:pPr>
              <w:pStyle w:val="Heading2"/>
              <w:rPr/>
            </w:pPr>
            <w:r w:rsidDel="00000000" w:rsidR="00000000" w:rsidRPr="00000000">
              <w:rPr>
                <w:b w:val="1"/>
                <w:rtl w:val="0"/>
              </w:rPr>
              <w:t xml:space="preserve">Interchange Control Trailer</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2"/>
              <w:tblW w:w="2373.0" w:type="dxa"/>
              <w:jc w:val="left"/>
              <w:tblLayout w:type="fixed"/>
              <w:tblLook w:val="0000"/>
            </w:tblPr>
            <w:tblGrid>
              <w:gridCol w:w="1034"/>
              <w:gridCol w:w="1339"/>
              <w:tblGridChange w:id="0">
                <w:tblGrid>
                  <w:gridCol w:w="1034"/>
                  <w:gridCol w:w="1339"/>
                </w:tblGrid>
              </w:tblGridChange>
            </w:tblGrid>
            <w:tr>
              <w:tc>
                <w:tcPr>
                  <w:vAlign w:val="center"/>
                </w:tcPr>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 </w:t>
                  </w:r>
                  <w:r w:rsidDel="00000000" w:rsidR="00000000" w:rsidRPr="00000000">
                    <w:rPr>
                      <w:rtl w:val="0"/>
                    </w:rPr>
                  </w:r>
                </w:p>
              </w:tc>
              <w:tc>
                <w:tcPr>
                  <w:vAlign w:val="center"/>
                </w:tcPr>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1</w:t>
                  </w:r>
                  <w:r w:rsidDel="00000000" w:rsidR="00000000" w:rsidRPr="00000000">
                    <w:rPr>
                      <w:rtl w:val="0"/>
                    </w:rPr>
                  </w:r>
                </w:p>
              </w:tc>
            </w:tr>
            <w:tr>
              <w:tc>
                <w:tcPr>
                  <w:gridSpan w:val="2"/>
                  <w:vAlign w:val="center"/>
                </w:tcPr>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Defined - Mandatory</w:t>
                  </w:r>
                  <w:r w:rsidDel="00000000" w:rsidR="00000000" w:rsidRPr="00000000">
                    <w:rPr>
                      <w:rtl w:val="0"/>
                    </w:rPr>
                  </w:r>
                </w:p>
              </w:tc>
            </w:tr>
            <w:tr>
              <w:tc>
                <w:tcPr>
                  <w:vAlign w:val="center"/>
                </w:tcPr>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Loop: N/A</w:t>
                  </w:r>
                  <w:r w:rsidDel="00000000" w:rsidR="00000000" w:rsidRPr="00000000">
                    <w:rPr>
                      <w:rtl w:val="0"/>
                    </w:rPr>
                  </w:r>
                </w:p>
              </w:tc>
              <w:tc>
                <w:tcPr>
                  <w:vAlign w:val="center"/>
                </w:tcPr>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Elements: 2</w:t>
                  </w:r>
                  <w:r w:rsidDel="00000000" w:rsidR="00000000" w:rsidRPr="00000000">
                    <w:rPr>
                      <w:rtl w:val="0"/>
                    </w:rPr>
                  </w:r>
                </w:p>
              </w:tc>
            </w:tr>
          </w:tbl>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Option (Usage):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 Summary: </w:t>
      </w:r>
      <w:r w:rsidDel="00000000" w:rsidR="00000000" w:rsidRPr="00000000">
        <w:rPr>
          <w:rtl w:val="0"/>
        </w:rPr>
      </w:r>
    </w:p>
    <w:tbl>
      <w:tblPr>
        <w:tblStyle w:val="Table103"/>
        <w:tblW w:w="9358.0" w:type="dxa"/>
        <w:jc w:val="left"/>
        <w:tblInd w:w="30.0" w:type="pct"/>
        <w:tblLayout w:type="fixed"/>
        <w:tblLook w:val="0000"/>
      </w:tblPr>
      <w:tblGrid>
        <w:gridCol w:w="184"/>
        <w:gridCol w:w="1029"/>
        <w:gridCol w:w="704"/>
        <w:gridCol w:w="3514"/>
        <w:gridCol w:w="650"/>
        <w:gridCol w:w="650"/>
        <w:gridCol w:w="1083"/>
        <w:gridCol w:w="1500"/>
        <w:gridCol w:w="44"/>
        <w:tblGridChange w:id="0">
          <w:tblGrid>
            <w:gridCol w:w="184"/>
            <w:gridCol w:w="1029"/>
            <w:gridCol w:w="704"/>
            <w:gridCol w:w="3514"/>
            <w:gridCol w:w="650"/>
            <w:gridCol w:w="650"/>
            <w:gridCol w:w="1083"/>
            <w:gridCol w:w="1500"/>
            <w:gridCol w:w="4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Element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Min/Max</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Usage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IEA01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Number of Included Functional Groups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br w:type="textWrapping"/>
              <w:t xml:space="preserve">Value = Number of Included Functional Groups</w:t>
              <w:br w:type="textWrapping"/>
              <w:t xml:space="preserve">Used to indicate the total number of functional groups (GS-GE) included in this interchange.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IEA02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Interchange Control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Note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 value in IEA02 must be identical to the value in ISA13.</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tc>
      </w:tr>
      <w:tr>
        <w:tc>
          <w:tcPr>
            <w:gridSpan w:val="8"/>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IEA*1*000000905~</w:t>
            </w:r>
            <w:r w:rsidDel="00000000" w:rsidR="00000000" w:rsidRPr="00000000">
              <w:rPr>
                <w:rtl w:val="0"/>
              </w:rPr>
            </w:r>
          </w:p>
        </w:tc>
      </w:tr>
    </w:tbl>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Courier New"/>
  <w:font w:name="r_ans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6"/>
      <w:tblW w:w="9360.0" w:type="dxa"/>
      <w:jc w:val="left"/>
      <w:tblInd w:w="30.0" w:type="pct"/>
      <w:tblLayout w:type="fixed"/>
      <w:tblLook w:val="00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834 - V5010 Generic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internal use only</w:t>
          </w:r>
        </w:p>
      </w:tc>
    </w:tr>
  </w:tbl>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07"/>
      <w:tblW w:w="9360.0" w:type="dxa"/>
      <w:jc w:val="left"/>
      <w:tblInd w:w="30.0" w:type="pct"/>
      <w:tblLayout w:type="fixed"/>
      <w:tblLook w:val="00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834 - V5010 Generic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internal use only</w:t>
          </w:r>
        </w:p>
      </w:tc>
    </w:tr>
  </w:tbl>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4"/>
      <w:tblW w:w="9360.0" w:type="dxa"/>
      <w:jc w:val="left"/>
      <w:tblInd w:w="30.0" w:type="pct"/>
      <w:tblLayout w:type="fixed"/>
      <w:tblLook w:val="00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Benefit Enrollment and Maintenance - 834</w:t>
          </w:r>
        </w:p>
      </w:tc>
    </w:tr>
  </w:tbl>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05"/>
      <w:tblW w:w="9360.0" w:type="dxa"/>
      <w:jc w:val="left"/>
      <w:tblInd w:w="30.0" w:type="pct"/>
      <w:tblLayout w:type="fixed"/>
      <w:tblLook w:val="00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Benefit Enrollment and Maintenance - 834</w:t>
          </w:r>
        </w:p>
      </w:tc>
    </w:tr>
  </w:tbl>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pPr>
    <w:rPr>
      <w:rFonts w:ascii="Arial" w:cs="Arial" w:eastAsia="Arial" w:hAnsi="Arial"/>
      <w:color w:val="000000"/>
      <w:sz w:val="40"/>
      <w:szCs w:val="40"/>
    </w:rPr>
  </w:style>
  <w:style w:type="paragraph" w:styleId="Heading2">
    <w:name w:val="heading 2"/>
    <w:basedOn w:val="Normal"/>
    <w:next w:val="Normal"/>
    <w:pPr>
      <w:widowControl w:val="0"/>
      <w:spacing w:after="0" w:line="240" w:lineRule="auto"/>
    </w:pPr>
    <w:rPr>
      <w:rFonts w:ascii="Arial" w:cs="Arial" w:eastAsia="Arial" w:hAnsi="Arial"/>
      <w:color w:val="000000"/>
      <w:sz w:val="40"/>
      <w:szCs w:val="40"/>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spacing w:before="240" w:line="240" w:lineRule="auto"/>
    </w:pPr>
    <w:rPr>
      <w:rFonts w:ascii="Arial" w:cs="Arial" w:eastAsia="Arial" w:hAnsi="Arial"/>
      <w:b w:val="1"/>
    </w:rPr>
  </w:style>
  <w:style w:type="paragraph" w:styleId="Title">
    <w:name w:val="Title"/>
    <w:basedOn w:val="Normal"/>
    <w:next w:val="Normal"/>
    <w:pPr>
      <w:spacing w:line="240" w:lineRule="auto"/>
      <w:jc w:val="center"/>
    </w:pPr>
    <w:rPr>
      <w:rFonts w:ascii="Arial" w:cs="Arial" w:eastAsia="Arial" w:hAnsi="Arial"/>
      <w:b w:val="1"/>
      <w:sz w:val="72"/>
      <w:szCs w:val="72"/>
    </w:rPr>
  </w:style>
  <w:style w:type="paragraph" w:styleId="Subtitle">
    <w:name w:val="Subtitle"/>
    <w:basedOn w:val="Normal"/>
    <w:next w:val="Normal"/>
    <w:pPr/>
    <w:rPr>
      <w:rFonts w:ascii="Arial" w:cs="Arial" w:eastAsia="Arial" w:hAnsi="Arial"/>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30.0" w:type="dxa"/>
        <w:left w:w="30.0" w:type="dxa"/>
        <w:bottom w:w="0.0" w:type="dxa"/>
        <w:right w:w="30.0" w:type="dxa"/>
      </w:tblCellMar>
    </w:tblPr>
  </w:style>
  <w:style w:type="table" w:styleId="Table4">
    <w:basedOn w:val="TableNormal"/>
    <w:tblPr>
      <w:tblStyleRowBandSize w:val="1"/>
      <w:tblStyleColBandSize w:val="1"/>
      <w:tblCellMar>
        <w:top w:w="30.0" w:type="dxa"/>
        <w:left w:w="30.0" w:type="dxa"/>
        <w:bottom w:w="0.0" w:type="dxa"/>
        <w:right w:w="30.0" w:type="dxa"/>
      </w:tblCellMar>
    </w:tblPr>
  </w:style>
  <w:style w:type="table" w:styleId="Table5">
    <w:basedOn w:val="TableNormal"/>
    <w:tblPr>
      <w:tblStyleRowBandSize w:val="1"/>
      <w:tblStyleColBandSize w:val="1"/>
      <w:tblCellMar>
        <w:top w:w="30.0" w:type="dxa"/>
        <w:left w:w="30.0" w:type="dxa"/>
        <w:bottom w:w="0.0" w:type="dxa"/>
        <w:right w:w="30.0" w:type="dxa"/>
      </w:tblCellMar>
    </w:tblPr>
  </w:style>
  <w:style w:type="table" w:styleId="Table6">
    <w:basedOn w:val="TableNormal"/>
    <w:tblPr>
      <w:tblStyleRowBandSize w:val="1"/>
      <w:tblStyleColBandSize w:val="1"/>
      <w:tblCellMar>
        <w:top w:w="30.0" w:type="dxa"/>
        <w:left w:w="30.0" w:type="dxa"/>
        <w:bottom w:w="0.0" w:type="dxa"/>
        <w:right w:w="30.0" w:type="dxa"/>
      </w:tblCellMar>
    </w:tblPr>
  </w:style>
  <w:style w:type="table" w:styleId="Table7">
    <w:basedOn w:val="TableNormal"/>
    <w:tblPr>
      <w:tblStyleRowBandSize w:val="1"/>
      <w:tblStyleColBandSize w:val="1"/>
      <w:tblCellMar>
        <w:top w:w="30.0" w:type="dxa"/>
        <w:left w:w="30.0" w:type="dxa"/>
        <w:bottom w:w="0.0" w:type="dxa"/>
        <w:right w:w="30.0" w:type="dxa"/>
      </w:tblCellMar>
    </w:tblPr>
  </w:style>
  <w:style w:type="table" w:styleId="Table8">
    <w:basedOn w:val="TableNormal"/>
    <w:tblPr>
      <w:tblStyleRowBandSize w:val="1"/>
      <w:tblStyleColBandSize w:val="1"/>
      <w:tblCellMar>
        <w:top w:w="30.0" w:type="dxa"/>
        <w:left w:w="30.0" w:type="dxa"/>
        <w:bottom w:w="0.0" w:type="dxa"/>
        <w:right w:w="30.0" w:type="dxa"/>
      </w:tblCellMar>
    </w:tblPr>
  </w:style>
  <w:style w:type="table" w:styleId="Table9">
    <w:basedOn w:val="TableNormal"/>
    <w:tblPr>
      <w:tblStyleRowBandSize w:val="1"/>
      <w:tblStyleColBandSize w:val="1"/>
      <w:tblCellMar>
        <w:top w:w="30.0" w:type="dxa"/>
        <w:left w:w="30.0" w:type="dxa"/>
        <w:bottom w:w="0.0" w:type="dxa"/>
        <w:right w:w="30.0" w:type="dxa"/>
      </w:tblCellMar>
    </w:tblPr>
  </w:style>
  <w:style w:type="table" w:styleId="Table10">
    <w:basedOn w:val="TableNormal"/>
    <w:tblPr>
      <w:tblStyleRowBandSize w:val="1"/>
      <w:tblStyleColBandSize w:val="1"/>
      <w:tblCellMar>
        <w:top w:w="30.0" w:type="dxa"/>
        <w:left w:w="30.0" w:type="dxa"/>
        <w:bottom w:w="0.0" w:type="dxa"/>
        <w:right w:w="30.0" w:type="dxa"/>
      </w:tblCellMar>
    </w:tblPr>
  </w:style>
  <w:style w:type="table" w:styleId="Table11">
    <w:basedOn w:val="TableNormal"/>
    <w:tblPr>
      <w:tblStyleRowBandSize w:val="1"/>
      <w:tblStyleColBandSize w:val="1"/>
      <w:tblCellMar>
        <w:top w:w="30.0" w:type="dxa"/>
        <w:left w:w="30.0" w:type="dxa"/>
        <w:bottom w:w="0.0" w:type="dxa"/>
        <w:right w:w="30.0" w:type="dxa"/>
      </w:tblCellMar>
    </w:tblPr>
  </w:style>
  <w:style w:type="table" w:styleId="Table12">
    <w:basedOn w:val="TableNormal"/>
    <w:tblPr>
      <w:tblStyleRowBandSize w:val="1"/>
      <w:tblStyleColBandSize w:val="1"/>
      <w:tblCellMar>
        <w:top w:w="30.0" w:type="dxa"/>
        <w:left w:w="30.0" w:type="dxa"/>
        <w:bottom w:w="0.0" w:type="dxa"/>
        <w:right w:w="30.0" w:type="dxa"/>
      </w:tblCellMar>
    </w:tblPr>
  </w:style>
  <w:style w:type="table" w:styleId="Table13">
    <w:basedOn w:val="TableNormal"/>
    <w:tblPr>
      <w:tblStyleRowBandSize w:val="1"/>
      <w:tblStyleColBandSize w:val="1"/>
      <w:tblCellMar>
        <w:top w:w="30.0" w:type="dxa"/>
        <w:left w:w="30.0" w:type="dxa"/>
        <w:bottom w:w="0.0" w:type="dxa"/>
        <w:right w:w="30.0" w:type="dxa"/>
      </w:tblCellMar>
    </w:tblPr>
  </w:style>
  <w:style w:type="table" w:styleId="Table14">
    <w:basedOn w:val="TableNormal"/>
    <w:tblPr>
      <w:tblStyleRowBandSize w:val="1"/>
      <w:tblStyleColBandSize w:val="1"/>
      <w:tblCellMar>
        <w:top w:w="30.0" w:type="dxa"/>
        <w:left w:w="30.0" w:type="dxa"/>
        <w:bottom w:w="0.0" w:type="dxa"/>
        <w:right w:w="30.0" w:type="dxa"/>
      </w:tblCellMar>
    </w:tblPr>
  </w:style>
  <w:style w:type="table" w:styleId="Table15">
    <w:basedOn w:val="TableNormal"/>
    <w:tblPr>
      <w:tblStyleRowBandSize w:val="1"/>
      <w:tblStyleColBandSize w:val="1"/>
      <w:tblCellMar>
        <w:top w:w="30.0" w:type="dxa"/>
        <w:left w:w="30.0" w:type="dxa"/>
        <w:bottom w:w="0.0" w:type="dxa"/>
        <w:right w:w="30.0" w:type="dxa"/>
      </w:tblCellMar>
    </w:tblPr>
  </w:style>
  <w:style w:type="table" w:styleId="Table16">
    <w:basedOn w:val="TableNormal"/>
    <w:tblPr>
      <w:tblStyleRowBandSize w:val="1"/>
      <w:tblStyleColBandSize w:val="1"/>
      <w:tblCellMar>
        <w:top w:w="30.0" w:type="dxa"/>
        <w:left w:w="30.0" w:type="dxa"/>
        <w:bottom w:w="0.0" w:type="dxa"/>
        <w:right w:w="30.0" w:type="dxa"/>
      </w:tblCellMar>
    </w:tblPr>
  </w:style>
  <w:style w:type="table" w:styleId="Table17">
    <w:basedOn w:val="TableNormal"/>
    <w:tblPr>
      <w:tblStyleRowBandSize w:val="1"/>
      <w:tblStyleColBandSize w:val="1"/>
      <w:tblCellMar>
        <w:top w:w="30.0" w:type="dxa"/>
        <w:left w:w="30.0" w:type="dxa"/>
        <w:bottom w:w="0.0" w:type="dxa"/>
        <w:right w:w="30.0" w:type="dxa"/>
      </w:tblCellMar>
    </w:tblPr>
  </w:style>
  <w:style w:type="table" w:styleId="Table18">
    <w:basedOn w:val="TableNormal"/>
    <w:tblPr>
      <w:tblStyleRowBandSize w:val="1"/>
      <w:tblStyleColBandSize w:val="1"/>
      <w:tblCellMar>
        <w:top w:w="30.0" w:type="dxa"/>
        <w:left w:w="30.0" w:type="dxa"/>
        <w:bottom w:w="0.0" w:type="dxa"/>
        <w:right w:w="30.0" w:type="dxa"/>
      </w:tblCellMar>
    </w:tblPr>
  </w:style>
  <w:style w:type="table" w:styleId="Table19">
    <w:basedOn w:val="TableNormal"/>
    <w:tblPr>
      <w:tblStyleRowBandSize w:val="1"/>
      <w:tblStyleColBandSize w:val="1"/>
      <w:tblCellMar>
        <w:top w:w="30.0" w:type="dxa"/>
        <w:left w:w="30.0" w:type="dxa"/>
        <w:bottom w:w="0.0" w:type="dxa"/>
        <w:right w:w="30.0" w:type="dxa"/>
      </w:tblCellMar>
    </w:tblPr>
  </w:style>
  <w:style w:type="table" w:styleId="Table20">
    <w:basedOn w:val="TableNormal"/>
    <w:tblPr>
      <w:tblStyleRowBandSize w:val="1"/>
      <w:tblStyleColBandSize w:val="1"/>
      <w:tblCellMar>
        <w:top w:w="30.0" w:type="dxa"/>
        <w:left w:w="30.0" w:type="dxa"/>
        <w:bottom w:w="0.0" w:type="dxa"/>
        <w:right w:w="30.0" w:type="dxa"/>
      </w:tblCellMar>
    </w:tblPr>
  </w:style>
  <w:style w:type="table" w:styleId="Table21">
    <w:basedOn w:val="TableNormal"/>
    <w:tblPr>
      <w:tblStyleRowBandSize w:val="1"/>
      <w:tblStyleColBandSize w:val="1"/>
      <w:tblCellMar>
        <w:top w:w="30.0" w:type="dxa"/>
        <w:left w:w="30.0" w:type="dxa"/>
        <w:bottom w:w="0.0" w:type="dxa"/>
        <w:right w:w="30.0" w:type="dxa"/>
      </w:tblCellMar>
    </w:tblPr>
  </w:style>
  <w:style w:type="table" w:styleId="Table22">
    <w:basedOn w:val="TableNormal"/>
    <w:tblPr>
      <w:tblStyleRowBandSize w:val="1"/>
      <w:tblStyleColBandSize w:val="1"/>
      <w:tblCellMar>
        <w:top w:w="30.0" w:type="dxa"/>
        <w:left w:w="30.0" w:type="dxa"/>
        <w:bottom w:w="0.0" w:type="dxa"/>
        <w:right w:w="30.0" w:type="dxa"/>
      </w:tblCellMar>
    </w:tblPr>
  </w:style>
  <w:style w:type="table" w:styleId="Table23">
    <w:basedOn w:val="TableNormal"/>
    <w:tblPr>
      <w:tblStyleRowBandSize w:val="1"/>
      <w:tblStyleColBandSize w:val="1"/>
      <w:tblCellMar>
        <w:top w:w="30.0" w:type="dxa"/>
        <w:left w:w="30.0" w:type="dxa"/>
        <w:bottom w:w="0.0" w:type="dxa"/>
        <w:right w:w="30.0" w:type="dxa"/>
      </w:tblCellMar>
    </w:tblPr>
  </w:style>
  <w:style w:type="table" w:styleId="Table24">
    <w:basedOn w:val="TableNormal"/>
    <w:tblPr>
      <w:tblStyleRowBandSize w:val="1"/>
      <w:tblStyleColBandSize w:val="1"/>
      <w:tblCellMar>
        <w:top w:w="30.0" w:type="dxa"/>
        <w:left w:w="30.0" w:type="dxa"/>
        <w:bottom w:w="0.0" w:type="dxa"/>
        <w:right w:w="30.0" w:type="dxa"/>
      </w:tblCellMar>
    </w:tblPr>
  </w:style>
  <w:style w:type="table" w:styleId="Table25">
    <w:basedOn w:val="TableNormal"/>
    <w:tblPr>
      <w:tblStyleRowBandSize w:val="1"/>
      <w:tblStyleColBandSize w:val="1"/>
      <w:tblCellMar>
        <w:top w:w="30.0" w:type="dxa"/>
        <w:left w:w="30.0" w:type="dxa"/>
        <w:bottom w:w="0.0" w:type="dxa"/>
        <w:right w:w="30.0" w:type="dxa"/>
      </w:tblCellMar>
    </w:tblPr>
  </w:style>
  <w:style w:type="table" w:styleId="Table26">
    <w:basedOn w:val="TableNormal"/>
    <w:tblPr>
      <w:tblStyleRowBandSize w:val="1"/>
      <w:tblStyleColBandSize w:val="1"/>
      <w:tblCellMar>
        <w:top w:w="30.0" w:type="dxa"/>
        <w:left w:w="30.0" w:type="dxa"/>
        <w:bottom w:w="0.0" w:type="dxa"/>
        <w:right w:w="30.0" w:type="dxa"/>
      </w:tblCellMar>
    </w:tblPr>
  </w:style>
  <w:style w:type="table" w:styleId="Table27">
    <w:basedOn w:val="TableNormal"/>
    <w:tblPr>
      <w:tblStyleRowBandSize w:val="1"/>
      <w:tblStyleColBandSize w:val="1"/>
      <w:tblCellMar>
        <w:top w:w="30.0" w:type="dxa"/>
        <w:left w:w="30.0" w:type="dxa"/>
        <w:bottom w:w="0.0" w:type="dxa"/>
        <w:right w:w="30.0" w:type="dxa"/>
      </w:tblCellMar>
    </w:tblPr>
  </w:style>
  <w:style w:type="table" w:styleId="Table28">
    <w:basedOn w:val="TableNormal"/>
    <w:tblPr>
      <w:tblStyleRowBandSize w:val="1"/>
      <w:tblStyleColBandSize w:val="1"/>
      <w:tblCellMar>
        <w:top w:w="30.0" w:type="dxa"/>
        <w:left w:w="30.0" w:type="dxa"/>
        <w:bottom w:w="0.0" w:type="dxa"/>
        <w:right w:w="30.0" w:type="dxa"/>
      </w:tblCellMar>
    </w:tblPr>
  </w:style>
  <w:style w:type="table" w:styleId="Table29">
    <w:basedOn w:val="TableNormal"/>
    <w:tblPr>
      <w:tblStyleRowBandSize w:val="1"/>
      <w:tblStyleColBandSize w:val="1"/>
      <w:tblCellMar>
        <w:top w:w="30.0" w:type="dxa"/>
        <w:left w:w="30.0" w:type="dxa"/>
        <w:bottom w:w="0.0" w:type="dxa"/>
        <w:right w:w="30.0" w:type="dxa"/>
      </w:tblCellMar>
    </w:tblPr>
  </w:style>
  <w:style w:type="table" w:styleId="Table30">
    <w:basedOn w:val="TableNormal"/>
    <w:tblPr>
      <w:tblStyleRowBandSize w:val="1"/>
      <w:tblStyleColBandSize w:val="1"/>
      <w:tblCellMar>
        <w:top w:w="30.0" w:type="dxa"/>
        <w:left w:w="30.0" w:type="dxa"/>
        <w:bottom w:w="0.0" w:type="dxa"/>
        <w:right w:w="30.0" w:type="dxa"/>
      </w:tblCellMar>
    </w:tblPr>
  </w:style>
  <w:style w:type="table" w:styleId="Table31">
    <w:basedOn w:val="TableNormal"/>
    <w:tblPr>
      <w:tblStyleRowBandSize w:val="1"/>
      <w:tblStyleColBandSize w:val="1"/>
      <w:tblCellMar>
        <w:top w:w="30.0" w:type="dxa"/>
        <w:left w:w="30.0" w:type="dxa"/>
        <w:bottom w:w="0.0" w:type="dxa"/>
        <w:right w:w="30.0" w:type="dxa"/>
      </w:tblCellMar>
    </w:tblPr>
  </w:style>
  <w:style w:type="table" w:styleId="Table32">
    <w:basedOn w:val="TableNormal"/>
    <w:tblPr>
      <w:tblStyleRowBandSize w:val="1"/>
      <w:tblStyleColBandSize w:val="1"/>
      <w:tblCellMar>
        <w:top w:w="30.0" w:type="dxa"/>
        <w:left w:w="30.0" w:type="dxa"/>
        <w:bottom w:w="0.0" w:type="dxa"/>
        <w:right w:w="30.0" w:type="dxa"/>
      </w:tblCellMar>
    </w:tblPr>
  </w:style>
  <w:style w:type="table" w:styleId="Table33">
    <w:basedOn w:val="TableNormal"/>
    <w:tblPr>
      <w:tblStyleRowBandSize w:val="1"/>
      <w:tblStyleColBandSize w:val="1"/>
      <w:tblCellMar>
        <w:top w:w="30.0" w:type="dxa"/>
        <w:left w:w="30.0" w:type="dxa"/>
        <w:bottom w:w="0.0" w:type="dxa"/>
        <w:right w:w="30.0" w:type="dxa"/>
      </w:tblCellMar>
    </w:tblPr>
  </w:style>
  <w:style w:type="table" w:styleId="Table34">
    <w:basedOn w:val="TableNormal"/>
    <w:tblPr>
      <w:tblStyleRowBandSize w:val="1"/>
      <w:tblStyleColBandSize w:val="1"/>
      <w:tblCellMar>
        <w:top w:w="30.0" w:type="dxa"/>
        <w:left w:w="30.0" w:type="dxa"/>
        <w:bottom w:w="0.0" w:type="dxa"/>
        <w:right w:w="30.0" w:type="dxa"/>
      </w:tblCellMar>
    </w:tblPr>
  </w:style>
  <w:style w:type="table" w:styleId="Table35">
    <w:basedOn w:val="TableNormal"/>
    <w:tblPr>
      <w:tblStyleRowBandSize w:val="1"/>
      <w:tblStyleColBandSize w:val="1"/>
      <w:tblCellMar>
        <w:top w:w="30.0" w:type="dxa"/>
        <w:left w:w="30.0" w:type="dxa"/>
        <w:bottom w:w="0.0" w:type="dxa"/>
        <w:right w:w="30.0" w:type="dxa"/>
      </w:tblCellMar>
    </w:tblPr>
  </w:style>
  <w:style w:type="table" w:styleId="Table36">
    <w:basedOn w:val="TableNormal"/>
    <w:tblPr>
      <w:tblStyleRowBandSize w:val="1"/>
      <w:tblStyleColBandSize w:val="1"/>
      <w:tblCellMar>
        <w:top w:w="30.0" w:type="dxa"/>
        <w:left w:w="30.0" w:type="dxa"/>
        <w:bottom w:w="0.0" w:type="dxa"/>
        <w:right w:w="30.0" w:type="dxa"/>
      </w:tblCellMar>
    </w:tblPr>
  </w:style>
  <w:style w:type="table" w:styleId="Table37">
    <w:basedOn w:val="TableNormal"/>
    <w:tblPr>
      <w:tblStyleRowBandSize w:val="1"/>
      <w:tblStyleColBandSize w:val="1"/>
      <w:tblCellMar>
        <w:top w:w="30.0" w:type="dxa"/>
        <w:left w:w="30.0" w:type="dxa"/>
        <w:bottom w:w="0.0" w:type="dxa"/>
        <w:right w:w="30.0" w:type="dxa"/>
      </w:tblCellMar>
    </w:tblPr>
  </w:style>
  <w:style w:type="table" w:styleId="Table38">
    <w:basedOn w:val="TableNormal"/>
    <w:tblPr>
      <w:tblStyleRowBandSize w:val="1"/>
      <w:tblStyleColBandSize w:val="1"/>
      <w:tblCellMar>
        <w:top w:w="30.0" w:type="dxa"/>
        <w:left w:w="30.0" w:type="dxa"/>
        <w:bottom w:w="0.0" w:type="dxa"/>
        <w:right w:w="30.0" w:type="dxa"/>
      </w:tblCellMar>
    </w:tblPr>
  </w:style>
  <w:style w:type="table" w:styleId="Table39">
    <w:basedOn w:val="TableNormal"/>
    <w:tblPr>
      <w:tblStyleRowBandSize w:val="1"/>
      <w:tblStyleColBandSize w:val="1"/>
      <w:tblCellMar>
        <w:top w:w="30.0" w:type="dxa"/>
        <w:left w:w="30.0" w:type="dxa"/>
        <w:bottom w:w="0.0" w:type="dxa"/>
        <w:right w:w="30.0" w:type="dxa"/>
      </w:tblCellMar>
    </w:tblPr>
  </w:style>
  <w:style w:type="table" w:styleId="Table40">
    <w:basedOn w:val="TableNormal"/>
    <w:tblPr>
      <w:tblStyleRowBandSize w:val="1"/>
      <w:tblStyleColBandSize w:val="1"/>
      <w:tblCellMar>
        <w:top w:w="30.0" w:type="dxa"/>
        <w:left w:w="30.0" w:type="dxa"/>
        <w:bottom w:w="0.0" w:type="dxa"/>
        <w:right w:w="30.0" w:type="dxa"/>
      </w:tblCellMar>
    </w:tblPr>
  </w:style>
  <w:style w:type="table" w:styleId="Table41">
    <w:basedOn w:val="TableNormal"/>
    <w:tblPr>
      <w:tblStyleRowBandSize w:val="1"/>
      <w:tblStyleColBandSize w:val="1"/>
      <w:tblCellMar>
        <w:top w:w="30.0" w:type="dxa"/>
        <w:left w:w="30.0" w:type="dxa"/>
        <w:bottom w:w="0.0" w:type="dxa"/>
        <w:right w:w="30.0" w:type="dxa"/>
      </w:tblCellMar>
    </w:tblPr>
  </w:style>
  <w:style w:type="table" w:styleId="Table42">
    <w:basedOn w:val="TableNormal"/>
    <w:tblPr>
      <w:tblStyleRowBandSize w:val="1"/>
      <w:tblStyleColBandSize w:val="1"/>
      <w:tblCellMar>
        <w:top w:w="30.0" w:type="dxa"/>
        <w:left w:w="30.0" w:type="dxa"/>
        <w:bottom w:w="0.0" w:type="dxa"/>
        <w:right w:w="30.0" w:type="dxa"/>
      </w:tblCellMar>
    </w:tblPr>
  </w:style>
  <w:style w:type="table" w:styleId="Table43">
    <w:basedOn w:val="TableNormal"/>
    <w:tblPr>
      <w:tblStyleRowBandSize w:val="1"/>
      <w:tblStyleColBandSize w:val="1"/>
      <w:tblCellMar>
        <w:top w:w="30.0" w:type="dxa"/>
        <w:left w:w="30.0" w:type="dxa"/>
        <w:bottom w:w="0.0" w:type="dxa"/>
        <w:right w:w="30.0" w:type="dxa"/>
      </w:tblCellMar>
    </w:tblPr>
  </w:style>
  <w:style w:type="table" w:styleId="Table44">
    <w:basedOn w:val="TableNormal"/>
    <w:tblPr>
      <w:tblStyleRowBandSize w:val="1"/>
      <w:tblStyleColBandSize w:val="1"/>
      <w:tblCellMar>
        <w:top w:w="30.0" w:type="dxa"/>
        <w:left w:w="30.0" w:type="dxa"/>
        <w:bottom w:w="0.0" w:type="dxa"/>
        <w:right w:w="30.0" w:type="dxa"/>
      </w:tblCellMar>
    </w:tblPr>
  </w:style>
  <w:style w:type="table" w:styleId="Table45">
    <w:basedOn w:val="TableNormal"/>
    <w:tblPr>
      <w:tblStyleRowBandSize w:val="1"/>
      <w:tblStyleColBandSize w:val="1"/>
      <w:tblCellMar>
        <w:top w:w="30.0" w:type="dxa"/>
        <w:left w:w="30.0" w:type="dxa"/>
        <w:bottom w:w="0.0" w:type="dxa"/>
        <w:right w:w="30.0" w:type="dxa"/>
      </w:tblCellMar>
    </w:tblPr>
  </w:style>
  <w:style w:type="table" w:styleId="Table46">
    <w:basedOn w:val="TableNormal"/>
    <w:tblPr>
      <w:tblStyleRowBandSize w:val="1"/>
      <w:tblStyleColBandSize w:val="1"/>
      <w:tblCellMar>
        <w:top w:w="30.0" w:type="dxa"/>
        <w:left w:w="30.0" w:type="dxa"/>
        <w:bottom w:w="0.0" w:type="dxa"/>
        <w:right w:w="30.0" w:type="dxa"/>
      </w:tblCellMar>
    </w:tblPr>
  </w:style>
  <w:style w:type="table" w:styleId="Table47">
    <w:basedOn w:val="TableNormal"/>
    <w:tblPr>
      <w:tblStyleRowBandSize w:val="1"/>
      <w:tblStyleColBandSize w:val="1"/>
      <w:tblCellMar>
        <w:top w:w="30.0" w:type="dxa"/>
        <w:left w:w="30.0" w:type="dxa"/>
        <w:bottom w:w="0.0" w:type="dxa"/>
        <w:right w:w="30.0" w:type="dxa"/>
      </w:tblCellMar>
    </w:tblPr>
  </w:style>
  <w:style w:type="table" w:styleId="Table48">
    <w:basedOn w:val="TableNormal"/>
    <w:tblPr>
      <w:tblStyleRowBandSize w:val="1"/>
      <w:tblStyleColBandSize w:val="1"/>
      <w:tblCellMar>
        <w:top w:w="30.0" w:type="dxa"/>
        <w:left w:w="30.0" w:type="dxa"/>
        <w:bottom w:w="0.0" w:type="dxa"/>
        <w:right w:w="30.0" w:type="dxa"/>
      </w:tblCellMar>
    </w:tblPr>
  </w:style>
  <w:style w:type="table" w:styleId="Table49">
    <w:basedOn w:val="TableNormal"/>
    <w:tblPr>
      <w:tblStyleRowBandSize w:val="1"/>
      <w:tblStyleColBandSize w:val="1"/>
      <w:tblCellMar>
        <w:top w:w="30.0" w:type="dxa"/>
        <w:left w:w="30.0" w:type="dxa"/>
        <w:bottom w:w="0.0" w:type="dxa"/>
        <w:right w:w="30.0" w:type="dxa"/>
      </w:tblCellMar>
    </w:tblPr>
  </w:style>
  <w:style w:type="table" w:styleId="Table50">
    <w:basedOn w:val="TableNormal"/>
    <w:tblPr>
      <w:tblStyleRowBandSize w:val="1"/>
      <w:tblStyleColBandSize w:val="1"/>
      <w:tblCellMar>
        <w:top w:w="30.0" w:type="dxa"/>
        <w:left w:w="30.0" w:type="dxa"/>
        <w:bottom w:w="0.0" w:type="dxa"/>
        <w:right w:w="30.0" w:type="dxa"/>
      </w:tblCellMar>
    </w:tblPr>
  </w:style>
  <w:style w:type="table" w:styleId="Table51">
    <w:basedOn w:val="TableNormal"/>
    <w:tblPr>
      <w:tblStyleRowBandSize w:val="1"/>
      <w:tblStyleColBandSize w:val="1"/>
      <w:tblCellMar>
        <w:top w:w="30.0" w:type="dxa"/>
        <w:left w:w="30.0" w:type="dxa"/>
        <w:bottom w:w="0.0" w:type="dxa"/>
        <w:right w:w="30.0" w:type="dxa"/>
      </w:tblCellMar>
    </w:tblPr>
  </w:style>
  <w:style w:type="table" w:styleId="Table52">
    <w:basedOn w:val="TableNormal"/>
    <w:tblPr>
      <w:tblStyleRowBandSize w:val="1"/>
      <w:tblStyleColBandSize w:val="1"/>
      <w:tblCellMar>
        <w:top w:w="30.0" w:type="dxa"/>
        <w:left w:w="30.0" w:type="dxa"/>
        <w:bottom w:w="0.0" w:type="dxa"/>
        <w:right w:w="30.0" w:type="dxa"/>
      </w:tblCellMar>
    </w:tblPr>
  </w:style>
  <w:style w:type="table" w:styleId="Table53">
    <w:basedOn w:val="TableNormal"/>
    <w:tblPr>
      <w:tblStyleRowBandSize w:val="1"/>
      <w:tblStyleColBandSize w:val="1"/>
      <w:tblCellMar>
        <w:top w:w="30.0" w:type="dxa"/>
        <w:left w:w="30.0" w:type="dxa"/>
        <w:bottom w:w="0.0" w:type="dxa"/>
        <w:right w:w="30.0" w:type="dxa"/>
      </w:tblCellMar>
    </w:tblPr>
  </w:style>
  <w:style w:type="table" w:styleId="Table54">
    <w:basedOn w:val="TableNormal"/>
    <w:tblPr>
      <w:tblStyleRowBandSize w:val="1"/>
      <w:tblStyleColBandSize w:val="1"/>
      <w:tblCellMar>
        <w:top w:w="30.0" w:type="dxa"/>
        <w:left w:w="30.0" w:type="dxa"/>
        <w:bottom w:w="0.0" w:type="dxa"/>
        <w:right w:w="30.0" w:type="dxa"/>
      </w:tblCellMar>
    </w:tblPr>
  </w:style>
  <w:style w:type="table" w:styleId="Table55">
    <w:basedOn w:val="TableNormal"/>
    <w:tblPr>
      <w:tblStyleRowBandSize w:val="1"/>
      <w:tblStyleColBandSize w:val="1"/>
      <w:tblCellMar>
        <w:top w:w="30.0" w:type="dxa"/>
        <w:left w:w="30.0" w:type="dxa"/>
        <w:bottom w:w="0.0" w:type="dxa"/>
        <w:right w:w="30.0" w:type="dxa"/>
      </w:tblCellMar>
    </w:tblPr>
  </w:style>
  <w:style w:type="table" w:styleId="Table56">
    <w:basedOn w:val="TableNormal"/>
    <w:tblPr>
      <w:tblStyleRowBandSize w:val="1"/>
      <w:tblStyleColBandSize w:val="1"/>
      <w:tblCellMar>
        <w:top w:w="30.0" w:type="dxa"/>
        <w:left w:w="30.0" w:type="dxa"/>
        <w:bottom w:w="0.0" w:type="dxa"/>
        <w:right w:w="30.0" w:type="dxa"/>
      </w:tblCellMar>
    </w:tblPr>
  </w:style>
  <w:style w:type="table" w:styleId="Table57">
    <w:basedOn w:val="TableNormal"/>
    <w:tblPr>
      <w:tblStyleRowBandSize w:val="1"/>
      <w:tblStyleColBandSize w:val="1"/>
      <w:tblCellMar>
        <w:top w:w="30.0" w:type="dxa"/>
        <w:left w:w="30.0" w:type="dxa"/>
        <w:bottom w:w="0.0" w:type="dxa"/>
        <w:right w:w="30.0" w:type="dxa"/>
      </w:tblCellMar>
    </w:tblPr>
  </w:style>
  <w:style w:type="table" w:styleId="Table58">
    <w:basedOn w:val="TableNormal"/>
    <w:tblPr>
      <w:tblStyleRowBandSize w:val="1"/>
      <w:tblStyleColBandSize w:val="1"/>
      <w:tblCellMar>
        <w:top w:w="30.0" w:type="dxa"/>
        <w:left w:w="30.0" w:type="dxa"/>
        <w:bottom w:w="0.0" w:type="dxa"/>
        <w:right w:w="30.0" w:type="dxa"/>
      </w:tblCellMar>
    </w:tblPr>
  </w:style>
  <w:style w:type="table" w:styleId="Table59">
    <w:basedOn w:val="TableNormal"/>
    <w:tblPr>
      <w:tblStyleRowBandSize w:val="1"/>
      <w:tblStyleColBandSize w:val="1"/>
      <w:tblCellMar>
        <w:top w:w="30.0" w:type="dxa"/>
        <w:left w:w="30.0" w:type="dxa"/>
        <w:bottom w:w="0.0" w:type="dxa"/>
        <w:right w:w="30.0" w:type="dxa"/>
      </w:tblCellMar>
    </w:tblPr>
  </w:style>
  <w:style w:type="table" w:styleId="Table60">
    <w:basedOn w:val="TableNormal"/>
    <w:tblPr>
      <w:tblStyleRowBandSize w:val="1"/>
      <w:tblStyleColBandSize w:val="1"/>
      <w:tblCellMar>
        <w:top w:w="30.0" w:type="dxa"/>
        <w:left w:w="30.0" w:type="dxa"/>
        <w:bottom w:w="0.0" w:type="dxa"/>
        <w:right w:w="30.0" w:type="dxa"/>
      </w:tblCellMar>
    </w:tblPr>
  </w:style>
  <w:style w:type="table" w:styleId="Table61">
    <w:basedOn w:val="TableNormal"/>
    <w:tblPr>
      <w:tblStyleRowBandSize w:val="1"/>
      <w:tblStyleColBandSize w:val="1"/>
      <w:tblCellMar>
        <w:top w:w="30.0" w:type="dxa"/>
        <w:left w:w="30.0" w:type="dxa"/>
        <w:bottom w:w="0.0" w:type="dxa"/>
        <w:right w:w="30.0" w:type="dxa"/>
      </w:tblCellMar>
    </w:tblPr>
  </w:style>
  <w:style w:type="table" w:styleId="Table62">
    <w:basedOn w:val="TableNormal"/>
    <w:tblPr>
      <w:tblStyleRowBandSize w:val="1"/>
      <w:tblStyleColBandSize w:val="1"/>
      <w:tblCellMar>
        <w:top w:w="30.0" w:type="dxa"/>
        <w:left w:w="30.0" w:type="dxa"/>
        <w:bottom w:w="0.0" w:type="dxa"/>
        <w:right w:w="30.0" w:type="dxa"/>
      </w:tblCellMar>
    </w:tblPr>
  </w:style>
  <w:style w:type="table" w:styleId="Table63">
    <w:basedOn w:val="TableNormal"/>
    <w:tblPr>
      <w:tblStyleRowBandSize w:val="1"/>
      <w:tblStyleColBandSize w:val="1"/>
      <w:tblCellMar>
        <w:top w:w="30.0" w:type="dxa"/>
        <w:left w:w="30.0" w:type="dxa"/>
        <w:bottom w:w="0.0" w:type="dxa"/>
        <w:right w:w="30.0" w:type="dxa"/>
      </w:tblCellMar>
    </w:tblPr>
  </w:style>
  <w:style w:type="table" w:styleId="Table64">
    <w:basedOn w:val="TableNormal"/>
    <w:tblPr>
      <w:tblStyleRowBandSize w:val="1"/>
      <w:tblStyleColBandSize w:val="1"/>
      <w:tblCellMar>
        <w:top w:w="30.0" w:type="dxa"/>
        <w:left w:w="30.0" w:type="dxa"/>
        <w:bottom w:w="0.0" w:type="dxa"/>
        <w:right w:w="30.0" w:type="dxa"/>
      </w:tblCellMar>
    </w:tblPr>
  </w:style>
  <w:style w:type="table" w:styleId="Table65">
    <w:basedOn w:val="TableNormal"/>
    <w:tblPr>
      <w:tblStyleRowBandSize w:val="1"/>
      <w:tblStyleColBandSize w:val="1"/>
      <w:tblCellMar>
        <w:top w:w="30.0" w:type="dxa"/>
        <w:left w:w="30.0" w:type="dxa"/>
        <w:bottom w:w="0.0" w:type="dxa"/>
        <w:right w:w="30.0" w:type="dxa"/>
      </w:tblCellMar>
    </w:tblPr>
  </w:style>
  <w:style w:type="table" w:styleId="Table66">
    <w:basedOn w:val="TableNormal"/>
    <w:tblPr>
      <w:tblStyleRowBandSize w:val="1"/>
      <w:tblStyleColBandSize w:val="1"/>
      <w:tblCellMar>
        <w:top w:w="30.0" w:type="dxa"/>
        <w:left w:w="30.0" w:type="dxa"/>
        <w:bottom w:w="0.0" w:type="dxa"/>
        <w:right w:w="30.0" w:type="dxa"/>
      </w:tblCellMar>
    </w:tblPr>
  </w:style>
  <w:style w:type="table" w:styleId="Table67">
    <w:basedOn w:val="TableNormal"/>
    <w:tblPr>
      <w:tblStyleRowBandSize w:val="1"/>
      <w:tblStyleColBandSize w:val="1"/>
      <w:tblCellMar>
        <w:top w:w="30.0" w:type="dxa"/>
        <w:left w:w="30.0" w:type="dxa"/>
        <w:bottom w:w="0.0" w:type="dxa"/>
        <w:right w:w="30.0" w:type="dxa"/>
      </w:tblCellMar>
    </w:tblPr>
  </w:style>
  <w:style w:type="table" w:styleId="Table68">
    <w:basedOn w:val="TableNormal"/>
    <w:tblPr>
      <w:tblStyleRowBandSize w:val="1"/>
      <w:tblStyleColBandSize w:val="1"/>
      <w:tblCellMar>
        <w:top w:w="30.0" w:type="dxa"/>
        <w:left w:w="30.0" w:type="dxa"/>
        <w:bottom w:w="0.0" w:type="dxa"/>
        <w:right w:w="30.0" w:type="dxa"/>
      </w:tblCellMar>
    </w:tblPr>
  </w:style>
  <w:style w:type="table" w:styleId="Table69">
    <w:basedOn w:val="TableNormal"/>
    <w:tblPr>
      <w:tblStyleRowBandSize w:val="1"/>
      <w:tblStyleColBandSize w:val="1"/>
      <w:tblCellMar>
        <w:top w:w="30.0" w:type="dxa"/>
        <w:left w:w="30.0" w:type="dxa"/>
        <w:bottom w:w="0.0" w:type="dxa"/>
        <w:right w:w="30.0" w:type="dxa"/>
      </w:tblCellMar>
    </w:tblPr>
  </w:style>
  <w:style w:type="table" w:styleId="Table70">
    <w:basedOn w:val="TableNormal"/>
    <w:tblPr>
      <w:tblStyleRowBandSize w:val="1"/>
      <w:tblStyleColBandSize w:val="1"/>
      <w:tblCellMar>
        <w:top w:w="30.0" w:type="dxa"/>
        <w:left w:w="30.0" w:type="dxa"/>
        <w:bottom w:w="0.0" w:type="dxa"/>
        <w:right w:w="30.0" w:type="dxa"/>
      </w:tblCellMar>
    </w:tblPr>
  </w:style>
  <w:style w:type="table" w:styleId="Table71">
    <w:basedOn w:val="TableNormal"/>
    <w:tblPr>
      <w:tblStyleRowBandSize w:val="1"/>
      <w:tblStyleColBandSize w:val="1"/>
      <w:tblCellMar>
        <w:top w:w="30.0" w:type="dxa"/>
        <w:left w:w="30.0" w:type="dxa"/>
        <w:bottom w:w="0.0" w:type="dxa"/>
        <w:right w:w="30.0" w:type="dxa"/>
      </w:tblCellMar>
    </w:tblPr>
  </w:style>
  <w:style w:type="table" w:styleId="Table72">
    <w:basedOn w:val="TableNormal"/>
    <w:tblPr>
      <w:tblStyleRowBandSize w:val="1"/>
      <w:tblStyleColBandSize w:val="1"/>
      <w:tblCellMar>
        <w:top w:w="30.0" w:type="dxa"/>
        <w:left w:w="30.0" w:type="dxa"/>
        <w:bottom w:w="0.0" w:type="dxa"/>
        <w:right w:w="30.0" w:type="dxa"/>
      </w:tblCellMar>
    </w:tblPr>
  </w:style>
  <w:style w:type="table" w:styleId="Table73">
    <w:basedOn w:val="TableNormal"/>
    <w:tblPr>
      <w:tblStyleRowBandSize w:val="1"/>
      <w:tblStyleColBandSize w:val="1"/>
      <w:tblCellMar>
        <w:top w:w="30.0" w:type="dxa"/>
        <w:left w:w="30.0" w:type="dxa"/>
        <w:bottom w:w="0.0" w:type="dxa"/>
        <w:right w:w="30.0" w:type="dxa"/>
      </w:tblCellMar>
    </w:tblPr>
  </w:style>
  <w:style w:type="table" w:styleId="Table74">
    <w:basedOn w:val="TableNormal"/>
    <w:tblPr>
      <w:tblStyleRowBandSize w:val="1"/>
      <w:tblStyleColBandSize w:val="1"/>
      <w:tblCellMar>
        <w:top w:w="30.0" w:type="dxa"/>
        <w:left w:w="30.0" w:type="dxa"/>
        <w:bottom w:w="0.0" w:type="dxa"/>
        <w:right w:w="30.0" w:type="dxa"/>
      </w:tblCellMar>
    </w:tblPr>
  </w:style>
  <w:style w:type="table" w:styleId="Table75">
    <w:basedOn w:val="TableNormal"/>
    <w:tblPr>
      <w:tblStyleRowBandSize w:val="1"/>
      <w:tblStyleColBandSize w:val="1"/>
      <w:tblCellMar>
        <w:top w:w="30.0" w:type="dxa"/>
        <w:left w:w="30.0" w:type="dxa"/>
        <w:bottom w:w="0.0" w:type="dxa"/>
        <w:right w:w="30.0" w:type="dxa"/>
      </w:tblCellMar>
    </w:tblPr>
  </w:style>
  <w:style w:type="table" w:styleId="Table76">
    <w:basedOn w:val="TableNormal"/>
    <w:tblPr>
      <w:tblStyleRowBandSize w:val="1"/>
      <w:tblStyleColBandSize w:val="1"/>
      <w:tblCellMar>
        <w:top w:w="30.0" w:type="dxa"/>
        <w:left w:w="30.0" w:type="dxa"/>
        <w:bottom w:w="0.0" w:type="dxa"/>
        <w:right w:w="30.0" w:type="dxa"/>
      </w:tblCellMar>
    </w:tblPr>
  </w:style>
  <w:style w:type="table" w:styleId="Table77">
    <w:basedOn w:val="TableNormal"/>
    <w:tblPr>
      <w:tblStyleRowBandSize w:val="1"/>
      <w:tblStyleColBandSize w:val="1"/>
      <w:tblCellMar>
        <w:top w:w="30.0" w:type="dxa"/>
        <w:left w:w="30.0" w:type="dxa"/>
        <w:bottom w:w="0.0" w:type="dxa"/>
        <w:right w:w="30.0" w:type="dxa"/>
      </w:tblCellMar>
    </w:tblPr>
  </w:style>
  <w:style w:type="table" w:styleId="Table78">
    <w:basedOn w:val="TableNormal"/>
    <w:tblPr>
      <w:tblStyleRowBandSize w:val="1"/>
      <w:tblStyleColBandSize w:val="1"/>
      <w:tblCellMar>
        <w:top w:w="30.0" w:type="dxa"/>
        <w:left w:w="30.0" w:type="dxa"/>
        <w:bottom w:w="0.0" w:type="dxa"/>
        <w:right w:w="30.0" w:type="dxa"/>
      </w:tblCellMar>
    </w:tblPr>
  </w:style>
  <w:style w:type="table" w:styleId="Table79">
    <w:basedOn w:val="TableNormal"/>
    <w:tblPr>
      <w:tblStyleRowBandSize w:val="1"/>
      <w:tblStyleColBandSize w:val="1"/>
      <w:tblCellMar>
        <w:top w:w="30.0" w:type="dxa"/>
        <w:left w:w="30.0" w:type="dxa"/>
        <w:bottom w:w="0.0" w:type="dxa"/>
        <w:right w:w="30.0" w:type="dxa"/>
      </w:tblCellMar>
    </w:tblPr>
  </w:style>
  <w:style w:type="table" w:styleId="Table80">
    <w:basedOn w:val="TableNormal"/>
    <w:tblPr>
      <w:tblStyleRowBandSize w:val="1"/>
      <w:tblStyleColBandSize w:val="1"/>
      <w:tblCellMar>
        <w:top w:w="30.0" w:type="dxa"/>
        <w:left w:w="30.0" w:type="dxa"/>
        <w:bottom w:w="0.0" w:type="dxa"/>
        <w:right w:w="30.0" w:type="dxa"/>
      </w:tblCellMar>
    </w:tblPr>
  </w:style>
  <w:style w:type="table" w:styleId="Table81">
    <w:basedOn w:val="TableNormal"/>
    <w:tblPr>
      <w:tblStyleRowBandSize w:val="1"/>
      <w:tblStyleColBandSize w:val="1"/>
      <w:tblCellMar>
        <w:top w:w="30.0" w:type="dxa"/>
        <w:left w:w="30.0" w:type="dxa"/>
        <w:bottom w:w="0.0" w:type="dxa"/>
        <w:right w:w="30.0" w:type="dxa"/>
      </w:tblCellMar>
    </w:tblPr>
  </w:style>
  <w:style w:type="table" w:styleId="Table82">
    <w:basedOn w:val="TableNormal"/>
    <w:tblPr>
      <w:tblStyleRowBandSize w:val="1"/>
      <w:tblStyleColBandSize w:val="1"/>
      <w:tblCellMar>
        <w:top w:w="30.0" w:type="dxa"/>
        <w:left w:w="30.0" w:type="dxa"/>
        <w:bottom w:w="0.0" w:type="dxa"/>
        <w:right w:w="30.0" w:type="dxa"/>
      </w:tblCellMar>
    </w:tblPr>
  </w:style>
  <w:style w:type="table" w:styleId="Table83">
    <w:basedOn w:val="TableNormal"/>
    <w:tblPr>
      <w:tblStyleRowBandSize w:val="1"/>
      <w:tblStyleColBandSize w:val="1"/>
      <w:tblCellMar>
        <w:top w:w="30.0" w:type="dxa"/>
        <w:left w:w="30.0" w:type="dxa"/>
        <w:bottom w:w="0.0" w:type="dxa"/>
        <w:right w:w="30.0" w:type="dxa"/>
      </w:tblCellMar>
    </w:tblPr>
  </w:style>
  <w:style w:type="table" w:styleId="Table84">
    <w:basedOn w:val="TableNormal"/>
    <w:tblPr>
      <w:tblStyleRowBandSize w:val="1"/>
      <w:tblStyleColBandSize w:val="1"/>
      <w:tblCellMar>
        <w:top w:w="30.0" w:type="dxa"/>
        <w:left w:w="30.0" w:type="dxa"/>
        <w:bottom w:w="0.0" w:type="dxa"/>
        <w:right w:w="30.0" w:type="dxa"/>
      </w:tblCellMar>
    </w:tblPr>
  </w:style>
  <w:style w:type="table" w:styleId="Table85">
    <w:basedOn w:val="TableNormal"/>
    <w:tblPr>
      <w:tblStyleRowBandSize w:val="1"/>
      <w:tblStyleColBandSize w:val="1"/>
      <w:tblCellMar>
        <w:top w:w="30.0" w:type="dxa"/>
        <w:left w:w="30.0" w:type="dxa"/>
        <w:bottom w:w="0.0" w:type="dxa"/>
        <w:right w:w="30.0" w:type="dxa"/>
      </w:tblCellMar>
    </w:tblPr>
  </w:style>
  <w:style w:type="table" w:styleId="Table86">
    <w:basedOn w:val="TableNormal"/>
    <w:tblPr>
      <w:tblStyleRowBandSize w:val="1"/>
      <w:tblStyleColBandSize w:val="1"/>
      <w:tblCellMar>
        <w:top w:w="30.0" w:type="dxa"/>
        <w:left w:w="30.0" w:type="dxa"/>
        <w:bottom w:w="0.0" w:type="dxa"/>
        <w:right w:w="30.0" w:type="dxa"/>
      </w:tblCellMar>
    </w:tblPr>
  </w:style>
  <w:style w:type="table" w:styleId="Table87">
    <w:basedOn w:val="TableNormal"/>
    <w:tblPr>
      <w:tblStyleRowBandSize w:val="1"/>
      <w:tblStyleColBandSize w:val="1"/>
      <w:tblCellMar>
        <w:top w:w="30.0" w:type="dxa"/>
        <w:left w:w="30.0" w:type="dxa"/>
        <w:bottom w:w="0.0" w:type="dxa"/>
        <w:right w:w="30.0" w:type="dxa"/>
      </w:tblCellMar>
    </w:tblPr>
  </w:style>
  <w:style w:type="table" w:styleId="Table88">
    <w:basedOn w:val="TableNormal"/>
    <w:tblPr>
      <w:tblStyleRowBandSize w:val="1"/>
      <w:tblStyleColBandSize w:val="1"/>
      <w:tblCellMar>
        <w:top w:w="30.0" w:type="dxa"/>
        <w:left w:w="30.0" w:type="dxa"/>
        <w:bottom w:w="0.0" w:type="dxa"/>
        <w:right w:w="30.0" w:type="dxa"/>
      </w:tblCellMar>
    </w:tblPr>
  </w:style>
  <w:style w:type="table" w:styleId="Table89">
    <w:basedOn w:val="TableNormal"/>
    <w:tblPr>
      <w:tblStyleRowBandSize w:val="1"/>
      <w:tblStyleColBandSize w:val="1"/>
      <w:tblCellMar>
        <w:top w:w="30.0" w:type="dxa"/>
        <w:left w:w="30.0" w:type="dxa"/>
        <w:bottom w:w="0.0" w:type="dxa"/>
        <w:right w:w="30.0" w:type="dxa"/>
      </w:tblCellMar>
    </w:tblPr>
  </w:style>
  <w:style w:type="table" w:styleId="Table90">
    <w:basedOn w:val="TableNormal"/>
    <w:tblPr>
      <w:tblStyleRowBandSize w:val="1"/>
      <w:tblStyleColBandSize w:val="1"/>
      <w:tblCellMar>
        <w:top w:w="30.0" w:type="dxa"/>
        <w:left w:w="30.0" w:type="dxa"/>
        <w:bottom w:w="0.0" w:type="dxa"/>
        <w:right w:w="30.0" w:type="dxa"/>
      </w:tblCellMar>
    </w:tblPr>
  </w:style>
  <w:style w:type="table" w:styleId="Table91">
    <w:basedOn w:val="TableNormal"/>
    <w:tblPr>
      <w:tblStyleRowBandSize w:val="1"/>
      <w:tblStyleColBandSize w:val="1"/>
      <w:tblCellMar>
        <w:top w:w="30.0" w:type="dxa"/>
        <w:left w:w="30.0" w:type="dxa"/>
        <w:bottom w:w="0.0" w:type="dxa"/>
        <w:right w:w="30.0" w:type="dxa"/>
      </w:tblCellMar>
    </w:tblPr>
  </w:style>
  <w:style w:type="table" w:styleId="Table92">
    <w:basedOn w:val="TableNormal"/>
    <w:tblPr>
      <w:tblStyleRowBandSize w:val="1"/>
      <w:tblStyleColBandSize w:val="1"/>
      <w:tblCellMar>
        <w:top w:w="30.0" w:type="dxa"/>
        <w:left w:w="30.0" w:type="dxa"/>
        <w:bottom w:w="0.0" w:type="dxa"/>
        <w:right w:w="30.0" w:type="dxa"/>
      </w:tblCellMar>
    </w:tblPr>
  </w:style>
  <w:style w:type="table" w:styleId="Table93">
    <w:basedOn w:val="TableNormal"/>
    <w:tblPr>
      <w:tblStyleRowBandSize w:val="1"/>
      <w:tblStyleColBandSize w:val="1"/>
      <w:tblCellMar>
        <w:top w:w="30.0" w:type="dxa"/>
        <w:left w:w="30.0" w:type="dxa"/>
        <w:bottom w:w="0.0" w:type="dxa"/>
        <w:right w:w="30.0" w:type="dxa"/>
      </w:tblCellMar>
    </w:tblPr>
  </w:style>
  <w:style w:type="table" w:styleId="Table94">
    <w:basedOn w:val="TableNormal"/>
    <w:tblPr>
      <w:tblStyleRowBandSize w:val="1"/>
      <w:tblStyleColBandSize w:val="1"/>
      <w:tblCellMar>
        <w:top w:w="30.0" w:type="dxa"/>
        <w:left w:w="30.0" w:type="dxa"/>
        <w:bottom w:w="0.0" w:type="dxa"/>
        <w:right w:w="30.0" w:type="dxa"/>
      </w:tblCellMar>
    </w:tblPr>
  </w:style>
  <w:style w:type="table" w:styleId="Table95">
    <w:basedOn w:val="TableNormal"/>
    <w:tblPr>
      <w:tblStyleRowBandSize w:val="1"/>
      <w:tblStyleColBandSize w:val="1"/>
      <w:tblCellMar>
        <w:top w:w="30.0" w:type="dxa"/>
        <w:left w:w="30.0" w:type="dxa"/>
        <w:bottom w:w="0.0" w:type="dxa"/>
        <w:right w:w="30.0" w:type="dxa"/>
      </w:tblCellMar>
    </w:tblPr>
  </w:style>
  <w:style w:type="table" w:styleId="Table96">
    <w:basedOn w:val="TableNormal"/>
    <w:tblPr>
      <w:tblStyleRowBandSize w:val="1"/>
      <w:tblStyleColBandSize w:val="1"/>
      <w:tblCellMar>
        <w:top w:w="30.0" w:type="dxa"/>
        <w:left w:w="30.0" w:type="dxa"/>
        <w:bottom w:w="0.0" w:type="dxa"/>
        <w:right w:w="30.0" w:type="dxa"/>
      </w:tblCellMar>
    </w:tblPr>
  </w:style>
  <w:style w:type="table" w:styleId="Table97">
    <w:basedOn w:val="TableNormal"/>
    <w:tblPr>
      <w:tblStyleRowBandSize w:val="1"/>
      <w:tblStyleColBandSize w:val="1"/>
      <w:tblCellMar>
        <w:top w:w="30.0" w:type="dxa"/>
        <w:left w:w="30.0" w:type="dxa"/>
        <w:bottom w:w="0.0" w:type="dxa"/>
        <w:right w:w="30.0" w:type="dxa"/>
      </w:tblCellMar>
    </w:tblPr>
  </w:style>
  <w:style w:type="table" w:styleId="Table98">
    <w:basedOn w:val="TableNormal"/>
    <w:tblPr>
      <w:tblStyleRowBandSize w:val="1"/>
      <w:tblStyleColBandSize w:val="1"/>
      <w:tblCellMar>
        <w:top w:w="30.0" w:type="dxa"/>
        <w:left w:w="30.0" w:type="dxa"/>
        <w:bottom w:w="0.0" w:type="dxa"/>
        <w:right w:w="30.0" w:type="dxa"/>
      </w:tblCellMar>
    </w:tblPr>
  </w:style>
  <w:style w:type="table" w:styleId="Table99">
    <w:basedOn w:val="TableNormal"/>
    <w:tblPr>
      <w:tblStyleRowBandSize w:val="1"/>
      <w:tblStyleColBandSize w:val="1"/>
      <w:tblCellMar>
        <w:top w:w="30.0" w:type="dxa"/>
        <w:left w:w="30.0" w:type="dxa"/>
        <w:bottom w:w="0.0" w:type="dxa"/>
        <w:right w:w="30.0" w:type="dxa"/>
      </w:tblCellMar>
    </w:tblPr>
  </w:style>
  <w:style w:type="table" w:styleId="Table100">
    <w:basedOn w:val="TableNormal"/>
    <w:tblPr>
      <w:tblStyleRowBandSize w:val="1"/>
      <w:tblStyleColBandSize w:val="1"/>
      <w:tblCellMar>
        <w:top w:w="30.0" w:type="dxa"/>
        <w:left w:w="30.0" w:type="dxa"/>
        <w:bottom w:w="0.0" w:type="dxa"/>
        <w:right w:w="30.0" w:type="dxa"/>
      </w:tblCellMar>
    </w:tblPr>
  </w:style>
  <w:style w:type="table" w:styleId="Table101">
    <w:basedOn w:val="TableNormal"/>
    <w:tblPr>
      <w:tblStyleRowBandSize w:val="1"/>
      <w:tblStyleColBandSize w:val="1"/>
      <w:tblCellMar>
        <w:top w:w="30.0" w:type="dxa"/>
        <w:left w:w="30.0" w:type="dxa"/>
        <w:bottom w:w="0.0" w:type="dxa"/>
        <w:right w:w="30.0" w:type="dxa"/>
      </w:tblCellMar>
    </w:tblPr>
  </w:style>
  <w:style w:type="table" w:styleId="Table102">
    <w:basedOn w:val="TableNormal"/>
    <w:tblPr>
      <w:tblStyleRowBandSize w:val="1"/>
      <w:tblStyleColBandSize w:val="1"/>
      <w:tblCellMar>
        <w:top w:w="30.0" w:type="dxa"/>
        <w:left w:w="30.0" w:type="dxa"/>
        <w:bottom w:w="0.0" w:type="dxa"/>
        <w:right w:w="30.0" w:type="dxa"/>
      </w:tblCellMar>
    </w:tblPr>
  </w:style>
  <w:style w:type="table" w:styleId="Table103">
    <w:basedOn w:val="TableNormal"/>
    <w:tblPr>
      <w:tblStyleRowBandSize w:val="1"/>
      <w:tblStyleColBandSize w:val="1"/>
      <w:tblCellMar>
        <w:top w:w="30.0" w:type="dxa"/>
        <w:left w:w="30.0" w:type="dxa"/>
        <w:bottom w:w="0.0" w:type="dxa"/>
        <w:right w:w="30.0" w:type="dxa"/>
      </w:tblCellMar>
    </w:tblPr>
  </w:style>
  <w:style w:type="table" w:styleId="Table104">
    <w:basedOn w:val="TableNormal"/>
    <w:tblPr>
      <w:tblStyleRowBandSize w:val="1"/>
      <w:tblStyleColBandSize w:val="1"/>
      <w:tblCellMar>
        <w:top w:w="30.0" w:type="dxa"/>
        <w:left w:w="30.0" w:type="dxa"/>
        <w:bottom w:w="0.0" w:type="dxa"/>
        <w:right w:w="30.0" w:type="dxa"/>
      </w:tblCellMar>
    </w:tblPr>
  </w:style>
  <w:style w:type="table" w:styleId="Table105">
    <w:basedOn w:val="TableNormal"/>
    <w:tblPr>
      <w:tblStyleRowBandSize w:val="1"/>
      <w:tblStyleColBandSize w:val="1"/>
      <w:tblCellMar>
        <w:top w:w="30.0" w:type="dxa"/>
        <w:left w:w="30.0" w:type="dxa"/>
        <w:bottom w:w="0.0" w:type="dxa"/>
        <w:right w:w="30.0" w:type="dxa"/>
      </w:tblCellMar>
    </w:tblPr>
  </w:style>
  <w:style w:type="table" w:styleId="Table106">
    <w:basedOn w:val="TableNormal"/>
    <w:tblPr>
      <w:tblStyleRowBandSize w:val="1"/>
      <w:tblStyleColBandSize w:val="1"/>
      <w:tblCellMar>
        <w:top w:w="30.0" w:type="dxa"/>
        <w:left w:w="30.0" w:type="dxa"/>
        <w:bottom w:w="0.0" w:type="dxa"/>
        <w:right w:w="30.0" w:type="dxa"/>
      </w:tblCellMar>
    </w:tblPr>
  </w:style>
  <w:style w:type="table" w:styleId="Table107">
    <w:basedOn w:val="TableNormal"/>
    <w:tblPr>
      <w:tblStyleRowBandSize w:val="1"/>
      <w:tblStyleColBandSize w:val="1"/>
      <w:tblCellMar>
        <w:top w:w="3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4.xml"/><Relationship Id="rId20" Type="http://schemas.openxmlformats.org/officeDocument/2006/relationships/image" Target="media/image3.png"/><Relationship Id="rId42" Type="http://schemas.openxmlformats.org/officeDocument/2006/relationships/footer" Target="footer4.xml"/><Relationship Id="rId41" Type="http://schemas.openxmlformats.org/officeDocument/2006/relationships/header" Target="header5.xml"/><Relationship Id="rId22" Type="http://schemas.openxmlformats.org/officeDocument/2006/relationships/image" Target="media/image10.png"/><Relationship Id="rId21" Type="http://schemas.openxmlformats.org/officeDocument/2006/relationships/image" Target="media/image1.png"/><Relationship Id="rId43" Type="http://schemas.openxmlformats.org/officeDocument/2006/relationships/footer" Target="footer5.xml"/><Relationship Id="rId24" Type="http://schemas.openxmlformats.org/officeDocument/2006/relationships/image" Target="media/image19.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2.png"/><Relationship Id="rId25" Type="http://schemas.openxmlformats.org/officeDocument/2006/relationships/image" Target="media/image21.png"/><Relationship Id="rId28" Type="http://schemas.openxmlformats.org/officeDocument/2006/relationships/image" Target="media/image24.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7.png"/><Relationship Id="rId7" Type="http://schemas.openxmlformats.org/officeDocument/2006/relationships/footer" Target="footer2.xml"/><Relationship Id="rId8" Type="http://schemas.openxmlformats.org/officeDocument/2006/relationships/header" Target="header2.xml"/><Relationship Id="rId31" Type="http://schemas.openxmlformats.org/officeDocument/2006/relationships/image" Target="media/image2.png"/><Relationship Id="rId30" Type="http://schemas.openxmlformats.org/officeDocument/2006/relationships/image" Target="media/image16.png"/><Relationship Id="rId11" Type="http://schemas.openxmlformats.org/officeDocument/2006/relationships/image" Target="media/image4.png"/><Relationship Id="rId33" Type="http://schemas.openxmlformats.org/officeDocument/2006/relationships/image" Target="media/image9.png"/><Relationship Id="rId10" Type="http://schemas.openxmlformats.org/officeDocument/2006/relationships/footer" Target="footer3.xml"/><Relationship Id="rId32" Type="http://schemas.openxmlformats.org/officeDocument/2006/relationships/image" Target="media/image12.png"/><Relationship Id="rId13" Type="http://schemas.openxmlformats.org/officeDocument/2006/relationships/image" Target="media/image6.png"/><Relationship Id="rId35" Type="http://schemas.openxmlformats.org/officeDocument/2006/relationships/header" Target="header3.xml"/><Relationship Id="rId12" Type="http://schemas.openxmlformats.org/officeDocument/2006/relationships/image" Target="media/image7.png"/><Relationship Id="rId34" Type="http://schemas.openxmlformats.org/officeDocument/2006/relationships/image" Target="media/image11.png"/><Relationship Id="rId15" Type="http://schemas.openxmlformats.org/officeDocument/2006/relationships/image" Target="media/image15.png"/><Relationship Id="rId37" Type="http://schemas.openxmlformats.org/officeDocument/2006/relationships/hyperlink" Target="mailto:cmitchell@deltadentalwa.com" TargetMode="External"/><Relationship Id="rId14" Type="http://schemas.openxmlformats.org/officeDocument/2006/relationships/image" Target="media/image14.png"/><Relationship Id="rId36" Type="http://schemas.openxmlformats.org/officeDocument/2006/relationships/hyperlink" Target="http://www.pgp.com" TargetMode="External"/><Relationship Id="rId17" Type="http://schemas.openxmlformats.org/officeDocument/2006/relationships/image" Target="media/image8.png"/><Relationship Id="rId39" Type="http://schemas.openxmlformats.org/officeDocument/2006/relationships/hyperlink" Target="mailto:khunnicutt@deltadentalwa.com" TargetMode="External"/><Relationship Id="rId16" Type="http://schemas.openxmlformats.org/officeDocument/2006/relationships/image" Target="media/image20.png"/><Relationship Id="rId38" Type="http://schemas.openxmlformats.org/officeDocument/2006/relationships/hyperlink" Target="mailto:twalston@deltadentalwa.com" TargetMode="External"/><Relationship Id="rId19" Type="http://schemas.openxmlformats.org/officeDocument/2006/relationships/image" Target="media/image5.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