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221" w:rsidRPr="00CE2094" w:rsidRDefault="00976221" w:rsidP="00CE2094">
      <w:pPr>
        <w:pStyle w:val="SuperTitle"/>
        <w:ind w:left="0"/>
        <w:jc w:val="left"/>
        <w:rPr>
          <w:rFonts w:asciiTheme="minorHAnsi" w:hAnsiTheme="minorHAnsi"/>
          <w:color w:val="004990" w:themeColor="accent1"/>
        </w:rPr>
      </w:pPr>
    </w:p>
    <w:p w:rsidR="00CE2094" w:rsidRDefault="00CE2094" w:rsidP="00CE2094">
      <w:pPr>
        <w:pStyle w:val="Title"/>
        <w:spacing w:after="60"/>
        <w:jc w:val="left"/>
        <w:rPr>
          <w:rFonts w:asciiTheme="minorHAnsi" w:hAnsiTheme="minorHAnsi"/>
          <w:b/>
          <w:color w:val="8DC63F" w:themeColor="text2"/>
        </w:rPr>
      </w:pPr>
    </w:p>
    <w:p w:rsidR="00CE2094" w:rsidRDefault="001F6FB4" w:rsidP="00CE2094">
      <w:pPr>
        <w:pStyle w:val="Title"/>
        <w:spacing w:after="60"/>
        <w:jc w:val="left"/>
        <w:rPr>
          <w:rFonts w:asciiTheme="minorHAnsi" w:hAnsiTheme="minorHAnsi"/>
          <w:b/>
          <w:color w:val="8DC63F" w:themeColor="text2"/>
        </w:rPr>
      </w:pPr>
      <w:r w:rsidRPr="00CE2094">
        <w:rPr>
          <w:rFonts w:asciiTheme="minorHAnsi" w:hAnsiTheme="minorHAnsi"/>
          <w:b/>
          <w:color w:val="8DC63F" w:themeColor="text2"/>
        </w:rPr>
        <w:t>EQUIFAX</w:t>
      </w:r>
      <w:r w:rsidR="00CE2094">
        <w:rPr>
          <w:rFonts w:asciiTheme="minorHAnsi" w:hAnsiTheme="minorHAnsi"/>
          <w:b/>
          <w:color w:val="8DC63F" w:themeColor="text2"/>
        </w:rPr>
        <w:t xml:space="preserve"> </w:t>
      </w:r>
    </w:p>
    <w:p w:rsidR="00976221" w:rsidRPr="00CE2094" w:rsidRDefault="00985BA8" w:rsidP="00CE2094">
      <w:pPr>
        <w:pStyle w:val="Title"/>
        <w:spacing w:before="60"/>
        <w:jc w:val="left"/>
        <w:rPr>
          <w:rFonts w:asciiTheme="minorHAnsi" w:hAnsiTheme="minorHAnsi"/>
          <w:b/>
          <w:color w:val="8DC63F" w:themeColor="text2"/>
        </w:rPr>
      </w:pPr>
      <w:r>
        <w:rPr>
          <w:rFonts w:asciiTheme="minorHAnsi" w:hAnsiTheme="minorHAnsi"/>
          <w:b/>
          <w:color w:val="8DC63F" w:themeColor="text2"/>
        </w:rPr>
        <w:t xml:space="preserve">Full </w:t>
      </w:r>
      <w:r w:rsidR="00A36F6D" w:rsidRPr="00CE2094">
        <w:rPr>
          <w:rFonts w:asciiTheme="minorHAnsi" w:hAnsiTheme="minorHAnsi"/>
          <w:b/>
          <w:color w:val="8DC63F" w:themeColor="text2"/>
        </w:rPr>
        <w:t>Install</w:t>
      </w:r>
      <w:r w:rsidR="00CE2094">
        <w:rPr>
          <w:rFonts w:asciiTheme="minorHAnsi" w:hAnsiTheme="minorHAnsi"/>
          <w:b/>
          <w:color w:val="8DC63F" w:themeColor="text2"/>
        </w:rPr>
        <w:t xml:space="preserve"> Document</w:t>
      </w:r>
    </w:p>
    <w:p w:rsidR="00976221" w:rsidRPr="00CE2094" w:rsidRDefault="00976221" w:rsidP="00CE2094">
      <w:pPr>
        <w:rPr>
          <w:rFonts w:asciiTheme="minorHAnsi" w:hAnsiTheme="minorHAnsi"/>
        </w:rPr>
      </w:pPr>
      <w:r w:rsidRPr="00CE2094">
        <w:rPr>
          <w:rFonts w:asciiTheme="minorHAnsi" w:hAnsiTheme="minorHAnsi"/>
        </w:rPr>
        <w:fldChar w:fldCharType="begin"/>
      </w:r>
      <w:r w:rsidR="00911177" w:rsidRPr="00CE2094">
        <w:rPr>
          <w:rFonts w:asciiTheme="minorHAnsi" w:hAnsiTheme="minorHAnsi"/>
        </w:rPr>
        <w:instrText>\TitlePage</w:instrText>
      </w:r>
      <w:r w:rsidRPr="00CE2094">
        <w:rPr>
          <w:rFonts w:asciiTheme="minorHAnsi" w:hAnsiTheme="minorHAnsi"/>
        </w:rPr>
        <w:fldChar w:fldCharType="separate"/>
      </w:r>
      <w:r w:rsidR="00911177" w:rsidRPr="00CE2094">
        <w:rPr>
          <w:rFonts w:asciiTheme="minorHAnsi" w:hAnsiTheme="minorHAnsi"/>
        </w:rPr>
        <w:t>Doc-To-Help Standard Manual</w:t>
      </w:r>
      <w:r w:rsidRPr="00CE2094">
        <w:rPr>
          <w:rFonts w:asciiTheme="minorHAnsi" w:hAnsiTheme="minorHAnsi"/>
        </w:rPr>
        <w:fldChar w:fldCharType="end"/>
      </w:r>
    </w:p>
    <w:p w:rsidR="00976221" w:rsidRPr="00CE2094" w:rsidRDefault="008604E7" w:rsidP="00CE2094">
      <w:pPr>
        <w:rPr>
          <w:rFonts w:asciiTheme="minorHAnsi" w:hAnsiTheme="minorHAnsi"/>
          <w:sz w:val="24"/>
          <w:szCs w:val="24"/>
        </w:rPr>
      </w:pPr>
      <w:r>
        <w:rPr>
          <w:rFonts w:asciiTheme="minorHAnsi" w:hAnsiTheme="minorHAnsi"/>
          <w:sz w:val="24"/>
          <w:szCs w:val="24"/>
        </w:rPr>
        <w:t>May 27, 2015</w:t>
      </w:r>
    </w:p>
    <w:p w:rsidR="00976221" w:rsidRPr="00CE2094" w:rsidRDefault="00976221" w:rsidP="00CE2094">
      <w:pPr>
        <w:pStyle w:val="ByLine"/>
        <w:spacing w:before="0" w:after="0"/>
        <w:jc w:val="left"/>
        <w:rPr>
          <w:rFonts w:asciiTheme="minorHAnsi" w:hAnsiTheme="minorHAnsi"/>
          <w:sz w:val="20"/>
        </w:rPr>
      </w:pPr>
    </w:p>
    <w:p w:rsidR="00976221" w:rsidRPr="00CE2094" w:rsidRDefault="00976221">
      <w:pPr>
        <w:pStyle w:val="ByLine"/>
        <w:spacing w:before="0" w:after="0"/>
        <w:rPr>
          <w:rFonts w:asciiTheme="minorHAnsi" w:hAnsiTheme="minorHAnsi"/>
        </w:rPr>
      </w:pPr>
    </w:p>
    <w:p w:rsidR="00976221" w:rsidRPr="00CE2094" w:rsidRDefault="00976221">
      <w:pPr>
        <w:jc w:val="right"/>
        <w:rPr>
          <w:rFonts w:asciiTheme="minorHAnsi" w:hAnsiTheme="minorHAnsi"/>
          <w:b/>
          <w:sz w:val="28"/>
        </w:rPr>
      </w:pPr>
    </w:p>
    <w:p w:rsidR="00976221" w:rsidRPr="00CE2094" w:rsidRDefault="00911177">
      <w:pPr>
        <w:pStyle w:val="BodyText"/>
        <w:spacing w:before="40"/>
        <w:jc w:val="right"/>
        <w:rPr>
          <w:rFonts w:asciiTheme="minorHAnsi" w:hAnsiTheme="minorHAnsi"/>
        </w:rPr>
      </w:pPr>
      <w:r w:rsidRPr="00CE2094">
        <w:rPr>
          <w:rFonts w:asciiTheme="minorHAnsi" w:hAnsiTheme="minorHAnsi"/>
        </w:rPr>
        <w:t xml:space="preserve"> </w:t>
      </w:r>
    </w:p>
    <w:p w:rsidR="00976221" w:rsidRPr="00CE2094" w:rsidRDefault="00911177">
      <w:pPr>
        <w:jc w:val="right"/>
        <w:rPr>
          <w:rFonts w:asciiTheme="minorHAnsi" w:hAnsiTheme="minorHAnsi"/>
          <w:b/>
          <w:sz w:val="28"/>
        </w:rPr>
      </w:pPr>
      <w:r w:rsidRPr="00CE2094">
        <w:rPr>
          <w:rFonts w:asciiTheme="minorHAnsi" w:hAnsiTheme="minorHAnsi"/>
          <w:b/>
          <w:sz w:val="28"/>
        </w:rPr>
        <w:br w:type="page"/>
      </w:r>
    </w:p>
    <w:p w:rsidR="00976221" w:rsidRPr="00CE2094" w:rsidRDefault="00911177" w:rsidP="00CE2094">
      <w:pPr>
        <w:overflowPunct/>
        <w:autoSpaceDE/>
        <w:autoSpaceDN/>
        <w:adjustRightInd/>
        <w:textAlignment w:val="auto"/>
        <w:rPr>
          <w:rFonts w:asciiTheme="minorHAnsi" w:hAnsiTheme="minorHAnsi"/>
          <w:b/>
          <w:color w:val="8DC63F" w:themeColor="text2"/>
          <w:sz w:val="56"/>
        </w:rPr>
      </w:pPr>
      <w:r w:rsidRPr="00CE2094">
        <w:rPr>
          <w:rFonts w:asciiTheme="minorHAnsi" w:hAnsiTheme="minorHAnsi"/>
          <w:b/>
          <w:color w:val="8DC63F" w:themeColor="text2"/>
          <w:sz w:val="56"/>
        </w:rPr>
        <w:lastRenderedPageBreak/>
        <w:t>Contents</w:t>
      </w:r>
      <w:bookmarkStart w:id="0" w:name="_GoBack"/>
      <w:bookmarkEnd w:id="0"/>
    </w:p>
    <w:p w:rsidR="004807FC" w:rsidRDefault="00CE2094">
      <w:pPr>
        <w:pStyle w:val="TOC1"/>
        <w:tabs>
          <w:tab w:val="left" w:pos="400"/>
          <w:tab w:val="right" w:leader="dot" w:pos="9710"/>
        </w:tabs>
        <w:rPr>
          <w:rFonts w:asciiTheme="minorHAnsi" w:eastAsiaTheme="minorEastAsia" w:hAnsiTheme="minorHAnsi" w:cstheme="minorBidi"/>
          <w:b w:val="0"/>
          <w:bCs w:val="0"/>
          <w:caps w:val="0"/>
          <w:noProof/>
          <w:color w:val="auto"/>
          <w:sz w:val="22"/>
          <w:szCs w:val="22"/>
        </w:rPr>
      </w:pPr>
      <w:r>
        <w:rPr>
          <w:rFonts w:asciiTheme="minorHAnsi" w:hAnsiTheme="minorHAnsi"/>
          <w:b w:val="0"/>
          <w:bCs w:val="0"/>
          <w:caps w:val="0"/>
        </w:rPr>
        <w:fldChar w:fldCharType="begin"/>
      </w:r>
      <w:r>
        <w:rPr>
          <w:rFonts w:asciiTheme="minorHAnsi" w:hAnsiTheme="minorHAnsi"/>
          <w:b w:val="0"/>
          <w:bCs w:val="0"/>
          <w:caps w:val="0"/>
        </w:rPr>
        <w:instrText xml:space="preserve"> TOC \o "1-3" \h \z \u </w:instrText>
      </w:r>
      <w:r>
        <w:rPr>
          <w:rFonts w:asciiTheme="minorHAnsi" w:hAnsiTheme="minorHAnsi"/>
          <w:b w:val="0"/>
          <w:bCs w:val="0"/>
          <w:caps w:val="0"/>
        </w:rPr>
        <w:fldChar w:fldCharType="separate"/>
      </w:r>
      <w:hyperlink w:anchor="_Toc420681025" w:history="1">
        <w:r w:rsidR="004807FC" w:rsidRPr="00AB1F31">
          <w:rPr>
            <w:rStyle w:val="Hyperlink"/>
            <w:noProof/>
          </w:rPr>
          <w:t>1.</w:t>
        </w:r>
        <w:r w:rsidR="004807FC">
          <w:rPr>
            <w:rFonts w:asciiTheme="minorHAnsi" w:eastAsiaTheme="minorEastAsia" w:hAnsiTheme="minorHAnsi" w:cstheme="minorBidi"/>
            <w:b w:val="0"/>
            <w:bCs w:val="0"/>
            <w:caps w:val="0"/>
            <w:noProof/>
            <w:color w:val="auto"/>
            <w:sz w:val="22"/>
            <w:szCs w:val="22"/>
          </w:rPr>
          <w:tab/>
        </w:r>
        <w:r w:rsidR="004807FC" w:rsidRPr="00AB1F31">
          <w:rPr>
            <w:rStyle w:val="Hyperlink"/>
            <w:noProof/>
          </w:rPr>
          <w:t>EQUIFAX Install Instructions</w:t>
        </w:r>
        <w:r w:rsidR="004807FC">
          <w:rPr>
            <w:noProof/>
            <w:webHidden/>
          </w:rPr>
          <w:tab/>
        </w:r>
        <w:r w:rsidR="004807FC">
          <w:rPr>
            <w:noProof/>
            <w:webHidden/>
          </w:rPr>
          <w:fldChar w:fldCharType="begin"/>
        </w:r>
        <w:r w:rsidR="004807FC">
          <w:rPr>
            <w:noProof/>
            <w:webHidden/>
          </w:rPr>
          <w:instrText xml:space="preserve"> PAGEREF _Toc420681025 \h </w:instrText>
        </w:r>
        <w:r w:rsidR="004807FC">
          <w:rPr>
            <w:noProof/>
            <w:webHidden/>
          </w:rPr>
        </w:r>
        <w:r w:rsidR="004807FC">
          <w:rPr>
            <w:noProof/>
            <w:webHidden/>
          </w:rPr>
          <w:fldChar w:fldCharType="separate"/>
        </w:r>
        <w:r w:rsidR="004807FC">
          <w:rPr>
            <w:noProof/>
            <w:webHidden/>
          </w:rPr>
          <w:t>3</w:t>
        </w:r>
        <w:r w:rsidR="004807FC">
          <w:rPr>
            <w:noProof/>
            <w:webHidden/>
          </w:rPr>
          <w:fldChar w:fldCharType="end"/>
        </w:r>
      </w:hyperlink>
    </w:p>
    <w:p w:rsidR="004807FC" w:rsidRDefault="004807FC">
      <w:pPr>
        <w:pStyle w:val="TOC2"/>
        <w:tabs>
          <w:tab w:val="right" w:leader="dot" w:pos="9710"/>
        </w:tabs>
        <w:rPr>
          <w:rFonts w:asciiTheme="minorHAnsi" w:eastAsiaTheme="minorEastAsia" w:hAnsiTheme="minorHAnsi" w:cstheme="minorBidi"/>
          <w:smallCaps w:val="0"/>
          <w:noProof/>
          <w:color w:val="auto"/>
          <w:sz w:val="22"/>
          <w:szCs w:val="22"/>
        </w:rPr>
      </w:pPr>
      <w:hyperlink w:anchor="_Toc420681026" w:history="1">
        <w:r w:rsidRPr="00AB1F31">
          <w:rPr>
            <w:rStyle w:val="Hyperlink"/>
            <w:b/>
            <w:noProof/>
          </w:rPr>
          <w:t>THIS INTERFACE IS FOR COMPANIES PAYING IN US DOLLARS</w:t>
        </w:r>
        <w:r>
          <w:rPr>
            <w:noProof/>
            <w:webHidden/>
          </w:rPr>
          <w:tab/>
        </w:r>
        <w:r>
          <w:rPr>
            <w:noProof/>
            <w:webHidden/>
          </w:rPr>
          <w:fldChar w:fldCharType="begin"/>
        </w:r>
        <w:r>
          <w:rPr>
            <w:noProof/>
            <w:webHidden/>
          </w:rPr>
          <w:instrText xml:space="preserve"> PAGEREF _Toc420681026 \h </w:instrText>
        </w:r>
        <w:r>
          <w:rPr>
            <w:noProof/>
            <w:webHidden/>
          </w:rPr>
        </w:r>
        <w:r>
          <w:rPr>
            <w:noProof/>
            <w:webHidden/>
          </w:rPr>
          <w:fldChar w:fldCharType="separate"/>
        </w:r>
        <w:r>
          <w:rPr>
            <w:noProof/>
            <w:webHidden/>
          </w:rPr>
          <w:t>3</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27" w:history="1">
        <w:r w:rsidRPr="00AB1F31">
          <w:rPr>
            <w:rStyle w:val="Hyperlink"/>
            <w:b/>
            <w:noProof/>
            <w:snapToGrid w:val="0"/>
          </w:rPr>
          <w:t>1.0</w:t>
        </w:r>
        <w:r>
          <w:rPr>
            <w:rFonts w:asciiTheme="minorHAnsi" w:eastAsiaTheme="minorEastAsia" w:hAnsiTheme="minorHAnsi" w:cstheme="minorBidi"/>
            <w:smallCaps w:val="0"/>
            <w:noProof/>
            <w:color w:val="auto"/>
            <w:sz w:val="22"/>
            <w:szCs w:val="22"/>
          </w:rPr>
          <w:tab/>
        </w:r>
        <w:r w:rsidRPr="00AB1F31">
          <w:rPr>
            <w:rStyle w:val="Hyperlink"/>
            <w:b/>
            <w:noProof/>
            <w:snapToGrid w:val="0"/>
          </w:rPr>
          <w:t>Equifax Full Install Documents (zip file)</w:t>
        </w:r>
        <w:r>
          <w:rPr>
            <w:noProof/>
            <w:webHidden/>
          </w:rPr>
          <w:tab/>
        </w:r>
        <w:r>
          <w:rPr>
            <w:noProof/>
            <w:webHidden/>
          </w:rPr>
          <w:fldChar w:fldCharType="begin"/>
        </w:r>
        <w:r>
          <w:rPr>
            <w:noProof/>
            <w:webHidden/>
          </w:rPr>
          <w:instrText xml:space="preserve"> PAGEREF _Toc420681027 \h </w:instrText>
        </w:r>
        <w:r>
          <w:rPr>
            <w:noProof/>
            <w:webHidden/>
          </w:rPr>
        </w:r>
        <w:r>
          <w:rPr>
            <w:noProof/>
            <w:webHidden/>
          </w:rPr>
          <w:fldChar w:fldCharType="separate"/>
        </w:r>
        <w:r>
          <w:rPr>
            <w:noProof/>
            <w:webHidden/>
          </w:rPr>
          <w:t>3</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28" w:history="1">
        <w:r w:rsidRPr="00AB1F31">
          <w:rPr>
            <w:rStyle w:val="Hyperlink"/>
            <w:b/>
            <w:noProof/>
            <w:snapToGrid w:val="0"/>
          </w:rPr>
          <w:t>1.1</w:t>
        </w:r>
        <w:r>
          <w:rPr>
            <w:rFonts w:asciiTheme="minorHAnsi" w:eastAsiaTheme="minorEastAsia" w:hAnsiTheme="minorHAnsi" w:cstheme="minorBidi"/>
            <w:smallCaps w:val="0"/>
            <w:noProof/>
            <w:color w:val="auto"/>
            <w:sz w:val="22"/>
            <w:szCs w:val="22"/>
          </w:rPr>
          <w:tab/>
        </w:r>
        <w:r w:rsidRPr="00AB1F31">
          <w:rPr>
            <w:rStyle w:val="Hyperlink"/>
            <w:b/>
            <w:noProof/>
            <w:snapToGrid w:val="0"/>
          </w:rPr>
          <w:t>Equifax Product Types (How to Install)</w:t>
        </w:r>
        <w:r>
          <w:rPr>
            <w:noProof/>
            <w:webHidden/>
          </w:rPr>
          <w:tab/>
        </w:r>
        <w:r>
          <w:rPr>
            <w:noProof/>
            <w:webHidden/>
          </w:rPr>
          <w:fldChar w:fldCharType="begin"/>
        </w:r>
        <w:r>
          <w:rPr>
            <w:noProof/>
            <w:webHidden/>
          </w:rPr>
          <w:instrText xml:space="preserve"> PAGEREF _Toc420681028 \h </w:instrText>
        </w:r>
        <w:r>
          <w:rPr>
            <w:noProof/>
            <w:webHidden/>
          </w:rPr>
        </w:r>
        <w:r>
          <w:rPr>
            <w:noProof/>
            <w:webHidden/>
          </w:rPr>
          <w:fldChar w:fldCharType="separate"/>
        </w:r>
        <w:r>
          <w:rPr>
            <w:noProof/>
            <w:webHidden/>
          </w:rPr>
          <w:t>3</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29" w:history="1">
        <w:r w:rsidRPr="00AB1F31">
          <w:rPr>
            <w:rStyle w:val="Hyperlink"/>
            <w:b/>
            <w:noProof/>
            <w:snapToGrid w:val="0"/>
          </w:rPr>
          <w:t>1.2</w:t>
        </w:r>
        <w:r>
          <w:rPr>
            <w:rFonts w:asciiTheme="minorHAnsi" w:eastAsiaTheme="minorEastAsia" w:hAnsiTheme="minorHAnsi" w:cstheme="minorBidi"/>
            <w:smallCaps w:val="0"/>
            <w:noProof/>
            <w:color w:val="auto"/>
            <w:sz w:val="22"/>
            <w:szCs w:val="22"/>
          </w:rPr>
          <w:tab/>
        </w:r>
        <w:r w:rsidRPr="00AB1F31">
          <w:rPr>
            <w:rStyle w:val="Hyperlink"/>
            <w:b/>
            <w:noProof/>
            <w:snapToGrid w:val="0"/>
          </w:rPr>
          <w:t>Contact EQUIFAX</w:t>
        </w:r>
        <w:r>
          <w:rPr>
            <w:noProof/>
            <w:webHidden/>
          </w:rPr>
          <w:tab/>
        </w:r>
        <w:r>
          <w:rPr>
            <w:noProof/>
            <w:webHidden/>
          </w:rPr>
          <w:fldChar w:fldCharType="begin"/>
        </w:r>
        <w:r>
          <w:rPr>
            <w:noProof/>
            <w:webHidden/>
          </w:rPr>
          <w:instrText xml:space="preserve"> PAGEREF _Toc420681029 \h </w:instrText>
        </w:r>
        <w:r>
          <w:rPr>
            <w:noProof/>
            <w:webHidden/>
          </w:rPr>
        </w:r>
        <w:r>
          <w:rPr>
            <w:noProof/>
            <w:webHidden/>
          </w:rPr>
          <w:fldChar w:fldCharType="separate"/>
        </w:r>
        <w:r>
          <w:rPr>
            <w:noProof/>
            <w:webHidden/>
          </w:rPr>
          <w:t>3</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30" w:history="1">
        <w:r w:rsidRPr="00AB1F31">
          <w:rPr>
            <w:rStyle w:val="Hyperlink"/>
            <w:b/>
            <w:noProof/>
            <w:snapToGrid w:val="0"/>
          </w:rPr>
          <w:t>1.3</w:t>
        </w:r>
        <w:r>
          <w:rPr>
            <w:rFonts w:asciiTheme="minorHAnsi" w:eastAsiaTheme="minorEastAsia" w:hAnsiTheme="minorHAnsi" w:cstheme="minorBidi"/>
            <w:smallCaps w:val="0"/>
            <w:noProof/>
            <w:color w:val="auto"/>
            <w:sz w:val="22"/>
            <w:szCs w:val="22"/>
          </w:rPr>
          <w:tab/>
        </w:r>
        <w:r w:rsidRPr="00AB1F31">
          <w:rPr>
            <w:rStyle w:val="Hyperlink"/>
            <w:b/>
            <w:noProof/>
            <w:snapToGrid w:val="0"/>
          </w:rPr>
          <w:t>SaaS Customer Info</w:t>
        </w:r>
        <w:r>
          <w:rPr>
            <w:noProof/>
            <w:webHidden/>
          </w:rPr>
          <w:tab/>
        </w:r>
        <w:r>
          <w:rPr>
            <w:noProof/>
            <w:webHidden/>
          </w:rPr>
          <w:fldChar w:fldCharType="begin"/>
        </w:r>
        <w:r>
          <w:rPr>
            <w:noProof/>
            <w:webHidden/>
          </w:rPr>
          <w:instrText xml:space="preserve"> PAGEREF _Toc420681030 \h </w:instrText>
        </w:r>
        <w:r>
          <w:rPr>
            <w:noProof/>
            <w:webHidden/>
          </w:rPr>
        </w:r>
        <w:r>
          <w:rPr>
            <w:noProof/>
            <w:webHidden/>
          </w:rPr>
          <w:fldChar w:fldCharType="separate"/>
        </w:r>
        <w:r>
          <w:rPr>
            <w:noProof/>
            <w:webHidden/>
          </w:rPr>
          <w:t>3</w:t>
        </w:r>
        <w:r>
          <w:rPr>
            <w:noProof/>
            <w:webHidden/>
          </w:rPr>
          <w:fldChar w:fldCharType="end"/>
        </w:r>
      </w:hyperlink>
    </w:p>
    <w:p w:rsidR="004807FC" w:rsidRDefault="004807FC">
      <w:pPr>
        <w:pStyle w:val="TOC1"/>
        <w:tabs>
          <w:tab w:val="left" w:pos="400"/>
          <w:tab w:val="right" w:leader="dot" w:pos="9710"/>
        </w:tabs>
        <w:rPr>
          <w:rFonts w:asciiTheme="minorHAnsi" w:eastAsiaTheme="minorEastAsia" w:hAnsiTheme="minorHAnsi" w:cstheme="minorBidi"/>
          <w:b w:val="0"/>
          <w:bCs w:val="0"/>
          <w:caps w:val="0"/>
          <w:noProof/>
          <w:color w:val="auto"/>
          <w:sz w:val="22"/>
          <w:szCs w:val="22"/>
        </w:rPr>
      </w:pPr>
      <w:hyperlink w:anchor="_Toc420681031" w:history="1">
        <w:r w:rsidRPr="00AB1F31">
          <w:rPr>
            <w:rStyle w:val="Hyperlink"/>
            <w:noProof/>
          </w:rPr>
          <w:t>2.</w:t>
        </w:r>
        <w:r>
          <w:rPr>
            <w:rFonts w:asciiTheme="minorHAnsi" w:eastAsiaTheme="minorEastAsia" w:hAnsiTheme="minorHAnsi" w:cstheme="minorBidi"/>
            <w:b w:val="0"/>
            <w:bCs w:val="0"/>
            <w:caps w:val="0"/>
            <w:noProof/>
            <w:color w:val="auto"/>
            <w:sz w:val="22"/>
            <w:szCs w:val="22"/>
          </w:rPr>
          <w:tab/>
        </w:r>
        <w:r w:rsidRPr="00AB1F31">
          <w:rPr>
            <w:rStyle w:val="Hyperlink"/>
            <w:noProof/>
          </w:rPr>
          <w:t>Customer Data Mapping</w:t>
        </w:r>
        <w:r>
          <w:rPr>
            <w:noProof/>
            <w:webHidden/>
          </w:rPr>
          <w:tab/>
        </w:r>
        <w:r>
          <w:rPr>
            <w:noProof/>
            <w:webHidden/>
          </w:rPr>
          <w:fldChar w:fldCharType="begin"/>
        </w:r>
        <w:r>
          <w:rPr>
            <w:noProof/>
            <w:webHidden/>
          </w:rPr>
          <w:instrText xml:space="preserve"> PAGEREF _Toc420681031 \h </w:instrText>
        </w:r>
        <w:r>
          <w:rPr>
            <w:noProof/>
            <w:webHidden/>
          </w:rPr>
        </w:r>
        <w:r>
          <w:rPr>
            <w:noProof/>
            <w:webHidden/>
          </w:rPr>
          <w:fldChar w:fldCharType="separate"/>
        </w:r>
        <w:r>
          <w:rPr>
            <w:noProof/>
            <w:webHidden/>
          </w:rPr>
          <w:t>4</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32" w:history="1">
        <w:r w:rsidRPr="00AB1F31">
          <w:rPr>
            <w:rStyle w:val="Hyperlink"/>
            <w:b/>
            <w:noProof/>
          </w:rPr>
          <w:t>2.1</w:t>
        </w:r>
        <w:r>
          <w:rPr>
            <w:rFonts w:asciiTheme="minorHAnsi" w:eastAsiaTheme="minorEastAsia" w:hAnsiTheme="minorHAnsi" w:cstheme="minorBidi"/>
            <w:smallCaps w:val="0"/>
            <w:noProof/>
            <w:color w:val="auto"/>
            <w:sz w:val="22"/>
            <w:szCs w:val="22"/>
          </w:rPr>
          <w:tab/>
        </w:r>
        <w:r w:rsidRPr="00AB1F31">
          <w:rPr>
            <w:rStyle w:val="Hyperlink"/>
            <w:b/>
            <w:noProof/>
          </w:rPr>
          <w:t>Customer Data Mapping</w:t>
        </w:r>
        <w:r>
          <w:rPr>
            <w:noProof/>
            <w:webHidden/>
          </w:rPr>
          <w:tab/>
        </w:r>
        <w:r>
          <w:rPr>
            <w:noProof/>
            <w:webHidden/>
          </w:rPr>
          <w:fldChar w:fldCharType="begin"/>
        </w:r>
        <w:r>
          <w:rPr>
            <w:noProof/>
            <w:webHidden/>
          </w:rPr>
          <w:instrText xml:space="preserve"> PAGEREF _Toc420681032 \h </w:instrText>
        </w:r>
        <w:r>
          <w:rPr>
            <w:noProof/>
            <w:webHidden/>
          </w:rPr>
        </w:r>
        <w:r>
          <w:rPr>
            <w:noProof/>
            <w:webHidden/>
          </w:rPr>
          <w:fldChar w:fldCharType="separate"/>
        </w:r>
        <w:r>
          <w:rPr>
            <w:noProof/>
            <w:webHidden/>
          </w:rPr>
          <w:t>4</w:t>
        </w:r>
        <w:r>
          <w:rPr>
            <w:noProof/>
            <w:webHidden/>
          </w:rPr>
          <w:fldChar w:fldCharType="end"/>
        </w:r>
      </w:hyperlink>
    </w:p>
    <w:p w:rsidR="004807FC" w:rsidRDefault="004807FC">
      <w:pPr>
        <w:pStyle w:val="TOC1"/>
        <w:tabs>
          <w:tab w:val="left" w:pos="400"/>
          <w:tab w:val="right" w:leader="dot" w:pos="9710"/>
        </w:tabs>
        <w:rPr>
          <w:rFonts w:asciiTheme="minorHAnsi" w:eastAsiaTheme="minorEastAsia" w:hAnsiTheme="minorHAnsi" w:cstheme="minorBidi"/>
          <w:b w:val="0"/>
          <w:bCs w:val="0"/>
          <w:caps w:val="0"/>
          <w:noProof/>
          <w:color w:val="auto"/>
          <w:sz w:val="22"/>
          <w:szCs w:val="22"/>
        </w:rPr>
      </w:pPr>
      <w:hyperlink w:anchor="_Toc420681033" w:history="1">
        <w:r w:rsidRPr="00AB1F31">
          <w:rPr>
            <w:rStyle w:val="Hyperlink"/>
            <w:noProof/>
          </w:rPr>
          <w:t>3.</w:t>
        </w:r>
        <w:r>
          <w:rPr>
            <w:rFonts w:asciiTheme="minorHAnsi" w:eastAsiaTheme="minorEastAsia" w:hAnsiTheme="minorHAnsi" w:cstheme="minorBidi"/>
            <w:b w:val="0"/>
            <w:bCs w:val="0"/>
            <w:caps w:val="0"/>
            <w:noProof/>
            <w:color w:val="auto"/>
            <w:sz w:val="22"/>
            <w:szCs w:val="22"/>
          </w:rPr>
          <w:tab/>
        </w:r>
        <w:r w:rsidRPr="00AB1F31">
          <w:rPr>
            <w:rStyle w:val="Hyperlink"/>
            <w:noProof/>
          </w:rPr>
          <w:t>Install</w:t>
        </w:r>
        <w:r>
          <w:rPr>
            <w:noProof/>
            <w:webHidden/>
          </w:rPr>
          <w:tab/>
        </w:r>
        <w:r>
          <w:rPr>
            <w:noProof/>
            <w:webHidden/>
          </w:rPr>
          <w:fldChar w:fldCharType="begin"/>
        </w:r>
        <w:r>
          <w:rPr>
            <w:noProof/>
            <w:webHidden/>
          </w:rPr>
          <w:instrText xml:space="preserve"> PAGEREF _Toc420681033 \h </w:instrText>
        </w:r>
        <w:r>
          <w:rPr>
            <w:noProof/>
            <w:webHidden/>
          </w:rPr>
        </w:r>
        <w:r>
          <w:rPr>
            <w:noProof/>
            <w:webHidden/>
          </w:rPr>
          <w:fldChar w:fldCharType="separate"/>
        </w:r>
        <w:r>
          <w:rPr>
            <w:noProof/>
            <w:webHidden/>
          </w:rPr>
          <w:t>5</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34" w:history="1">
        <w:r w:rsidRPr="00AB1F31">
          <w:rPr>
            <w:rStyle w:val="Hyperlink"/>
            <w:b/>
            <w:noProof/>
          </w:rPr>
          <w:t>3.1</w:t>
        </w:r>
        <w:r>
          <w:rPr>
            <w:rFonts w:asciiTheme="minorHAnsi" w:eastAsiaTheme="minorEastAsia" w:hAnsiTheme="minorHAnsi" w:cstheme="minorBidi"/>
            <w:smallCaps w:val="0"/>
            <w:noProof/>
            <w:color w:val="auto"/>
            <w:sz w:val="22"/>
            <w:szCs w:val="22"/>
          </w:rPr>
          <w:tab/>
        </w:r>
        <w:r w:rsidRPr="00AB1F31">
          <w:rPr>
            <w:rStyle w:val="Hyperlink"/>
            <w:b/>
            <w:noProof/>
          </w:rPr>
          <w:t>Install of the EQUIFAX export.</w:t>
        </w:r>
        <w:r>
          <w:rPr>
            <w:noProof/>
            <w:webHidden/>
          </w:rPr>
          <w:tab/>
        </w:r>
        <w:r>
          <w:rPr>
            <w:noProof/>
            <w:webHidden/>
          </w:rPr>
          <w:fldChar w:fldCharType="begin"/>
        </w:r>
        <w:r>
          <w:rPr>
            <w:noProof/>
            <w:webHidden/>
          </w:rPr>
          <w:instrText xml:space="preserve"> PAGEREF _Toc420681034 \h </w:instrText>
        </w:r>
        <w:r>
          <w:rPr>
            <w:noProof/>
            <w:webHidden/>
          </w:rPr>
        </w:r>
        <w:r>
          <w:rPr>
            <w:noProof/>
            <w:webHidden/>
          </w:rPr>
          <w:fldChar w:fldCharType="separate"/>
        </w:r>
        <w:r>
          <w:rPr>
            <w:noProof/>
            <w:webHidden/>
          </w:rPr>
          <w:t>5</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35" w:history="1">
        <w:r w:rsidRPr="00AB1F31">
          <w:rPr>
            <w:rStyle w:val="Hyperlink"/>
            <w:b/>
            <w:noProof/>
          </w:rPr>
          <w:t>3.2</w:t>
        </w:r>
        <w:r>
          <w:rPr>
            <w:rFonts w:asciiTheme="minorHAnsi" w:eastAsiaTheme="minorEastAsia" w:hAnsiTheme="minorHAnsi" w:cstheme="minorBidi"/>
            <w:smallCaps w:val="0"/>
            <w:noProof/>
            <w:color w:val="auto"/>
            <w:sz w:val="22"/>
            <w:szCs w:val="22"/>
          </w:rPr>
          <w:tab/>
        </w:r>
        <w:r w:rsidRPr="00AB1F31">
          <w:rPr>
            <w:rStyle w:val="Hyperlink"/>
            <w:b/>
            <w:noProof/>
          </w:rPr>
          <w:t>Install Custom Screen for BackOffice</w:t>
        </w:r>
        <w:r>
          <w:rPr>
            <w:noProof/>
            <w:webHidden/>
          </w:rPr>
          <w:tab/>
        </w:r>
        <w:r>
          <w:rPr>
            <w:noProof/>
            <w:webHidden/>
          </w:rPr>
          <w:fldChar w:fldCharType="begin"/>
        </w:r>
        <w:r>
          <w:rPr>
            <w:noProof/>
            <w:webHidden/>
          </w:rPr>
          <w:instrText xml:space="preserve"> PAGEREF _Toc420681035 \h </w:instrText>
        </w:r>
        <w:r>
          <w:rPr>
            <w:noProof/>
            <w:webHidden/>
          </w:rPr>
        </w:r>
        <w:r>
          <w:rPr>
            <w:noProof/>
            <w:webHidden/>
          </w:rPr>
          <w:fldChar w:fldCharType="separate"/>
        </w:r>
        <w:r>
          <w:rPr>
            <w:noProof/>
            <w:webHidden/>
          </w:rPr>
          <w:t>5</w:t>
        </w:r>
        <w:r>
          <w:rPr>
            <w:noProof/>
            <w:webHidden/>
          </w:rPr>
          <w:fldChar w:fldCharType="end"/>
        </w:r>
      </w:hyperlink>
    </w:p>
    <w:p w:rsidR="004807FC" w:rsidRDefault="004807FC">
      <w:pPr>
        <w:pStyle w:val="TOC1"/>
        <w:tabs>
          <w:tab w:val="left" w:pos="400"/>
          <w:tab w:val="right" w:leader="dot" w:pos="9710"/>
        </w:tabs>
        <w:rPr>
          <w:rFonts w:asciiTheme="minorHAnsi" w:eastAsiaTheme="minorEastAsia" w:hAnsiTheme="minorHAnsi" w:cstheme="minorBidi"/>
          <w:b w:val="0"/>
          <w:bCs w:val="0"/>
          <w:caps w:val="0"/>
          <w:noProof/>
          <w:color w:val="auto"/>
          <w:sz w:val="22"/>
          <w:szCs w:val="22"/>
        </w:rPr>
      </w:pPr>
      <w:hyperlink w:anchor="_Toc420681036" w:history="1">
        <w:r w:rsidRPr="00AB1F31">
          <w:rPr>
            <w:rStyle w:val="Hyperlink"/>
            <w:noProof/>
          </w:rPr>
          <w:t>4.</w:t>
        </w:r>
        <w:r>
          <w:rPr>
            <w:rFonts w:asciiTheme="minorHAnsi" w:eastAsiaTheme="minorEastAsia" w:hAnsiTheme="minorHAnsi" w:cstheme="minorBidi"/>
            <w:b w:val="0"/>
            <w:bCs w:val="0"/>
            <w:caps w:val="0"/>
            <w:noProof/>
            <w:color w:val="auto"/>
            <w:sz w:val="22"/>
            <w:szCs w:val="22"/>
          </w:rPr>
          <w:tab/>
        </w:r>
        <w:r w:rsidRPr="00AB1F31">
          <w:rPr>
            <w:rStyle w:val="Hyperlink"/>
            <w:noProof/>
          </w:rPr>
          <w:t>Populate Customer Data</w:t>
        </w:r>
        <w:r>
          <w:rPr>
            <w:noProof/>
            <w:webHidden/>
          </w:rPr>
          <w:tab/>
        </w:r>
        <w:r>
          <w:rPr>
            <w:noProof/>
            <w:webHidden/>
          </w:rPr>
          <w:fldChar w:fldCharType="begin"/>
        </w:r>
        <w:r>
          <w:rPr>
            <w:noProof/>
            <w:webHidden/>
          </w:rPr>
          <w:instrText xml:space="preserve"> PAGEREF _Toc420681036 \h </w:instrText>
        </w:r>
        <w:r>
          <w:rPr>
            <w:noProof/>
            <w:webHidden/>
          </w:rPr>
        </w:r>
        <w:r>
          <w:rPr>
            <w:noProof/>
            <w:webHidden/>
          </w:rPr>
          <w:fldChar w:fldCharType="separate"/>
        </w:r>
        <w:r>
          <w:rPr>
            <w:noProof/>
            <w:webHidden/>
          </w:rPr>
          <w:t>7</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37" w:history="1">
        <w:r w:rsidRPr="00AB1F31">
          <w:rPr>
            <w:rStyle w:val="Hyperlink"/>
            <w:b/>
            <w:noProof/>
          </w:rPr>
          <w:t>4.1</w:t>
        </w:r>
        <w:r>
          <w:rPr>
            <w:rFonts w:asciiTheme="minorHAnsi" w:eastAsiaTheme="minorEastAsia" w:hAnsiTheme="minorHAnsi" w:cstheme="minorBidi"/>
            <w:smallCaps w:val="0"/>
            <w:noProof/>
            <w:color w:val="auto"/>
            <w:sz w:val="22"/>
            <w:szCs w:val="22"/>
          </w:rPr>
          <w:tab/>
        </w:r>
        <w:r w:rsidRPr="00AB1F31">
          <w:rPr>
            <w:rStyle w:val="Hyperlink"/>
            <w:b/>
            <w:noProof/>
          </w:rPr>
          <w:t>Populate Customer Data</w:t>
        </w:r>
        <w:r>
          <w:rPr>
            <w:noProof/>
            <w:webHidden/>
          </w:rPr>
          <w:tab/>
        </w:r>
        <w:r>
          <w:rPr>
            <w:noProof/>
            <w:webHidden/>
          </w:rPr>
          <w:fldChar w:fldCharType="begin"/>
        </w:r>
        <w:r>
          <w:rPr>
            <w:noProof/>
            <w:webHidden/>
          </w:rPr>
          <w:instrText xml:space="preserve"> PAGEREF _Toc420681037 \h </w:instrText>
        </w:r>
        <w:r>
          <w:rPr>
            <w:noProof/>
            <w:webHidden/>
          </w:rPr>
        </w:r>
        <w:r>
          <w:rPr>
            <w:noProof/>
            <w:webHidden/>
          </w:rPr>
          <w:fldChar w:fldCharType="separate"/>
        </w:r>
        <w:r>
          <w:rPr>
            <w:noProof/>
            <w:webHidden/>
          </w:rPr>
          <w:t>7</w:t>
        </w:r>
        <w:r>
          <w:rPr>
            <w:noProof/>
            <w:webHidden/>
          </w:rPr>
          <w:fldChar w:fldCharType="end"/>
        </w:r>
      </w:hyperlink>
    </w:p>
    <w:p w:rsidR="004807FC" w:rsidRDefault="004807FC">
      <w:pPr>
        <w:pStyle w:val="TOC1"/>
        <w:tabs>
          <w:tab w:val="left" w:pos="400"/>
          <w:tab w:val="right" w:leader="dot" w:pos="9710"/>
        </w:tabs>
        <w:rPr>
          <w:rFonts w:asciiTheme="minorHAnsi" w:eastAsiaTheme="minorEastAsia" w:hAnsiTheme="minorHAnsi" w:cstheme="minorBidi"/>
          <w:b w:val="0"/>
          <w:bCs w:val="0"/>
          <w:caps w:val="0"/>
          <w:noProof/>
          <w:color w:val="auto"/>
          <w:sz w:val="22"/>
          <w:szCs w:val="22"/>
        </w:rPr>
      </w:pPr>
      <w:hyperlink w:anchor="_Toc420681038" w:history="1">
        <w:r w:rsidRPr="00AB1F31">
          <w:rPr>
            <w:rStyle w:val="Hyperlink"/>
            <w:noProof/>
          </w:rPr>
          <w:t>5.</w:t>
        </w:r>
        <w:r>
          <w:rPr>
            <w:rFonts w:asciiTheme="minorHAnsi" w:eastAsiaTheme="minorEastAsia" w:hAnsiTheme="minorHAnsi" w:cstheme="minorBidi"/>
            <w:b w:val="0"/>
            <w:bCs w:val="0"/>
            <w:caps w:val="0"/>
            <w:noProof/>
            <w:color w:val="auto"/>
            <w:sz w:val="22"/>
            <w:szCs w:val="22"/>
          </w:rPr>
          <w:tab/>
        </w:r>
        <w:r w:rsidRPr="00AB1F31">
          <w:rPr>
            <w:rStyle w:val="Hyperlink"/>
            <w:noProof/>
          </w:rPr>
          <w:t>Backoffice Configuration</w:t>
        </w:r>
        <w:r>
          <w:rPr>
            <w:noProof/>
            <w:webHidden/>
          </w:rPr>
          <w:tab/>
        </w:r>
        <w:r>
          <w:rPr>
            <w:noProof/>
            <w:webHidden/>
          </w:rPr>
          <w:fldChar w:fldCharType="begin"/>
        </w:r>
        <w:r>
          <w:rPr>
            <w:noProof/>
            <w:webHidden/>
          </w:rPr>
          <w:instrText xml:space="preserve"> PAGEREF _Toc420681038 \h </w:instrText>
        </w:r>
        <w:r>
          <w:rPr>
            <w:noProof/>
            <w:webHidden/>
          </w:rPr>
        </w:r>
        <w:r>
          <w:rPr>
            <w:noProof/>
            <w:webHidden/>
          </w:rPr>
          <w:fldChar w:fldCharType="separate"/>
        </w:r>
        <w:r>
          <w:rPr>
            <w:noProof/>
            <w:webHidden/>
          </w:rPr>
          <w:t>14</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39" w:history="1">
        <w:r w:rsidRPr="00AB1F31">
          <w:rPr>
            <w:rStyle w:val="Hyperlink"/>
            <w:b/>
            <w:noProof/>
          </w:rPr>
          <w:t>5.1</w:t>
        </w:r>
        <w:r>
          <w:rPr>
            <w:rFonts w:asciiTheme="minorHAnsi" w:eastAsiaTheme="minorEastAsia" w:hAnsiTheme="minorHAnsi" w:cstheme="minorBidi"/>
            <w:smallCaps w:val="0"/>
            <w:noProof/>
            <w:color w:val="auto"/>
            <w:sz w:val="22"/>
            <w:szCs w:val="22"/>
          </w:rPr>
          <w:tab/>
        </w:r>
        <w:r w:rsidRPr="00AB1F31">
          <w:rPr>
            <w:rStyle w:val="Hyperlink"/>
            <w:b/>
            <w:noProof/>
          </w:rPr>
          <w:t>Backoffice Configuration</w:t>
        </w:r>
        <w:r>
          <w:rPr>
            <w:noProof/>
            <w:webHidden/>
          </w:rPr>
          <w:tab/>
        </w:r>
        <w:r>
          <w:rPr>
            <w:noProof/>
            <w:webHidden/>
          </w:rPr>
          <w:fldChar w:fldCharType="begin"/>
        </w:r>
        <w:r>
          <w:rPr>
            <w:noProof/>
            <w:webHidden/>
          </w:rPr>
          <w:instrText xml:space="preserve"> PAGEREF _Toc420681039 \h </w:instrText>
        </w:r>
        <w:r>
          <w:rPr>
            <w:noProof/>
            <w:webHidden/>
          </w:rPr>
        </w:r>
        <w:r>
          <w:rPr>
            <w:noProof/>
            <w:webHidden/>
          </w:rPr>
          <w:fldChar w:fldCharType="separate"/>
        </w:r>
        <w:r>
          <w:rPr>
            <w:noProof/>
            <w:webHidden/>
          </w:rPr>
          <w:t>14</w:t>
        </w:r>
        <w:r>
          <w:rPr>
            <w:noProof/>
            <w:webHidden/>
          </w:rPr>
          <w:fldChar w:fldCharType="end"/>
        </w:r>
      </w:hyperlink>
    </w:p>
    <w:p w:rsidR="004807FC" w:rsidRDefault="004807FC">
      <w:pPr>
        <w:pStyle w:val="TOC1"/>
        <w:tabs>
          <w:tab w:val="left" w:pos="400"/>
          <w:tab w:val="right" w:leader="dot" w:pos="9710"/>
        </w:tabs>
        <w:rPr>
          <w:rFonts w:asciiTheme="minorHAnsi" w:eastAsiaTheme="minorEastAsia" w:hAnsiTheme="minorHAnsi" w:cstheme="minorBidi"/>
          <w:b w:val="0"/>
          <w:bCs w:val="0"/>
          <w:caps w:val="0"/>
          <w:noProof/>
          <w:color w:val="auto"/>
          <w:sz w:val="22"/>
          <w:szCs w:val="22"/>
        </w:rPr>
      </w:pPr>
      <w:hyperlink w:anchor="_Toc420681040" w:history="1">
        <w:r w:rsidRPr="00AB1F31">
          <w:rPr>
            <w:rStyle w:val="Hyperlink"/>
            <w:noProof/>
          </w:rPr>
          <w:t>6.</w:t>
        </w:r>
        <w:r>
          <w:rPr>
            <w:rFonts w:asciiTheme="minorHAnsi" w:eastAsiaTheme="minorEastAsia" w:hAnsiTheme="minorHAnsi" w:cstheme="minorBidi"/>
            <w:b w:val="0"/>
            <w:bCs w:val="0"/>
            <w:caps w:val="0"/>
            <w:noProof/>
            <w:color w:val="auto"/>
            <w:sz w:val="22"/>
            <w:szCs w:val="22"/>
          </w:rPr>
          <w:tab/>
        </w:r>
        <w:r w:rsidRPr="00AB1F31">
          <w:rPr>
            <w:rStyle w:val="Hyperlink"/>
            <w:noProof/>
          </w:rPr>
          <w:t>Manual Configuration</w:t>
        </w:r>
        <w:r>
          <w:rPr>
            <w:noProof/>
            <w:webHidden/>
          </w:rPr>
          <w:tab/>
        </w:r>
        <w:r>
          <w:rPr>
            <w:noProof/>
            <w:webHidden/>
          </w:rPr>
          <w:fldChar w:fldCharType="begin"/>
        </w:r>
        <w:r>
          <w:rPr>
            <w:noProof/>
            <w:webHidden/>
          </w:rPr>
          <w:instrText xml:space="preserve"> PAGEREF _Toc420681040 \h </w:instrText>
        </w:r>
        <w:r>
          <w:rPr>
            <w:noProof/>
            <w:webHidden/>
          </w:rPr>
        </w:r>
        <w:r>
          <w:rPr>
            <w:noProof/>
            <w:webHidden/>
          </w:rPr>
          <w:fldChar w:fldCharType="separate"/>
        </w:r>
        <w:r>
          <w:rPr>
            <w:noProof/>
            <w:webHidden/>
          </w:rPr>
          <w:t>19</w:t>
        </w:r>
        <w:r>
          <w:rPr>
            <w:noProof/>
            <w:webHidden/>
          </w:rPr>
          <w:fldChar w:fldCharType="end"/>
        </w:r>
      </w:hyperlink>
    </w:p>
    <w:p w:rsidR="004807FC" w:rsidRDefault="004807FC">
      <w:pPr>
        <w:pStyle w:val="TOC1"/>
        <w:tabs>
          <w:tab w:val="left" w:pos="400"/>
          <w:tab w:val="right" w:leader="dot" w:pos="9710"/>
        </w:tabs>
        <w:rPr>
          <w:rFonts w:asciiTheme="minorHAnsi" w:eastAsiaTheme="minorEastAsia" w:hAnsiTheme="minorHAnsi" w:cstheme="minorBidi"/>
          <w:b w:val="0"/>
          <w:bCs w:val="0"/>
          <w:caps w:val="0"/>
          <w:noProof/>
          <w:color w:val="auto"/>
          <w:sz w:val="22"/>
          <w:szCs w:val="22"/>
        </w:rPr>
      </w:pPr>
      <w:hyperlink w:anchor="_Toc420681041" w:history="1">
        <w:r w:rsidRPr="00AB1F31">
          <w:rPr>
            <w:rStyle w:val="Hyperlink"/>
            <w:noProof/>
          </w:rPr>
          <w:t>7.</w:t>
        </w:r>
        <w:r>
          <w:rPr>
            <w:rFonts w:asciiTheme="minorHAnsi" w:eastAsiaTheme="minorEastAsia" w:hAnsiTheme="minorHAnsi" w:cstheme="minorBidi"/>
            <w:b w:val="0"/>
            <w:bCs w:val="0"/>
            <w:caps w:val="0"/>
            <w:noProof/>
            <w:color w:val="auto"/>
            <w:sz w:val="22"/>
            <w:szCs w:val="22"/>
          </w:rPr>
          <w:tab/>
        </w:r>
        <w:r w:rsidRPr="00AB1F31">
          <w:rPr>
            <w:rStyle w:val="Hyperlink"/>
            <w:noProof/>
          </w:rPr>
          <w:t>Running the export</w:t>
        </w:r>
        <w:r>
          <w:rPr>
            <w:noProof/>
            <w:webHidden/>
          </w:rPr>
          <w:tab/>
        </w:r>
        <w:r>
          <w:rPr>
            <w:noProof/>
            <w:webHidden/>
          </w:rPr>
          <w:fldChar w:fldCharType="begin"/>
        </w:r>
        <w:r>
          <w:rPr>
            <w:noProof/>
            <w:webHidden/>
          </w:rPr>
          <w:instrText xml:space="preserve"> PAGEREF _Toc420681041 \h </w:instrText>
        </w:r>
        <w:r>
          <w:rPr>
            <w:noProof/>
            <w:webHidden/>
          </w:rPr>
        </w:r>
        <w:r>
          <w:rPr>
            <w:noProof/>
            <w:webHidden/>
          </w:rPr>
          <w:fldChar w:fldCharType="separate"/>
        </w:r>
        <w:r>
          <w:rPr>
            <w:noProof/>
            <w:webHidden/>
          </w:rPr>
          <w:t>22</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42" w:history="1">
        <w:r w:rsidRPr="00AB1F31">
          <w:rPr>
            <w:rStyle w:val="Hyperlink"/>
            <w:b/>
            <w:noProof/>
          </w:rPr>
          <w:t>7.1</w:t>
        </w:r>
        <w:r>
          <w:rPr>
            <w:rFonts w:asciiTheme="minorHAnsi" w:eastAsiaTheme="minorEastAsia" w:hAnsiTheme="minorHAnsi" w:cstheme="minorBidi"/>
            <w:smallCaps w:val="0"/>
            <w:noProof/>
            <w:color w:val="auto"/>
            <w:sz w:val="22"/>
            <w:szCs w:val="22"/>
          </w:rPr>
          <w:tab/>
        </w:r>
        <w:r w:rsidRPr="00AB1F31">
          <w:rPr>
            <w:rStyle w:val="Hyperlink"/>
            <w:b/>
            <w:noProof/>
          </w:rPr>
          <w:t>Running the export</w:t>
        </w:r>
        <w:r>
          <w:rPr>
            <w:noProof/>
            <w:webHidden/>
          </w:rPr>
          <w:tab/>
        </w:r>
        <w:r>
          <w:rPr>
            <w:noProof/>
            <w:webHidden/>
          </w:rPr>
          <w:fldChar w:fldCharType="begin"/>
        </w:r>
        <w:r>
          <w:rPr>
            <w:noProof/>
            <w:webHidden/>
          </w:rPr>
          <w:instrText xml:space="preserve"> PAGEREF _Toc420681042 \h </w:instrText>
        </w:r>
        <w:r>
          <w:rPr>
            <w:noProof/>
            <w:webHidden/>
          </w:rPr>
        </w:r>
        <w:r>
          <w:rPr>
            <w:noProof/>
            <w:webHidden/>
          </w:rPr>
          <w:fldChar w:fldCharType="separate"/>
        </w:r>
        <w:r>
          <w:rPr>
            <w:noProof/>
            <w:webHidden/>
          </w:rPr>
          <w:t>22</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43" w:history="1">
        <w:r w:rsidRPr="00AB1F31">
          <w:rPr>
            <w:rStyle w:val="Hyperlink"/>
            <w:b/>
            <w:noProof/>
          </w:rPr>
          <w:t>7.2</w:t>
        </w:r>
        <w:r>
          <w:rPr>
            <w:rFonts w:asciiTheme="minorHAnsi" w:eastAsiaTheme="minorEastAsia" w:hAnsiTheme="minorHAnsi" w:cstheme="minorBidi"/>
            <w:smallCaps w:val="0"/>
            <w:noProof/>
            <w:color w:val="auto"/>
            <w:sz w:val="22"/>
            <w:szCs w:val="22"/>
          </w:rPr>
          <w:tab/>
        </w:r>
        <w:r w:rsidRPr="00AB1F31">
          <w:rPr>
            <w:rStyle w:val="Hyperlink"/>
            <w:b/>
            <w:noProof/>
          </w:rPr>
          <w:t>Sending over History</w:t>
        </w:r>
        <w:r>
          <w:rPr>
            <w:noProof/>
            <w:webHidden/>
          </w:rPr>
          <w:tab/>
        </w:r>
        <w:r>
          <w:rPr>
            <w:noProof/>
            <w:webHidden/>
          </w:rPr>
          <w:fldChar w:fldCharType="begin"/>
        </w:r>
        <w:r>
          <w:rPr>
            <w:noProof/>
            <w:webHidden/>
          </w:rPr>
          <w:instrText xml:space="preserve"> PAGEREF _Toc420681043 \h </w:instrText>
        </w:r>
        <w:r>
          <w:rPr>
            <w:noProof/>
            <w:webHidden/>
          </w:rPr>
        </w:r>
        <w:r>
          <w:rPr>
            <w:noProof/>
            <w:webHidden/>
          </w:rPr>
          <w:fldChar w:fldCharType="separate"/>
        </w:r>
        <w:r>
          <w:rPr>
            <w:noProof/>
            <w:webHidden/>
          </w:rPr>
          <w:t>22</w:t>
        </w:r>
        <w:r>
          <w:rPr>
            <w:noProof/>
            <w:webHidden/>
          </w:rPr>
          <w:fldChar w:fldCharType="end"/>
        </w:r>
      </w:hyperlink>
    </w:p>
    <w:p w:rsidR="004807FC" w:rsidRDefault="004807FC">
      <w:pPr>
        <w:pStyle w:val="TOC1"/>
        <w:tabs>
          <w:tab w:val="left" w:pos="400"/>
          <w:tab w:val="right" w:leader="dot" w:pos="9710"/>
        </w:tabs>
        <w:rPr>
          <w:rFonts w:asciiTheme="minorHAnsi" w:eastAsiaTheme="minorEastAsia" w:hAnsiTheme="minorHAnsi" w:cstheme="minorBidi"/>
          <w:b w:val="0"/>
          <w:bCs w:val="0"/>
          <w:caps w:val="0"/>
          <w:noProof/>
          <w:color w:val="auto"/>
          <w:sz w:val="22"/>
          <w:szCs w:val="22"/>
        </w:rPr>
      </w:pPr>
      <w:hyperlink w:anchor="_Toc420681044" w:history="1">
        <w:r w:rsidRPr="00AB1F31">
          <w:rPr>
            <w:rStyle w:val="Hyperlink"/>
            <w:noProof/>
          </w:rPr>
          <w:t>8.</w:t>
        </w:r>
        <w:r>
          <w:rPr>
            <w:rFonts w:asciiTheme="minorHAnsi" w:eastAsiaTheme="minorEastAsia" w:hAnsiTheme="minorHAnsi" w:cstheme="minorBidi"/>
            <w:b w:val="0"/>
            <w:bCs w:val="0"/>
            <w:caps w:val="0"/>
            <w:noProof/>
            <w:color w:val="auto"/>
            <w:sz w:val="22"/>
            <w:szCs w:val="22"/>
          </w:rPr>
          <w:tab/>
        </w:r>
        <w:r w:rsidRPr="00AB1F31">
          <w:rPr>
            <w:rStyle w:val="Hyperlink"/>
            <w:noProof/>
          </w:rPr>
          <w:t>Scheduling</w:t>
        </w:r>
        <w:r>
          <w:rPr>
            <w:noProof/>
            <w:webHidden/>
          </w:rPr>
          <w:tab/>
        </w:r>
        <w:r>
          <w:rPr>
            <w:noProof/>
            <w:webHidden/>
          </w:rPr>
          <w:fldChar w:fldCharType="begin"/>
        </w:r>
        <w:r>
          <w:rPr>
            <w:noProof/>
            <w:webHidden/>
          </w:rPr>
          <w:instrText xml:space="preserve"> PAGEREF _Toc420681044 \h </w:instrText>
        </w:r>
        <w:r>
          <w:rPr>
            <w:noProof/>
            <w:webHidden/>
          </w:rPr>
        </w:r>
        <w:r>
          <w:rPr>
            <w:noProof/>
            <w:webHidden/>
          </w:rPr>
          <w:fldChar w:fldCharType="separate"/>
        </w:r>
        <w:r>
          <w:rPr>
            <w:noProof/>
            <w:webHidden/>
          </w:rPr>
          <w:t>23</w:t>
        </w:r>
        <w:r>
          <w:rPr>
            <w:noProof/>
            <w:webHidden/>
          </w:rPr>
          <w:fldChar w:fldCharType="end"/>
        </w:r>
      </w:hyperlink>
    </w:p>
    <w:p w:rsidR="004807FC" w:rsidRDefault="004807FC">
      <w:pPr>
        <w:pStyle w:val="TOC1"/>
        <w:tabs>
          <w:tab w:val="left" w:pos="400"/>
          <w:tab w:val="right" w:leader="dot" w:pos="9710"/>
        </w:tabs>
        <w:rPr>
          <w:rFonts w:asciiTheme="minorHAnsi" w:eastAsiaTheme="minorEastAsia" w:hAnsiTheme="minorHAnsi" w:cstheme="minorBidi"/>
          <w:b w:val="0"/>
          <w:bCs w:val="0"/>
          <w:caps w:val="0"/>
          <w:noProof/>
          <w:color w:val="auto"/>
          <w:sz w:val="22"/>
          <w:szCs w:val="22"/>
        </w:rPr>
      </w:pPr>
      <w:hyperlink w:anchor="_Toc420681045" w:history="1">
        <w:r w:rsidRPr="00AB1F31">
          <w:rPr>
            <w:rStyle w:val="Hyperlink"/>
            <w:noProof/>
          </w:rPr>
          <w:t>9.</w:t>
        </w:r>
        <w:r>
          <w:rPr>
            <w:rFonts w:asciiTheme="minorHAnsi" w:eastAsiaTheme="minorEastAsia" w:hAnsiTheme="minorHAnsi" w:cstheme="minorBidi"/>
            <w:b w:val="0"/>
            <w:bCs w:val="0"/>
            <w:caps w:val="0"/>
            <w:noProof/>
            <w:color w:val="auto"/>
            <w:sz w:val="22"/>
            <w:szCs w:val="22"/>
          </w:rPr>
          <w:tab/>
        </w:r>
        <w:r w:rsidRPr="00AB1F31">
          <w:rPr>
            <w:rStyle w:val="Hyperlink"/>
            <w:noProof/>
          </w:rPr>
          <w:t>Troubleshooting</w:t>
        </w:r>
        <w:r>
          <w:rPr>
            <w:noProof/>
            <w:webHidden/>
          </w:rPr>
          <w:tab/>
        </w:r>
        <w:r>
          <w:rPr>
            <w:noProof/>
            <w:webHidden/>
          </w:rPr>
          <w:fldChar w:fldCharType="begin"/>
        </w:r>
        <w:r>
          <w:rPr>
            <w:noProof/>
            <w:webHidden/>
          </w:rPr>
          <w:instrText xml:space="preserve"> PAGEREF _Toc420681045 \h </w:instrText>
        </w:r>
        <w:r>
          <w:rPr>
            <w:noProof/>
            <w:webHidden/>
          </w:rPr>
        </w:r>
        <w:r>
          <w:rPr>
            <w:noProof/>
            <w:webHidden/>
          </w:rPr>
          <w:fldChar w:fldCharType="separate"/>
        </w:r>
        <w:r>
          <w:rPr>
            <w:noProof/>
            <w:webHidden/>
          </w:rPr>
          <w:t>29</w:t>
        </w:r>
        <w:r>
          <w:rPr>
            <w:noProof/>
            <w:webHidden/>
          </w:rPr>
          <w:fldChar w:fldCharType="end"/>
        </w:r>
      </w:hyperlink>
    </w:p>
    <w:p w:rsidR="004807FC" w:rsidRDefault="004807FC">
      <w:pPr>
        <w:pStyle w:val="TOC2"/>
        <w:tabs>
          <w:tab w:val="left" w:pos="800"/>
          <w:tab w:val="right" w:leader="dot" w:pos="9710"/>
        </w:tabs>
        <w:rPr>
          <w:rFonts w:asciiTheme="minorHAnsi" w:eastAsiaTheme="minorEastAsia" w:hAnsiTheme="minorHAnsi" w:cstheme="minorBidi"/>
          <w:smallCaps w:val="0"/>
          <w:noProof/>
          <w:color w:val="auto"/>
          <w:sz w:val="22"/>
          <w:szCs w:val="22"/>
        </w:rPr>
      </w:pPr>
      <w:hyperlink w:anchor="_Toc420681046" w:history="1">
        <w:r w:rsidRPr="00AB1F31">
          <w:rPr>
            <w:rStyle w:val="Hyperlink"/>
            <w:b/>
            <w:noProof/>
          </w:rPr>
          <w:t>9.1</w:t>
        </w:r>
        <w:r>
          <w:rPr>
            <w:rFonts w:asciiTheme="minorHAnsi" w:eastAsiaTheme="minorEastAsia" w:hAnsiTheme="minorHAnsi" w:cstheme="minorBidi"/>
            <w:smallCaps w:val="0"/>
            <w:noProof/>
            <w:color w:val="auto"/>
            <w:sz w:val="22"/>
            <w:szCs w:val="22"/>
          </w:rPr>
          <w:tab/>
        </w:r>
        <w:r w:rsidRPr="00AB1F31">
          <w:rPr>
            <w:rStyle w:val="Hyperlink"/>
            <w:b/>
            <w:noProof/>
          </w:rPr>
          <w:t>Result Codes</w:t>
        </w:r>
        <w:r>
          <w:rPr>
            <w:noProof/>
            <w:webHidden/>
          </w:rPr>
          <w:tab/>
        </w:r>
        <w:r>
          <w:rPr>
            <w:noProof/>
            <w:webHidden/>
          </w:rPr>
          <w:fldChar w:fldCharType="begin"/>
        </w:r>
        <w:r>
          <w:rPr>
            <w:noProof/>
            <w:webHidden/>
          </w:rPr>
          <w:instrText xml:space="preserve"> PAGEREF _Toc420681046 \h </w:instrText>
        </w:r>
        <w:r>
          <w:rPr>
            <w:noProof/>
            <w:webHidden/>
          </w:rPr>
        </w:r>
        <w:r>
          <w:rPr>
            <w:noProof/>
            <w:webHidden/>
          </w:rPr>
          <w:fldChar w:fldCharType="separate"/>
        </w:r>
        <w:r>
          <w:rPr>
            <w:noProof/>
            <w:webHidden/>
          </w:rPr>
          <w:t>29</w:t>
        </w:r>
        <w:r>
          <w:rPr>
            <w:noProof/>
            <w:webHidden/>
          </w:rPr>
          <w:fldChar w:fldCharType="end"/>
        </w:r>
      </w:hyperlink>
    </w:p>
    <w:p w:rsidR="00976221" w:rsidRPr="00CE2094" w:rsidRDefault="00CE2094">
      <w:pPr>
        <w:rPr>
          <w:rFonts w:asciiTheme="minorHAnsi" w:hAnsiTheme="minorHAnsi"/>
        </w:rPr>
      </w:pPr>
      <w:r>
        <w:rPr>
          <w:rFonts w:asciiTheme="minorHAnsi" w:hAnsiTheme="minorHAnsi"/>
          <w:b/>
          <w:bCs/>
          <w:caps/>
          <w:color w:val="739DD2" w:themeColor="accent4"/>
          <w:szCs w:val="24"/>
        </w:rPr>
        <w:fldChar w:fldCharType="end"/>
      </w:r>
    </w:p>
    <w:p w:rsidR="00976221" w:rsidRPr="00CE2094" w:rsidRDefault="00976221">
      <w:pPr>
        <w:rPr>
          <w:rFonts w:asciiTheme="minorHAnsi" w:hAnsiTheme="minorHAnsi"/>
        </w:rPr>
        <w:sectPr w:rsidR="00976221" w:rsidRPr="00CE2094" w:rsidSect="00D950C5">
          <w:headerReference w:type="default" r:id="rId8"/>
          <w:footerReference w:type="even" r:id="rId9"/>
          <w:footerReference w:type="default" r:id="rId10"/>
          <w:headerReference w:type="first" r:id="rId11"/>
          <w:type w:val="oddPage"/>
          <w:pgSz w:w="12240" w:h="15840"/>
          <w:pgMar w:top="1440" w:right="1080" w:bottom="1440" w:left="1440" w:header="504" w:footer="720" w:gutter="0"/>
          <w:pgNumType w:fmt="lowerRoman" w:start="1"/>
          <w:cols w:space="720"/>
          <w:titlePg/>
          <w:docGrid w:linePitch="272"/>
        </w:sectPr>
      </w:pPr>
    </w:p>
    <w:p w:rsidR="00976221" w:rsidRPr="00F90274" w:rsidRDefault="001F6FB4" w:rsidP="00F90274">
      <w:pPr>
        <w:pStyle w:val="Heading1"/>
        <w:spacing w:before="60" w:after="60"/>
        <w:rPr>
          <w:rFonts w:asciiTheme="minorHAnsi" w:hAnsiTheme="minorHAnsi"/>
          <w:b/>
        </w:rPr>
      </w:pPr>
      <w:bookmarkStart w:id="1" w:name="PlaceHolder1"/>
      <w:bookmarkStart w:id="2" w:name="_Toc420681025"/>
      <w:bookmarkEnd w:id="1"/>
      <w:r w:rsidRPr="00F90274">
        <w:rPr>
          <w:rFonts w:asciiTheme="minorHAnsi" w:hAnsiTheme="minorHAnsi"/>
          <w:b/>
        </w:rPr>
        <w:lastRenderedPageBreak/>
        <w:t xml:space="preserve">EQUIFAX </w:t>
      </w:r>
      <w:r w:rsidR="00A36F6D" w:rsidRPr="00F90274">
        <w:rPr>
          <w:rFonts w:asciiTheme="minorHAnsi" w:hAnsiTheme="minorHAnsi"/>
          <w:b/>
        </w:rPr>
        <w:t>Install Instructions</w:t>
      </w:r>
      <w:bookmarkEnd w:id="2"/>
    </w:p>
    <w:p w:rsidR="001F6FB4" w:rsidRPr="00F90274" w:rsidRDefault="001F6FB4" w:rsidP="00F90274">
      <w:pPr>
        <w:pStyle w:val="Heading2"/>
        <w:numPr>
          <w:ilvl w:val="0"/>
          <w:numId w:val="0"/>
        </w:numPr>
        <w:spacing w:before="60" w:after="60"/>
        <w:rPr>
          <w:rFonts w:asciiTheme="minorHAnsi" w:hAnsiTheme="minorHAnsi"/>
          <w:b/>
        </w:rPr>
      </w:pPr>
      <w:bookmarkStart w:id="3" w:name="_Toc420681026"/>
      <w:r w:rsidRPr="00F90274">
        <w:rPr>
          <w:rFonts w:asciiTheme="minorHAnsi" w:hAnsiTheme="minorHAnsi"/>
          <w:b/>
        </w:rPr>
        <w:t>THIS INTERFACE IS FOR COMPANIES PAYING IN US DOLLARS</w:t>
      </w:r>
      <w:bookmarkEnd w:id="3"/>
    </w:p>
    <w:p w:rsidR="001F6FB4" w:rsidRPr="00F90274" w:rsidRDefault="001F6FB4" w:rsidP="00F90274">
      <w:pPr>
        <w:pStyle w:val="BodyText"/>
        <w:spacing w:before="60" w:after="60"/>
        <w:rPr>
          <w:rFonts w:asciiTheme="minorHAnsi" w:hAnsiTheme="minorHAnsi"/>
        </w:rPr>
      </w:pPr>
      <w:r w:rsidRPr="00F90274">
        <w:rPr>
          <w:rFonts w:asciiTheme="minorHAnsi" w:hAnsiTheme="minorHAnsi"/>
        </w:rPr>
        <w:t>CANADA AND GLOBAL RECORDS WILL BE DROPPED BY EQUIFAX</w:t>
      </w:r>
    </w:p>
    <w:p w:rsidR="00635377" w:rsidRPr="00F90274" w:rsidRDefault="00635377" w:rsidP="00F90274">
      <w:pPr>
        <w:pStyle w:val="BodyText"/>
        <w:spacing w:before="60" w:after="60"/>
        <w:rPr>
          <w:rFonts w:asciiTheme="minorHAnsi" w:hAnsiTheme="minorHAnsi"/>
        </w:rPr>
      </w:pPr>
    </w:p>
    <w:p w:rsidR="00635377" w:rsidRPr="00F90274" w:rsidRDefault="00635377" w:rsidP="00001ADF">
      <w:pPr>
        <w:pStyle w:val="Heading2"/>
        <w:numPr>
          <w:ilvl w:val="1"/>
          <w:numId w:val="12"/>
        </w:numPr>
        <w:spacing w:before="60" w:after="60"/>
        <w:rPr>
          <w:rFonts w:asciiTheme="minorHAnsi" w:hAnsiTheme="minorHAnsi"/>
          <w:b/>
          <w:snapToGrid w:val="0"/>
        </w:rPr>
      </w:pPr>
      <w:bookmarkStart w:id="4" w:name="_Toc420681027"/>
      <w:r w:rsidRPr="00F90274">
        <w:rPr>
          <w:rFonts w:asciiTheme="minorHAnsi" w:hAnsiTheme="minorHAnsi"/>
          <w:b/>
          <w:snapToGrid w:val="0"/>
        </w:rPr>
        <w:t>Equifax Full Install Documents (zip file)</w:t>
      </w:r>
      <w:bookmarkEnd w:id="4"/>
    </w:p>
    <w:p w:rsidR="00F90274" w:rsidRPr="00F90274" w:rsidRDefault="00635377" w:rsidP="00F90274">
      <w:pPr>
        <w:pStyle w:val="BodyText"/>
        <w:spacing w:before="60" w:after="60"/>
        <w:rPr>
          <w:rFonts w:asciiTheme="minorHAnsi" w:hAnsiTheme="minorHAnsi"/>
        </w:rPr>
      </w:pPr>
      <w:r w:rsidRPr="00F90274">
        <w:rPr>
          <w:rFonts w:asciiTheme="minorHAnsi" w:hAnsiTheme="minorHAnsi"/>
        </w:rPr>
        <w:t>To access the most</w:t>
      </w:r>
      <w:r w:rsidR="00F90274" w:rsidRPr="00F90274">
        <w:rPr>
          <w:rFonts w:asciiTheme="minorHAnsi" w:hAnsiTheme="minorHAnsi"/>
        </w:rPr>
        <w:t xml:space="preserve"> current versions of the install documents, use the link below:</w:t>
      </w:r>
    </w:p>
    <w:p w:rsidR="00F90274" w:rsidRPr="004807FC" w:rsidRDefault="00635377" w:rsidP="00001ADF">
      <w:pPr>
        <w:pStyle w:val="BodyText"/>
        <w:numPr>
          <w:ilvl w:val="0"/>
          <w:numId w:val="11"/>
        </w:numPr>
        <w:spacing w:before="60" w:after="60"/>
        <w:rPr>
          <w:rFonts w:asciiTheme="minorHAnsi" w:hAnsiTheme="minorHAnsi"/>
        </w:rPr>
      </w:pPr>
      <w:r w:rsidRPr="004807FC">
        <w:rPr>
          <w:rFonts w:asciiTheme="minorHAnsi" w:hAnsiTheme="minorHAnsi"/>
          <w:b/>
        </w:rPr>
        <w:t>Link =</w:t>
      </w:r>
      <w:r w:rsidR="00F90274" w:rsidRPr="004807FC">
        <w:rPr>
          <w:rFonts w:asciiTheme="minorHAnsi" w:hAnsiTheme="minorHAnsi"/>
          <w:b/>
        </w:rPr>
        <w:t xml:space="preserve">&gt; </w:t>
      </w:r>
      <w:hyperlink r:id="rId12" w:anchor="version?selectedDocumentId=06932000002N3xs" w:history="1">
        <w:r w:rsidR="00F90274" w:rsidRPr="004807FC">
          <w:rPr>
            <w:rStyle w:val="Hyperlink"/>
            <w:rFonts w:asciiTheme="minorHAnsi" w:hAnsiTheme="minorHAnsi"/>
            <w:b/>
          </w:rPr>
          <w:t>Equifa</w:t>
        </w:r>
        <w:r w:rsidR="00F90274" w:rsidRPr="004807FC">
          <w:rPr>
            <w:rStyle w:val="Hyperlink"/>
            <w:rFonts w:asciiTheme="minorHAnsi" w:hAnsiTheme="minorHAnsi"/>
            <w:b/>
          </w:rPr>
          <w:t>x</w:t>
        </w:r>
        <w:r w:rsidR="00F90274" w:rsidRPr="004807FC">
          <w:rPr>
            <w:rStyle w:val="Hyperlink"/>
            <w:rFonts w:asciiTheme="minorHAnsi" w:hAnsiTheme="minorHAnsi"/>
            <w:b/>
          </w:rPr>
          <w:t xml:space="preserve"> Full Install</w:t>
        </w:r>
      </w:hyperlink>
    </w:p>
    <w:p w:rsidR="00635377" w:rsidRPr="00F90274" w:rsidRDefault="00635377" w:rsidP="00F90274">
      <w:pPr>
        <w:pStyle w:val="BodyText"/>
        <w:spacing w:before="60" w:after="60"/>
        <w:rPr>
          <w:rFonts w:asciiTheme="minorHAnsi" w:hAnsiTheme="minorHAnsi"/>
        </w:rPr>
      </w:pPr>
    </w:p>
    <w:p w:rsidR="00C553D8" w:rsidRPr="00F90274" w:rsidRDefault="00C553D8" w:rsidP="00F90274">
      <w:pPr>
        <w:pStyle w:val="Heading2"/>
        <w:spacing w:before="60" w:after="60"/>
        <w:rPr>
          <w:rFonts w:asciiTheme="minorHAnsi" w:hAnsiTheme="minorHAnsi"/>
          <w:b/>
          <w:snapToGrid w:val="0"/>
        </w:rPr>
      </w:pPr>
      <w:bookmarkStart w:id="5" w:name="_Toc420681028"/>
      <w:r w:rsidRPr="00F90274">
        <w:rPr>
          <w:rFonts w:asciiTheme="minorHAnsi" w:hAnsiTheme="minorHAnsi"/>
          <w:b/>
          <w:snapToGrid w:val="0"/>
        </w:rPr>
        <w:t>Equifax Product Types (How to Install)</w:t>
      </w:r>
      <w:bookmarkEnd w:id="5"/>
    </w:p>
    <w:p w:rsidR="00C553D8" w:rsidRPr="00F90274" w:rsidRDefault="00C553D8" w:rsidP="00F90274">
      <w:pPr>
        <w:spacing w:before="60" w:after="60"/>
        <w:rPr>
          <w:rFonts w:asciiTheme="minorHAnsi" w:hAnsiTheme="minorHAnsi"/>
          <w:b/>
          <w:color w:val="000000"/>
          <w:u w:val="single"/>
        </w:rPr>
      </w:pPr>
      <w:r w:rsidRPr="00F90274">
        <w:rPr>
          <w:rFonts w:asciiTheme="minorHAnsi" w:hAnsiTheme="minorHAnsi"/>
          <w:b/>
          <w:color w:val="000000"/>
          <w:u w:val="single"/>
        </w:rPr>
        <w:t>Refer to the Product Code in Salesforce</w:t>
      </w:r>
    </w:p>
    <w:p w:rsidR="00C553D8" w:rsidRPr="00F90274" w:rsidRDefault="00C553D8" w:rsidP="00001ADF">
      <w:pPr>
        <w:pStyle w:val="BodyText"/>
        <w:numPr>
          <w:ilvl w:val="0"/>
          <w:numId w:val="2"/>
        </w:numPr>
        <w:spacing w:before="60" w:after="60"/>
        <w:rPr>
          <w:rFonts w:asciiTheme="minorHAnsi" w:hAnsiTheme="minorHAnsi"/>
        </w:rPr>
      </w:pPr>
      <w:r w:rsidRPr="00F90274">
        <w:rPr>
          <w:rFonts w:asciiTheme="minorHAnsi" w:hAnsiTheme="minorHAnsi"/>
        </w:rPr>
        <w:t>PLUS TALX-UCeXpress - this is Unemployment Cost Management - this product code drives the detailed mapping, not the new, expedited setup.</w:t>
      </w:r>
    </w:p>
    <w:p w:rsidR="00C553D8" w:rsidRPr="00F90274" w:rsidRDefault="00C553D8" w:rsidP="00001ADF">
      <w:pPr>
        <w:pStyle w:val="BodyText"/>
        <w:numPr>
          <w:ilvl w:val="0"/>
          <w:numId w:val="2"/>
        </w:numPr>
        <w:spacing w:before="60" w:after="60"/>
        <w:rPr>
          <w:rFonts w:asciiTheme="minorHAnsi" w:hAnsiTheme="minorHAnsi"/>
        </w:rPr>
      </w:pPr>
      <w:r w:rsidRPr="00F90274">
        <w:rPr>
          <w:rFonts w:asciiTheme="minorHAnsi" w:hAnsiTheme="minorHAnsi"/>
        </w:rPr>
        <w:t>PLUS TALX-UCeXpress &amp; The Work Number – this is Unemployment Cost Management AND The Work Number - this combination of product codes drives the detailed mapping, not the new, expedited setup.</w:t>
      </w:r>
    </w:p>
    <w:p w:rsidR="00C553D8" w:rsidRPr="00F90274" w:rsidRDefault="00C553D8" w:rsidP="00F90274">
      <w:pPr>
        <w:pStyle w:val="BodyText"/>
        <w:spacing w:before="60" w:after="60"/>
        <w:rPr>
          <w:rFonts w:asciiTheme="minorHAnsi" w:hAnsiTheme="minorHAnsi"/>
        </w:rPr>
      </w:pPr>
      <w:r w:rsidRPr="00F90274">
        <w:rPr>
          <w:rFonts w:asciiTheme="minorHAnsi" w:hAnsiTheme="minorHAnsi"/>
        </w:rPr>
        <w:t>WOTC is an additional service with Equifax (140 and 290 records).   This does require a full install.</w:t>
      </w:r>
    </w:p>
    <w:p w:rsidR="00C553D8" w:rsidRPr="00F90274" w:rsidRDefault="00C553D8" w:rsidP="00F90274">
      <w:pPr>
        <w:pStyle w:val="BodyText"/>
        <w:spacing w:before="60" w:after="60"/>
        <w:rPr>
          <w:rFonts w:asciiTheme="minorHAnsi" w:hAnsiTheme="minorHAnsi"/>
        </w:rPr>
      </w:pPr>
      <w:r w:rsidRPr="00F90274">
        <w:rPr>
          <w:rFonts w:asciiTheme="minorHAnsi" w:hAnsiTheme="minorHAnsi"/>
        </w:rPr>
        <w:t>*******PRODUCTS BELOW THIS LINE ARE PART OF THE WORK NUMBER INSTALL******</w:t>
      </w:r>
    </w:p>
    <w:p w:rsidR="00C553D8" w:rsidRPr="00F90274" w:rsidRDefault="00C553D8" w:rsidP="00F90274">
      <w:pPr>
        <w:pStyle w:val="BodyText"/>
        <w:spacing w:before="60" w:after="60"/>
        <w:rPr>
          <w:rFonts w:asciiTheme="minorHAnsi" w:hAnsiTheme="minorHAnsi"/>
        </w:rPr>
      </w:pPr>
    </w:p>
    <w:p w:rsidR="00C553D8" w:rsidRPr="00F90274" w:rsidRDefault="00C553D8" w:rsidP="00F90274">
      <w:pPr>
        <w:spacing w:before="60" w:after="60"/>
        <w:rPr>
          <w:rFonts w:asciiTheme="minorHAnsi" w:hAnsiTheme="minorHAnsi"/>
        </w:rPr>
      </w:pPr>
      <w:r w:rsidRPr="00F90274">
        <w:rPr>
          <w:rFonts w:asciiTheme="minorHAnsi" w:hAnsiTheme="minorHAnsi"/>
        </w:rPr>
        <w:t xml:space="preserve">PLUS TALX-The Work Number </w:t>
      </w:r>
      <w:r w:rsidRPr="00F90274">
        <w:rPr>
          <w:rFonts w:asciiTheme="minorHAnsi" w:hAnsiTheme="minorHAnsi"/>
          <w:b/>
          <w:u w:val="single"/>
        </w:rPr>
        <w:t>– this is The Work Number</w:t>
      </w:r>
      <w:r w:rsidRPr="00F90274">
        <w:rPr>
          <w:rFonts w:asciiTheme="minorHAnsi" w:hAnsiTheme="minorHAnsi"/>
        </w:rPr>
        <w:t xml:space="preserve"> – Income and Employment Verification – this product code, when alone, can use the expedited setup.</w:t>
      </w:r>
    </w:p>
    <w:p w:rsidR="00C553D8" w:rsidRPr="00F90274" w:rsidRDefault="00C553D8" w:rsidP="00F90274">
      <w:pPr>
        <w:pStyle w:val="BodyText"/>
        <w:spacing w:before="60" w:after="60"/>
        <w:rPr>
          <w:rFonts w:asciiTheme="minorHAnsi" w:hAnsiTheme="minorHAnsi"/>
        </w:rPr>
      </w:pPr>
    </w:p>
    <w:p w:rsidR="00A36F6D" w:rsidRPr="00F90274" w:rsidRDefault="00A36F6D" w:rsidP="00F90274">
      <w:pPr>
        <w:pStyle w:val="Heading2"/>
        <w:spacing w:before="60" w:after="60"/>
        <w:rPr>
          <w:rFonts w:asciiTheme="minorHAnsi" w:hAnsiTheme="minorHAnsi"/>
          <w:b/>
          <w:snapToGrid w:val="0"/>
        </w:rPr>
      </w:pPr>
      <w:bookmarkStart w:id="6" w:name="_Toc420681029"/>
      <w:r w:rsidRPr="00F90274">
        <w:rPr>
          <w:rFonts w:asciiTheme="minorHAnsi" w:hAnsiTheme="minorHAnsi"/>
          <w:b/>
          <w:snapToGrid w:val="0"/>
        </w:rPr>
        <w:t xml:space="preserve">Contact </w:t>
      </w:r>
      <w:r w:rsidR="001C274F" w:rsidRPr="00F90274">
        <w:rPr>
          <w:rFonts w:asciiTheme="minorHAnsi" w:hAnsiTheme="minorHAnsi"/>
          <w:b/>
          <w:snapToGrid w:val="0"/>
        </w:rPr>
        <w:t>EQUIFAX</w:t>
      </w:r>
      <w:bookmarkEnd w:id="6"/>
      <w:r w:rsidR="001C274F" w:rsidRPr="00F90274">
        <w:rPr>
          <w:rFonts w:asciiTheme="minorHAnsi" w:hAnsiTheme="minorHAnsi"/>
          <w:b/>
          <w:snapToGrid w:val="0"/>
        </w:rPr>
        <w:t xml:space="preserve"> </w:t>
      </w:r>
    </w:p>
    <w:p w:rsidR="00CE2094" w:rsidRPr="00F90274" w:rsidRDefault="00A36F6D" w:rsidP="00001ADF">
      <w:pPr>
        <w:pStyle w:val="BodyText"/>
        <w:numPr>
          <w:ilvl w:val="0"/>
          <w:numId w:val="2"/>
        </w:numPr>
        <w:spacing w:before="60" w:after="60"/>
        <w:rPr>
          <w:rStyle w:val="Hyperlink"/>
          <w:rFonts w:asciiTheme="minorHAnsi" w:hAnsiTheme="minorHAnsi"/>
          <w:color w:val="auto"/>
          <w:u w:val="none"/>
        </w:rPr>
      </w:pPr>
      <w:r w:rsidRPr="00F90274">
        <w:rPr>
          <w:rFonts w:asciiTheme="minorHAnsi" w:hAnsiTheme="minorHAnsi"/>
        </w:rPr>
        <w:t xml:space="preserve">Fill out </w:t>
      </w:r>
      <w:r w:rsidR="00CE2094" w:rsidRPr="00F90274">
        <w:rPr>
          <w:rFonts w:asciiTheme="minorHAnsi" w:hAnsiTheme="minorHAnsi"/>
        </w:rPr>
        <w:t>Equifax</w:t>
      </w:r>
      <w:r w:rsidRPr="00F90274">
        <w:rPr>
          <w:rFonts w:asciiTheme="minorHAnsi" w:hAnsiTheme="minorHAnsi"/>
        </w:rPr>
        <w:t xml:space="preserve"> Implementation </w:t>
      </w:r>
      <w:r w:rsidR="00CE2094" w:rsidRPr="00F90274">
        <w:rPr>
          <w:rFonts w:asciiTheme="minorHAnsi" w:hAnsiTheme="minorHAnsi"/>
        </w:rPr>
        <w:t xml:space="preserve">form with customer info and send to </w:t>
      </w:r>
      <w:hyperlink r:id="rId13" w:history="1">
        <w:r w:rsidR="00F90274" w:rsidRPr="00F90274">
          <w:rPr>
            <w:rStyle w:val="Hyperlink"/>
            <w:rFonts w:asciiTheme="minorHAnsi" w:hAnsiTheme="minorHAnsi" w:cstheme="minorHAnsi"/>
            <w:i/>
          </w:rPr>
          <w:t>partner@equifax.com</w:t>
        </w:r>
      </w:hyperlink>
    </w:p>
    <w:p w:rsidR="00C553D8" w:rsidRPr="00F90274" w:rsidRDefault="00CE2094" w:rsidP="00001ADF">
      <w:pPr>
        <w:pStyle w:val="BodyText"/>
        <w:numPr>
          <w:ilvl w:val="0"/>
          <w:numId w:val="2"/>
        </w:numPr>
        <w:spacing w:before="60" w:after="60"/>
        <w:rPr>
          <w:rStyle w:val="Hyperlink"/>
          <w:rFonts w:asciiTheme="minorHAnsi" w:hAnsiTheme="minorHAnsi"/>
          <w:color w:val="auto"/>
          <w:u w:val="none"/>
        </w:rPr>
      </w:pPr>
      <w:r w:rsidRPr="00F90274">
        <w:rPr>
          <w:rFonts w:asciiTheme="minorHAnsi" w:hAnsiTheme="minorHAnsi"/>
          <w:b/>
        </w:rPr>
        <w:t>Link =&gt;</w:t>
      </w:r>
      <w:r w:rsidRPr="00F90274">
        <w:rPr>
          <w:rFonts w:asciiTheme="minorHAnsi" w:hAnsiTheme="minorHAnsi"/>
        </w:rPr>
        <w:t xml:space="preserve"> </w:t>
      </w:r>
      <w:hyperlink r:id="rId14" w:anchor="version?selectedDocumentId=06960000001LFWc" w:history="1">
        <w:r w:rsidRPr="00F90274">
          <w:rPr>
            <w:rStyle w:val="Hyperlink"/>
            <w:rFonts w:asciiTheme="minorHAnsi" w:hAnsiTheme="minorHAnsi"/>
          </w:rPr>
          <w:t>Ultimate - CUSTOMER - EQUIFAX - Implementation Form (TEMPLATE)</w:t>
        </w:r>
      </w:hyperlink>
    </w:p>
    <w:p w:rsidR="00C553D8" w:rsidRPr="00F90274" w:rsidRDefault="00C553D8" w:rsidP="00F90274">
      <w:pPr>
        <w:spacing w:before="60" w:after="60"/>
        <w:ind w:left="360"/>
        <w:rPr>
          <w:rStyle w:val="Hyperlink"/>
          <w:rFonts w:asciiTheme="minorHAnsi" w:hAnsiTheme="minorHAnsi"/>
          <w:color w:val="auto"/>
          <w:u w:val="none"/>
        </w:rPr>
      </w:pPr>
      <w:r w:rsidRPr="00F90274">
        <w:rPr>
          <w:rStyle w:val="Hyperlink"/>
          <w:rFonts w:asciiTheme="minorHAnsi" w:hAnsiTheme="minorHAnsi"/>
          <w:color w:val="auto"/>
          <w:u w:val="none"/>
        </w:rPr>
        <w:t>For specific questions about The Work Number implementations, please reach out to:</w:t>
      </w:r>
    </w:p>
    <w:p w:rsidR="00C553D8" w:rsidRPr="00F90274" w:rsidRDefault="00C553D8" w:rsidP="00F90274">
      <w:pPr>
        <w:spacing w:before="60" w:after="60"/>
        <w:ind w:left="720"/>
        <w:rPr>
          <w:rFonts w:asciiTheme="minorHAnsi" w:hAnsiTheme="minorHAnsi"/>
        </w:rPr>
      </w:pPr>
      <w:r w:rsidRPr="00F90274">
        <w:rPr>
          <w:rStyle w:val="Hyperlink"/>
          <w:rFonts w:asciiTheme="minorHAnsi" w:hAnsiTheme="minorHAnsi"/>
          <w:b/>
          <w:color w:val="auto"/>
          <w:u w:val="none"/>
        </w:rPr>
        <w:t>Corey Gregg</w:t>
      </w:r>
      <w:r w:rsidRPr="00F90274">
        <w:rPr>
          <w:rStyle w:val="Hyperlink"/>
          <w:rFonts w:asciiTheme="minorHAnsi" w:hAnsiTheme="minorHAnsi"/>
          <w:color w:val="auto"/>
          <w:u w:val="none"/>
        </w:rPr>
        <w:t xml:space="preserve"> (</w:t>
      </w:r>
      <w:hyperlink r:id="rId15" w:history="1">
        <w:r w:rsidRPr="00F90274">
          <w:rPr>
            <w:rStyle w:val="Hyperlink"/>
            <w:rFonts w:asciiTheme="minorHAnsi" w:hAnsiTheme="minorHAnsi"/>
          </w:rPr>
          <w:t>corey.gregg@theworknumber.com</w:t>
        </w:r>
      </w:hyperlink>
      <w:r w:rsidRPr="00F90274">
        <w:rPr>
          <w:rStyle w:val="Hyperlink"/>
          <w:rFonts w:asciiTheme="minorHAnsi" w:hAnsiTheme="minorHAnsi"/>
          <w:color w:val="auto"/>
          <w:u w:val="none"/>
        </w:rPr>
        <w:t xml:space="preserve">)  </w:t>
      </w:r>
    </w:p>
    <w:p w:rsidR="00C553D8" w:rsidRPr="00F90274" w:rsidRDefault="00C553D8" w:rsidP="00F90274">
      <w:pPr>
        <w:spacing w:before="60" w:after="60"/>
        <w:ind w:left="360"/>
        <w:rPr>
          <w:rStyle w:val="Hyperlink"/>
          <w:rFonts w:asciiTheme="minorHAnsi" w:hAnsiTheme="minorHAnsi"/>
          <w:color w:val="auto"/>
          <w:u w:val="none"/>
        </w:rPr>
      </w:pPr>
      <w:r w:rsidRPr="00F90274">
        <w:rPr>
          <w:rStyle w:val="Hyperlink"/>
          <w:rFonts w:asciiTheme="minorHAnsi" w:hAnsiTheme="minorHAnsi"/>
          <w:color w:val="auto"/>
          <w:u w:val="none"/>
        </w:rPr>
        <w:t>For Specific questions about Unemployment implementations, please reach out to:</w:t>
      </w:r>
    </w:p>
    <w:p w:rsidR="00C553D8" w:rsidRPr="00F90274" w:rsidRDefault="00C553D8" w:rsidP="00F90274">
      <w:pPr>
        <w:spacing w:before="60" w:after="60"/>
        <w:ind w:left="720"/>
        <w:rPr>
          <w:rStyle w:val="Hyperlink"/>
          <w:rFonts w:asciiTheme="minorHAnsi" w:hAnsiTheme="minorHAnsi"/>
          <w:color w:val="auto"/>
          <w:u w:val="none"/>
        </w:rPr>
      </w:pPr>
      <w:r w:rsidRPr="00F90274">
        <w:rPr>
          <w:rStyle w:val="Hyperlink"/>
          <w:rFonts w:asciiTheme="minorHAnsi" w:hAnsiTheme="minorHAnsi"/>
          <w:b/>
          <w:color w:val="auto"/>
          <w:u w:val="none"/>
        </w:rPr>
        <w:t>Josh Wilkes</w:t>
      </w:r>
      <w:r w:rsidRPr="00F90274">
        <w:rPr>
          <w:rStyle w:val="Hyperlink"/>
          <w:rFonts w:asciiTheme="minorHAnsi" w:hAnsiTheme="minorHAnsi"/>
          <w:color w:val="auto"/>
          <w:u w:val="none"/>
        </w:rPr>
        <w:t xml:space="preserve"> (</w:t>
      </w:r>
      <w:hyperlink r:id="rId16" w:history="1">
        <w:r w:rsidRPr="00F90274">
          <w:rPr>
            <w:rStyle w:val="Hyperlink"/>
            <w:rFonts w:asciiTheme="minorHAnsi" w:hAnsiTheme="minorHAnsi"/>
          </w:rPr>
          <w:t>Joshus.wilkes@equifax.com</w:t>
        </w:r>
      </w:hyperlink>
      <w:r w:rsidRPr="00F90274">
        <w:rPr>
          <w:rStyle w:val="Hyperlink"/>
          <w:rFonts w:asciiTheme="minorHAnsi" w:hAnsiTheme="minorHAnsi"/>
          <w:color w:val="auto"/>
          <w:u w:val="none"/>
        </w:rPr>
        <w:t xml:space="preserve">) </w:t>
      </w:r>
    </w:p>
    <w:p w:rsidR="00C553D8" w:rsidRPr="00F90274" w:rsidRDefault="00C553D8" w:rsidP="00F90274">
      <w:pPr>
        <w:spacing w:before="60" w:after="60"/>
        <w:ind w:left="360"/>
        <w:rPr>
          <w:rStyle w:val="Hyperlink"/>
          <w:rFonts w:asciiTheme="minorHAnsi" w:hAnsiTheme="minorHAnsi"/>
          <w:i/>
          <w:color w:val="auto"/>
          <w:u w:val="none"/>
        </w:rPr>
      </w:pPr>
      <w:r w:rsidRPr="00F90274">
        <w:rPr>
          <w:rStyle w:val="Hyperlink"/>
          <w:rFonts w:asciiTheme="minorHAnsi" w:hAnsiTheme="minorHAnsi"/>
          <w:b/>
          <w:i/>
          <w:color w:val="auto"/>
          <w:u w:val="none"/>
        </w:rPr>
        <w:t xml:space="preserve">Note: </w:t>
      </w:r>
      <w:r w:rsidRPr="00F90274">
        <w:rPr>
          <w:rStyle w:val="Hyperlink"/>
          <w:rFonts w:asciiTheme="minorHAnsi" w:hAnsiTheme="minorHAnsi"/>
          <w:i/>
          <w:color w:val="auto"/>
          <w:u w:val="none"/>
        </w:rPr>
        <w:t>These contacts are for Ultimate only, please do not give this contact to the customer,   the customer will have an Equifax Account Manager assigned.</w:t>
      </w:r>
    </w:p>
    <w:p w:rsidR="00C553D8" w:rsidRPr="00F90274" w:rsidRDefault="00C553D8" w:rsidP="00F90274">
      <w:pPr>
        <w:pStyle w:val="BodyText"/>
        <w:spacing w:before="60" w:after="60"/>
        <w:rPr>
          <w:rFonts w:asciiTheme="minorHAnsi" w:hAnsiTheme="minorHAnsi"/>
        </w:rPr>
      </w:pPr>
    </w:p>
    <w:p w:rsidR="00A36F6D" w:rsidRPr="00F90274" w:rsidRDefault="00A36F6D" w:rsidP="00F90274">
      <w:pPr>
        <w:pStyle w:val="Heading2"/>
        <w:spacing w:before="60" w:after="60"/>
        <w:rPr>
          <w:rFonts w:asciiTheme="minorHAnsi" w:hAnsiTheme="minorHAnsi"/>
          <w:b/>
          <w:snapToGrid w:val="0"/>
        </w:rPr>
      </w:pPr>
      <w:bookmarkStart w:id="7" w:name="_Toc420681030"/>
      <w:r w:rsidRPr="00F90274">
        <w:rPr>
          <w:rFonts w:asciiTheme="minorHAnsi" w:hAnsiTheme="minorHAnsi"/>
          <w:b/>
          <w:snapToGrid w:val="0"/>
        </w:rPr>
        <w:t>SaaS Customer Info</w:t>
      </w:r>
      <w:bookmarkEnd w:id="7"/>
    </w:p>
    <w:p w:rsidR="00A36F6D" w:rsidRPr="00F90274" w:rsidRDefault="00A36F6D" w:rsidP="00001ADF">
      <w:pPr>
        <w:pStyle w:val="ListParagraph"/>
        <w:numPr>
          <w:ilvl w:val="0"/>
          <w:numId w:val="2"/>
        </w:numPr>
        <w:spacing w:before="60" w:after="60"/>
        <w:contextualSpacing w:val="0"/>
        <w:rPr>
          <w:rFonts w:cs="Helv"/>
          <w:color w:val="000000"/>
          <w:sz w:val="20"/>
          <w:szCs w:val="20"/>
        </w:rPr>
      </w:pPr>
      <w:r w:rsidRPr="00F90274">
        <w:rPr>
          <w:rFonts w:eastAsia="Times New Roman" w:cs="Times New Roman"/>
          <w:sz w:val="20"/>
          <w:szCs w:val="20"/>
        </w:rPr>
        <w:t>Go to</w:t>
      </w:r>
      <w:r w:rsidRPr="00F90274">
        <w:rPr>
          <w:rFonts w:cs="Helv"/>
          <w:color w:val="000000"/>
          <w:sz w:val="20"/>
          <w:szCs w:val="20"/>
        </w:rPr>
        <w:t xml:space="preserve"> </w:t>
      </w:r>
      <w:hyperlink r:id="rId17" w:history="1">
        <w:r w:rsidRPr="00F90274">
          <w:rPr>
            <w:rStyle w:val="Hyperlink"/>
            <w:rFonts w:cs="Helv"/>
            <w:sz w:val="20"/>
            <w:szCs w:val="20"/>
          </w:rPr>
          <w:t>https://issportal.ultimatesoftware.com</w:t>
        </w:r>
      </w:hyperlink>
      <w:r w:rsidRPr="00F90274">
        <w:rPr>
          <w:rFonts w:cs="Helv"/>
          <w:color w:val="000000"/>
          <w:sz w:val="20"/>
          <w:szCs w:val="20"/>
        </w:rPr>
        <w:t xml:space="preserve">  to find the customer information. </w:t>
      </w:r>
    </w:p>
    <w:p w:rsidR="00A36F6D" w:rsidRPr="00F90274" w:rsidRDefault="00C62ABF" w:rsidP="00001ADF">
      <w:pPr>
        <w:pStyle w:val="ListParagraph"/>
        <w:numPr>
          <w:ilvl w:val="0"/>
          <w:numId w:val="2"/>
        </w:numPr>
        <w:spacing w:before="60" w:after="60"/>
        <w:contextualSpacing w:val="0"/>
        <w:rPr>
          <w:sz w:val="20"/>
          <w:szCs w:val="20"/>
        </w:rPr>
      </w:pPr>
      <w:r w:rsidRPr="00F90274">
        <w:rPr>
          <w:rFonts w:cs="Helv"/>
          <w:color w:val="000000"/>
          <w:sz w:val="20"/>
          <w:szCs w:val="20"/>
        </w:rPr>
        <w:t>Get AR Number for your customer.</w:t>
      </w:r>
    </w:p>
    <w:p w:rsidR="00C62ABF" w:rsidRPr="00F90274" w:rsidRDefault="00C62ABF" w:rsidP="00F90274">
      <w:pPr>
        <w:spacing w:before="60" w:after="60"/>
        <w:rPr>
          <w:rFonts w:asciiTheme="minorHAnsi" w:hAnsiTheme="minorHAnsi"/>
        </w:rPr>
      </w:pPr>
      <w:r w:rsidRPr="00F90274">
        <w:rPr>
          <w:rFonts w:asciiTheme="minorHAnsi" w:hAnsiTheme="minorHAnsi"/>
          <w:noProof/>
        </w:rPr>
        <w:drawing>
          <wp:inline distT="0" distB="0" distL="0" distR="0" wp14:anchorId="4AD95353" wp14:editId="0E5E8719">
            <wp:extent cx="5486400" cy="6928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692834"/>
                    </a:xfrm>
                    <a:prstGeom prst="rect">
                      <a:avLst/>
                    </a:prstGeom>
                  </pic:spPr>
                </pic:pic>
              </a:graphicData>
            </a:graphic>
          </wp:inline>
        </w:drawing>
      </w:r>
    </w:p>
    <w:p w:rsidR="00976221" w:rsidRPr="00F90274" w:rsidRDefault="00976221" w:rsidP="00F90274">
      <w:pPr>
        <w:overflowPunct/>
        <w:spacing w:before="60" w:after="60" w:line="240" w:lineRule="atLeast"/>
        <w:textAlignment w:val="auto"/>
        <w:rPr>
          <w:rFonts w:asciiTheme="minorHAnsi" w:hAnsiTheme="minorHAnsi"/>
          <w:color w:val="000000"/>
        </w:rPr>
      </w:pPr>
    </w:p>
    <w:p w:rsidR="00976221" w:rsidRPr="00F90274" w:rsidRDefault="00976221" w:rsidP="00F90274">
      <w:pPr>
        <w:pStyle w:val="BodyText"/>
        <w:spacing w:before="60" w:after="60"/>
        <w:rPr>
          <w:rFonts w:asciiTheme="minorHAnsi" w:hAnsiTheme="minorHAnsi"/>
        </w:rPr>
      </w:pPr>
    </w:p>
    <w:p w:rsidR="00976221" w:rsidRPr="00F90274" w:rsidRDefault="00D873F3" w:rsidP="00F90274">
      <w:pPr>
        <w:pStyle w:val="Heading1"/>
        <w:spacing w:before="60" w:after="60"/>
        <w:rPr>
          <w:rFonts w:asciiTheme="minorHAnsi" w:hAnsiTheme="minorHAnsi"/>
          <w:b/>
        </w:rPr>
      </w:pPr>
      <w:bookmarkStart w:id="8" w:name="_Toc420681031"/>
      <w:r w:rsidRPr="00F90274">
        <w:rPr>
          <w:rFonts w:asciiTheme="minorHAnsi" w:hAnsiTheme="minorHAnsi"/>
          <w:b/>
        </w:rPr>
        <w:lastRenderedPageBreak/>
        <w:t>Customer Data Mapping</w:t>
      </w:r>
      <w:bookmarkEnd w:id="8"/>
    </w:p>
    <w:p w:rsidR="00976221" w:rsidRPr="00F90274" w:rsidRDefault="00A42BD1" w:rsidP="00F90274">
      <w:pPr>
        <w:pStyle w:val="Heading2"/>
        <w:spacing w:before="60" w:after="60"/>
        <w:rPr>
          <w:rFonts w:asciiTheme="minorHAnsi" w:hAnsiTheme="minorHAnsi"/>
          <w:b/>
        </w:rPr>
      </w:pPr>
      <w:r w:rsidRPr="00F90274">
        <w:rPr>
          <w:rFonts w:asciiTheme="minorHAnsi" w:hAnsiTheme="minorHAnsi"/>
          <w:b/>
        </w:rPr>
        <w:t xml:space="preserve"> </w:t>
      </w:r>
      <w:bookmarkStart w:id="9" w:name="_Toc420681032"/>
      <w:r w:rsidRPr="00F90274">
        <w:rPr>
          <w:rFonts w:asciiTheme="minorHAnsi" w:hAnsiTheme="minorHAnsi"/>
          <w:b/>
        </w:rPr>
        <w:t>Customer Data Mapping</w:t>
      </w:r>
      <w:bookmarkEnd w:id="9"/>
    </w:p>
    <w:p w:rsidR="00AF7A44" w:rsidRPr="00F90274" w:rsidRDefault="00D873F3" w:rsidP="00001ADF">
      <w:pPr>
        <w:pStyle w:val="BodyText"/>
        <w:numPr>
          <w:ilvl w:val="0"/>
          <w:numId w:val="2"/>
        </w:numPr>
        <w:spacing w:before="60" w:after="60"/>
        <w:rPr>
          <w:rFonts w:asciiTheme="minorHAnsi" w:hAnsiTheme="minorHAnsi"/>
        </w:rPr>
      </w:pPr>
      <w:r w:rsidRPr="00F90274">
        <w:rPr>
          <w:rFonts w:asciiTheme="minorHAnsi" w:hAnsiTheme="minorHAnsi"/>
        </w:rPr>
        <w:t xml:space="preserve">Run </w:t>
      </w:r>
      <w:r w:rsidR="00AF7A44" w:rsidRPr="00F90274">
        <w:rPr>
          <w:rFonts w:asciiTheme="minorHAnsi" w:hAnsiTheme="minorHAnsi"/>
        </w:rPr>
        <w:t>Scripts</w:t>
      </w:r>
      <w:r w:rsidRPr="00F90274">
        <w:rPr>
          <w:rFonts w:asciiTheme="minorHAnsi" w:hAnsiTheme="minorHAnsi"/>
        </w:rPr>
        <w:t xml:space="preserve"> </w:t>
      </w:r>
      <w:r w:rsidR="00A42BD1" w:rsidRPr="00F90274">
        <w:rPr>
          <w:rFonts w:asciiTheme="minorHAnsi" w:hAnsiTheme="minorHAnsi"/>
        </w:rPr>
        <w:t xml:space="preserve">below to get the values to be placed into the </w:t>
      </w:r>
      <w:r w:rsidR="00180F49">
        <w:rPr>
          <w:rFonts w:asciiTheme="minorHAnsi" w:hAnsiTheme="minorHAnsi"/>
        </w:rPr>
        <w:t xml:space="preserve">Equifax </w:t>
      </w:r>
      <w:r w:rsidR="00A42BD1" w:rsidRPr="00F90274">
        <w:rPr>
          <w:rFonts w:asciiTheme="minorHAnsi" w:hAnsiTheme="minorHAnsi"/>
        </w:rPr>
        <w:t>Mapping Worksheet</w:t>
      </w:r>
      <w:r w:rsidR="00AF7A44" w:rsidRPr="00F90274">
        <w:rPr>
          <w:rFonts w:asciiTheme="minorHAnsi" w:hAnsiTheme="minorHAnsi"/>
        </w:rPr>
        <w:t>.</w:t>
      </w:r>
    </w:p>
    <w:p w:rsidR="00D873F3" w:rsidRPr="00F90274" w:rsidRDefault="00AF7A44" w:rsidP="00001ADF">
      <w:pPr>
        <w:pStyle w:val="BodyText"/>
        <w:numPr>
          <w:ilvl w:val="0"/>
          <w:numId w:val="2"/>
        </w:numPr>
        <w:spacing w:before="60" w:after="60"/>
        <w:rPr>
          <w:rFonts w:asciiTheme="minorHAnsi" w:hAnsiTheme="minorHAnsi"/>
        </w:rPr>
      </w:pPr>
      <w:r w:rsidRPr="00F90274">
        <w:rPr>
          <w:rFonts w:asciiTheme="minorHAnsi" w:hAnsiTheme="minorHAnsi"/>
        </w:rPr>
        <w:t>In SQL Management Studio, p</w:t>
      </w:r>
      <w:r w:rsidR="00D873F3" w:rsidRPr="00F90274">
        <w:rPr>
          <w:rFonts w:asciiTheme="minorHAnsi" w:hAnsiTheme="minorHAnsi"/>
        </w:rPr>
        <w:t>lace results in GRID</w:t>
      </w:r>
      <w:r w:rsidR="00D950C5" w:rsidRPr="00F90274">
        <w:rPr>
          <w:rFonts w:asciiTheme="minorHAnsi" w:hAnsiTheme="minorHAnsi"/>
        </w:rPr>
        <w:t>, so</w:t>
      </w:r>
      <w:r w:rsidR="00D873F3" w:rsidRPr="00F90274">
        <w:rPr>
          <w:rFonts w:asciiTheme="minorHAnsi" w:hAnsiTheme="minorHAnsi"/>
        </w:rPr>
        <w:t xml:space="preserve"> you can copy values into </w:t>
      </w:r>
      <w:r w:rsidR="00180F49">
        <w:rPr>
          <w:rFonts w:asciiTheme="minorHAnsi" w:hAnsiTheme="minorHAnsi"/>
        </w:rPr>
        <w:t xml:space="preserve">Equifax </w:t>
      </w:r>
      <w:r w:rsidR="00D873F3" w:rsidRPr="00F90274">
        <w:rPr>
          <w:rFonts w:asciiTheme="minorHAnsi" w:hAnsiTheme="minorHAnsi"/>
        </w:rPr>
        <w:t>Mapping Worksheet.</w:t>
      </w:r>
    </w:p>
    <w:p w:rsidR="00442F5B" w:rsidRPr="00F90274" w:rsidRDefault="00D873F3" w:rsidP="00001ADF">
      <w:pPr>
        <w:pStyle w:val="BodyText"/>
        <w:numPr>
          <w:ilvl w:val="0"/>
          <w:numId w:val="2"/>
        </w:numPr>
        <w:spacing w:before="60" w:after="60"/>
        <w:rPr>
          <w:rFonts w:asciiTheme="minorHAnsi" w:hAnsiTheme="minorHAnsi"/>
        </w:rPr>
      </w:pPr>
      <w:r w:rsidRPr="00F90274">
        <w:rPr>
          <w:rFonts w:asciiTheme="minorHAnsi" w:hAnsiTheme="minorHAnsi"/>
        </w:rPr>
        <w:t>All mapping must be reviewed / approved by the customer.    Provide the customer with an initial mapping,   but let them know this is a</w:t>
      </w:r>
      <w:r w:rsidR="00AF7A44" w:rsidRPr="00F90274">
        <w:rPr>
          <w:rFonts w:asciiTheme="minorHAnsi" w:hAnsiTheme="minorHAnsi"/>
        </w:rPr>
        <w:t xml:space="preserve">n initial pass at the mapping that </w:t>
      </w:r>
      <w:r w:rsidRPr="00F90274">
        <w:rPr>
          <w:rFonts w:asciiTheme="minorHAnsi" w:hAnsiTheme="minorHAnsi"/>
        </w:rPr>
        <w:t>they need to approve/change.</w:t>
      </w:r>
    </w:p>
    <w:p w:rsidR="00D873F3" w:rsidRPr="00F90274" w:rsidRDefault="00D873F3" w:rsidP="00001ADF">
      <w:pPr>
        <w:pStyle w:val="ListParagraph"/>
        <w:numPr>
          <w:ilvl w:val="0"/>
          <w:numId w:val="3"/>
        </w:numPr>
        <w:spacing w:before="60" w:after="60"/>
        <w:contextualSpacing w:val="0"/>
        <w:rPr>
          <w:b/>
          <w:sz w:val="20"/>
          <w:szCs w:val="20"/>
        </w:rPr>
      </w:pPr>
      <w:r w:rsidRPr="00F90274">
        <w:rPr>
          <w:b/>
          <w:sz w:val="20"/>
          <w:szCs w:val="20"/>
        </w:rPr>
        <w:t>Company  Info Tab</w:t>
      </w:r>
    </w:p>
    <w:p w:rsidR="00D873F3" w:rsidRPr="00F90274" w:rsidRDefault="00D873F3" w:rsidP="00001ADF">
      <w:pPr>
        <w:pStyle w:val="ListParagraph"/>
        <w:numPr>
          <w:ilvl w:val="4"/>
          <w:numId w:val="4"/>
        </w:numPr>
        <w:spacing w:before="60" w:after="60"/>
        <w:contextualSpacing w:val="0"/>
        <w:rPr>
          <w:sz w:val="20"/>
          <w:szCs w:val="20"/>
        </w:rPr>
      </w:pPr>
      <w:r w:rsidRPr="00F90274">
        <w:rPr>
          <w:sz w:val="20"/>
          <w:szCs w:val="20"/>
        </w:rPr>
        <w:t xml:space="preserve">CoCode – Info will come from </w:t>
      </w:r>
      <w:r w:rsidR="00D950C5" w:rsidRPr="00F90274">
        <w:rPr>
          <w:sz w:val="20"/>
          <w:szCs w:val="20"/>
        </w:rPr>
        <w:t>EQUIFAX</w:t>
      </w:r>
      <w:r w:rsidRPr="00F90274">
        <w:rPr>
          <w:sz w:val="20"/>
          <w:szCs w:val="20"/>
        </w:rPr>
        <w:t>,  5 digit number</w:t>
      </w:r>
    </w:p>
    <w:p w:rsidR="00D873F3" w:rsidRPr="00F90274" w:rsidRDefault="00D950C5" w:rsidP="00001ADF">
      <w:pPr>
        <w:pStyle w:val="ListParagraph"/>
        <w:numPr>
          <w:ilvl w:val="4"/>
          <w:numId w:val="4"/>
        </w:numPr>
        <w:spacing w:before="60" w:after="60"/>
        <w:contextualSpacing w:val="0"/>
        <w:rPr>
          <w:sz w:val="20"/>
          <w:szCs w:val="20"/>
        </w:rPr>
      </w:pPr>
      <w:r w:rsidRPr="00F90274">
        <w:rPr>
          <w:sz w:val="20"/>
          <w:szCs w:val="20"/>
        </w:rPr>
        <w:t>EQUIFAX</w:t>
      </w:r>
      <w:r w:rsidR="00D873F3" w:rsidRPr="00F90274">
        <w:rPr>
          <w:sz w:val="20"/>
          <w:szCs w:val="20"/>
        </w:rPr>
        <w:t xml:space="preserve"> UCXAccount Number,   Info will come from </w:t>
      </w:r>
      <w:r w:rsidRPr="00F90274">
        <w:rPr>
          <w:sz w:val="20"/>
          <w:szCs w:val="20"/>
        </w:rPr>
        <w:t>EQUIFAX</w:t>
      </w:r>
      <w:r w:rsidR="00494511" w:rsidRPr="00F90274">
        <w:rPr>
          <w:sz w:val="20"/>
          <w:szCs w:val="20"/>
        </w:rPr>
        <w:t>, 4</w:t>
      </w:r>
      <w:r w:rsidR="00D873F3" w:rsidRPr="00F90274">
        <w:rPr>
          <w:sz w:val="20"/>
          <w:szCs w:val="20"/>
        </w:rPr>
        <w:t xml:space="preserve"> digit Alpha Numeric.</w:t>
      </w:r>
    </w:p>
    <w:p w:rsidR="006D033C" w:rsidRPr="00F90274" w:rsidRDefault="00494511" w:rsidP="00001ADF">
      <w:pPr>
        <w:pStyle w:val="ListParagraph"/>
        <w:numPr>
          <w:ilvl w:val="0"/>
          <w:numId w:val="3"/>
        </w:numPr>
        <w:spacing w:before="60" w:after="60"/>
        <w:contextualSpacing w:val="0"/>
        <w:rPr>
          <w:rFonts w:cs="Helv"/>
          <w:color w:val="000000"/>
          <w:sz w:val="20"/>
          <w:szCs w:val="20"/>
        </w:rPr>
      </w:pPr>
      <w:r w:rsidRPr="00F90274">
        <w:rPr>
          <w:rFonts w:cs="Helv"/>
          <w:b/>
          <w:color w:val="000000"/>
          <w:sz w:val="20"/>
          <w:szCs w:val="20"/>
        </w:rPr>
        <w:t>UltiCountry</w:t>
      </w:r>
      <w:r w:rsidRPr="00F90274">
        <w:rPr>
          <w:rFonts w:cs="Helv"/>
          <w:color w:val="000000"/>
          <w:sz w:val="20"/>
          <w:szCs w:val="20"/>
        </w:rPr>
        <w:t xml:space="preserve"> -</w:t>
      </w:r>
      <w:r w:rsidR="00D950C5" w:rsidRPr="00F90274">
        <w:rPr>
          <w:rFonts w:cs="Helv"/>
          <w:color w:val="000000"/>
          <w:sz w:val="20"/>
          <w:szCs w:val="20"/>
        </w:rPr>
        <w:t xml:space="preserve"> </w:t>
      </w:r>
      <w:r w:rsidR="00D873F3" w:rsidRPr="00F90274">
        <w:rPr>
          <w:rFonts w:cs="Helv"/>
          <w:color w:val="000000"/>
          <w:sz w:val="20"/>
          <w:szCs w:val="20"/>
        </w:rPr>
        <w:t>Nothing to be done here.</w:t>
      </w:r>
    </w:p>
    <w:p w:rsidR="00C62ABF" w:rsidRPr="00F90274" w:rsidRDefault="00D873F3" w:rsidP="00001ADF">
      <w:pPr>
        <w:pStyle w:val="ListParagraph"/>
        <w:numPr>
          <w:ilvl w:val="0"/>
          <w:numId w:val="3"/>
        </w:numPr>
        <w:spacing w:before="60" w:after="60"/>
        <w:contextualSpacing w:val="0"/>
        <w:rPr>
          <w:rFonts w:cs="Helv"/>
          <w:sz w:val="20"/>
          <w:szCs w:val="20"/>
        </w:rPr>
      </w:pPr>
      <w:r w:rsidRPr="00F90274">
        <w:rPr>
          <w:rFonts w:cs="Helv"/>
          <w:b/>
          <w:sz w:val="20"/>
          <w:szCs w:val="20"/>
        </w:rPr>
        <w:t>UltiEmployeeType</w:t>
      </w:r>
      <w:r w:rsidR="00D950C5" w:rsidRPr="00F90274">
        <w:rPr>
          <w:rFonts w:cs="Helv"/>
          <w:b/>
          <w:sz w:val="20"/>
          <w:szCs w:val="20"/>
        </w:rPr>
        <w:t xml:space="preserve"> </w:t>
      </w:r>
      <w:r w:rsidR="00D950C5" w:rsidRPr="00F90274">
        <w:rPr>
          <w:rFonts w:cs="Helv"/>
          <w:sz w:val="20"/>
          <w:szCs w:val="20"/>
        </w:rPr>
        <w:t xml:space="preserve">  </w:t>
      </w:r>
      <w:r w:rsidR="00494511" w:rsidRPr="00F90274">
        <w:rPr>
          <w:rFonts w:cs="Helv"/>
          <w:sz w:val="20"/>
          <w:szCs w:val="20"/>
        </w:rPr>
        <w:t>- Use</w:t>
      </w:r>
      <w:r w:rsidR="00C62ABF" w:rsidRPr="00F90274">
        <w:rPr>
          <w:rFonts w:cs="Helv"/>
          <w:sz w:val="20"/>
          <w:szCs w:val="20"/>
        </w:rPr>
        <w:t xml:space="preserve"> the Full Time/Part Time Flag.  One value ‘Z’ needs to be in the mapping.</w:t>
      </w:r>
    </w:p>
    <w:p w:rsidR="00D873F3" w:rsidRPr="00F90274" w:rsidRDefault="00D873F3" w:rsidP="00001ADF">
      <w:pPr>
        <w:pStyle w:val="ListParagraph"/>
        <w:numPr>
          <w:ilvl w:val="0"/>
          <w:numId w:val="3"/>
        </w:numPr>
        <w:spacing w:before="60" w:after="60"/>
        <w:contextualSpacing w:val="0"/>
        <w:rPr>
          <w:rFonts w:cs="Helv"/>
          <w:color w:val="000000"/>
          <w:sz w:val="20"/>
          <w:szCs w:val="20"/>
        </w:rPr>
      </w:pPr>
      <w:r w:rsidRPr="00F90274">
        <w:rPr>
          <w:rFonts w:cs="Helv"/>
          <w:b/>
          <w:color w:val="000000"/>
          <w:sz w:val="20"/>
          <w:szCs w:val="20"/>
        </w:rPr>
        <w:t>UltiEarningCodes</w:t>
      </w:r>
      <w:r w:rsidR="00D950C5" w:rsidRPr="00F90274">
        <w:rPr>
          <w:rFonts w:cs="Helv"/>
          <w:color w:val="000000"/>
          <w:sz w:val="20"/>
          <w:szCs w:val="20"/>
        </w:rPr>
        <w:t xml:space="preserve"> - </w:t>
      </w:r>
      <w:r w:rsidRPr="00F90274">
        <w:rPr>
          <w:rFonts w:cs="Helv"/>
          <w:color w:val="000000"/>
          <w:sz w:val="20"/>
          <w:szCs w:val="20"/>
        </w:rPr>
        <w:t>Translate the Earning Codes.     Use the script to get the values</w:t>
      </w:r>
    </w:p>
    <w:p w:rsidR="006D033C" w:rsidRPr="00F90274" w:rsidRDefault="00494511" w:rsidP="00F90274">
      <w:pPr>
        <w:pStyle w:val="ListParagraph"/>
        <w:spacing w:before="60" w:after="60"/>
        <w:ind w:left="2160"/>
        <w:contextualSpacing w:val="0"/>
        <w:rPr>
          <w:rFonts w:cs="Helv"/>
          <w:color w:val="004990" w:themeColor="accent1"/>
          <w:sz w:val="20"/>
          <w:szCs w:val="20"/>
        </w:rPr>
      </w:pPr>
      <w:r w:rsidRPr="00F90274">
        <w:rPr>
          <w:rFonts w:cs="Helv"/>
          <w:color w:val="004990" w:themeColor="accent1"/>
          <w:sz w:val="20"/>
          <w:szCs w:val="20"/>
        </w:rPr>
        <w:t>Select</w:t>
      </w:r>
      <w:r w:rsidR="006D033C" w:rsidRPr="00F90274">
        <w:rPr>
          <w:rFonts w:cs="Helv"/>
          <w:color w:val="004990" w:themeColor="accent1"/>
          <w:sz w:val="20"/>
          <w:szCs w:val="20"/>
        </w:rPr>
        <w:t xml:space="preserve"> </w:t>
      </w:r>
      <w:r w:rsidRPr="00F90274">
        <w:rPr>
          <w:rFonts w:cs="Helv"/>
          <w:color w:val="004990" w:themeColor="accent1"/>
          <w:sz w:val="20"/>
          <w:szCs w:val="20"/>
        </w:rPr>
        <w:t>ErnEarncode,</w:t>
      </w:r>
      <w:r w:rsidR="006D033C" w:rsidRPr="00F90274">
        <w:rPr>
          <w:rFonts w:cs="Helv"/>
          <w:color w:val="004990" w:themeColor="accent1"/>
          <w:sz w:val="20"/>
          <w:szCs w:val="20"/>
        </w:rPr>
        <w:t xml:space="preserve"> </w:t>
      </w:r>
      <w:r w:rsidRPr="00F90274">
        <w:rPr>
          <w:rFonts w:cs="Helv"/>
          <w:color w:val="004990" w:themeColor="accent1"/>
          <w:sz w:val="20"/>
          <w:szCs w:val="20"/>
        </w:rPr>
        <w:t>ErnLongDesc from</w:t>
      </w:r>
      <w:r w:rsidR="006D033C" w:rsidRPr="00F90274">
        <w:rPr>
          <w:rFonts w:cs="Helv"/>
          <w:color w:val="004990" w:themeColor="accent1"/>
          <w:sz w:val="20"/>
          <w:szCs w:val="20"/>
        </w:rPr>
        <w:t xml:space="preserve"> earncode</w:t>
      </w:r>
    </w:p>
    <w:p w:rsidR="006D033C" w:rsidRPr="00F90274" w:rsidRDefault="006D033C" w:rsidP="00F90274">
      <w:pPr>
        <w:pStyle w:val="ListParagraph"/>
        <w:spacing w:before="60" w:after="60"/>
        <w:ind w:left="2160"/>
        <w:contextualSpacing w:val="0"/>
        <w:rPr>
          <w:rFonts w:cs="Helv"/>
          <w:color w:val="004990" w:themeColor="accent1"/>
          <w:sz w:val="20"/>
          <w:szCs w:val="20"/>
        </w:rPr>
      </w:pPr>
      <w:r w:rsidRPr="00F90274">
        <w:rPr>
          <w:rFonts w:cs="Helv"/>
          <w:color w:val="004990" w:themeColor="accent1"/>
          <w:sz w:val="20"/>
          <w:szCs w:val="20"/>
        </w:rPr>
        <w:t>where ErnCountryCode = 'USA'</w:t>
      </w:r>
    </w:p>
    <w:p w:rsidR="00C62ABF" w:rsidRPr="00F90274" w:rsidRDefault="006D033C" w:rsidP="00F90274">
      <w:pPr>
        <w:pStyle w:val="ListParagraph"/>
        <w:spacing w:before="60" w:after="60"/>
        <w:ind w:left="2160"/>
        <w:contextualSpacing w:val="0"/>
        <w:rPr>
          <w:rFonts w:cs="Helv"/>
          <w:b/>
          <w:sz w:val="20"/>
          <w:szCs w:val="20"/>
        </w:rPr>
      </w:pPr>
      <w:r w:rsidRPr="00F90274">
        <w:rPr>
          <w:rFonts w:cs="Helv"/>
          <w:color w:val="004990" w:themeColor="accent1"/>
          <w:sz w:val="20"/>
          <w:szCs w:val="20"/>
        </w:rPr>
        <w:t>order by ErnEarncode</w:t>
      </w:r>
      <w:r w:rsidR="00D873F3" w:rsidRPr="00F90274">
        <w:rPr>
          <w:rFonts w:cs="Helv"/>
          <w:b/>
          <w:sz w:val="20"/>
          <w:szCs w:val="20"/>
        </w:rPr>
        <w:t xml:space="preserve">   </w:t>
      </w:r>
    </w:p>
    <w:p w:rsidR="00D873F3" w:rsidRPr="00F90274" w:rsidRDefault="00D950C5" w:rsidP="00F90274">
      <w:pPr>
        <w:pStyle w:val="ListParagraph"/>
        <w:spacing w:before="60" w:after="60"/>
        <w:ind w:left="1440"/>
        <w:contextualSpacing w:val="0"/>
        <w:rPr>
          <w:rFonts w:cs="Helv"/>
          <w:i/>
          <w:color w:val="004990" w:themeColor="accent1"/>
          <w:sz w:val="20"/>
          <w:szCs w:val="20"/>
        </w:rPr>
      </w:pPr>
      <w:r w:rsidRPr="00F90274">
        <w:rPr>
          <w:rFonts w:cs="Helv"/>
          <w:b/>
          <w:i/>
          <w:sz w:val="20"/>
          <w:szCs w:val="20"/>
        </w:rPr>
        <w:t>Note:</w:t>
      </w:r>
      <w:r w:rsidRPr="00F90274">
        <w:rPr>
          <w:rFonts w:cs="Helv"/>
          <w:i/>
          <w:sz w:val="20"/>
          <w:szCs w:val="20"/>
        </w:rPr>
        <w:t xml:space="preserve"> </w:t>
      </w:r>
      <w:r w:rsidR="00D873F3" w:rsidRPr="00F90274">
        <w:rPr>
          <w:rFonts w:cs="Helv"/>
          <w:i/>
          <w:sz w:val="20"/>
          <w:szCs w:val="20"/>
        </w:rPr>
        <w:t xml:space="preserve"> Using</w:t>
      </w:r>
      <w:r w:rsidR="00D873F3" w:rsidRPr="00F90274">
        <w:rPr>
          <w:rFonts w:cs="Helv"/>
          <w:i/>
          <w:color w:val="000000"/>
          <w:sz w:val="20"/>
          <w:szCs w:val="20"/>
        </w:rPr>
        <w:t xml:space="preserve"> X as the translated value will exclude the earning from being included in the file,</w:t>
      </w:r>
    </w:p>
    <w:p w:rsidR="00C62ABF" w:rsidRPr="00F90274" w:rsidRDefault="00D950C5" w:rsidP="00001ADF">
      <w:pPr>
        <w:pStyle w:val="ListParagraph"/>
        <w:numPr>
          <w:ilvl w:val="0"/>
          <w:numId w:val="3"/>
        </w:numPr>
        <w:spacing w:before="60" w:after="60"/>
        <w:contextualSpacing w:val="0"/>
        <w:rPr>
          <w:rFonts w:cs="Helv"/>
          <w:color w:val="000000"/>
          <w:sz w:val="20"/>
          <w:szCs w:val="20"/>
        </w:rPr>
      </w:pPr>
      <w:r w:rsidRPr="00F90274">
        <w:rPr>
          <w:rFonts w:cs="Helv"/>
          <w:b/>
          <w:color w:val="000000"/>
          <w:sz w:val="20"/>
          <w:szCs w:val="20"/>
        </w:rPr>
        <w:t>UltiPayFrequency</w:t>
      </w:r>
      <w:r w:rsidRPr="00F90274">
        <w:rPr>
          <w:rFonts w:cs="Helv"/>
          <w:color w:val="000000"/>
          <w:sz w:val="20"/>
          <w:szCs w:val="20"/>
        </w:rPr>
        <w:t xml:space="preserve"> - </w:t>
      </w:r>
      <w:r w:rsidR="00D873F3" w:rsidRPr="00F90274">
        <w:rPr>
          <w:rFonts w:cs="Helv"/>
          <w:color w:val="000000"/>
          <w:sz w:val="20"/>
          <w:szCs w:val="20"/>
        </w:rPr>
        <w:t>Nothing to be done here</w:t>
      </w:r>
    </w:p>
    <w:p w:rsidR="00C62ABF" w:rsidRPr="00F90274" w:rsidRDefault="00D873F3" w:rsidP="00001ADF">
      <w:pPr>
        <w:pStyle w:val="ListParagraph"/>
        <w:numPr>
          <w:ilvl w:val="0"/>
          <w:numId w:val="3"/>
        </w:numPr>
        <w:spacing w:before="60" w:after="60"/>
        <w:contextualSpacing w:val="0"/>
        <w:rPr>
          <w:rFonts w:cs="Helv"/>
          <w:color w:val="000000"/>
          <w:sz w:val="20"/>
          <w:szCs w:val="20"/>
        </w:rPr>
      </w:pPr>
      <w:r w:rsidRPr="00F90274">
        <w:rPr>
          <w:rFonts w:cs="Helv"/>
          <w:b/>
          <w:color w:val="000000"/>
          <w:sz w:val="20"/>
          <w:szCs w:val="20"/>
        </w:rPr>
        <w:t>Ulti uTermination Reason</w:t>
      </w:r>
      <w:r w:rsidR="00D950C5" w:rsidRPr="00F90274">
        <w:rPr>
          <w:rFonts w:cs="Helv"/>
          <w:color w:val="000000"/>
          <w:sz w:val="20"/>
          <w:szCs w:val="20"/>
        </w:rPr>
        <w:t xml:space="preserve"> - </w:t>
      </w:r>
      <w:r w:rsidRPr="00F90274">
        <w:rPr>
          <w:rFonts w:cs="Helv"/>
          <w:color w:val="000000"/>
          <w:sz w:val="20"/>
          <w:szCs w:val="20"/>
        </w:rPr>
        <w:t>Translate the Term Reasons,   Use the script to get values.</w:t>
      </w:r>
    </w:p>
    <w:p w:rsidR="00D873F3" w:rsidRPr="00F90274" w:rsidRDefault="00D873F3" w:rsidP="00F90274">
      <w:pPr>
        <w:pStyle w:val="ListParagraph"/>
        <w:spacing w:before="60" w:after="60"/>
        <w:ind w:left="2160"/>
        <w:contextualSpacing w:val="0"/>
        <w:rPr>
          <w:rFonts w:cs="Helv"/>
          <w:color w:val="004990" w:themeColor="accent1"/>
          <w:sz w:val="20"/>
          <w:szCs w:val="20"/>
        </w:rPr>
      </w:pPr>
      <w:r w:rsidRPr="00F90274">
        <w:rPr>
          <w:rFonts w:cs="Helv"/>
          <w:color w:val="004990" w:themeColor="accent1"/>
          <w:sz w:val="20"/>
          <w:szCs w:val="20"/>
        </w:rPr>
        <w:t>select TchCode , TchDesc from TrmReasn</w:t>
      </w:r>
    </w:p>
    <w:p w:rsidR="00D873F3" w:rsidRPr="00F90274" w:rsidRDefault="00D950C5" w:rsidP="00F90274">
      <w:pPr>
        <w:pStyle w:val="ListParagraph"/>
        <w:spacing w:before="60" w:after="60"/>
        <w:ind w:left="2160"/>
        <w:contextualSpacing w:val="0"/>
        <w:rPr>
          <w:rFonts w:cs="Helv"/>
          <w:color w:val="004990" w:themeColor="accent1"/>
          <w:sz w:val="20"/>
          <w:szCs w:val="20"/>
        </w:rPr>
      </w:pPr>
      <w:r w:rsidRPr="00F90274">
        <w:rPr>
          <w:rFonts w:cs="Helv"/>
          <w:color w:val="004990" w:themeColor="accent1"/>
          <w:sz w:val="20"/>
          <w:szCs w:val="20"/>
        </w:rPr>
        <w:t>order by TchCode</w:t>
      </w:r>
    </w:p>
    <w:p w:rsidR="00D950C5" w:rsidRPr="00F90274" w:rsidRDefault="00D950C5" w:rsidP="00F90274">
      <w:pPr>
        <w:pStyle w:val="ListParagraph"/>
        <w:spacing w:before="60" w:after="60"/>
        <w:ind w:left="1440"/>
        <w:contextualSpacing w:val="0"/>
        <w:rPr>
          <w:rFonts w:cs="Helv"/>
          <w:sz w:val="20"/>
          <w:szCs w:val="20"/>
        </w:rPr>
      </w:pPr>
      <w:r w:rsidRPr="00F90274">
        <w:rPr>
          <w:rFonts w:cs="Helv"/>
          <w:b/>
          <w:i/>
          <w:sz w:val="20"/>
          <w:szCs w:val="20"/>
        </w:rPr>
        <w:t>Note</w:t>
      </w:r>
      <w:r w:rsidRPr="00F90274">
        <w:rPr>
          <w:rFonts w:cs="Helv"/>
          <w:b/>
          <w:sz w:val="20"/>
          <w:szCs w:val="20"/>
        </w:rPr>
        <w:t>:</w:t>
      </w:r>
      <w:r w:rsidRPr="00F90274">
        <w:rPr>
          <w:rFonts w:cs="Helv"/>
          <w:sz w:val="20"/>
          <w:szCs w:val="20"/>
        </w:rPr>
        <w:t xml:space="preserve">  </w:t>
      </w:r>
      <w:r w:rsidR="00D873F3" w:rsidRPr="00F90274">
        <w:rPr>
          <w:rFonts w:cs="Helv"/>
          <w:sz w:val="20"/>
          <w:szCs w:val="20"/>
        </w:rPr>
        <w:t xml:space="preserve">If Customer decides to use the Full Time/Part Time Flag.  One value </w:t>
      </w:r>
      <w:r w:rsidRPr="00F90274">
        <w:rPr>
          <w:rFonts w:cs="Helv"/>
          <w:sz w:val="20"/>
          <w:szCs w:val="20"/>
        </w:rPr>
        <w:t>‘Z’ needs to be in the mapping.</w:t>
      </w:r>
    </w:p>
    <w:p w:rsidR="00D950C5" w:rsidRPr="00F90274" w:rsidRDefault="00D873F3" w:rsidP="00001ADF">
      <w:pPr>
        <w:pStyle w:val="ListParagraph"/>
        <w:numPr>
          <w:ilvl w:val="0"/>
          <w:numId w:val="10"/>
        </w:numPr>
        <w:spacing w:before="60" w:after="60"/>
        <w:contextualSpacing w:val="0"/>
        <w:rPr>
          <w:rFonts w:cs="Helv"/>
          <w:sz w:val="20"/>
          <w:szCs w:val="20"/>
        </w:rPr>
      </w:pPr>
      <w:r w:rsidRPr="00F90274">
        <w:rPr>
          <w:rFonts w:eastAsia="Times New Roman" w:cs="Times New Roman"/>
          <w:sz w:val="20"/>
          <w:szCs w:val="20"/>
        </w:rPr>
        <w:t xml:space="preserve">Send mapping to the customer.   </w:t>
      </w:r>
    </w:p>
    <w:p w:rsidR="00D873F3" w:rsidRPr="00F90274" w:rsidRDefault="00D950C5" w:rsidP="00001ADF">
      <w:pPr>
        <w:pStyle w:val="ListParagraph"/>
        <w:numPr>
          <w:ilvl w:val="0"/>
          <w:numId w:val="10"/>
        </w:numPr>
        <w:spacing w:before="60" w:after="60"/>
        <w:contextualSpacing w:val="0"/>
        <w:rPr>
          <w:rFonts w:cs="Helv"/>
          <w:sz w:val="20"/>
          <w:szCs w:val="20"/>
        </w:rPr>
      </w:pPr>
      <w:r w:rsidRPr="00F90274">
        <w:rPr>
          <w:rFonts w:eastAsia="Times New Roman" w:cs="Times New Roman"/>
          <w:sz w:val="20"/>
          <w:szCs w:val="20"/>
        </w:rPr>
        <w:t>Below</w:t>
      </w:r>
      <w:r w:rsidR="00D873F3" w:rsidRPr="00F90274">
        <w:rPr>
          <w:rFonts w:eastAsia="Times New Roman" w:cs="Times New Roman"/>
          <w:sz w:val="20"/>
          <w:szCs w:val="20"/>
        </w:rPr>
        <w:t xml:space="preserve"> </w:t>
      </w:r>
      <w:r w:rsidR="00D873F3" w:rsidRPr="00F90274">
        <w:rPr>
          <w:rFonts w:cs="Helv"/>
          <w:sz w:val="20"/>
          <w:szCs w:val="20"/>
        </w:rPr>
        <w:t xml:space="preserve">is a sample email to send to customers. </w:t>
      </w:r>
    </w:p>
    <w:p w:rsidR="00D873F3" w:rsidRPr="00F90274" w:rsidRDefault="00D873F3" w:rsidP="00F90274">
      <w:pPr>
        <w:spacing w:before="60" w:after="60"/>
        <w:ind w:left="1080"/>
        <w:rPr>
          <w:rFonts w:asciiTheme="minorHAnsi" w:hAnsiTheme="minorHAnsi" w:cs="Helv"/>
          <w:color w:val="000000"/>
          <w:sz w:val="18"/>
          <w:szCs w:val="18"/>
        </w:rPr>
      </w:pPr>
      <w:r w:rsidRPr="00F90274">
        <w:rPr>
          <w:rFonts w:asciiTheme="minorHAnsi" w:hAnsiTheme="minorHAnsi" w:cs="Helv"/>
          <w:color w:val="000000"/>
          <w:sz w:val="18"/>
          <w:szCs w:val="18"/>
        </w:rPr>
        <w:t xml:space="preserve">Hi </w:t>
      </w:r>
      <w:r w:rsidRPr="00F90274">
        <w:rPr>
          <w:rFonts w:asciiTheme="minorHAnsi" w:hAnsiTheme="minorHAnsi" w:cs="Helv"/>
          <w:color w:val="FF0000"/>
          <w:sz w:val="18"/>
          <w:szCs w:val="18"/>
        </w:rPr>
        <w:t>*****Customer Name****,</w:t>
      </w:r>
      <w:r w:rsidRPr="00F90274">
        <w:rPr>
          <w:rFonts w:asciiTheme="minorHAnsi" w:hAnsiTheme="minorHAnsi" w:cs="Helv"/>
          <w:color w:val="000000"/>
          <w:sz w:val="18"/>
          <w:szCs w:val="18"/>
        </w:rPr>
        <w:t xml:space="preserve">   My name is </w:t>
      </w:r>
      <w:r w:rsidRPr="00F90274">
        <w:rPr>
          <w:rFonts w:asciiTheme="minorHAnsi" w:hAnsiTheme="minorHAnsi" w:cs="Helv"/>
          <w:color w:val="FF0000"/>
          <w:sz w:val="18"/>
          <w:szCs w:val="18"/>
        </w:rPr>
        <w:t>****Your Name Here*****</w:t>
      </w:r>
      <w:r w:rsidRPr="00F90274">
        <w:rPr>
          <w:rFonts w:asciiTheme="minorHAnsi" w:hAnsiTheme="minorHAnsi" w:cs="Helv"/>
          <w:color w:val="000000"/>
          <w:sz w:val="18"/>
          <w:szCs w:val="18"/>
        </w:rPr>
        <w:t xml:space="preserve">  I will be assisting you with the </w:t>
      </w:r>
      <w:r w:rsidR="00D950C5" w:rsidRPr="00F90274">
        <w:rPr>
          <w:rFonts w:asciiTheme="minorHAnsi" w:hAnsiTheme="minorHAnsi" w:cs="Helv"/>
          <w:color w:val="000000"/>
          <w:sz w:val="18"/>
          <w:szCs w:val="18"/>
        </w:rPr>
        <w:t xml:space="preserve">EQUIFAX </w:t>
      </w:r>
      <w:r w:rsidRPr="00F90274">
        <w:rPr>
          <w:rFonts w:asciiTheme="minorHAnsi" w:hAnsiTheme="minorHAnsi" w:cs="Helv"/>
          <w:color w:val="000000"/>
          <w:sz w:val="18"/>
          <w:szCs w:val="18"/>
        </w:rPr>
        <w:t>interface.       I have attached a mapping document for the mapping of your Earning ,  Termina</w:t>
      </w:r>
      <w:r w:rsidR="00D950C5" w:rsidRPr="00F90274">
        <w:rPr>
          <w:rFonts w:asciiTheme="minorHAnsi" w:hAnsiTheme="minorHAnsi" w:cs="Helv"/>
          <w:color w:val="000000"/>
          <w:sz w:val="18"/>
          <w:szCs w:val="18"/>
        </w:rPr>
        <w:t>tion and Employee Type Codes.</w:t>
      </w:r>
    </w:p>
    <w:p w:rsidR="00D873F3" w:rsidRPr="00F90274" w:rsidRDefault="00D873F3" w:rsidP="00F90274">
      <w:pPr>
        <w:spacing w:before="60" w:after="60"/>
        <w:ind w:left="1080"/>
        <w:rPr>
          <w:rFonts w:asciiTheme="minorHAnsi" w:hAnsiTheme="minorHAnsi" w:cs="Helv"/>
          <w:color w:val="000000"/>
          <w:sz w:val="18"/>
          <w:szCs w:val="18"/>
        </w:rPr>
      </w:pPr>
      <w:r w:rsidRPr="00F90274">
        <w:rPr>
          <w:rFonts w:asciiTheme="minorHAnsi" w:hAnsiTheme="minorHAnsi" w:cs="Helv"/>
          <w:color w:val="000000"/>
          <w:sz w:val="18"/>
          <w:szCs w:val="18"/>
        </w:rPr>
        <w:t>The tabs on the spreadsheet are highlighted in orange.    I have made an initial pass of the mapping,  I will need you to c</w:t>
      </w:r>
      <w:r w:rsidR="00D950C5" w:rsidRPr="00F90274">
        <w:rPr>
          <w:rFonts w:asciiTheme="minorHAnsi" w:hAnsiTheme="minorHAnsi" w:cs="Helv"/>
          <w:color w:val="000000"/>
          <w:sz w:val="18"/>
          <w:szCs w:val="18"/>
        </w:rPr>
        <w:t xml:space="preserve">onfirm or update the codes.    </w:t>
      </w:r>
    </w:p>
    <w:p w:rsidR="00D950C5" w:rsidRPr="00F90274" w:rsidRDefault="00D873F3" w:rsidP="00F90274">
      <w:pPr>
        <w:spacing w:before="60" w:after="60"/>
        <w:ind w:left="1080"/>
        <w:rPr>
          <w:rFonts w:asciiTheme="minorHAnsi" w:hAnsiTheme="minorHAnsi" w:cs="Helv"/>
          <w:color w:val="000000"/>
          <w:sz w:val="18"/>
          <w:szCs w:val="18"/>
        </w:rPr>
      </w:pPr>
      <w:r w:rsidRPr="00F90274">
        <w:rPr>
          <w:rFonts w:asciiTheme="minorHAnsi" w:hAnsiTheme="minorHAnsi" w:cs="Helv"/>
          <w:color w:val="000000"/>
          <w:sz w:val="18"/>
          <w:szCs w:val="18"/>
        </w:rPr>
        <w:t xml:space="preserve">I have also been in contact with </w:t>
      </w:r>
      <w:r w:rsidR="001C274F" w:rsidRPr="00F90274">
        <w:rPr>
          <w:rFonts w:asciiTheme="minorHAnsi" w:hAnsiTheme="minorHAnsi" w:cs="Helv"/>
          <w:color w:val="000000"/>
          <w:sz w:val="18"/>
          <w:szCs w:val="18"/>
        </w:rPr>
        <w:t xml:space="preserve">EQUIFAX </w:t>
      </w:r>
      <w:r w:rsidRPr="00F90274">
        <w:rPr>
          <w:rFonts w:asciiTheme="minorHAnsi" w:hAnsiTheme="minorHAnsi" w:cs="Helv"/>
          <w:color w:val="000000"/>
          <w:sz w:val="18"/>
          <w:szCs w:val="18"/>
        </w:rPr>
        <w:t>to get the implementation process moving along.</w:t>
      </w:r>
    </w:p>
    <w:p w:rsidR="00D873F3" w:rsidRPr="00F90274" w:rsidRDefault="00D873F3" w:rsidP="00F90274">
      <w:pPr>
        <w:spacing w:before="60" w:after="60"/>
        <w:ind w:left="1080"/>
        <w:rPr>
          <w:rFonts w:asciiTheme="minorHAnsi" w:hAnsiTheme="minorHAnsi" w:cs="Helv"/>
          <w:color w:val="000000"/>
          <w:sz w:val="18"/>
          <w:szCs w:val="18"/>
        </w:rPr>
      </w:pPr>
      <w:r w:rsidRPr="00F90274">
        <w:rPr>
          <w:rFonts w:asciiTheme="minorHAnsi" w:hAnsiTheme="minorHAnsi" w:cs="Helv"/>
          <w:color w:val="000000"/>
          <w:sz w:val="18"/>
          <w:szCs w:val="18"/>
        </w:rPr>
        <w:t xml:space="preserve">If you would </w:t>
      </w:r>
      <w:r w:rsidR="00D950C5" w:rsidRPr="00F90274">
        <w:rPr>
          <w:rFonts w:asciiTheme="minorHAnsi" w:hAnsiTheme="minorHAnsi" w:cs="Helv"/>
          <w:color w:val="000000"/>
          <w:sz w:val="18"/>
          <w:szCs w:val="18"/>
        </w:rPr>
        <w:t xml:space="preserve">like to discuss, let me know. </w:t>
      </w:r>
    </w:p>
    <w:p w:rsidR="00D873F3" w:rsidRDefault="00D873F3" w:rsidP="00F90274">
      <w:pPr>
        <w:spacing w:before="60" w:after="60"/>
        <w:ind w:left="1080"/>
        <w:rPr>
          <w:rFonts w:asciiTheme="minorHAnsi" w:hAnsiTheme="minorHAnsi" w:cs="Helv"/>
          <w:color w:val="000000"/>
          <w:sz w:val="18"/>
          <w:szCs w:val="18"/>
        </w:rPr>
      </w:pPr>
      <w:r w:rsidRPr="00F90274">
        <w:rPr>
          <w:rFonts w:asciiTheme="minorHAnsi" w:hAnsiTheme="minorHAnsi" w:cs="Helv"/>
          <w:color w:val="000000"/>
          <w:sz w:val="18"/>
          <w:szCs w:val="18"/>
        </w:rPr>
        <w:t>Also, let me know if you have any questions.</w:t>
      </w:r>
    </w:p>
    <w:p w:rsidR="00910C9A" w:rsidRDefault="00910C9A">
      <w:pPr>
        <w:overflowPunct/>
        <w:autoSpaceDE/>
        <w:autoSpaceDN/>
        <w:adjustRightInd/>
        <w:textAlignment w:val="auto"/>
      </w:pPr>
      <w:r>
        <w:br w:type="page"/>
      </w:r>
    </w:p>
    <w:p w:rsidR="00F90274" w:rsidRPr="00F90274" w:rsidRDefault="00F90274" w:rsidP="00F90274">
      <w:pPr>
        <w:pStyle w:val="BodyText"/>
      </w:pPr>
    </w:p>
    <w:p w:rsidR="00976221" w:rsidRPr="00F90274" w:rsidRDefault="00D873F3" w:rsidP="00F90274">
      <w:pPr>
        <w:pStyle w:val="Heading1"/>
        <w:spacing w:before="60" w:after="60"/>
        <w:rPr>
          <w:rFonts w:asciiTheme="minorHAnsi" w:hAnsiTheme="minorHAnsi"/>
          <w:b/>
        </w:rPr>
      </w:pPr>
      <w:bookmarkStart w:id="10" w:name="_Toc420681033"/>
      <w:r w:rsidRPr="00F90274">
        <w:rPr>
          <w:rFonts w:asciiTheme="minorHAnsi" w:hAnsiTheme="minorHAnsi"/>
          <w:b/>
        </w:rPr>
        <w:t>Install</w:t>
      </w:r>
      <w:bookmarkEnd w:id="10"/>
      <w:r w:rsidRPr="00F90274">
        <w:rPr>
          <w:rFonts w:asciiTheme="minorHAnsi" w:hAnsiTheme="minorHAnsi"/>
          <w:b/>
        </w:rPr>
        <w:t xml:space="preserve"> </w:t>
      </w:r>
    </w:p>
    <w:p w:rsidR="00D873F3" w:rsidRPr="00F90274" w:rsidRDefault="00D873F3" w:rsidP="00F90274">
      <w:pPr>
        <w:pStyle w:val="Heading2"/>
        <w:spacing w:before="60" w:after="60"/>
        <w:rPr>
          <w:rFonts w:asciiTheme="minorHAnsi" w:hAnsiTheme="minorHAnsi"/>
          <w:b/>
        </w:rPr>
      </w:pPr>
      <w:bookmarkStart w:id="11" w:name="_Toc420681034"/>
      <w:r w:rsidRPr="00F90274">
        <w:rPr>
          <w:rFonts w:asciiTheme="minorHAnsi" w:hAnsiTheme="minorHAnsi"/>
          <w:b/>
        </w:rPr>
        <w:t xml:space="preserve">Install of the </w:t>
      </w:r>
      <w:r w:rsidR="001C274F" w:rsidRPr="00F90274">
        <w:rPr>
          <w:rFonts w:asciiTheme="minorHAnsi" w:hAnsiTheme="minorHAnsi"/>
          <w:b/>
        </w:rPr>
        <w:t>EQUIFAX</w:t>
      </w:r>
      <w:r w:rsidR="00633D92" w:rsidRPr="00F90274">
        <w:rPr>
          <w:rFonts w:asciiTheme="minorHAnsi" w:hAnsiTheme="minorHAnsi"/>
          <w:b/>
        </w:rPr>
        <w:t xml:space="preserve"> </w:t>
      </w:r>
      <w:r w:rsidRPr="00F90274">
        <w:rPr>
          <w:rFonts w:asciiTheme="minorHAnsi" w:hAnsiTheme="minorHAnsi"/>
          <w:b/>
        </w:rPr>
        <w:t>export.</w:t>
      </w:r>
      <w:bookmarkEnd w:id="11"/>
    </w:p>
    <w:p w:rsidR="00F90274" w:rsidRDefault="00D873F3" w:rsidP="00001ADF">
      <w:pPr>
        <w:pStyle w:val="BodyText"/>
        <w:numPr>
          <w:ilvl w:val="0"/>
          <w:numId w:val="2"/>
        </w:numPr>
        <w:spacing w:before="60" w:after="60"/>
        <w:rPr>
          <w:rFonts w:asciiTheme="minorHAnsi" w:hAnsiTheme="minorHAnsi"/>
          <w:b/>
        </w:rPr>
      </w:pPr>
      <w:r w:rsidRPr="00F90274">
        <w:rPr>
          <w:rFonts w:asciiTheme="minorHAnsi" w:hAnsiTheme="minorHAnsi"/>
        </w:rPr>
        <w:t xml:space="preserve">Run </w:t>
      </w:r>
      <w:r w:rsidR="00F90274">
        <w:rPr>
          <w:rFonts w:asciiTheme="minorHAnsi" w:hAnsiTheme="minorHAnsi"/>
        </w:rPr>
        <w:t xml:space="preserve">the script in the file </w:t>
      </w:r>
      <w:r w:rsidR="00F90274" w:rsidRPr="00F90274">
        <w:rPr>
          <w:rFonts w:asciiTheme="minorHAnsi" w:hAnsiTheme="minorHAnsi"/>
          <w:b/>
        </w:rPr>
        <w:t>Equifax All Install.sql</w:t>
      </w:r>
      <w:r w:rsidR="00F90274">
        <w:rPr>
          <w:rFonts w:asciiTheme="minorHAnsi" w:hAnsiTheme="minorHAnsi"/>
          <w:b/>
        </w:rPr>
        <w:t xml:space="preserve"> </w:t>
      </w:r>
    </w:p>
    <w:p w:rsidR="00D873F3" w:rsidRDefault="00F90274" w:rsidP="00910C9A">
      <w:pPr>
        <w:pStyle w:val="BodyText"/>
        <w:spacing w:before="60"/>
        <w:ind w:left="360"/>
        <w:rPr>
          <w:rFonts w:asciiTheme="minorHAnsi" w:hAnsiTheme="minorHAnsi"/>
          <w:i/>
        </w:rPr>
      </w:pPr>
      <w:r w:rsidRPr="00F90274">
        <w:rPr>
          <w:rFonts w:asciiTheme="minorHAnsi" w:hAnsiTheme="minorHAnsi"/>
          <w:b/>
          <w:i/>
        </w:rPr>
        <w:t xml:space="preserve">Note: </w:t>
      </w:r>
      <w:r w:rsidRPr="00F90274">
        <w:rPr>
          <w:rFonts w:asciiTheme="minorHAnsi" w:hAnsiTheme="minorHAnsi"/>
          <w:i/>
        </w:rPr>
        <w:t>the script must be run</w:t>
      </w:r>
      <w:r w:rsidRPr="00F90274">
        <w:rPr>
          <w:rFonts w:asciiTheme="minorHAnsi" w:hAnsiTheme="minorHAnsi"/>
          <w:b/>
          <w:i/>
        </w:rPr>
        <w:t xml:space="preserve"> </w:t>
      </w:r>
      <w:r w:rsidRPr="00F90274">
        <w:rPr>
          <w:rFonts w:asciiTheme="minorHAnsi" w:hAnsiTheme="minorHAnsi"/>
          <w:i/>
        </w:rPr>
        <w:t xml:space="preserve">in the Customer’s Company </w:t>
      </w:r>
      <w:r w:rsidR="00D873F3" w:rsidRPr="00F90274">
        <w:rPr>
          <w:rFonts w:asciiTheme="minorHAnsi" w:hAnsiTheme="minorHAnsi"/>
          <w:i/>
        </w:rPr>
        <w:t>Database (Ultipro_XXXX)</w:t>
      </w:r>
    </w:p>
    <w:p w:rsidR="00910C9A" w:rsidRPr="00F90274" w:rsidRDefault="00910C9A" w:rsidP="00910C9A">
      <w:pPr>
        <w:pStyle w:val="BodyText"/>
        <w:spacing w:before="60"/>
        <w:ind w:left="360"/>
        <w:rPr>
          <w:rFonts w:asciiTheme="minorHAnsi" w:hAnsiTheme="minorHAnsi"/>
          <w:b/>
          <w:i/>
        </w:rPr>
      </w:pPr>
    </w:p>
    <w:p w:rsidR="001F6FB4" w:rsidRPr="00910C9A" w:rsidRDefault="0093641D" w:rsidP="00F90274">
      <w:pPr>
        <w:pStyle w:val="Heading2"/>
        <w:spacing w:before="60" w:after="60"/>
        <w:rPr>
          <w:rFonts w:asciiTheme="minorHAnsi" w:hAnsiTheme="minorHAnsi"/>
          <w:b/>
        </w:rPr>
      </w:pPr>
      <w:bookmarkStart w:id="12" w:name="_Toc420681035"/>
      <w:r w:rsidRPr="00910C9A">
        <w:rPr>
          <w:rFonts w:asciiTheme="minorHAnsi" w:hAnsiTheme="minorHAnsi"/>
          <w:b/>
        </w:rPr>
        <w:t>Install Custom Screen for BackOffice</w:t>
      </w:r>
      <w:bookmarkEnd w:id="12"/>
    </w:p>
    <w:p w:rsidR="00C62ABF" w:rsidRPr="00F90274" w:rsidRDefault="00091418" w:rsidP="00001ADF">
      <w:pPr>
        <w:pStyle w:val="BodyText"/>
        <w:numPr>
          <w:ilvl w:val="0"/>
          <w:numId w:val="2"/>
        </w:numPr>
        <w:spacing w:before="60" w:after="60"/>
        <w:rPr>
          <w:rFonts w:asciiTheme="minorHAnsi" w:hAnsiTheme="minorHAnsi"/>
        </w:rPr>
      </w:pPr>
      <w:r w:rsidRPr="00F90274">
        <w:rPr>
          <w:rFonts w:asciiTheme="minorHAnsi" w:hAnsiTheme="minorHAnsi"/>
        </w:rPr>
        <w:t xml:space="preserve">Install with CustPack.exe.    </w:t>
      </w:r>
      <w:r w:rsidR="00910C9A">
        <w:rPr>
          <w:rFonts w:asciiTheme="minorHAnsi" w:hAnsiTheme="minorHAnsi"/>
        </w:rPr>
        <w:t xml:space="preserve">Filename =&gt; </w:t>
      </w:r>
      <w:r w:rsidR="00910C9A" w:rsidRPr="00910C9A">
        <w:rPr>
          <w:rFonts w:asciiTheme="minorHAnsi" w:hAnsiTheme="minorHAnsi"/>
          <w:b/>
        </w:rPr>
        <w:t>EEQFX.czp</w:t>
      </w:r>
    </w:p>
    <w:p w:rsidR="00091418" w:rsidRPr="00F90274" w:rsidRDefault="00091418" w:rsidP="00001ADF">
      <w:pPr>
        <w:pStyle w:val="BodyText"/>
        <w:numPr>
          <w:ilvl w:val="0"/>
          <w:numId w:val="2"/>
        </w:numPr>
        <w:spacing w:before="60" w:after="60"/>
        <w:rPr>
          <w:rFonts w:asciiTheme="minorHAnsi" w:hAnsiTheme="minorHAnsi"/>
        </w:rPr>
      </w:pPr>
      <w:r w:rsidRPr="00F90274">
        <w:rPr>
          <w:rFonts w:asciiTheme="minorHAnsi" w:hAnsiTheme="minorHAnsi"/>
        </w:rPr>
        <w:t>SaaS,  go to Desktop,  Start,  Run,  Type In CustPack.exe,  Use Admin User ID and Password.</w:t>
      </w:r>
    </w:p>
    <w:p w:rsidR="00D873F3" w:rsidRPr="00F90274" w:rsidRDefault="00D873F3" w:rsidP="00001ADF">
      <w:pPr>
        <w:pStyle w:val="BodyText"/>
        <w:numPr>
          <w:ilvl w:val="0"/>
          <w:numId w:val="2"/>
        </w:numPr>
        <w:spacing w:before="60" w:after="60"/>
        <w:rPr>
          <w:rFonts w:asciiTheme="minorHAnsi" w:hAnsiTheme="minorHAnsi"/>
        </w:rPr>
      </w:pPr>
      <w:r w:rsidRPr="00F90274">
        <w:rPr>
          <w:rFonts w:asciiTheme="minorHAnsi" w:hAnsiTheme="minorHAnsi"/>
        </w:rPr>
        <w:t>Install custom Screen   (</w:t>
      </w:r>
      <w:r w:rsidR="00910C9A" w:rsidRPr="00910C9A">
        <w:rPr>
          <w:rFonts w:asciiTheme="minorHAnsi" w:hAnsiTheme="minorHAnsi"/>
          <w:b/>
        </w:rPr>
        <w:t>EEQFX</w:t>
      </w:r>
      <w:r w:rsidRPr="00910C9A">
        <w:rPr>
          <w:rFonts w:asciiTheme="minorHAnsi" w:hAnsiTheme="minorHAnsi"/>
          <w:b/>
        </w:rPr>
        <w:t>.czp</w:t>
      </w:r>
      <w:r w:rsidRPr="00F90274">
        <w:rPr>
          <w:rFonts w:asciiTheme="minorHAnsi" w:hAnsiTheme="minorHAnsi"/>
        </w:rPr>
        <w:t>),   use CustPack.exe</w:t>
      </w:r>
    </w:p>
    <w:p w:rsidR="00D873F3" w:rsidRPr="00F90274" w:rsidRDefault="00D873F3" w:rsidP="00001ADF">
      <w:pPr>
        <w:pStyle w:val="BodyText"/>
        <w:numPr>
          <w:ilvl w:val="0"/>
          <w:numId w:val="2"/>
        </w:numPr>
        <w:spacing w:before="60" w:after="60"/>
        <w:rPr>
          <w:rFonts w:asciiTheme="minorHAnsi" w:hAnsiTheme="minorHAnsi"/>
        </w:rPr>
      </w:pPr>
      <w:r w:rsidRPr="00F90274">
        <w:rPr>
          <w:rFonts w:asciiTheme="minorHAnsi" w:hAnsiTheme="minorHAnsi"/>
        </w:rPr>
        <w:t>Once you log in</w:t>
      </w:r>
      <w:r w:rsidR="0093641D" w:rsidRPr="00F90274">
        <w:rPr>
          <w:rFonts w:asciiTheme="minorHAnsi" w:hAnsiTheme="minorHAnsi"/>
        </w:rPr>
        <w:t>, go</w:t>
      </w:r>
      <w:r w:rsidRPr="00F90274">
        <w:rPr>
          <w:rFonts w:asciiTheme="minorHAnsi" w:hAnsiTheme="minorHAnsi"/>
        </w:rPr>
        <w:t xml:space="preserve"> to Deploy Package.    </w:t>
      </w:r>
    </w:p>
    <w:p w:rsidR="00D873F3" w:rsidRPr="00F90274" w:rsidRDefault="00580917" w:rsidP="00F90274">
      <w:pPr>
        <w:pStyle w:val="ListParagraph"/>
        <w:spacing w:before="60" w:after="60"/>
        <w:ind w:left="1440"/>
        <w:contextualSpacing w:val="0"/>
        <w:rPr>
          <w:rFonts w:cs="Helv"/>
          <w:sz w:val="18"/>
          <w:szCs w:val="18"/>
        </w:rPr>
      </w:pPr>
      <w:r w:rsidRPr="00F90274">
        <w:rPr>
          <w:noProof/>
        </w:rPr>
        <w:drawing>
          <wp:inline distT="0" distB="0" distL="0" distR="0" wp14:anchorId="55DEF44A" wp14:editId="654E8F40">
            <wp:extent cx="4053840" cy="261905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55996" cy="2620446"/>
                    </a:xfrm>
                    <a:prstGeom prst="rect">
                      <a:avLst/>
                    </a:prstGeom>
                  </pic:spPr>
                </pic:pic>
              </a:graphicData>
            </a:graphic>
          </wp:inline>
        </w:drawing>
      </w:r>
    </w:p>
    <w:p w:rsidR="00D873F3" w:rsidRPr="00F90274" w:rsidRDefault="0093641D" w:rsidP="00F90274">
      <w:pPr>
        <w:pStyle w:val="ListParagraph"/>
        <w:spacing w:before="60" w:after="60"/>
        <w:contextualSpacing w:val="0"/>
        <w:rPr>
          <w:rFonts w:cs="Helv"/>
          <w:sz w:val="20"/>
          <w:szCs w:val="20"/>
        </w:rPr>
      </w:pPr>
      <w:r w:rsidRPr="00F90274">
        <w:rPr>
          <w:rFonts w:cs="Helv"/>
          <w:sz w:val="20"/>
          <w:szCs w:val="20"/>
        </w:rPr>
        <w:t xml:space="preserve">Click next and </w:t>
      </w:r>
      <w:r w:rsidR="00D873F3" w:rsidRPr="00F90274">
        <w:rPr>
          <w:rFonts w:cs="Helv"/>
          <w:sz w:val="20"/>
          <w:szCs w:val="20"/>
        </w:rPr>
        <w:t>Browse to your file.</w:t>
      </w:r>
    </w:p>
    <w:p w:rsidR="00D873F3" w:rsidRPr="00F90274" w:rsidRDefault="00580917" w:rsidP="00F90274">
      <w:pPr>
        <w:pStyle w:val="ListParagraph"/>
        <w:spacing w:before="60" w:after="60"/>
        <w:ind w:left="1440"/>
        <w:contextualSpacing w:val="0"/>
        <w:rPr>
          <w:rFonts w:cs="Helv"/>
          <w:sz w:val="18"/>
          <w:szCs w:val="18"/>
        </w:rPr>
      </w:pPr>
      <w:r w:rsidRPr="00F90274">
        <w:rPr>
          <w:noProof/>
        </w:rPr>
        <w:drawing>
          <wp:inline distT="0" distB="0" distL="0" distR="0" wp14:anchorId="4BD7E305" wp14:editId="342D0771">
            <wp:extent cx="4054125" cy="2666986"/>
            <wp:effectExtent l="0" t="0" r="381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53385" cy="2666499"/>
                    </a:xfrm>
                    <a:prstGeom prst="rect">
                      <a:avLst/>
                    </a:prstGeom>
                  </pic:spPr>
                </pic:pic>
              </a:graphicData>
            </a:graphic>
          </wp:inline>
        </w:drawing>
      </w:r>
    </w:p>
    <w:p w:rsidR="00D873F3" w:rsidRPr="00F90274" w:rsidRDefault="00D873F3" w:rsidP="00F90274">
      <w:pPr>
        <w:pStyle w:val="ListParagraph"/>
        <w:spacing w:before="60" w:after="60"/>
        <w:ind w:left="1440"/>
        <w:contextualSpacing w:val="0"/>
        <w:rPr>
          <w:rFonts w:cs="Helv"/>
          <w:sz w:val="18"/>
          <w:szCs w:val="18"/>
        </w:rPr>
      </w:pPr>
    </w:p>
    <w:p w:rsidR="00D873F3" w:rsidRPr="00F90274" w:rsidRDefault="00D873F3" w:rsidP="00F90274">
      <w:pPr>
        <w:pStyle w:val="ListParagraph"/>
        <w:spacing w:before="60" w:after="60"/>
        <w:contextualSpacing w:val="0"/>
        <w:rPr>
          <w:rFonts w:cs="Helv"/>
          <w:sz w:val="20"/>
          <w:szCs w:val="20"/>
        </w:rPr>
      </w:pPr>
      <w:r w:rsidRPr="00F90274">
        <w:rPr>
          <w:rFonts w:cs="Helv"/>
          <w:sz w:val="20"/>
          <w:szCs w:val="20"/>
        </w:rPr>
        <w:t>If you get this error,   just browse back to the file again.</w:t>
      </w:r>
    </w:p>
    <w:p w:rsidR="00D873F3" w:rsidRPr="00F90274" w:rsidRDefault="00D873F3" w:rsidP="00F90274">
      <w:pPr>
        <w:pStyle w:val="ListParagraph"/>
        <w:spacing w:before="60" w:after="60"/>
        <w:ind w:left="1440"/>
        <w:contextualSpacing w:val="0"/>
        <w:rPr>
          <w:rFonts w:cs="Helv"/>
          <w:sz w:val="20"/>
          <w:szCs w:val="20"/>
        </w:rPr>
      </w:pPr>
      <w:r w:rsidRPr="00F90274">
        <w:rPr>
          <w:rFonts w:cs="Helv"/>
          <w:noProof/>
          <w:sz w:val="20"/>
          <w:szCs w:val="20"/>
        </w:rPr>
        <w:drawing>
          <wp:inline distT="0" distB="0" distL="0" distR="0" wp14:anchorId="2B0AB455" wp14:editId="54B4ED4E">
            <wp:extent cx="4786280" cy="793489"/>
            <wp:effectExtent l="0" t="0" r="0" b="698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797839" cy="795405"/>
                    </a:xfrm>
                    <a:prstGeom prst="rect">
                      <a:avLst/>
                    </a:prstGeom>
                    <a:noFill/>
                    <a:ln w="9525">
                      <a:noFill/>
                      <a:miter lim="800000"/>
                      <a:headEnd/>
                      <a:tailEnd/>
                    </a:ln>
                  </pic:spPr>
                </pic:pic>
              </a:graphicData>
            </a:graphic>
          </wp:inline>
        </w:drawing>
      </w:r>
    </w:p>
    <w:p w:rsidR="00D873F3" w:rsidRPr="00F90274" w:rsidRDefault="00D873F3" w:rsidP="00F90274">
      <w:pPr>
        <w:pStyle w:val="ListParagraph"/>
        <w:spacing w:before="60" w:after="60"/>
        <w:ind w:left="1440"/>
        <w:contextualSpacing w:val="0"/>
        <w:rPr>
          <w:rFonts w:cs="Helv"/>
          <w:sz w:val="20"/>
          <w:szCs w:val="20"/>
        </w:rPr>
      </w:pPr>
    </w:p>
    <w:p w:rsidR="00D873F3" w:rsidRPr="00F90274" w:rsidRDefault="00910C9A" w:rsidP="00F90274">
      <w:pPr>
        <w:pStyle w:val="ListParagraph"/>
        <w:spacing w:before="60" w:after="60"/>
        <w:ind w:left="1440"/>
        <w:contextualSpacing w:val="0"/>
        <w:rPr>
          <w:rFonts w:cs="Helv"/>
          <w:sz w:val="20"/>
          <w:szCs w:val="20"/>
        </w:rPr>
      </w:pPr>
      <w:r>
        <w:rPr>
          <w:noProof/>
        </w:rPr>
        <w:drawing>
          <wp:inline distT="0" distB="0" distL="0" distR="0" wp14:anchorId="575C3B3E" wp14:editId="08598C06">
            <wp:extent cx="4779062" cy="3114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80488" cy="3114969"/>
                    </a:xfrm>
                    <a:prstGeom prst="rect">
                      <a:avLst/>
                    </a:prstGeom>
                  </pic:spPr>
                </pic:pic>
              </a:graphicData>
            </a:graphic>
          </wp:inline>
        </w:drawing>
      </w:r>
    </w:p>
    <w:p w:rsidR="00D873F3" w:rsidRPr="00F90274" w:rsidRDefault="0093641D" w:rsidP="00F90274">
      <w:pPr>
        <w:pStyle w:val="ListParagraph"/>
        <w:spacing w:before="60" w:after="60"/>
        <w:ind w:left="1440"/>
        <w:contextualSpacing w:val="0"/>
        <w:rPr>
          <w:rFonts w:cs="Helv"/>
          <w:sz w:val="20"/>
          <w:szCs w:val="20"/>
        </w:rPr>
      </w:pPr>
      <w:r w:rsidRPr="00F90274">
        <w:rPr>
          <w:rFonts w:cs="Helv"/>
          <w:sz w:val="20"/>
          <w:szCs w:val="20"/>
        </w:rPr>
        <w:t xml:space="preserve">Click next,    OK.    </w:t>
      </w:r>
    </w:p>
    <w:p w:rsidR="00EB3935" w:rsidRPr="00F90274" w:rsidRDefault="00D873F3" w:rsidP="00F90274">
      <w:pPr>
        <w:pStyle w:val="ListParagraph"/>
        <w:spacing w:before="60" w:after="60"/>
        <w:ind w:left="1440"/>
        <w:contextualSpacing w:val="0"/>
        <w:rPr>
          <w:rFonts w:cs="Helv"/>
          <w:sz w:val="20"/>
          <w:szCs w:val="20"/>
        </w:rPr>
      </w:pPr>
      <w:r w:rsidRPr="00F90274">
        <w:rPr>
          <w:rFonts w:cs="Helv"/>
          <w:sz w:val="20"/>
          <w:szCs w:val="20"/>
        </w:rPr>
        <w:t>Screens a</w:t>
      </w:r>
      <w:r w:rsidR="0093641D" w:rsidRPr="00F90274">
        <w:rPr>
          <w:rFonts w:cs="Helv"/>
          <w:sz w:val="20"/>
          <w:szCs w:val="20"/>
        </w:rPr>
        <w:t>re installed in the Backoffice.</w:t>
      </w:r>
    </w:p>
    <w:p w:rsidR="0093641D" w:rsidRPr="00F90274" w:rsidRDefault="0093641D" w:rsidP="00F90274">
      <w:pPr>
        <w:pStyle w:val="ListParagraph"/>
        <w:spacing w:before="60" w:after="60"/>
        <w:ind w:left="1440"/>
        <w:contextualSpacing w:val="0"/>
        <w:rPr>
          <w:rFonts w:cs="Helv"/>
          <w:sz w:val="20"/>
          <w:szCs w:val="20"/>
        </w:rPr>
      </w:pPr>
    </w:p>
    <w:p w:rsidR="00EB3935" w:rsidRPr="00F90274" w:rsidRDefault="0093641D" w:rsidP="00F90274">
      <w:pPr>
        <w:pStyle w:val="ListParagraph"/>
        <w:spacing w:before="60" w:after="60"/>
        <w:ind w:left="1440"/>
        <w:contextualSpacing w:val="0"/>
        <w:rPr>
          <w:rFonts w:cs="Helv"/>
          <w:sz w:val="20"/>
          <w:szCs w:val="20"/>
        </w:rPr>
      </w:pPr>
      <w:r w:rsidRPr="00F90274">
        <w:rPr>
          <w:rFonts w:cs="Helv"/>
          <w:b/>
          <w:i/>
          <w:sz w:val="20"/>
          <w:szCs w:val="20"/>
        </w:rPr>
        <w:t xml:space="preserve">Note: </w:t>
      </w:r>
      <w:r w:rsidR="00EB3935" w:rsidRPr="00F90274">
        <w:rPr>
          <w:rFonts w:cs="Helv"/>
          <w:i/>
          <w:sz w:val="20"/>
          <w:szCs w:val="20"/>
        </w:rPr>
        <w:t>If you get a Borland database error, log out of the Citrix Session, and log back in</w:t>
      </w:r>
      <w:r w:rsidR="007F5386" w:rsidRPr="00F90274">
        <w:rPr>
          <w:rFonts w:cs="Helv"/>
          <w:i/>
          <w:sz w:val="20"/>
          <w:szCs w:val="20"/>
        </w:rPr>
        <w:t>, usually</w:t>
      </w:r>
      <w:r w:rsidR="00EB3935" w:rsidRPr="00F90274">
        <w:rPr>
          <w:rFonts w:cs="Helv"/>
          <w:i/>
          <w:sz w:val="20"/>
          <w:szCs w:val="20"/>
        </w:rPr>
        <w:t xml:space="preserve"> this fixes the issue.</w:t>
      </w:r>
    </w:p>
    <w:p w:rsidR="00D873F3" w:rsidRPr="00F90274" w:rsidRDefault="00D873F3" w:rsidP="00F90274">
      <w:pPr>
        <w:spacing w:before="60" w:after="60"/>
        <w:rPr>
          <w:rFonts w:asciiTheme="minorHAnsi" w:hAnsiTheme="minorHAnsi" w:cs="Helv"/>
        </w:rPr>
      </w:pPr>
    </w:p>
    <w:p w:rsidR="00D873F3" w:rsidRPr="00F90274" w:rsidRDefault="00D873F3" w:rsidP="00910C9A">
      <w:pPr>
        <w:pStyle w:val="BodyText"/>
        <w:spacing w:before="60" w:after="60"/>
        <w:rPr>
          <w:rFonts w:asciiTheme="minorHAnsi" w:hAnsiTheme="minorHAnsi"/>
        </w:rPr>
      </w:pPr>
    </w:p>
    <w:p w:rsidR="00D873F3" w:rsidRPr="00F90274" w:rsidRDefault="00D873F3" w:rsidP="00F90274">
      <w:pPr>
        <w:pStyle w:val="ListParagraph"/>
        <w:spacing w:before="60" w:after="60"/>
        <w:ind w:left="1440"/>
        <w:contextualSpacing w:val="0"/>
        <w:rPr>
          <w:rFonts w:cs="Helv"/>
          <w:sz w:val="20"/>
          <w:szCs w:val="20"/>
        </w:rPr>
      </w:pPr>
    </w:p>
    <w:p w:rsidR="00D873F3" w:rsidRPr="00F90274" w:rsidRDefault="00D873F3" w:rsidP="00F90274">
      <w:pPr>
        <w:pStyle w:val="BodyText"/>
        <w:spacing w:before="60" w:after="60"/>
        <w:rPr>
          <w:rFonts w:asciiTheme="minorHAnsi" w:hAnsiTheme="minorHAnsi"/>
        </w:rPr>
      </w:pPr>
    </w:p>
    <w:p w:rsidR="007F5386" w:rsidRPr="00F90274" w:rsidRDefault="007F5386" w:rsidP="00F90274">
      <w:pPr>
        <w:overflowPunct/>
        <w:autoSpaceDE/>
        <w:autoSpaceDN/>
        <w:adjustRightInd/>
        <w:spacing w:before="60" w:after="60"/>
        <w:textAlignment w:val="auto"/>
        <w:rPr>
          <w:rFonts w:asciiTheme="minorHAnsi" w:hAnsiTheme="minorHAnsi"/>
          <w:sz w:val="44"/>
        </w:rPr>
      </w:pPr>
      <w:r w:rsidRPr="00F90274">
        <w:rPr>
          <w:rFonts w:asciiTheme="minorHAnsi" w:hAnsiTheme="minorHAnsi"/>
        </w:rPr>
        <w:br w:type="page"/>
      </w:r>
    </w:p>
    <w:p w:rsidR="00976221" w:rsidRPr="00910C9A" w:rsidRDefault="00D873F3" w:rsidP="00F90274">
      <w:pPr>
        <w:pStyle w:val="Heading1"/>
        <w:spacing w:before="60" w:after="60"/>
        <w:rPr>
          <w:rFonts w:asciiTheme="minorHAnsi" w:hAnsiTheme="minorHAnsi"/>
          <w:b/>
        </w:rPr>
      </w:pPr>
      <w:bookmarkStart w:id="13" w:name="_Toc420681036"/>
      <w:r w:rsidRPr="00910C9A">
        <w:rPr>
          <w:rFonts w:asciiTheme="minorHAnsi" w:hAnsiTheme="minorHAnsi"/>
          <w:b/>
        </w:rPr>
        <w:lastRenderedPageBreak/>
        <w:t>Populate Customer Data</w:t>
      </w:r>
      <w:bookmarkEnd w:id="13"/>
    </w:p>
    <w:p w:rsidR="00976221" w:rsidRPr="00910C9A" w:rsidRDefault="001977F7" w:rsidP="00F90274">
      <w:pPr>
        <w:pStyle w:val="Heading2"/>
        <w:spacing w:before="60" w:after="60"/>
        <w:rPr>
          <w:rFonts w:asciiTheme="minorHAnsi" w:hAnsiTheme="minorHAnsi"/>
          <w:b/>
        </w:rPr>
      </w:pPr>
      <w:bookmarkStart w:id="14" w:name="_Toc420681037"/>
      <w:r w:rsidRPr="00910C9A">
        <w:rPr>
          <w:rFonts w:asciiTheme="minorHAnsi" w:hAnsiTheme="minorHAnsi"/>
          <w:b/>
        </w:rPr>
        <w:t>Populate Customer Data</w:t>
      </w:r>
      <w:bookmarkEnd w:id="14"/>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 xml:space="preserve">Install Translations either by SQL import or Manually Key. </w:t>
      </w:r>
    </w:p>
    <w:p w:rsidR="001977F7" w:rsidRPr="00F90274" w:rsidRDefault="001977F7" w:rsidP="00F90274">
      <w:pPr>
        <w:pStyle w:val="ListParagraph"/>
        <w:spacing w:before="60" w:after="60"/>
        <w:contextualSpacing w:val="0"/>
        <w:rPr>
          <w:rFonts w:cs="Helv"/>
          <w:sz w:val="20"/>
          <w:szCs w:val="20"/>
        </w:rPr>
      </w:pPr>
      <w:r w:rsidRPr="00F90274">
        <w:rPr>
          <w:rFonts w:cs="Helv"/>
          <w:sz w:val="20"/>
          <w:szCs w:val="20"/>
        </w:rPr>
        <w:t>(Manual Instructions included later in Document)</w:t>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 xml:space="preserve">If installing via SQL,    copy </w:t>
      </w:r>
    </w:p>
    <w:tbl>
      <w:tblPr>
        <w:tblW w:w="2539" w:type="dxa"/>
        <w:tblInd w:w="1440" w:type="dxa"/>
        <w:tblLook w:val="04A0" w:firstRow="1" w:lastRow="0" w:firstColumn="1" w:lastColumn="0" w:noHBand="0" w:noVBand="1"/>
      </w:tblPr>
      <w:tblGrid>
        <w:gridCol w:w="960"/>
        <w:gridCol w:w="1579"/>
      </w:tblGrid>
      <w:tr w:rsidR="00910C9A" w:rsidRPr="00F90274" w:rsidTr="007F5386">
        <w:trPr>
          <w:trHeight w:val="255"/>
        </w:trPr>
        <w:tc>
          <w:tcPr>
            <w:tcW w:w="960" w:type="dxa"/>
            <w:tcBorders>
              <w:top w:val="nil"/>
              <w:left w:val="nil"/>
              <w:bottom w:val="nil"/>
              <w:right w:val="nil"/>
            </w:tcBorders>
            <w:shd w:val="clear" w:color="auto" w:fill="auto"/>
            <w:noWrap/>
            <w:vAlign w:val="bottom"/>
            <w:hideMark/>
          </w:tcPr>
          <w:p w:rsidR="00910C9A" w:rsidRPr="00910C9A" w:rsidRDefault="00910C9A" w:rsidP="00910C9A">
            <w:pPr>
              <w:rPr>
                <w:rFonts w:asciiTheme="minorHAnsi" w:hAnsiTheme="minorHAnsi" w:cs="Arial"/>
              </w:rPr>
            </w:pPr>
            <w:r w:rsidRPr="00910C9A">
              <w:rPr>
                <w:rFonts w:asciiTheme="minorHAnsi" w:hAnsiTheme="minorHAnsi" w:cs="Arial"/>
              </w:rPr>
              <w:t>EEQFX</w:t>
            </w:r>
          </w:p>
        </w:tc>
        <w:tc>
          <w:tcPr>
            <w:tcW w:w="1579" w:type="dxa"/>
            <w:tcBorders>
              <w:top w:val="nil"/>
              <w:left w:val="nil"/>
              <w:bottom w:val="nil"/>
              <w:right w:val="nil"/>
            </w:tcBorders>
            <w:shd w:val="clear" w:color="auto" w:fill="auto"/>
            <w:noWrap/>
            <w:vAlign w:val="bottom"/>
            <w:hideMark/>
          </w:tcPr>
          <w:p w:rsidR="00910C9A" w:rsidRPr="00910C9A" w:rsidRDefault="00910C9A" w:rsidP="00910C9A">
            <w:pPr>
              <w:rPr>
                <w:rFonts w:asciiTheme="minorHAnsi" w:hAnsiTheme="minorHAnsi" w:cs="Arial"/>
              </w:rPr>
            </w:pPr>
            <w:r w:rsidRPr="00910C9A">
              <w:rPr>
                <w:rFonts w:asciiTheme="minorHAnsi" w:hAnsiTheme="minorHAnsi" w:cs="Arial"/>
              </w:rPr>
              <w:t>tEarnCode</w:t>
            </w:r>
          </w:p>
        </w:tc>
      </w:tr>
      <w:tr w:rsidR="00910C9A" w:rsidRPr="00F90274" w:rsidTr="007F5386">
        <w:trPr>
          <w:trHeight w:val="255"/>
        </w:trPr>
        <w:tc>
          <w:tcPr>
            <w:tcW w:w="960" w:type="dxa"/>
            <w:tcBorders>
              <w:top w:val="nil"/>
              <w:left w:val="nil"/>
              <w:bottom w:val="nil"/>
              <w:right w:val="nil"/>
            </w:tcBorders>
            <w:shd w:val="clear" w:color="auto" w:fill="auto"/>
            <w:noWrap/>
            <w:vAlign w:val="bottom"/>
            <w:hideMark/>
          </w:tcPr>
          <w:p w:rsidR="00910C9A" w:rsidRPr="00910C9A" w:rsidRDefault="00910C9A" w:rsidP="00910C9A">
            <w:pPr>
              <w:rPr>
                <w:rFonts w:asciiTheme="minorHAnsi" w:hAnsiTheme="minorHAnsi" w:cs="Arial"/>
              </w:rPr>
            </w:pPr>
            <w:r w:rsidRPr="00910C9A">
              <w:rPr>
                <w:rFonts w:asciiTheme="minorHAnsi" w:hAnsiTheme="minorHAnsi" w:cs="Arial"/>
              </w:rPr>
              <w:t>EEQFX</w:t>
            </w:r>
          </w:p>
        </w:tc>
        <w:tc>
          <w:tcPr>
            <w:tcW w:w="1579" w:type="dxa"/>
            <w:tcBorders>
              <w:top w:val="nil"/>
              <w:left w:val="nil"/>
              <w:bottom w:val="nil"/>
              <w:right w:val="nil"/>
            </w:tcBorders>
            <w:shd w:val="clear" w:color="auto" w:fill="auto"/>
            <w:noWrap/>
            <w:vAlign w:val="bottom"/>
            <w:hideMark/>
          </w:tcPr>
          <w:p w:rsidR="00910C9A" w:rsidRPr="00910C9A" w:rsidRDefault="00910C9A" w:rsidP="00910C9A">
            <w:pPr>
              <w:rPr>
                <w:rFonts w:asciiTheme="minorHAnsi" w:hAnsiTheme="minorHAnsi" w:cs="Arial"/>
              </w:rPr>
            </w:pPr>
            <w:r w:rsidRPr="00910C9A">
              <w:rPr>
                <w:rFonts w:asciiTheme="minorHAnsi" w:hAnsiTheme="minorHAnsi" w:cs="Arial"/>
              </w:rPr>
              <w:t>tucxTermReason</w:t>
            </w:r>
          </w:p>
        </w:tc>
      </w:tr>
    </w:tbl>
    <w:p w:rsidR="001977F7" w:rsidRPr="00F90274" w:rsidRDefault="001977F7" w:rsidP="00F90274">
      <w:pPr>
        <w:spacing w:before="60" w:after="60"/>
        <w:ind w:left="1440"/>
        <w:rPr>
          <w:rFonts w:asciiTheme="minorHAnsi" w:hAnsiTheme="minorHAnsi" w:cs="Helv"/>
        </w:rPr>
      </w:pPr>
      <w:r w:rsidRPr="00F90274">
        <w:rPr>
          <w:rFonts w:asciiTheme="minorHAnsi" w:hAnsiTheme="minorHAnsi" w:cs="Helv"/>
        </w:rPr>
        <w:t xml:space="preserve">Values into the </w:t>
      </w:r>
      <w:r w:rsidR="00910C9A" w:rsidRPr="00910C9A">
        <w:rPr>
          <w:rFonts w:asciiTheme="minorHAnsi" w:hAnsiTheme="minorHAnsi" w:cs="Helv"/>
          <w:b/>
        </w:rPr>
        <w:t>Equifax Client Translations_EEQFX.xls</w:t>
      </w:r>
      <w:r w:rsidR="00910C9A">
        <w:rPr>
          <w:rFonts w:asciiTheme="minorHAnsi" w:hAnsiTheme="minorHAnsi" w:cs="Helv"/>
        </w:rPr>
        <w:t xml:space="preserve"> </w:t>
      </w:r>
      <w:r w:rsidRPr="00F90274">
        <w:rPr>
          <w:rFonts w:asciiTheme="minorHAnsi" w:hAnsiTheme="minorHAnsi" w:cs="Helv"/>
        </w:rPr>
        <w:t>document.</w:t>
      </w:r>
    </w:p>
    <w:p w:rsidR="00646619" w:rsidRPr="00F90274" w:rsidRDefault="00646619" w:rsidP="00F90274">
      <w:pPr>
        <w:pStyle w:val="BodyText"/>
        <w:spacing w:before="60" w:after="60"/>
        <w:ind w:left="720"/>
        <w:rPr>
          <w:rStyle w:val="Hyperlink"/>
          <w:rFonts w:asciiTheme="minorHAnsi" w:hAnsiTheme="minorHAnsi"/>
        </w:rPr>
      </w:pPr>
    </w:p>
    <w:p w:rsidR="00646619" w:rsidRDefault="001977F7" w:rsidP="00F90274">
      <w:pPr>
        <w:spacing w:before="60" w:after="60"/>
        <w:ind w:left="1440"/>
        <w:rPr>
          <w:rFonts w:asciiTheme="minorHAnsi" w:hAnsiTheme="minorHAnsi" w:cs="Arial"/>
        </w:rPr>
      </w:pPr>
      <w:r w:rsidRPr="00F90274">
        <w:rPr>
          <w:rFonts w:asciiTheme="minorHAnsi" w:hAnsiTheme="minorHAnsi" w:cs="Arial"/>
        </w:rPr>
        <w:t xml:space="preserve">FormatCode =  </w:t>
      </w:r>
      <w:r w:rsidR="00910C9A">
        <w:rPr>
          <w:rFonts w:asciiTheme="minorHAnsi" w:hAnsiTheme="minorHAnsi" w:cs="Arial"/>
        </w:rPr>
        <w:t>EEQFX</w:t>
      </w:r>
    </w:p>
    <w:p w:rsidR="00910C9A" w:rsidRPr="00910C9A" w:rsidRDefault="00910C9A" w:rsidP="00910C9A">
      <w:pPr>
        <w:pStyle w:val="BodyText"/>
      </w:pPr>
    </w:p>
    <w:p w:rsidR="001977F7" w:rsidRPr="00F90274" w:rsidRDefault="001977F7" w:rsidP="00F90274">
      <w:pPr>
        <w:spacing w:before="60" w:after="60"/>
        <w:ind w:left="1440"/>
        <w:rPr>
          <w:rFonts w:asciiTheme="minorHAnsi" w:hAnsiTheme="minorHAnsi" w:cs="Arial"/>
        </w:rPr>
      </w:pPr>
      <w:r w:rsidRPr="00F90274">
        <w:rPr>
          <w:rFonts w:asciiTheme="minorHAnsi" w:hAnsiTheme="minorHAnsi" w:cs="Arial"/>
        </w:rPr>
        <w:t xml:space="preserve">TransCODE = </w:t>
      </w:r>
    </w:p>
    <w:p w:rsidR="001977F7" w:rsidRPr="00F90274" w:rsidRDefault="001977F7" w:rsidP="00F90274">
      <w:pPr>
        <w:spacing w:before="60" w:after="60"/>
        <w:ind w:left="1440"/>
        <w:rPr>
          <w:rFonts w:asciiTheme="minorHAnsi" w:hAnsiTheme="minorHAnsi" w:cs="Arial"/>
        </w:rPr>
      </w:pPr>
      <w:r w:rsidRPr="00F90274">
        <w:rPr>
          <w:rFonts w:asciiTheme="minorHAnsi" w:hAnsiTheme="minorHAnsi" w:cs="Arial"/>
        </w:rPr>
        <w:t>tEarncode for Earning codes,</w:t>
      </w:r>
    </w:p>
    <w:p w:rsidR="001977F7" w:rsidRDefault="001977F7" w:rsidP="00F90274">
      <w:pPr>
        <w:spacing w:before="60" w:after="60"/>
        <w:ind w:left="1440"/>
        <w:rPr>
          <w:rFonts w:asciiTheme="minorHAnsi" w:hAnsiTheme="minorHAnsi" w:cs="Arial"/>
        </w:rPr>
      </w:pPr>
      <w:r w:rsidRPr="00F90274">
        <w:rPr>
          <w:rFonts w:asciiTheme="minorHAnsi" w:hAnsiTheme="minorHAnsi" w:cs="Arial"/>
        </w:rPr>
        <w:t>t</w:t>
      </w:r>
      <w:r w:rsidR="00243D77" w:rsidRPr="00F90274">
        <w:rPr>
          <w:rFonts w:asciiTheme="minorHAnsi" w:hAnsiTheme="minorHAnsi" w:cs="Arial"/>
        </w:rPr>
        <w:t>ucx</w:t>
      </w:r>
      <w:r w:rsidRPr="00F90274">
        <w:rPr>
          <w:rFonts w:asciiTheme="minorHAnsi" w:hAnsiTheme="minorHAnsi" w:cs="Arial"/>
        </w:rPr>
        <w:t>Termreason for Ter</w:t>
      </w:r>
      <w:r w:rsidR="00646619" w:rsidRPr="00F90274">
        <w:rPr>
          <w:rFonts w:asciiTheme="minorHAnsi" w:hAnsiTheme="minorHAnsi" w:cs="Arial"/>
        </w:rPr>
        <w:t>m Reasons.</w:t>
      </w:r>
    </w:p>
    <w:p w:rsidR="00910C9A" w:rsidRPr="00910C9A" w:rsidRDefault="00910C9A" w:rsidP="00910C9A">
      <w:pPr>
        <w:pStyle w:val="BodyText"/>
      </w:pPr>
    </w:p>
    <w:p w:rsidR="001977F7" w:rsidRPr="00F90274" w:rsidRDefault="001977F7" w:rsidP="00F90274">
      <w:pPr>
        <w:spacing w:before="60" w:after="60"/>
        <w:ind w:left="1440"/>
        <w:rPr>
          <w:rFonts w:asciiTheme="minorHAnsi" w:hAnsiTheme="minorHAnsi" w:cs="Arial"/>
        </w:rPr>
      </w:pPr>
      <w:r w:rsidRPr="00F90274">
        <w:rPr>
          <w:rFonts w:asciiTheme="minorHAnsi" w:hAnsiTheme="minorHAnsi" w:cs="Arial"/>
        </w:rPr>
        <w:t>SrcValue =  Source Value from Ultipro</w:t>
      </w:r>
    </w:p>
    <w:p w:rsidR="001977F7" w:rsidRPr="00F90274" w:rsidRDefault="001977F7" w:rsidP="00F90274">
      <w:pPr>
        <w:spacing w:before="60" w:after="60"/>
        <w:ind w:left="1440"/>
        <w:rPr>
          <w:rFonts w:asciiTheme="minorHAnsi" w:hAnsiTheme="minorHAnsi" w:cs="Arial"/>
        </w:rPr>
      </w:pPr>
      <w:r w:rsidRPr="00F90274">
        <w:rPr>
          <w:rFonts w:asciiTheme="minorHAnsi" w:hAnsiTheme="minorHAnsi" w:cs="Arial"/>
        </w:rPr>
        <w:t xml:space="preserve">TransValue =  Translated </w:t>
      </w:r>
      <w:r w:rsidR="00910C9A">
        <w:rPr>
          <w:rFonts w:asciiTheme="minorHAnsi" w:hAnsiTheme="minorHAnsi" w:cs="Arial"/>
        </w:rPr>
        <w:t>Equifax</w:t>
      </w:r>
      <w:r w:rsidRPr="00F90274">
        <w:rPr>
          <w:rFonts w:asciiTheme="minorHAnsi" w:hAnsiTheme="minorHAnsi" w:cs="Arial"/>
        </w:rPr>
        <w:t xml:space="preserve"> Value</w:t>
      </w:r>
    </w:p>
    <w:p w:rsidR="001977F7" w:rsidRPr="00F90274" w:rsidRDefault="001977F7" w:rsidP="00F90274">
      <w:pPr>
        <w:pStyle w:val="BodyText"/>
        <w:spacing w:before="60" w:after="60"/>
        <w:rPr>
          <w:rFonts w:asciiTheme="minorHAnsi" w:hAnsiTheme="minorHAnsi"/>
        </w:rPr>
      </w:pPr>
    </w:p>
    <w:p w:rsidR="001977F7" w:rsidRPr="00F90274" w:rsidRDefault="001977F7" w:rsidP="00F90274">
      <w:pPr>
        <w:spacing w:before="60" w:after="60"/>
        <w:ind w:left="720"/>
        <w:rPr>
          <w:rFonts w:asciiTheme="minorHAnsi" w:hAnsiTheme="minorHAnsi" w:cs="Arial"/>
        </w:rPr>
      </w:pPr>
      <w:r w:rsidRPr="00F90274">
        <w:rPr>
          <w:rFonts w:asciiTheme="minorHAnsi" w:hAnsiTheme="minorHAnsi" w:cs="Arial"/>
        </w:rPr>
        <w:t>Sample.</w:t>
      </w:r>
    </w:p>
    <w:p w:rsidR="00910C9A" w:rsidRDefault="00910C9A" w:rsidP="00F90274">
      <w:pPr>
        <w:spacing w:before="60" w:after="60"/>
        <w:ind w:left="720"/>
        <w:rPr>
          <w:rFonts w:asciiTheme="minorHAnsi" w:hAnsiTheme="minorHAnsi" w:cs="Arial"/>
        </w:rPr>
      </w:pPr>
      <w:r>
        <w:rPr>
          <w:noProof/>
        </w:rPr>
        <w:drawing>
          <wp:inline distT="0" distB="0" distL="0" distR="0" wp14:anchorId="1C4196A2" wp14:editId="1B3C7C87">
            <wp:extent cx="3001974" cy="326580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2005" cy="3276718"/>
                    </a:xfrm>
                    <a:prstGeom prst="rect">
                      <a:avLst/>
                    </a:prstGeom>
                  </pic:spPr>
                </pic:pic>
              </a:graphicData>
            </a:graphic>
          </wp:inline>
        </w:drawing>
      </w:r>
    </w:p>
    <w:p w:rsidR="001977F7" w:rsidRPr="00F90274" w:rsidRDefault="001977F7" w:rsidP="00F90274">
      <w:pPr>
        <w:spacing w:before="60" w:after="60"/>
        <w:ind w:left="720"/>
        <w:rPr>
          <w:rFonts w:asciiTheme="minorHAnsi" w:hAnsiTheme="minorHAnsi" w:cs="Arial"/>
        </w:rPr>
      </w:pP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Import into u_dsi_Translations</w:t>
      </w:r>
      <w:r w:rsidR="00910C9A">
        <w:rPr>
          <w:rFonts w:asciiTheme="minorHAnsi" w:hAnsiTheme="minorHAnsi"/>
        </w:rPr>
        <w:t>_v2</w:t>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In SQL Management Studio find your database.</w:t>
      </w:r>
    </w:p>
    <w:p w:rsidR="001977F7" w:rsidRPr="00F90274" w:rsidRDefault="001977F7" w:rsidP="00F90274">
      <w:pPr>
        <w:spacing w:before="60" w:after="60"/>
        <w:ind w:left="720"/>
        <w:rPr>
          <w:rFonts w:asciiTheme="minorHAnsi" w:hAnsiTheme="minorHAnsi" w:cs="Arial"/>
        </w:rPr>
      </w:pPr>
      <w:r w:rsidRPr="00F90274">
        <w:rPr>
          <w:rFonts w:asciiTheme="minorHAnsi" w:hAnsiTheme="minorHAnsi" w:cs="Arial"/>
          <w:noProof/>
        </w:rPr>
        <w:lastRenderedPageBreak/>
        <w:drawing>
          <wp:inline distT="0" distB="0" distL="0" distR="0" wp14:anchorId="0548BC19" wp14:editId="5264CA8C">
            <wp:extent cx="2635873" cy="4396740"/>
            <wp:effectExtent l="0" t="0" r="0" b="381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2636881" cy="4398422"/>
                    </a:xfrm>
                    <a:prstGeom prst="rect">
                      <a:avLst/>
                    </a:prstGeom>
                    <a:noFill/>
                    <a:ln w="9525">
                      <a:noFill/>
                      <a:miter lim="800000"/>
                      <a:headEnd/>
                      <a:tailEnd/>
                    </a:ln>
                  </pic:spPr>
                </pic:pic>
              </a:graphicData>
            </a:graphic>
          </wp:inline>
        </w:drawing>
      </w:r>
    </w:p>
    <w:p w:rsidR="001977F7" w:rsidRPr="00F90274" w:rsidRDefault="001977F7" w:rsidP="00F90274">
      <w:pPr>
        <w:spacing w:before="60" w:after="60"/>
        <w:rPr>
          <w:rFonts w:asciiTheme="minorHAnsi" w:hAnsiTheme="minorHAnsi" w:cs="Arial"/>
        </w:rPr>
      </w:pP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Right click on the data, Tasks,  Import Data.</w:t>
      </w:r>
    </w:p>
    <w:p w:rsidR="001977F7" w:rsidRPr="00F90274" w:rsidRDefault="001977F7" w:rsidP="00F90274">
      <w:pPr>
        <w:spacing w:before="60" w:after="60"/>
        <w:ind w:left="720"/>
        <w:rPr>
          <w:rFonts w:asciiTheme="minorHAnsi" w:hAnsiTheme="minorHAnsi" w:cs="Arial"/>
        </w:rPr>
      </w:pPr>
      <w:r w:rsidRPr="00F90274">
        <w:rPr>
          <w:rFonts w:asciiTheme="minorHAnsi" w:hAnsiTheme="minorHAnsi" w:cs="Arial"/>
          <w:noProof/>
        </w:rPr>
        <w:drawing>
          <wp:inline distT="0" distB="0" distL="0" distR="0" wp14:anchorId="7FBB30ED" wp14:editId="4B50ECA8">
            <wp:extent cx="5039349" cy="2636520"/>
            <wp:effectExtent l="0" t="0" r="9525"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040406" cy="2637073"/>
                    </a:xfrm>
                    <a:prstGeom prst="rect">
                      <a:avLst/>
                    </a:prstGeom>
                    <a:noFill/>
                    <a:ln w="9525">
                      <a:noFill/>
                      <a:miter lim="800000"/>
                      <a:headEnd/>
                      <a:tailEnd/>
                    </a:ln>
                  </pic:spPr>
                </pic:pic>
              </a:graphicData>
            </a:graphic>
          </wp:inline>
        </w:drawing>
      </w:r>
    </w:p>
    <w:p w:rsidR="001977F7" w:rsidRPr="00F90274" w:rsidRDefault="001977F7" w:rsidP="00F90274">
      <w:pPr>
        <w:spacing w:before="60" w:after="60"/>
        <w:rPr>
          <w:rFonts w:asciiTheme="minorHAnsi" w:hAnsiTheme="minorHAnsi" w:cs="Arial"/>
        </w:rPr>
      </w:pPr>
    </w:p>
    <w:p w:rsidR="001977F7" w:rsidRPr="00F90274" w:rsidRDefault="001977F7" w:rsidP="00F90274">
      <w:pPr>
        <w:pStyle w:val="ListParagraph"/>
        <w:spacing w:before="60" w:after="60"/>
        <w:contextualSpacing w:val="0"/>
        <w:rPr>
          <w:rFonts w:cs="Helv"/>
          <w:color w:val="000000"/>
          <w:sz w:val="20"/>
          <w:szCs w:val="20"/>
        </w:rPr>
      </w:pPr>
      <w:r w:rsidRPr="00F90274">
        <w:rPr>
          <w:rFonts w:cs="Helv"/>
          <w:noProof/>
          <w:color w:val="000000"/>
          <w:sz w:val="20"/>
          <w:szCs w:val="20"/>
        </w:rPr>
        <w:lastRenderedPageBreak/>
        <w:drawing>
          <wp:inline distT="0" distB="0" distL="0" distR="0" wp14:anchorId="7A93CCE8" wp14:editId="1328E55B">
            <wp:extent cx="3817620" cy="3573151"/>
            <wp:effectExtent l="0" t="0" r="0" b="8255"/>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3822484" cy="3577703"/>
                    </a:xfrm>
                    <a:prstGeom prst="rect">
                      <a:avLst/>
                    </a:prstGeom>
                    <a:noFill/>
                    <a:ln w="9525">
                      <a:noFill/>
                      <a:miter lim="800000"/>
                      <a:headEnd/>
                      <a:tailEnd/>
                    </a:ln>
                  </pic:spPr>
                </pic:pic>
              </a:graphicData>
            </a:graphic>
          </wp:inline>
        </w:drawing>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Click Next</w:t>
      </w:r>
    </w:p>
    <w:p w:rsidR="001977F7" w:rsidRPr="00F90274" w:rsidRDefault="001977F7" w:rsidP="00F90274">
      <w:pPr>
        <w:pStyle w:val="ListParagraph"/>
        <w:spacing w:before="60" w:after="60"/>
        <w:contextualSpacing w:val="0"/>
        <w:rPr>
          <w:rFonts w:cs="Helv"/>
          <w:color w:val="000000"/>
          <w:sz w:val="20"/>
          <w:szCs w:val="20"/>
        </w:rPr>
      </w:pPr>
      <w:r w:rsidRPr="00F90274">
        <w:rPr>
          <w:rFonts w:cs="Helv"/>
          <w:noProof/>
          <w:color w:val="000000"/>
          <w:sz w:val="20"/>
          <w:szCs w:val="20"/>
        </w:rPr>
        <w:drawing>
          <wp:inline distT="0" distB="0" distL="0" distR="0" wp14:anchorId="22F39E51" wp14:editId="770D3D20">
            <wp:extent cx="4160520" cy="3878781"/>
            <wp:effectExtent l="0" t="0" r="0" b="762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4165332" cy="3883267"/>
                    </a:xfrm>
                    <a:prstGeom prst="rect">
                      <a:avLst/>
                    </a:prstGeom>
                    <a:noFill/>
                    <a:ln w="9525">
                      <a:noFill/>
                      <a:miter lim="800000"/>
                      <a:headEnd/>
                      <a:tailEnd/>
                    </a:ln>
                  </pic:spPr>
                </pic:pic>
              </a:graphicData>
            </a:graphic>
          </wp:inline>
        </w:drawing>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Data Source is Microsoft Excel</w:t>
      </w:r>
    </w:p>
    <w:p w:rsidR="001977F7" w:rsidRPr="00F90274" w:rsidRDefault="001977F7" w:rsidP="00F90274">
      <w:pPr>
        <w:pStyle w:val="ListParagraph"/>
        <w:spacing w:before="60" w:after="60"/>
        <w:contextualSpacing w:val="0"/>
        <w:rPr>
          <w:rFonts w:cs="Helv"/>
          <w:color w:val="000000"/>
          <w:sz w:val="20"/>
          <w:szCs w:val="20"/>
        </w:rPr>
      </w:pPr>
      <w:r w:rsidRPr="00F90274">
        <w:rPr>
          <w:rFonts w:cs="Helv"/>
          <w:noProof/>
          <w:color w:val="000000"/>
          <w:sz w:val="20"/>
          <w:szCs w:val="20"/>
        </w:rPr>
        <w:lastRenderedPageBreak/>
        <w:drawing>
          <wp:inline distT="0" distB="0" distL="0" distR="0" wp14:anchorId="51EEDB33" wp14:editId="535C26FE">
            <wp:extent cx="4023360" cy="3812366"/>
            <wp:effectExtent l="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4034135" cy="3822576"/>
                    </a:xfrm>
                    <a:prstGeom prst="rect">
                      <a:avLst/>
                    </a:prstGeom>
                    <a:noFill/>
                    <a:ln w="9525">
                      <a:noFill/>
                      <a:miter lim="800000"/>
                      <a:headEnd/>
                      <a:tailEnd/>
                    </a:ln>
                  </pic:spPr>
                </pic:pic>
              </a:graphicData>
            </a:graphic>
          </wp:inline>
        </w:drawing>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Browse to find your data</w:t>
      </w:r>
    </w:p>
    <w:p w:rsidR="001977F7" w:rsidRPr="00F90274" w:rsidRDefault="001977F7" w:rsidP="00F90274">
      <w:pPr>
        <w:pStyle w:val="ListParagraph"/>
        <w:spacing w:before="60" w:after="60"/>
        <w:contextualSpacing w:val="0"/>
        <w:rPr>
          <w:rFonts w:cs="Helv"/>
          <w:color w:val="000000"/>
          <w:sz w:val="20"/>
          <w:szCs w:val="20"/>
        </w:rPr>
      </w:pPr>
      <w:r w:rsidRPr="00F90274">
        <w:rPr>
          <w:rFonts w:cs="Helv"/>
          <w:noProof/>
          <w:color w:val="000000"/>
          <w:sz w:val="20"/>
          <w:szCs w:val="20"/>
        </w:rPr>
        <w:drawing>
          <wp:inline distT="0" distB="0" distL="0" distR="0" wp14:anchorId="0C4BDA58" wp14:editId="55042687">
            <wp:extent cx="4752886" cy="3524436"/>
            <wp:effectExtent l="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4755691" cy="3526516"/>
                    </a:xfrm>
                    <a:prstGeom prst="rect">
                      <a:avLst/>
                    </a:prstGeom>
                    <a:noFill/>
                    <a:ln w="9525">
                      <a:noFill/>
                      <a:miter lim="800000"/>
                      <a:headEnd/>
                      <a:tailEnd/>
                    </a:ln>
                  </pic:spPr>
                </pic:pic>
              </a:graphicData>
            </a:graphic>
          </wp:inline>
        </w:drawing>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Select file.   Click Next</w:t>
      </w:r>
    </w:p>
    <w:p w:rsidR="001977F7" w:rsidRPr="00F90274" w:rsidRDefault="001977F7" w:rsidP="00F90274">
      <w:pPr>
        <w:pStyle w:val="ListParagraph"/>
        <w:spacing w:before="60" w:after="60"/>
        <w:contextualSpacing w:val="0"/>
        <w:rPr>
          <w:rFonts w:cs="Helv"/>
          <w:color w:val="000000"/>
          <w:sz w:val="20"/>
          <w:szCs w:val="20"/>
        </w:rPr>
      </w:pPr>
    </w:p>
    <w:p w:rsidR="001977F7" w:rsidRPr="00F90274" w:rsidRDefault="001977F7" w:rsidP="00F90274">
      <w:pPr>
        <w:pStyle w:val="ListParagraph"/>
        <w:spacing w:before="60" w:after="60"/>
        <w:contextualSpacing w:val="0"/>
        <w:rPr>
          <w:rFonts w:cs="Helv"/>
          <w:color w:val="000000"/>
          <w:sz w:val="20"/>
          <w:szCs w:val="20"/>
        </w:rPr>
      </w:pPr>
      <w:r w:rsidRPr="00F90274">
        <w:rPr>
          <w:rFonts w:cs="Helv"/>
          <w:noProof/>
          <w:color w:val="000000"/>
          <w:sz w:val="20"/>
          <w:szCs w:val="20"/>
        </w:rPr>
        <w:lastRenderedPageBreak/>
        <w:drawing>
          <wp:inline distT="0" distB="0" distL="0" distR="0" wp14:anchorId="7EA957CA" wp14:editId="4199D259">
            <wp:extent cx="3924300" cy="3675274"/>
            <wp:effectExtent l="0" t="0" r="0" b="1905"/>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3933573" cy="3683959"/>
                    </a:xfrm>
                    <a:prstGeom prst="rect">
                      <a:avLst/>
                    </a:prstGeom>
                    <a:noFill/>
                    <a:ln w="9525">
                      <a:noFill/>
                      <a:miter lim="800000"/>
                      <a:headEnd/>
                      <a:tailEnd/>
                    </a:ln>
                  </pic:spPr>
                </pic:pic>
              </a:graphicData>
            </a:graphic>
          </wp:inline>
        </w:drawing>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Enter your SQL user name and password.  Click Next</w:t>
      </w:r>
    </w:p>
    <w:p w:rsidR="001977F7" w:rsidRPr="00F90274" w:rsidRDefault="001977F7" w:rsidP="00F90274">
      <w:pPr>
        <w:pStyle w:val="ListParagraph"/>
        <w:spacing w:before="60" w:after="60"/>
        <w:contextualSpacing w:val="0"/>
        <w:rPr>
          <w:rFonts w:cs="Helv"/>
          <w:color w:val="000000"/>
          <w:sz w:val="20"/>
          <w:szCs w:val="20"/>
        </w:rPr>
      </w:pPr>
      <w:r w:rsidRPr="00F90274">
        <w:rPr>
          <w:rFonts w:cs="Helv"/>
          <w:noProof/>
          <w:color w:val="000000"/>
          <w:sz w:val="20"/>
          <w:szCs w:val="20"/>
        </w:rPr>
        <w:drawing>
          <wp:inline distT="0" distB="0" distL="0" distR="0" wp14:anchorId="014C9FC0" wp14:editId="73993B2D">
            <wp:extent cx="3848100" cy="3639594"/>
            <wp:effectExtent l="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3851929" cy="3643216"/>
                    </a:xfrm>
                    <a:prstGeom prst="rect">
                      <a:avLst/>
                    </a:prstGeom>
                    <a:noFill/>
                    <a:ln w="9525">
                      <a:noFill/>
                      <a:miter lim="800000"/>
                      <a:headEnd/>
                      <a:tailEnd/>
                    </a:ln>
                  </pic:spPr>
                </pic:pic>
              </a:graphicData>
            </a:graphic>
          </wp:inline>
        </w:drawing>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Select Copy Data from one or more tables or views.  Click Next</w:t>
      </w:r>
    </w:p>
    <w:p w:rsidR="001977F7" w:rsidRPr="00F90274" w:rsidRDefault="001977F7" w:rsidP="00F90274">
      <w:pPr>
        <w:pStyle w:val="ListParagraph"/>
        <w:spacing w:before="60" w:after="60"/>
        <w:contextualSpacing w:val="0"/>
        <w:rPr>
          <w:rFonts w:cs="Helv"/>
          <w:color w:val="000000"/>
          <w:sz w:val="20"/>
          <w:szCs w:val="20"/>
        </w:rPr>
      </w:pPr>
    </w:p>
    <w:p w:rsidR="001977F7" w:rsidRPr="00F90274" w:rsidRDefault="007159F8" w:rsidP="00F90274">
      <w:pPr>
        <w:pStyle w:val="ListParagraph"/>
        <w:spacing w:before="60" w:after="60"/>
        <w:contextualSpacing w:val="0"/>
        <w:rPr>
          <w:rFonts w:cs="Helv"/>
          <w:color w:val="000000"/>
          <w:sz w:val="20"/>
          <w:szCs w:val="20"/>
        </w:rPr>
      </w:pPr>
      <w:r>
        <w:rPr>
          <w:noProof/>
        </w:rPr>
        <w:lastRenderedPageBreak/>
        <w:drawing>
          <wp:inline distT="0" distB="0" distL="0" distR="0" wp14:anchorId="6C8341CF" wp14:editId="028085EF">
            <wp:extent cx="3914708" cy="40277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22351" cy="4035632"/>
                    </a:xfrm>
                    <a:prstGeom prst="rect">
                      <a:avLst/>
                    </a:prstGeom>
                  </pic:spPr>
                </pic:pic>
              </a:graphicData>
            </a:graphic>
          </wp:inline>
        </w:drawing>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Under the Destination Column select the U_dsi_Translations</w:t>
      </w:r>
      <w:r w:rsidR="007159F8">
        <w:rPr>
          <w:rFonts w:asciiTheme="minorHAnsi" w:hAnsiTheme="minorHAnsi"/>
        </w:rPr>
        <w:t>_v2</w:t>
      </w:r>
      <w:r w:rsidRPr="00F90274">
        <w:rPr>
          <w:rFonts w:asciiTheme="minorHAnsi" w:hAnsiTheme="minorHAnsi"/>
        </w:rPr>
        <w:t xml:space="preserve"> table.</w:t>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Click Edit Mappings.</w:t>
      </w:r>
    </w:p>
    <w:p w:rsidR="002B1908" w:rsidRPr="00F90274" w:rsidRDefault="002B1908" w:rsidP="00F90274">
      <w:pPr>
        <w:pStyle w:val="BodyText"/>
        <w:spacing w:before="60" w:after="60"/>
        <w:ind w:left="720"/>
        <w:rPr>
          <w:rFonts w:asciiTheme="minorHAnsi" w:hAnsiTheme="minorHAnsi"/>
        </w:rPr>
      </w:pPr>
    </w:p>
    <w:p w:rsidR="001977F7" w:rsidRPr="00F90274" w:rsidRDefault="001977F7" w:rsidP="00F90274">
      <w:pPr>
        <w:pStyle w:val="ListParagraph"/>
        <w:spacing w:before="60" w:after="60"/>
        <w:contextualSpacing w:val="0"/>
        <w:rPr>
          <w:rFonts w:cs="Helv"/>
          <w:color w:val="000000"/>
          <w:sz w:val="20"/>
          <w:szCs w:val="20"/>
        </w:rPr>
      </w:pPr>
      <w:r w:rsidRPr="00F90274">
        <w:rPr>
          <w:rFonts w:cs="Helv"/>
          <w:noProof/>
          <w:color w:val="000000"/>
          <w:sz w:val="20"/>
          <w:szCs w:val="20"/>
        </w:rPr>
        <w:drawing>
          <wp:inline distT="0" distB="0" distL="0" distR="0" wp14:anchorId="58691779" wp14:editId="52B657FE">
            <wp:extent cx="4102859" cy="3036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4105280" cy="3037917"/>
                    </a:xfrm>
                    <a:prstGeom prst="rect">
                      <a:avLst/>
                    </a:prstGeom>
                    <a:noFill/>
                    <a:ln w="9525">
                      <a:noFill/>
                      <a:miter lim="800000"/>
                      <a:headEnd/>
                      <a:tailEnd/>
                    </a:ln>
                  </pic:spPr>
                </pic:pic>
              </a:graphicData>
            </a:graphic>
          </wp:inline>
        </w:drawing>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Verify Append rows to the destination table is selected (that is the default)   Click OK,  Click Next.</w:t>
      </w:r>
    </w:p>
    <w:p w:rsidR="001977F7"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 xml:space="preserve">Click Next ,  Next ,   Finish. </w:t>
      </w:r>
    </w:p>
    <w:p w:rsidR="001977F7" w:rsidRPr="00F90274" w:rsidRDefault="001977F7" w:rsidP="00F90274">
      <w:pPr>
        <w:spacing w:before="60" w:after="60"/>
        <w:ind w:left="720"/>
        <w:rPr>
          <w:rFonts w:asciiTheme="minorHAnsi" w:hAnsiTheme="minorHAnsi" w:cs="Helv"/>
          <w:color w:val="000000"/>
        </w:rPr>
      </w:pPr>
      <w:r w:rsidRPr="00F90274">
        <w:rPr>
          <w:rFonts w:asciiTheme="minorHAnsi" w:hAnsiTheme="minorHAnsi" w:cs="Helv"/>
          <w:noProof/>
          <w:color w:val="000000"/>
        </w:rPr>
        <w:lastRenderedPageBreak/>
        <w:drawing>
          <wp:inline distT="0" distB="0" distL="0" distR="0" wp14:anchorId="6F4CFE84" wp14:editId="77CCF893">
            <wp:extent cx="4815840" cy="4535053"/>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4821055" cy="4539964"/>
                    </a:xfrm>
                    <a:prstGeom prst="rect">
                      <a:avLst/>
                    </a:prstGeom>
                    <a:noFill/>
                    <a:ln w="9525">
                      <a:noFill/>
                      <a:miter lim="800000"/>
                      <a:headEnd/>
                      <a:tailEnd/>
                    </a:ln>
                  </pic:spPr>
                </pic:pic>
              </a:graphicData>
            </a:graphic>
          </wp:inline>
        </w:drawing>
      </w:r>
    </w:p>
    <w:p w:rsidR="001977F7" w:rsidRPr="00F90274" w:rsidRDefault="001977F7" w:rsidP="00F90274">
      <w:pPr>
        <w:spacing w:before="60" w:after="60"/>
        <w:rPr>
          <w:rFonts w:asciiTheme="minorHAnsi" w:hAnsiTheme="minorHAnsi" w:cs="Helv"/>
          <w:color w:val="000000"/>
        </w:rPr>
      </w:pPr>
    </w:p>
    <w:p w:rsidR="00082F49" w:rsidRPr="00F90274" w:rsidRDefault="001977F7" w:rsidP="00001ADF">
      <w:pPr>
        <w:pStyle w:val="BodyText"/>
        <w:numPr>
          <w:ilvl w:val="0"/>
          <w:numId w:val="2"/>
        </w:numPr>
        <w:spacing w:before="60" w:after="60"/>
        <w:rPr>
          <w:rFonts w:asciiTheme="minorHAnsi" w:hAnsiTheme="minorHAnsi"/>
        </w:rPr>
      </w:pPr>
      <w:r w:rsidRPr="00F90274">
        <w:rPr>
          <w:rFonts w:asciiTheme="minorHAnsi" w:hAnsiTheme="minorHAnsi"/>
        </w:rPr>
        <w:t>Succe</w:t>
      </w:r>
      <w:r w:rsidR="00082F49" w:rsidRPr="00F90274">
        <w:rPr>
          <w:rFonts w:asciiTheme="minorHAnsi" w:hAnsiTheme="minorHAnsi"/>
        </w:rPr>
        <w:t>ss</w:t>
      </w:r>
      <w:r w:rsidR="00C06839" w:rsidRPr="00F90274">
        <w:rPr>
          <w:rFonts w:asciiTheme="minorHAnsi" w:hAnsiTheme="minorHAnsi"/>
        </w:rPr>
        <w:t>!!</w:t>
      </w:r>
    </w:p>
    <w:p w:rsidR="001977F7" w:rsidRPr="00F90274" w:rsidRDefault="001977F7" w:rsidP="00F90274">
      <w:pPr>
        <w:spacing w:before="60" w:after="60"/>
        <w:rPr>
          <w:rFonts w:asciiTheme="minorHAnsi" w:hAnsiTheme="minorHAnsi" w:cs="Helv"/>
          <w:color w:val="000000"/>
        </w:rPr>
      </w:pPr>
    </w:p>
    <w:p w:rsidR="007503F1" w:rsidRPr="00F90274" w:rsidRDefault="007503F1" w:rsidP="00F90274">
      <w:pPr>
        <w:pStyle w:val="BodyText"/>
        <w:spacing w:before="60" w:after="60"/>
        <w:rPr>
          <w:rFonts w:asciiTheme="minorHAnsi" w:hAnsiTheme="minorHAnsi"/>
        </w:rPr>
      </w:pPr>
    </w:p>
    <w:p w:rsidR="002B1908" w:rsidRPr="00F90274" w:rsidRDefault="002B1908" w:rsidP="00F90274">
      <w:pPr>
        <w:overflowPunct/>
        <w:autoSpaceDE/>
        <w:autoSpaceDN/>
        <w:adjustRightInd/>
        <w:spacing w:before="60" w:after="60"/>
        <w:textAlignment w:val="auto"/>
        <w:rPr>
          <w:rFonts w:asciiTheme="minorHAnsi" w:hAnsiTheme="minorHAnsi"/>
          <w:sz w:val="44"/>
        </w:rPr>
      </w:pPr>
      <w:r w:rsidRPr="00F90274">
        <w:rPr>
          <w:rFonts w:asciiTheme="minorHAnsi" w:hAnsiTheme="minorHAnsi"/>
        </w:rPr>
        <w:br w:type="page"/>
      </w:r>
    </w:p>
    <w:p w:rsidR="00976221" w:rsidRPr="007159F8" w:rsidRDefault="007503F1" w:rsidP="00F90274">
      <w:pPr>
        <w:pStyle w:val="Heading1"/>
        <w:spacing w:before="60" w:after="60"/>
        <w:rPr>
          <w:rFonts w:asciiTheme="minorHAnsi" w:hAnsiTheme="minorHAnsi"/>
          <w:b/>
        </w:rPr>
      </w:pPr>
      <w:bookmarkStart w:id="15" w:name="_Toc420681038"/>
      <w:r w:rsidRPr="007159F8">
        <w:rPr>
          <w:rFonts w:asciiTheme="minorHAnsi" w:hAnsiTheme="minorHAnsi"/>
          <w:b/>
        </w:rPr>
        <w:lastRenderedPageBreak/>
        <w:t>Backoffice Configuration</w:t>
      </w:r>
      <w:bookmarkEnd w:id="15"/>
    </w:p>
    <w:p w:rsidR="007503F1" w:rsidRPr="007159F8" w:rsidRDefault="007503F1" w:rsidP="00F90274">
      <w:pPr>
        <w:pStyle w:val="Heading2"/>
        <w:spacing w:before="60" w:after="60"/>
        <w:rPr>
          <w:rFonts w:asciiTheme="minorHAnsi" w:hAnsiTheme="minorHAnsi"/>
          <w:b/>
        </w:rPr>
      </w:pPr>
      <w:r w:rsidRPr="007159F8">
        <w:rPr>
          <w:rFonts w:asciiTheme="minorHAnsi" w:hAnsiTheme="minorHAnsi"/>
          <w:b/>
        </w:rPr>
        <w:t xml:space="preserve"> </w:t>
      </w:r>
      <w:bookmarkStart w:id="16" w:name="_Toc420681039"/>
      <w:r w:rsidRPr="007159F8">
        <w:rPr>
          <w:rFonts w:asciiTheme="minorHAnsi" w:hAnsiTheme="minorHAnsi"/>
          <w:b/>
        </w:rPr>
        <w:t>Backoffice Configuration</w:t>
      </w:r>
      <w:bookmarkEnd w:id="16"/>
    </w:p>
    <w:p w:rsidR="007503F1" w:rsidRPr="00F90274" w:rsidRDefault="007503F1" w:rsidP="00F90274">
      <w:pPr>
        <w:pStyle w:val="BodyText"/>
        <w:spacing w:before="60" w:after="60"/>
        <w:rPr>
          <w:rFonts w:asciiTheme="minorHAnsi" w:hAnsiTheme="minorHAnsi"/>
        </w:rPr>
      </w:pPr>
    </w:p>
    <w:p w:rsidR="007503F1" w:rsidRPr="00F90274" w:rsidRDefault="007503F1" w:rsidP="00001ADF">
      <w:pPr>
        <w:pStyle w:val="BodyText"/>
        <w:numPr>
          <w:ilvl w:val="0"/>
          <w:numId w:val="2"/>
        </w:numPr>
        <w:spacing w:before="60" w:after="60"/>
        <w:rPr>
          <w:rFonts w:asciiTheme="minorHAnsi" w:hAnsiTheme="minorHAnsi"/>
        </w:rPr>
      </w:pPr>
      <w:r w:rsidRPr="00F90274">
        <w:rPr>
          <w:rFonts w:asciiTheme="minorHAnsi" w:hAnsiTheme="minorHAnsi"/>
        </w:rPr>
        <w:t xml:space="preserve">Go to Back Office,   Under view Edit, you will see the </w:t>
      </w:r>
      <w:r w:rsidR="007159F8">
        <w:rPr>
          <w:rFonts w:asciiTheme="minorHAnsi" w:hAnsiTheme="minorHAnsi"/>
        </w:rPr>
        <w:t>Equifax</w:t>
      </w:r>
      <w:r w:rsidRPr="00F90274">
        <w:rPr>
          <w:rFonts w:asciiTheme="minorHAnsi" w:hAnsiTheme="minorHAnsi"/>
        </w:rPr>
        <w:t xml:space="preserve"> Node.</w:t>
      </w:r>
    </w:p>
    <w:p w:rsidR="007503F1" w:rsidRPr="00F90274" w:rsidRDefault="007503F1" w:rsidP="00F90274">
      <w:pPr>
        <w:pStyle w:val="BodyText"/>
        <w:spacing w:before="60" w:after="60"/>
        <w:rPr>
          <w:rFonts w:asciiTheme="minorHAnsi" w:hAnsiTheme="minorHAnsi"/>
        </w:rPr>
      </w:pPr>
    </w:p>
    <w:p w:rsidR="007503F1" w:rsidRPr="00F90274" w:rsidRDefault="007159F8" w:rsidP="00F90274">
      <w:pPr>
        <w:spacing w:before="60" w:after="60"/>
        <w:ind w:left="720"/>
        <w:rPr>
          <w:rFonts w:asciiTheme="minorHAnsi" w:hAnsiTheme="minorHAnsi" w:cs="Helv"/>
          <w:noProof/>
          <w:color w:val="000000"/>
          <w:sz w:val="18"/>
          <w:szCs w:val="18"/>
        </w:rPr>
      </w:pPr>
      <w:r>
        <w:rPr>
          <w:noProof/>
        </w:rPr>
        <w:drawing>
          <wp:inline distT="0" distB="0" distL="0" distR="0" wp14:anchorId="75CDA095" wp14:editId="6C967D2C">
            <wp:extent cx="5485126" cy="273494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7863" cy="2736310"/>
                    </a:xfrm>
                    <a:prstGeom prst="rect">
                      <a:avLst/>
                    </a:prstGeom>
                  </pic:spPr>
                </pic:pic>
              </a:graphicData>
            </a:graphic>
          </wp:inline>
        </w:drawing>
      </w:r>
    </w:p>
    <w:p w:rsidR="007503F1" w:rsidRPr="00F90274" w:rsidRDefault="007503F1" w:rsidP="007159F8">
      <w:pPr>
        <w:spacing w:before="60" w:after="60"/>
        <w:ind w:left="720"/>
        <w:rPr>
          <w:rFonts w:asciiTheme="minorHAnsi" w:hAnsiTheme="minorHAnsi" w:cs="Helv"/>
          <w:color w:val="000000"/>
          <w:sz w:val="18"/>
          <w:szCs w:val="18"/>
        </w:rPr>
      </w:pPr>
    </w:p>
    <w:p w:rsidR="007503F1" w:rsidRPr="00F90274" w:rsidRDefault="007503F1" w:rsidP="00F90274">
      <w:pPr>
        <w:spacing w:before="60" w:after="60"/>
        <w:rPr>
          <w:rFonts w:asciiTheme="minorHAnsi" w:hAnsiTheme="minorHAnsi" w:cs="Helv"/>
          <w:color w:val="000000"/>
          <w:sz w:val="18"/>
          <w:szCs w:val="18"/>
        </w:rPr>
      </w:pPr>
    </w:p>
    <w:p w:rsidR="007503F1" w:rsidRPr="00565848" w:rsidRDefault="002B1908" w:rsidP="00001ADF">
      <w:pPr>
        <w:pStyle w:val="BodyText"/>
        <w:numPr>
          <w:ilvl w:val="0"/>
          <w:numId w:val="2"/>
        </w:numPr>
        <w:spacing w:before="60" w:after="60"/>
        <w:rPr>
          <w:rFonts w:asciiTheme="minorHAnsi" w:hAnsiTheme="minorHAnsi"/>
          <w:b/>
        </w:rPr>
      </w:pPr>
      <w:r w:rsidRPr="00565848">
        <w:rPr>
          <w:rFonts w:asciiTheme="minorHAnsi" w:hAnsiTheme="minorHAnsi"/>
          <w:b/>
        </w:rPr>
        <w:t>Configuration</w:t>
      </w:r>
      <w:r w:rsidR="001C1C18" w:rsidRPr="00565848">
        <w:rPr>
          <w:rFonts w:asciiTheme="minorHAnsi" w:hAnsiTheme="minorHAnsi"/>
          <w:b/>
        </w:rPr>
        <w:t xml:space="preserve"> Tab</w:t>
      </w:r>
    </w:p>
    <w:p w:rsidR="007503F1" w:rsidRPr="00F90274" w:rsidRDefault="007159F8" w:rsidP="00F90274">
      <w:pPr>
        <w:spacing w:before="60" w:after="60"/>
        <w:ind w:left="720"/>
        <w:rPr>
          <w:rFonts w:asciiTheme="minorHAnsi" w:hAnsiTheme="minorHAnsi" w:cs="Helv"/>
          <w:color w:val="000000"/>
          <w:sz w:val="18"/>
          <w:szCs w:val="18"/>
        </w:rPr>
      </w:pPr>
      <w:r>
        <w:rPr>
          <w:noProof/>
        </w:rPr>
        <w:drawing>
          <wp:inline distT="0" distB="0" distL="0" distR="0" wp14:anchorId="1B3239D8" wp14:editId="70E1D674">
            <wp:extent cx="5504230" cy="274447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5358" cy="2745032"/>
                    </a:xfrm>
                    <a:prstGeom prst="rect">
                      <a:avLst/>
                    </a:prstGeom>
                  </pic:spPr>
                </pic:pic>
              </a:graphicData>
            </a:graphic>
          </wp:inline>
        </w:drawing>
      </w:r>
    </w:p>
    <w:p w:rsidR="007503F1" w:rsidRPr="00F90274" w:rsidRDefault="007503F1" w:rsidP="00F90274">
      <w:pPr>
        <w:spacing w:before="60" w:after="60"/>
        <w:rPr>
          <w:rFonts w:asciiTheme="minorHAnsi" w:hAnsiTheme="minorHAnsi" w:cs="Helv"/>
          <w:color w:val="000000"/>
          <w:sz w:val="18"/>
          <w:szCs w:val="18"/>
        </w:rPr>
      </w:pPr>
    </w:p>
    <w:p w:rsidR="007503F1" w:rsidRDefault="007503F1" w:rsidP="007159F8">
      <w:pPr>
        <w:pStyle w:val="BodyText"/>
        <w:spacing w:before="60" w:after="60"/>
        <w:ind w:left="720"/>
        <w:rPr>
          <w:rFonts w:asciiTheme="minorHAnsi" w:hAnsiTheme="minorHAnsi"/>
        </w:rPr>
      </w:pPr>
      <w:r w:rsidRPr="00F90274">
        <w:rPr>
          <w:rFonts w:asciiTheme="minorHAnsi" w:hAnsiTheme="minorHAnsi"/>
        </w:rPr>
        <w:t xml:space="preserve">In most cases,  this table can be left alone.    </w:t>
      </w:r>
    </w:p>
    <w:p w:rsidR="007159F8" w:rsidRDefault="007159F8" w:rsidP="007159F8">
      <w:pPr>
        <w:pStyle w:val="BodyText"/>
        <w:spacing w:before="60" w:after="60"/>
        <w:ind w:left="720"/>
        <w:rPr>
          <w:rFonts w:asciiTheme="minorHAnsi" w:hAnsiTheme="minorHAnsi"/>
        </w:rPr>
      </w:pPr>
    </w:p>
    <w:p w:rsidR="007159F8" w:rsidRPr="00F90274" w:rsidRDefault="007159F8" w:rsidP="007159F8">
      <w:pPr>
        <w:pStyle w:val="BodyText"/>
        <w:spacing w:before="60" w:after="60"/>
        <w:ind w:left="720"/>
        <w:rPr>
          <w:rFonts w:asciiTheme="minorHAnsi" w:hAnsiTheme="minorHAnsi"/>
        </w:rPr>
      </w:pPr>
    </w:p>
    <w:tbl>
      <w:tblPr>
        <w:tblStyle w:val="TableGrid"/>
        <w:tblW w:w="9180" w:type="dxa"/>
        <w:tblInd w:w="828" w:type="dxa"/>
        <w:tblLook w:val="04A0" w:firstRow="1" w:lastRow="0" w:firstColumn="1" w:lastColumn="0" w:noHBand="0" w:noVBand="1"/>
      </w:tblPr>
      <w:tblGrid>
        <w:gridCol w:w="2188"/>
        <w:gridCol w:w="3122"/>
        <w:gridCol w:w="3870"/>
      </w:tblGrid>
      <w:tr w:rsidR="007503F1" w:rsidRPr="007159F8" w:rsidTr="00565848">
        <w:tc>
          <w:tcPr>
            <w:tcW w:w="2188" w:type="dxa"/>
            <w:shd w:val="clear" w:color="auto" w:fill="E9E3DC" w:themeFill="background2"/>
          </w:tcPr>
          <w:p w:rsidR="007503F1" w:rsidRPr="007159F8" w:rsidRDefault="007503F1" w:rsidP="00F90274">
            <w:pPr>
              <w:spacing w:before="60" w:after="60"/>
              <w:rPr>
                <w:b/>
                <w:sz w:val="18"/>
                <w:szCs w:val="18"/>
              </w:rPr>
            </w:pPr>
            <w:r w:rsidRPr="007159F8">
              <w:rPr>
                <w:b/>
                <w:sz w:val="18"/>
                <w:szCs w:val="18"/>
              </w:rPr>
              <w:lastRenderedPageBreak/>
              <w:t>CfgName</w:t>
            </w:r>
          </w:p>
        </w:tc>
        <w:tc>
          <w:tcPr>
            <w:tcW w:w="3122" w:type="dxa"/>
            <w:shd w:val="clear" w:color="auto" w:fill="E9E3DC" w:themeFill="background2"/>
          </w:tcPr>
          <w:p w:rsidR="007503F1" w:rsidRPr="007159F8" w:rsidRDefault="007503F1" w:rsidP="00F90274">
            <w:pPr>
              <w:spacing w:before="60" w:after="60"/>
              <w:rPr>
                <w:b/>
                <w:sz w:val="18"/>
                <w:szCs w:val="18"/>
              </w:rPr>
            </w:pPr>
            <w:r w:rsidRPr="007159F8">
              <w:rPr>
                <w:b/>
                <w:sz w:val="18"/>
                <w:szCs w:val="18"/>
              </w:rPr>
              <w:t>CfgValue</w:t>
            </w:r>
            <w:r w:rsidR="001B33CC" w:rsidRPr="007159F8">
              <w:rPr>
                <w:b/>
                <w:sz w:val="18"/>
                <w:szCs w:val="18"/>
              </w:rPr>
              <w:t xml:space="preserve">  (Default Values)</w:t>
            </w:r>
          </w:p>
        </w:tc>
        <w:tc>
          <w:tcPr>
            <w:tcW w:w="3870" w:type="dxa"/>
            <w:shd w:val="clear" w:color="auto" w:fill="E9E3DC" w:themeFill="background2"/>
          </w:tcPr>
          <w:p w:rsidR="007503F1" w:rsidRPr="007159F8" w:rsidRDefault="002B1908" w:rsidP="00F90274">
            <w:pPr>
              <w:spacing w:before="60" w:after="60"/>
              <w:rPr>
                <w:b/>
                <w:sz w:val="18"/>
                <w:szCs w:val="18"/>
              </w:rPr>
            </w:pPr>
            <w:r w:rsidRPr="007159F8">
              <w:rPr>
                <w:b/>
                <w:sz w:val="18"/>
                <w:szCs w:val="18"/>
              </w:rPr>
              <w:t>Explanation</w:t>
            </w:r>
          </w:p>
        </w:tc>
      </w:tr>
      <w:tr w:rsidR="007159F8" w:rsidRPr="007159F8" w:rsidTr="007159F8">
        <w:tc>
          <w:tcPr>
            <w:tcW w:w="2188" w:type="dxa"/>
          </w:tcPr>
          <w:p w:rsidR="007159F8" w:rsidRPr="007159F8" w:rsidRDefault="007159F8" w:rsidP="007159F8">
            <w:pPr>
              <w:rPr>
                <w:sz w:val="18"/>
                <w:szCs w:val="18"/>
              </w:rPr>
            </w:pPr>
            <w:r w:rsidRPr="007159F8">
              <w:rPr>
                <w:sz w:val="18"/>
                <w:szCs w:val="18"/>
              </w:rPr>
              <w:t>cadjHireDate</w:t>
            </w:r>
          </w:p>
        </w:tc>
        <w:tc>
          <w:tcPr>
            <w:tcW w:w="3122" w:type="dxa"/>
          </w:tcPr>
          <w:p w:rsidR="007159F8" w:rsidRPr="007159F8" w:rsidRDefault="007159F8" w:rsidP="007159F8">
            <w:pPr>
              <w:rPr>
                <w:sz w:val="18"/>
                <w:szCs w:val="18"/>
              </w:rPr>
            </w:pPr>
            <w:r w:rsidRPr="007159F8">
              <w:rPr>
                <w:sz w:val="18"/>
                <w:szCs w:val="18"/>
              </w:rPr>
              <w:t>Eecdateoflasthire</w:t>
            </w:r>
          </w:p>
        </w:tc>
        <w:tc>
          <w:tcPr>
            <w:tcW w:w="3870" w:type="dxa"/>
          </w:tcPr>
          <w:p w:rsidR="007159F8" w:rsidRPr="007159F8" w:rsidRDefault="007159F8" w:rsidP="007159F8">
            <w:pPr>
              <w:rPr>
                <w:sz w:val="18"/>
                <w:szCs w:val="18"/>
              </w:rPr>
            </w:pPr>
            <w:r w:rsidRPr="007159F8">
              <w:rPr>
                <w:sz w:val="18"/>
                <w:szCs w:val="18"/>
              </w:rPr>
              <w:t>This date can be altered by putting in the field name,  if you need Seniority Date instead enter eecdateofseniority</w:t>
            </w:r>
          </w:p>
        </w:tc>
      </w:tr>
      <w:tr w:rsidR="007159F8" w:rsidRPr="007159F8" w:rsidTr="007159F8">
        <w:tc>
          <w:tcPr>
            <w:tcW w:w="2188" w:type="dxa"/>
          </w:tcPr>
          <w:p w:rsidR="007159F8" w:rsidRPr="007159F8" w:rsidRDefault="007159F8" w:rsidP="007159F8">
            <w:pPr>
              <w:rPr>
                <w:sz w:val="18"/>
                <w:szCs w:val="18"/>
              </w:rPr>
            </w:pPr>
            <w:r w:rsidRPr="007159F8">
              <w:rPr>
                <w:sz w:val="18"/>
                <w:szCs w:val="18"/>
              </w:rPr>
              <w:t>cDepartment</w:t>
            </w:r>
          </w:p>
        </w:tc>
        <w:tc>
          <w:tcPr>
            <w:tcW w:w="3122" w:type="dxa"/>
          </w:tcPr>
          <w:p w:rsidR="007159F8" w:rsidRPr="007159F8" w:rsidRDefault="007159F8" w:rsidP="007159F8">
            <w:pPr>
              <w:rPr>
                <w:sz w:val="18"/>
                <w:szCs w:val="18"/>
              </w:rPr>
            </w:pPr>
            <w:r w:rsidRPr="007159F8">
              <w:rPr>
                <w:sz w:val="18"/>
                <w:szCs w:val="18"/>
              </w:rPr>
              <w:t>eecOrgLvl2</w:t>
            </w:r>
          </w:p>
        </w:tc>
        <w:tc>
          <w:tcPr>
            <w:tcW w:w="3870" w:type="dxa"/>
          </w:tcPr>
          <w:p w:rsidR="007159F8" w:rsidRPr="007159F8" w:rsidRDefault="007159F8" w:rsidP="007159F8">
            <w:pPr>
              <w:rPr>
                <w:sz w:val="18"/>
                <w:szCs w:val="18"/>
              </w:rPr>
            </w:pPr>
            <w:r w:rsidRPr="007159F8">
              <w:rPr>
                <w:sz w:val="18"/>
                <w:szCs w:val="18"/>
              </w:rPr>
              <w:t>This value can be changed to another Org Level or  COID, use Fie</w:t>
            </w:r>
            <w:r w:rsidR="003E34B8">
              <w:rPr>
                <w:sz w:val="18"/>
                <w:szCs w:val="18"/>
              </w:rPr>
              <w:t>ld value.  This is used for Equifax</w:t>
            </w:r>
            <w:r w:rsidRPr="007159F8">
              <w:rPr>
                <w:sz w:val="18"/>
                <w:szCs w:val="18"/>
              </w:rPr>
              <w:t xml:space="preserve"> Reporting.   If you use COID,  you</w:t>
            </w:r>
            <w:r w:rsidR="003E34B8">
              <w:rPr>
                <w:sz w:val="18"/>
                <w:szCs w:val="18"/>
              </w:rPr>
              <w:t xml:space="preserve"> must send a translation to Equifax</w:t>
            </w:r>
            <w:r w:rsidRPr="007159F8">
              <w:rPr>
                <w:sz w:val="18"/>
                <w:szCs w:val="18"/>
              </w:rPr>
              <w:t>.</w:t>
            </w:r>
          </w:p>
        </w:tc>
      </w:tr>
      <w:tr w:rsidR="007159F8" w:rsidRPr="007159F8" w:rsidTr="007159F8">
        <w:tc>
          <w:tcPr>
            <w:tcW w:w="2188" w:type="dxa"/>
          </w:tcPr>
          <w:p w:rsidR="007159F8" w:rsidRPr="007159F8" w:rsidRDefault="007159F8" w:rsidP="007159F8">
            <w:pPr>
              <w:rPr>
                <w:sz w:val="18"/>
                <w:szCs w:val="18"/>
              </w:rPr>
            </w:pPr>
            <w:r w:rsidRPr="007159F8">
              <w:rPr>
                <w:sz w:val="18"/>
                <w:szCs w:val="18"/>
              </w:rPr>
              <w:t>cDivision</w:t>
            </w:r>
          </w:p>
        </w:tc>
        <w:tc>
          <w:tcPr>
            <w:tcW w:w="3122" w:type="dxa"/>
          </w:tcPr>
          <w:p w:rsidR="007159F8" w:rsidRPr="007159F8" w:rsidRDefault="007159F8" w:rsidP="007159F8">
            <w:pPr>
              <w:rPr>
                <w:sz w:val="18"/>
                <w:szCs w:val="18"/>
              </w:rPr>
            </w:pPr>
            <w:r w:rsidRPr="007159F8">
              <w:rPr>
                <w:sz w:val="18"/>
                <w:szCs w:val="18"/>
              </w:rPr>
              <w:t>eecOrgLvl1</w:t>
            </w:r>
          </w:p>
        </w:tc>
        <w:tc>
          <w:tcPr>
            <w:tcW w:w="3870" w:type="dxa"/>
          </w:tcPr>
          <w:p w:rsidR="007159F8" w:rsidRPr="007159F8" w:rsidRDefault="007159F8" w:rsidP="007159F8">
            <w:pPr>
              <w:rPr>
                <w:sz w:val="18"/>
                <w:szCs w:val="18"/>
              </w:rPr>
            </w:pPr>
            <w:r w:rsidRPr="007159F8">
              <w:rPr>
                <w:sz w:val="18"/>
                <w:szCs w:val="18"/>
              </w:rPr>
              <w:t xml:space="preserve">This value can be changed to another Org Level or  COID, use Field value.  This is used for </w:t>
            </w:r>
            <w:r w:rsidR="003E34B8">
              <w:rPr>
                <w:sz w:val="18"/>
                <w:szCs w:val="18"/>
              </w:rPr>
              <w:t>Equifax</w:t>
            </w:r>
            <w:r w:rsidR="003E34B8" w:rsidRPr="007159F8">
              <w:rPr>
                <w:sz w:val="18"/>
                <w:szCs w:val="18"/>
              </w:rPr>
              <w:t xml:space="preserve"> </w:t>
            </w:r>
            <w:r w:rsidRPr="007159F8">
              <w:rPr>
                <w:sz w:val="18"/>
                <w:szCs w:val="18"/>
              </w:rPr>
              <w:t xml:space="preserve">Reporting.   If you use COID,  you must send a translation to </w:t>
            </w:r>
            <w:r w:rsidR="003E34B8">
              <w:rPr>
                <w:sz w:val="18"/>
                <w:szCs w:val="18"/>
              </w:rPr>
              <w:t>Equifax</w:t>
            </w:r>
            <w:r w:rsidRPr="007159F8">
              <w:rPr>
                <w:sz w:val="18"/>
                <w:szCs w:val="18"/>
              </w:rPr>
              <w:t>.</w:t>
            </w:r>
          </w:p>
        </w:tc>
      </w:tr>
      <w:tr w:rsidR="007159F8" w:rsidRPr="007159F8" w:rsidTr="007159F8">
        <w:tc>
          <w:tcPr>
            <w:tcW w:w="2188" w:type="dxa"/>
          </w:tcPr>
          <w:p w:rsidR="007159F8" w:rsidRPr="007159F8" w:rsidRDefault="007159F8" w:rsidP="007159F8">
            <w:pPr>
              <w:rPr>
                <w:sz w:val="18"/>
                <w:szCs w:val="18"/>
              </w:rPr>
            </w:pPr>
            <w:r w:rsidRPr="007159F8">
              <w:rPr>
                <w:sz w:val="18"/>
                <w:szCs w:val="18"/>
              </w:rPr>
              <w:t>cEmplID</w:t>
            </w:r>
          </w:p>
        </w:tc>
        <w:tc>
          <w:tcPr>
            <w:tcW w:w="3122" w:type="dxa"/>
          </w:tcPr>
          <w:p w:rsidR="007159F8" w:rsidRPr="007159F8" w:rsidRDefault="007159F8" w:rsidP="007159F8">
            <w:pPr>
              <w:rPr>
                <w:sz w:val="18"/>
                <w:szCs w:val="18"/>
              </w:rPr>
            </w:pPr>
            <w:r w:rsidRPr="007159F8">
              <w:rPr>
                <w:sz w:val="18"/>
                <w:szCs w:val="18"/>
              </w:rPr>
              <w:t>eepSSN</w:t>
            </w:r>
          </w:p>
        </w:tc>
        <w:tc>
          <w:tcPr>
            <w:tcW w:w="3870" w:type="dxa"/>
          </w:tcPr>
          <w:p w:rsidR="007159F8" w:rsidRPr="007159F8" w:rsidRDefault="007159F8" w:rsidP="007159F8">
            <w:pPr>
              <w:rPr>
                <w:sz w:val="18"/>
                <w:szCs w:val="18"/>
              </w:rPr>
            </w:pPr>
            <w:r w:rsidRPr="007159F8">
              <w:rPr>
                <w:sz w:val="18"/>
                <w:szCs w:val="18"/>
              </w:rPr>
              <w:t>Usually left at SSN.  This is the employee identifier that is sent on the file</w:t>
            </w:r>
          </w:p>
        </w:tc>
      </w:tr>
      <w:tr w:rsidR="007159F8" w:rsidRPr="007159F8" w:rsidTr="007159F8">
        <w:tc>
          <w:tcPr>
            <w:tcW w:w="2188" w:type="dxa"/>
          </w:tcPr>
          <w:p w:rsidR="007159F8" w:rsidRPr="007159F8" w:rsidRDefault="007159F8" w:rsidP="007159F8">
            <w:pPr>
              <w:rPr>
                <w:sz w:val="18"/>
                <w:szCs w:val="18"/>
              </w:rPr>
            </w:pPr>
            <w:r w:rsidRPr="007159F8">
              <w:rPr>
                <w:sz w:val="18"/>
                <w:szCs w:val="18"/>
              </w:rPr>
              <w:t>cHireDate</w:t>
            </w:r>
          </w:p>
        </w:tc>
        <w:tc>
          <w:tcPr>
            <w:tcW w:w="3122" w:type="dxa"/>
          </w:tcPr>
          <w:p w:rsidR="007159F8" w:rsidRPr="007159F8" w:rsidRDefault="007159F8" w:rsidP="007159F8">
            <w:pPr>
              <w:rPr>
                <w:sz w:val="18"/>
                <w:szCs w:val="18"/>
              </w:rPr>
            </w:pPr>
            <w:r w:rsidRPr="007159F8">
              <w:rPr>
                <w:sz w:val="18"/>
                <w:szCs w:val="18"/>
              </w:rPr>
              <w:t>eepDateofLastHire</w:t>
            </w:r>
          </w:p>
        </w:tc>
        <w:tc>
          <w:tcPr>
            <w:tcW w:w="3870" w:type="dxa"/>
          </w:tcPr>
          <w:p w:rsidR="007159F8" w:rsidRPr="007159F8" w:rsidRDefault="007159F8" w:rsidP="007159F8">
            <w:pPr>
              <w:rPr>
                <w:sz w:val="18"/>
                <w:szCs w:val="18"/>
              </w:rPr>
            </w:pPr>
            <w:r w:rsidRPr="007159F8">
              <w:rPr>
                <w:sz w:val="18"/>
                <w:szCs w:val="18"/>
              </w:rPr>
              <w:t>This date can be altered by putting in the field name,  if you need Seniority Date instead enter eecdateofseniority</w:t>
            </w:r>
          </w:p>
        </w:tc>
      </w:tr>
      <w:tr w:rsidR="007159F8" w:rsidRPr="007159F8" w:rsidTr="007159F8">
        <w:tc>
          <w:tcPr>
            <w:tcW w:w="2188" w:type="dxa"/>
          </w:tcPr>
          <w:p w:rsidR="007159F8" w:rsidRPr="007159F8" w:rsidRDefault="007159F8" w:rsidP="007159F8">
            <w:pPr>
              <w:rPr>
                <w:sz w:val="18"/>
                <w:szCs w:val="18"/>
              </w:rPr>
            </w:pPr>
            <w:r w:rsidRPr="007159F8">
              <w:rPr>
                <w:sz w:val="18"/>
                <w:szCs w:val="18"/>
              </w:rPr>
              <w:t>Cjobtitle</w:t>
            </w:r>
          </w:p>
        </w:tc>
        <w:tc>
          <w:tcPr>
            <w:tcW w:w="3122" w:type="dxa"/>
          </w:tcPr>
          <w:p w:rsidR="007159F8" w:rsidRPr="007159F8" w:rsidRDefault="007159F8" w:rsidP="007159F8">
            <w:pPr>
              <w:rPr>
                <w:sz w:val="18"/>
                <w:szCs w:val="18"/>
              </w:rPr>
            </w:pPr>
            <w:r w:rsidRPr="007159F8">
              <w:rPr>
                <w:sz w:val="18"/>
                <w:szCs w:val="18"/>
              </w:rPr>
              <w:t>Jbcdesc</w:t>
            </w:r>
          </w:p>
        </w:tc>
        <w:tc>
          <w:tcPr>
            <w:tcW w:w="3870" w:type="dxa"/>
          </w:tcPr>
          <w:p w:rsidR="007159F8" w:rsidRPr="007159F8" w:rsidRDefault="007159F8" w:rsidP="007159F8">
            <w:pPr>
              <w:rPr>
                <w:sz w:val="18"/>
                <w:szCs w:val="18"/>
              </w:rPr>
            </w:pPr>
            <w:r w:rsidRPr="007159F8">
              <w:rPr>
                <w:sz w:val="18"/>
                <w:szCs w:val="18"/>
              </w:rPr>
              <w:t>Field can be update to send over jbcdesc, jbcjobcode, eecjobtitle.</w:t>
            </w:r>
          </w:p>
        </w:tc>
      </w:tr>
      <w:tr w:rsidR="007159F8" w:rsidRPr="007159F8" w:rsidTr="007159F8">
        <w:tc>
          <w:tcPr>
            <w:tcW w:w="2188" w:type="dxa"/>
          </w:tcPr>
          <w:p w:rsidR="007159F8" w:rsidRPr="007159F8" w:rsidRDefault="007159F8" w:rsidP="007159F8">
            <w:pPr>
              <w:rPr>
                <w:sz w:val="18"/>
                <w:szCs w:val="18"/>
              </w:rPr>
            </w:pPr>
            <w:r w:rsidRPr="007159F8">
              <w:rPr>
                <w:sz w:val="18"/>
                <w:szCs w:val="18"/>
              </w:rPr>
              <w:t>cLocation</w:t>
            </w:r>
          </w:p>
        </w:tc>
        <w:tc>
          <w:tcPr>
            <w:tcW w:w="3122" w:type="dxa"/>
          </w:tcPr>
          <w:p w:rsidR="007159F8" w:rsidRPr="007159F8" w:rsidRDefault="007159F8" w:rsidP="007159F8">
            <w:pPr>
              <w:rPr>
                <w:sz w:val="18"/>
                <w:szCs w:val="18"/>
              </w:rPr>
            </w:pPr>
            <w:r w:rsidRPr="007159F8">
              <w:rPr>
                <w:sz w:val="18"/>
                <w:szCs w:val="18"/>
              </w:rPr>
              <w:t>eecLocation</w:t>
            </w:r>
          </w:p>
        </w:tc>
        <w:tc>
          <w:tcPr>
            <w:tcW w:w="3870" w:type="dxa"/>
          </w:tcPr>
          <w:p w:rsidR="007159F8" w:rsidRPr="007159F8" w:rsidRDefault="007159F8" w:rsidP="007159F8">
            <w:pPr>
              <w:rPr>
                <w:sz w:val="18"/>
                <w:szCs w:val="18"/>
              </w:rPr>
            </w:pPr>
            <w:r w:rsidRPr="007159F8">
              <w:rPr>
                <w:sz w:val="18"/>
                <w:szCs w:val="18"/>
              </w:rPr>
              <w:t xml:space="preserve">Usually left at Location.   This is the work location that is sent to </w:t>
            </w:r>
            <w:r w:rsidR="003E34B8">
              <w:rPr>
                <w:sz w:val="18"/>
                <w:szCs w:val="18"/>
              </w:rPr>
              <w:t>Equifax</w:t>
            </w:r>
          </w:p>
        </w:tc>
      </w:tr>
      <w:tr w:rsidR="007159F8" w:rsidRPr="007159F8" w:rsidTr="007159F8">
        <w:tc>
          <w:tcPr>
            <w:tcW w:w="2188" w:type="dxa"/>
          </w:tcPr>
          <w:p w:rsidR="007159F8" w:rsidRPr="007159F8" w:rsidRDefault="007159F8" w:rsidP="007159F8">
            <w:pPr>
              <w:rPr>
                <w:sz w:val="18"/>
                <w:szCs w:val="18"/>
              </w:rPr>
            </w:pPr>
            <w:r w:rsidRPr="007159F8">
              <w:rPr>
                <w:sz w:val="18"/>
                <w:szCs w:val="18"/>
              </w:rPr>
              <w:t>cPIN</w:t>
            </w:r>
          </w:p>
        </w:tc>
        <w:tc>
          <w:tcPr>
            <w:tcW w:w="3122" w:type="dxa"/>
          </w:tcPr>
          <w:p w:rsidR="007159F8" w:rsidRPr="007159F8" w:rsidRDefault="007159F8" w:rsidP="007159F8">
            <w:pPr>
              <w:rPr>
                <w:sz w:val="18"/>
                <w:szCs w:val="18"/>
              </w:rPr>
            </w:pPr>
            <w:r w:rsidRPr="007159F8">
              <w:rPr>
                <w:sz w:val="18"/>
                <w:szCs w:val="18"/>
              </w:rPr>
              <w:t>substring(eepssn, 6, 4) + substring(convert(varchar(10), eepdateofbirth, 112), 1, 4)</w:t>
            </w:r>
          </w:p>
        </w:tc>
        <w:tc>
          <w:tcPr>
            <w:tcW w:w="3870" w:type="dxa"/>
          </w:tcPr>
          <w:p w:rsidR="007159F8" w:rsidRPr="007159F8" w:rsidRDefault="007159F8" w:rsidP="007159F8">
            <w:pPr>
              <w:rPr>
                <w:sz w:val="18"/>
                <w:szCs w:val="18"/>
              </w:rPr>
            </w:pPr>
            <w:r w:rsidRPr="007159F8">
              <w:rPr>
                <w:sz w:val="18"/>
                <w:szCs w:val="18"/>
              </w:rPr>
              <w:t xml:space="preserve">This is the default password the employee will use to login to the </w:t>
            </w:r>
            <w:r w:rsidR="003E34B8">
              <w:rPr>
                <w:sz w:val="18"/>
                <w:szCs w:val="18"/>
              </w:rPr>
              <w:t>Equifax</w:t>
            </w:r>
            <w:r w:rsidR="003E34B8" w:rsidRPr="007159F8">
              <w:rPr>
                <w:sz w:val="18"/>
                <w:szCs w:val="18"/>
              </w:rPr>
              <w:t xml:space="preserve"> </w:t>
            </w:r>
            <w:r w:rsidRPr="007159F8">
              <w:rPr>
                <w:sz w:val="18"/>
                <w:szCs w:val="18"/>
              </w:rPr>
              <w:t>Website,  The site will require the user to change the password . cPin is the employees PIN,   Typically it is Last 4 of SSN + YYYY of Date of Birth..</w:t>
            </w:r>
          </w:p>
        </w:tc>
      </w:tr>
      <w:tr w:rsidR="007159F8" w:rsidRPr="007159F8" w:rsidTr="007159F8">
        <w:tc>
          <w:tcPr>
            <w:tcW w:w="2188" w:type="dxa"/>
          </w:tcPr>
          <w:p w:rsidR="007159F8" w:rsidRPr="007159F8" w:rsidRDefault="007159F8" w:rsidP="007159F8">
            <w:pPr>
              <w:rPr>
                <w:sz w:val="18"/>
                <w:szCs w:val="18"/>
              </w:rPr>
            </w:pPr>
            <w:r w:rsidRPr="007159F8">
              <w:rPr>
                <w:sz w:val="18"/>
                <w:szCs w:val="18"/>
              </w:rPr>
              <w:t>cUserID</w:t>
            </w:r>
          </w:p>
        </w:tc>
        <w:tc>
          <w:tcPr>
            <w:tcW w:w="3122" w:type="dxa"/>
          </w:tcPr>
          <w:p w:rsidR="007159F8" w:rsidRPr="007159F8" w:rsidRDefault="007159F8" w:rsidP="007159F8">
            <w:pPr>
              <w:rPr>
                <w:sz w:val="18"/>
                <w:szCs w:val="18"/>
              </w:rPr>
            </w:pPr>
            <w:r w:rsidRPr="007159F8">
              <w:rPr>
                <w:sz w:val="18"/>
                <w:szCs w:val="18"/>
              </w:rPr>
              <w:t>eepssn</w:t>
            </w:r>
          </w:p>
        </w:tc>
        <w:tc>
          <w:tcPr>
            <w:tcW w:w="3870" w:type="dxa"/>
          </w:tcPr>
          <w:p w:rsidR="007159F8" w:rsidRPr="007159F8" w:rsidRDefault="007159F8" w:rsidP="007159F8">
            <w:pPr>
              <w:rPr>
                <w:sz w:val="18"/>
                <w:szCs w:val="18"/>
              </w:rPr>
            </w:pPr>
            <w:r w:rsidRPr="007159F8">
              <w:rPr>
                <w:sz w:val="18"/>
                <w:szCs w:val="18"/>
              </w:rPr>
              <w:t>Employee user ID for Equifax System.</w:t>
            </w:r>
          </w:p>
        </w:tc>
      </w:tr>
    </w:tbl>
    <w:p w:rsidR="007503F1" w:rsidRPr="00F90274" w:rsidRDefault="007503F1" w:rsidP="00F90274">
      <w:pPr>
        <w:spacing w:before="60" w:after="60"/>
        <w:rPr>
          <w:rFonts w:asciiTheme="minorHAnsi" w:hAnsiTheme="minorHAnsi" w:cs="Helv"/>
          <w:color w:val="000000"/>
          <w:sz w:val="18"/>
          <w:szCs w:val="18"/>
        </w:rPr>
      </w:pPr>
    </w:p>
    <w:p w:rsidR="007503F1" w:rsidRPr="00F90274" w:rsidRDefault="00C06839" w:rsidP="00001ADF">
      <w:pPr>
        <w:pStyle w:val="BodyText"/>
        <w:numPr>
          <w:ilvl w:val="0"/>
          <w:numId w:val="2"/>
        </w:numPr>
        <w:spacing w:before="60" w:after="60"/>
        <w:rPr>
          <w:rFonts w:asciiTheme="minorHAnsi" w:hAnsiTheme="minorHAnsi"/>
        </w:rPr>
      </w:pPr>
      <w:r w:rsidRPr="00F90274">
        <w:rPr>
          <w:rFonts w:asciiTheme="minorHAnsi" w:hAnsiTheme="minorHAnsi"/>
        </w:rPr>
        <w:t>Each field must be an exact field name of a field in the EmpComp or EmpPers table. You can only update the FieldName column with the values you need.</w:t>
      </w:r>
    </w:p>
    <w:p w:rsidR="007503F1" w:rsidRPr="00F90274" w:rsidRDefault="007503F1" w:rsidP="00F90274">
      <w:pPr>
        <w:spacing w:before="60" w:after="60"/>
        <w:rPr>
          <w:rFonts w:asciiTheme="minorHAnsi" w:hAnsiTheme="minorHAnsi" w:cs="Helv"/>
          <w:color w:val="000000"/>
          <w:sz w:val="18"/>
          <w:szCs w:val="18"/>
        </w:rPr>
      </w:pPr>
    </w:p>
    <w:p w:rsidR="00874D95" w:rsidRPr="00565848" w:rsidRDefault="00874D95" w:rsidP="00001ADF">
      <w:pPr>
        <w:pStyle w:val="BodyText"/>
        <w:numPr>
          <w:ilvl w:val="0"/>
          <w:numId w:val="2"/>
        </w:numPr>
        <w:spacing w:before="60" w:after="60"/>
        <w:rPr>
          <w:rFonts w:asciiTheme="minorHAnsi" w:hAnsiTheme="minorHAnsi"/>
          <w:b/>
        </w:rPr>
      </w:pPr>
      <w:r w:rsidRPr="00565848">
        <w:rPr>
          <w:rFonts w:asciiTheme="minorHAnsi" w:hAnsiTheme="minorHAnsi"/>
          <w:b/>
        </w:rPr>
        <w:t>Variables Tab</w:t>
      </w:r>
    </w:p>
    <w:p w:rsidR="007503F1" w:rsidRPr="00F90274" w:rsidRDefault="007159F8" w:rsidP="00F90274">
      <w:pPr>
        <w:spacing w:before="60" w:after="60"/>
        <w:ind w:left="720"/>
        <w:rPr>
          <w:rFonts w:asciiTheme="minorHAnsi" w:hAnsiTheme="minorHAnsi" w:cs="Helv"/>
          <w:color w:val="000000"/>
          <w:sz w:val="18"/>
          <w:szCs w:val="18"/>
        </w:rPr>
      </w:pPr>
      <w:r>
        <w:rPr>
          <w:noProof/>
        </w:rPr>
        <w:drawing>
          <wp:inline distT="0" distB="0" distL="0" distR="0" wp14:anchorId="50B500BB" wp14:editId="4AE9DCED">
            <wp:extent cx="5486400" cy="30409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040966"/>
                    </a:xfrm>
                    <a:prstGeom prst="rect">
                      <a:avLst/>
                    </a:prstGeom>
                  </pic:spPr>
                </pic:pic>
              </a:graphicData>
            </a:graphic>
          </wp:inline>
        </w:drawing>
      </w:r>
    </w:p>
    <w:p w:rsidR="007503F1" w:rsidRPr="00F90274" w:rsidRDefault="007503F1" w:rsidP="00F90274">
      <w:pPr>
        <w:pStyle w:val="ListParagraph"/>
        <w:spacing w:before="60" w:after="60"/>
        <w:contextualSpacing w:val="0"/>
        <w:rPr>
          <w:rFonts w:cs="Helv"/>
          <w:color w:val="000000"/>
          <w:sz w:val="18"/>
          <w:szCs w:val="18"/>
        </w:rPr>
      </w:pP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gridCol w:w="3710"/>
        <w:gridCol w:w="3580"/>
      </w:tblGrid>
      <w:tr w:rsidR="00714391" w:rsidRPr="00565848" w:rsidTr="00565848">
        <w:tc>
          <w:tcPr>
            <w:tcW w:w="1890" w:type="dxa"/>
            <w:shd w:val="clear" w:color="auto" w:fill="E9E3DC" w:themeFill="background2"/>
            <w:tcMar>
              <w:top w:w="0" w:type="dxa"/>
              <w:left w:w="108" w:type="dxa"/>
              <w:bottom w:w="0" w:type="dxa"/>
              <w:right w:w="108" w:type="dxa"/>
            </w:tcMar>
            <w:hideMark/>
          </w:tcPr>
          <w:p w:rsidR="00714391" w:rsidRPr="00565848" w:rsidRDefault="00714391">
            <w:pPr>
              <w:rPr>
                <w:rFonts w:asciiTheme="minorHAnsi" w:eastAsiaTheme="minorHAnsi" w:hAnsiTheme="minorHAnsi"/>
                <w:b/>
                <w:sz w:val="18"/>
                <w:szCs w:val="18"/>
              </w:rPr>
            </w:pPr>
            <w:r w:rsidRPr="00565848">
              <w:rPr>
                <w:rFonts w:asciiTheme="minorHAnsi" w:hAnsiTheme="minorHAnsi"/>
                <w:b/>
                <w:sz w:val="18"/>
                <w:szCs w:val="18"/>
              </w:rPr>
              <w:lastRenderedPageBreak/>
              <w:t>CfgName</w:t>
            </w:r>
          </w:p>
        </w:tc>
        <w:tc>
          <w:tcPr>
            <w:tcW w:w="3710" w:type="dxa"/>
            <w:shd w:val="clear" w:color="auto" w:fill="E9E3DC" w:themeFill="background2"/>
            <w:tcMar>
              <w:top w:w="0" w:type="dxa"/>
              <w:left w:w="108" w:type="dxa"/>
              <w:bottom w:w="0" w:type="dxa"/>
              <w:right w:w="108" w:type="dxa"/>
            </w:tcMar>
            <w:hideMark/>
          </w:tcPr>
          <w:p w:rsidR="00714391" w:rsidRPr="00565848" w:rsidRDefault="00714391">
            <w:pPr>
              <w:rPr>
                <w:rFonts w:asciiTheme="minorHAnsi" w:eastAsiaTheme="minorHAnsi" w:hAnsiTheme="minorHAnsi"/>
                <w:b/>
                <w:sz w:val="18"/>
                <w:szCs w:val="18"/>
              </w:rPr>
            </w:pPr>
            <w:r w:rsidRPr="00565848">
              <w:rPr>
                <w:rFonts w:asciiTheme="minorHAnsi" w:hAnsiTheme="minorHAnsi"/>
                <w:b/>
                <w:sz w:val="18"/>
                <w:szCs w:val="18"/>
              </w:rPr>
              <w:t>CfgValue (Default Value</w:t>
            </w:r>
          </w:p>
        </w:tc>
        <w:tc>
          <w:tcPr>
            <w:tcW w:w="3580" w:type="dxa"/>
            <w:shd w:val="clear" w:color="auto" w:fill="E9E3DC" w:themeFill="background2"/>
            <w:tcMar>
              <w:top w:w="0" w:type="dxa"/>
              <w:left w:w="108" w:type="dxa"/>
              <w:bottom w:w="0" w:type="dxa"/>
              <w:right w:w="108" w:type="dxa"/>
            </w:tcMar>
            <w:hideMark/>
          </w:tcPr>
          <w:p w:rsidR="00714391" w:rsidRPr="00565848" w:rsidRDefault="00565848">
            <w:pPr>
              <w:rPr>
                <w:rFonts w:asciiTheme="minorHAnsi" w:eastAsiaTheme="minorHAnsi" w:hAnsiTheme="minorHAnsi"/>
                <w:b/>
                <w:sz w:val="18"/>
                <w:szCs w:val="18"/>
              </w:rPr>
            </w:pPr>
            <w:r w:rsidRPr="00565848">
              <w:rPr>
                <w:rFonts w:asciiTheme="minorHAnsi" w:hAnsiTheme="minorHAnsi"/>
                <w:b/>
                <w:sz w:val="18"/>
                <w:szCs w:val="18"/>
              </w:rPr>
              <w:t>Explanation</w:t>
            </w: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ExportPath</w:t>
            </w:r>
          </w:p>
        </w:tc>
        <w:tc>
          <w:tcPr>
            <w:tcW w:w="3710" w:type="dxa"/>
            <w:tcMar>
              <w:top w:w="0" w:type="dxa"/>
              <w:left w:w="108" w:type="dxa"/>
              <w:bottom w:w="0" w:type="dxa"/>
              <w:right w:w="108" w:type="dxa"/>
            </w:tcMar>
          </w:tcPr>
          <w:p w:rsidR="00714391" w:rsidRPr="00565848" w:rsidRDefault="00714391">
            <w:pPr>
              <w:pStyle w:val="BodyText"/>
              <w:rPr>
                <w:rFonts w:asciiTheme="minorHAnsi" w:eastAsiaTheme="minorHAnsi" w:hAnsiTheme="minorHAnsi"/>
                <w:sz w:val="18"/>
                <w:szCs w:val="18"/>
              </w:rPr>
            </w:pPr>
            <w:r w:rsidRPr="00565848">
              <w:rPr>
                <w:rFonts w:asciiTheme="minorHAnsi" w:hAnsiTheme="minorHAnsi"/>
                <w:sz w:val="18"/>
                <w:szCs w:val="18"/>
              </w:rPr>
              <w:t>N Servers</w:t>
            </w:r>
          </w:p>
          <w:p w:rsidR="00714391" w:rsidRPr="00565848" w:rsidRDefault="0009076F">
            <w:pPr>
              <w:pStyle w:val="BodyText"/>
              <w:rPr>
                <w:rFonts w:asciiTheme="minorHAnsi" w:hAnsiTheme="minorHAnsi"/>
                <w:sz w:val="18"/>
                <w:szCs w:val="18"/>
              </w:rPr>
            </w:pPr>
            <w:hyperlink r:id="rId37" w:history="1">
              <w:r w:rsidR="00714391" w:rsidRPr="00565848">
                <w:rPr>
                  <w:rStyle w:val="Hyperlink"/>
                  <w:rFonts w:asciiTheme="minorHAnsi" w:hAnsiTheme="minorHAnsi"/>
                  <w:sz w:val="18"/>
                  <w:szCs w:val="18"/>
                </w:rPr>
                <w:t>\\us.saas\N0\data_exchange\TALX\AR#\</w:t>
              </w:r>
            </w:hyperlink>
          </w:p>
          <w:p w:rsidR="00714391" w:rsidRPr="00565848" w:rsidRDefault="00714391">
            <w:pPr>
              <w:pStyle w:val="BodyText"/>
              <w:rPr>
                <w:rFonts w:asciiTheme="minorHAnsi" w:hAnsiTheme="minorHAnsi"/>
                <w:sz w:val="18"/>
                <w:szCs w:val="18"/>
              </w:rPr>
            </w:pPr>
          </w:p>
          <w:p w:rsidR="00714391" w:rsidRPr="00565848" w:rsidRDefault="00714391">
            <w:pPr>
              <w:pStyle w:val="BodyText"/>
              <w:rPr>
                <w:rFonts w:asciiTheme="minorHAnsi" w:hAnsiTheme="minorHAnsi"/>
                <w:sz w:val="18"/>
                <w:szCs w:val="18"/>
              </w:rPr>
            </w:pPr>
            <w:r w:rsidRPr="00565848">
              <w:rPr>
                <w:rFonts w:asciiTheme="minorHAnsi" w:hAnsiTheme="minorHAnsi"/>
                <w:sz w:val="18"/>
                <w:szCs w:val="18"/>
              </w:rPr>
              <w:t>E Servers</w:t>
            </w:r>
          </w:p>
          <w:p w:rsidR="00714391" w:rsidRPr="00565848" w:rsidRDefault="00714391">
            <w:pPr>
              <w:pStyle w:val="BodyText"/>
              <w:rPr>
                <w:rFonts w:asciiTheme="minorHAnsi" w:hAnsiTheme="minorHAnsi"/>
                <w:sz w:val="18"/>
                <w:szCs w:val="18"/>
              </w:rPr>
            </w:pPr>
          </w:p>
          <w:p w:rsidR="00714391" w:rsidRPr="00565848" w:rsidRDefault="0009076F">
            <w:pPr>
              <w:pStyle w:val="BodyText"/>
              <w:rPr>
                <w:rFonts w:asciiTheme="minorHAnsi" w:hAnsiTheme="minorHAnsi"/>
                <w:sz w:val="18"/>
                <w:szCs w:val="18"/>
              </w:rPr>
            </w:pPr>
            <w:hyperlink r:id="rId38" w:history="1">
              <w:r w:rsidR="00714391" w:rsidRPr="00565848">
                <w:rPr>
                  <w:rStyle w:val="Hyperlink"/>
                  <w:rFonts w:asciiTheme="minorHAnsi" w:hAnsiTheme="minorHAnsi"/>
                  <w:sz w:val="18"/>
                  <w:szCs w:val="18"/>
                </w:rPr>
                <w:t>\\us.saas\E0\data_exchange\TALX\AR</w:t>
              </w:r>
            </w:hyperlink>
            <w:r w:rsidR="00714391" w:rsidRPr="00565848">
              <w:rPr>
                <w:rFonts w:asciiTheme="minorHAnsi" w:hAnsiTheme="minorHAnsi"/>
                <w:sz w:val="18"/>
                <w:szCs w:val="18"/>
              </w:rPr>
              <w:t xml:space="preserve"> #\</w:t>
            </w:r>
          </w:p>
          <w:p w:rsidR="00714391" w:rsidRPr="00565848" w:rsidRDefault="00714391">
            <w:pPr>
              <w:pStyle w:val="BodyText"/>
              <w:rPr>
                <w:rFonts w:asciiTheme="minorHAnsi" w:hAnsiTheme="minorHAnsi"/>
                <w:sz w:val="18"/>
                <w:szCs w:val="18"/>
              </w:rPr>
            </w:pPr>
          </w:p>
          <w:p w:rsidR="00714391" w:rsidRPr="00565848" w:rsidRDefault="00714391">
            <w:pPr>
              <w:rPr>
                <w:rFonts w:asciiTheme="minorHAnsi" w:eastAsiaTheme="minorHAnsi" w:hAnsiTheme="minorHAnsi"/>
                <w:sz w:val="18"/>
                <w:szCs w:val="18"/>
              </w:rPr>
            </w:pPr>
          </w:p>
        </w:tc>
        <w:tc>
          <w:tcPr>
            <w:tcW w:w="3580" w:type="dxa"/>
            <w:tcMar>
              <w:top w:w="0" w:type="dxa"/>
              <w:left w:w="108" w:type="dxa"/>
              <w:bottom w:w="0" w:type="dxa"/>
              <w:right w:w="108" w:type="dxa"/>
            </w:tcMar>
          </w:tcPr>
          <w:p w:rsidR="00714391" w:rsidRPr="00565848" w:rsidRDefault="00714391">
            <w:pPr>
              <w:rPr>
                <w:rFonts w:asciiTheme="minorHAnsi" w:eastAsiaTheme="minorHAnsi" w:hAnsiTheme="minorHAnsi"/>
                <w:b/>
                <w:bCs/>
                <w:sz w:val="18"/>
                <w:szCs w:val="18"/>
              </w:rPr>
            </w:pPr>
            <w:r w:rsidRPr="00565848">
              <w:rPr>
                <w:rFonts w:asciiTheme="minorHAnsi" w:hAnsiTheme="minorHAnsi"/>
                <w:b/>
                <w:bCs/>
                <w:sz w:val="18"/>
                <w:szCs w:val="18"/>
              </w:rPr>
              <w:t xml:space="preserve">This is where the file is going to be saved.   By using the Data Exchange </w:t>
            </w:r>
            <w:r w:rsidR="00565848">
              <w:rPr>
                <w:rFonts w:asciiTheme="minorHAnsi" w:hAnsiTheme="minorHAnsi"/>
                <w:b/>
                <w:bCs/>
                <w:sz w:val="18"/>
                <w:szCs w:val="18"/>
              </w:rPr>
              <w:t xml:space="preserve">TALX/Equifax </w:t>
            </w:r>
            <w:r w:rsidRPr="00565848">
              <w:rPr>
                <w:rFonts w:asciiTheme="minorHAnsi" w:hAnsiTheme="minorHAnsi"/>
                <w:b/>
                <w:bCs/>
                <w:sz w:val="18"/>
                <w:szCs w:val="18"/>
              </w:rPr>
              <w:t xml:space="preserve">Folders,  the file will automatically get sent to </w:t>
            </w:r>
            <w:r w:rsidR="00565848">
              <w:rPr>
                <w:rFonts w:asciiTheme="minorHAnsi" w:hAnsiTheme="minorHAnsi"/>
                <w:b/>
                <w:bCs/>
                <w:sz w:val="18"/>
                <w:szCs w:val="18"/>
              </w:rPr>
              <w:t>Equifax</w:t>
            </w:r>
            <w:r w:rsidRPr="00565848">
              <w:rPr>
                <w:rFonts w:asciiTheme="minorHAnsi" w:hAnsiTheme="minorHAnsi"/>
                <w:b/>
                <w:bCs/>
                <w:sz w:val="18"/>
                <w:szCs w:val="18"/>
              </w:rPr>
              <w:t>.  No need to fill out a UDES form.</w:t>
            </w:r>
          </w:p>
          <w:p w:rsidR="00714391" w:rsidRPr="00565848" w:rsidRDefault="00714391">
            <w:pPr>
              <w:pStyle w:val="BodyText"/>
              <w:rPr>
                <w:rFonts w:asciiTheme="minorHAnsi" w:hAnsiTheme="minorHAnsi"/>
                <w:b/>
                <w:bCs/>
                <w:sz w:val="18"/>
                <w:szCs w:val="18"/>
                <w:u w:val="single"/>
              </w:rPr>
            </w:pPr>
            <w:r w:rsidRPr="00565848">
              <w:rPr>
                <w:rFonts w:asciiTheme="minorHAnsi" w:hAnsiTheme="minorHAnsi"/>
                <w:b/>
                <w:bCs/>
                <w:sz w:val="18"/>
                <w:szCs w:val="18"/>
                <w:u w:val="single"/>
              </w:rPr>
              <w:t>Get AR # from ISS portal.</w:t>
            </w:r>
          </w:p>
          <w:p w:rsidR="00714391" w:rsidRPr="00565848" w:rsidRDefault="00714391">
            <w:pPr>
              <w:pStyle w:val="BodyText"/>
              <w:rPr>
                <w:rFonts w:asciiTheme="minorHAnsi" w:hAnsiTheme="minorHAnsi"/>
                <w:b/>
                <w:bCs/>
                <w:sz w:val="18"/>
                <w:szCs w:val="18"/>
                <w:u w:val="single"/>
              </w:rPr>
            </w:pPr>
          </w:p>
          <w:p w:rsidR="00714391" w:rsidRPr="00565848" w:rsidRDefault="00714391">
            <w:pPr>
              <w:rPr>
                <w:rFonts w:asciiTheme="minorHAnsi" w:eastAsiaTheme="minorHAnsi" w:hAnsiTheme="minorHAnsi"/>
                <w:sz w:val="18"/>
                <w:szCs w:val="18"/>
              </w:rPr>
            </w:pPr>
            <w:r w:rsidRPr="00565848">
              <w:rPr>
                <w:rFonts w:asciiTheme="minorHAnsi" w:hAnsiTheme="minorHAnsi"/>
                <w:b/>
                <w:bCs/>
                <w:sz w:val="18"/>
                <w:szCs w:val="18"/>
                <w:u w:val="single"/>
              </w:rPr>
              <w:t>IMPORTANT:   YOU MUST CREATE THE FOLDER with the Customers AR #,  other wise the file will not sent.   Right click in screen to create new folder.</w:t>
            </w: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vCoCode</w:t>
            </w:r>
          </w:p>
        </w:tc>
        <w:tc>
          <w:tcPr>
            <w:tcW w:w="3710" w:type="dxa"/>
            <w:tcMar>
              <w:top w:w="0" w:type="dxa"/>
              <w:left w:w="108" w:type="dxa"/>
              <w:bottom w:w="0" w:type="dxa"/>
              <w:right w:w="108" w:type="dxa"/>
            </w:tcMar>
            <w:hideMark/>
          </w:tcPr>
          <w:p w:rsidR="00714391" w:rsidRPr="00565848" w:rsidRDefault="00714391">
            <w:pPr>
              <w:pStyle w:val="BodyText"/>
              <w:rPr>
                <w:rFonts w:asciiTheme="minorHAnsi" w:hAnsiTheme="minorHAnsi"/>
                <w:sz w:val="18"/>
                <w:szCs w:val="18"/>
              </w:rPr>
            </w:pPr>
            <w:r w:rsidRPr="00565848">
              <w:rPr>
                <w:rFonts w:asciiTheme="minorHAnsi" w:hAnsiTheme="minorHAnsi"/>
                <w:sz w:val="18"/>
                <w:szCs w:val="18"/>
              </w:rPr>
              <w:t>99999</w:t>
            </w:r>
          </w:p>
        </w:tc>
        <w:tc>
          <w:tcPr>
            <w:tcW w:w="3580" w:type="dxa"/>
            <w:tcMar>
              <w:top w:w="0" w:type="dxa"/>
              <w:left w:w="108" w:type="dxa"/>
              <w:bottom w:w="0" w:type="dxa"/>
              <w:right w:w="108" w:type="dxa"/>
            </w:tcMar>
            <w:hideMark/>
          </w:tcPr>
          <w:p w:rsidR="00714391" w:rsidRPr="00565848" w:rsidRDefault="00714391" w:rsidP="00565848">
            <w:pPr>
              <w:pStyle w:val="BodyText"/>
              <w:rPr>
                <w:rFonts w:asciiTheme="minorHAnsi" w:hAnsiTheme="minorHAnsi"/>
                <w:sz w:val="18"/>
                <w:szCs w:val="18"/>
                <w:u w:val="single"/>
              </w:rPr>
            </w:pPr>
            <w:r w:rsidRPr="00565848">
              <w:rPr>
                <w:rFonts w:asciiTheme="minorHAnsi" w:hAnsiTheme="minorHAnsi"/>
                <w:sz w:val="18"/>
                <w:szCs w:val="18"/>
              </w:rPr>
              <w:t xml:space="preserve">This is the </w:t>
            </w:r>
            <w:r w:rsidR="00565848">
              <w:rPr>
                <w:rFonts w:asciiTheme="minorHAnsi" w:hAnsiTheme="minorHAnsi"/>
                <w:sz w:val="18"/>
                <w:szCs w:val="18"/>
              </w:rPr>
              <w:t>Equifax</w:t>
            </w:r>
            <w:r w:rsidRPr="00565848">
              <w:rPr>
                <w:rFonts w:asciiTheme="minorHAnsi" w:hAnsiTheme="minorHAnsi"/>
                <w:sz w:val="18"/>
                <w:szCs w:val="18"/>
              </w:rPr>
              <w:t xml:space="preserve"> company code    </w:t>
            </w:r>
            <w:r w:rsidRPr="00565848">
              <w:rPr>
                <w:rFonts w:asciiTheme="minorHAnsi" w:hAnsiTheme="minorHAnsi"/>
                <w:b/>
                <w:bCs/>
                <w:sz w:val="18"/>
                <w:szCs w:val="18"/>
              </w:rPr>
              <w:t>YOU MUST GET THIS NUMBER.   FILE NAME IS BASED OFF THIS CODE.</w:t>
            </w: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vCoExcl</w:t>
            </w:r>
          </w:p>
        </w:tc>
        <w:tc>
          <w:tcPr>
            <w:tcW w:w="3710" w:type="dxa"/>
            <w:tcMar>
              <w:top w:w="0" w:type="dxa"/>
              <w:left w:w="108" w:type="dxa"/>
              <w:bottom w:w="0" w:type="dxa"/>
              <w:right w:w="108" w:type="dxa"/>
            </w:tcMar>
          </w:tcPr>
          <w:p w:rsidR="00714391" w:rsidRPr="00565848" w:rsidRDefault="00714391">
            <w:pPr>
              <w:rPr>
                <w:rFonts w:asciiTheme="minorHAnsi" w:eastAsiaTheme="minorHAnsi" w:hAnsiTheme="minorHAnsi"/>
                <w:sz w:val="18"/>
                <w:szCs w:val="18"/>
              </w:rPr>
            </w:pPr>
          </w:p>
        </w:tc>
        <w:tc>
          <w:tcPr>
            <w:tcW w:w="358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To exclude a company , example a successorship ,  we would want to exclude a company from the summing of wages.</w:t>
            </w: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vCustom</w:t>
            </w:r>
          </w:p>
        </w:tc>
        <w:tc>
          <w:tcPr>
            <w:tcW w:w="371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N</w:t>
            </w:r>
          </w:p>
        </w:tc>
        <w:tc>
          <w:tcPr>
            <w:tcW w:w="3580" w:type="dxa"/>
            <w:tcMar>
              <w:top w:w="0" w:type="dxa"/>
              <w:left w:w="108" w:type="dxa"/>
              <w:bottom w:w="0" w:type="dxa"/>
              <w:right w:w="108" w:type="dxa"/>
            </w:tcMar>
          </w:tcPr>
          <w:p w:rsidR="00714391" w:rsidRPr="00565848" w:rsidRDefault="00714391">
            <w:pPr>
              <w:rPr>
                <w:rFonts w:asciiTheme="minorHAnsi" w:eastAsiaTheme="minorHAnsi" w:hAnsiTheme="minorHAnsi"/>
                <w:sz w:val="18"/>
                <w:szCs w:val="18"/>
              </w:rPr>
            </w:pP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vDirectLogin</w:t>
            </w:r>
          </w:p>
        </w:tc>
        <w:tc>
          <w:tcPr>
            <w:tcW w:w="371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Y</w:t>
            </w:r>
          </w:p>
        </w:tc>
        <w:tc>
          <w:tcPr>
            <w:tcW w:w="3580" w:type="dxa"/>
            <w:tcMar>
              <w:top w:w="0" w:type="dxa"/>
              <w:left w:w="108" w:type="dxa"/>
              <w:bottom w:w="0" w:type="dxa"/>
              <w:right w:w="108" w:type="dxa"/>
            </w:tcMar>
          </w:tcPr>
          <w:p w:rsidR="00714391" w:rsidRPr="00565848" w:rsidRDefault="00714391">
            <w:pPr>
              <w:rPr>
                <w:rFonts w:asciiTheme="minorHAnsi" w:eastAsiaTheme="minorHAnsi" w:hAnsiTheme="minorHAnsi"/>
                <w:sz w:val="18"/>
                <w:szCs w:val="18"/>
              </w:rPr>
            </w:pP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vFileType</w:t>
            </w:r>
          </w:p>
        </w:tc>
        <w:tc>
          <w:tcPr>
            <w:tcW w:w="371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T</w:t>
            </w:r>
          </w:p>
        </w:tc>
        <w:tc>
          <w:tcPr>
            <w:tcW w:w="358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To change file name from Test to PROD,  values T or P</w:t>
            </w: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vSourceId</w:t>
            </w:r>
          </w:p>
        </w:tc>
        <w:tc>
          <w:tcPr>
            <w:tcW w:w="371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13001</w:t>
            </w:r>
          </w:p>
        </w:tc>
        <w:tc>
          <w:tcPr>
            <w:tcW w:w="358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Leave value</w:t>
            </w: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vSourceType</w:t>
            </w:r>
          </w:p>
        </w:tc>
        <w:tc>
          <w:tcPr>
            <w:tcW w:w="371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PARTNER</w:t>
            </w:r>
          </w:p>
        </w:tc>
        <w:tc>
          <w:tcPr>
            <w:tcW w:w="358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Leave value</w:t>
            </w: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vSplitFiles</w:t>
            </w:r>
          </w:p>
        </w:tc>
        <w:tc>
          <w:tcPr>
            <w:tcW w:w="371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N</w:t>
            </w:r>
          </w:p>
        </w:tc>
        <w:tc>
          <w:tcPr>
            <w:tcW w:w="358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Allows the file to be split by vCoCode</w:t>
            </w: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vTCID</w:t>
            </w:r>
          </w:p>
        </w:tc>
        <w:tc>
          <w:tcPr>
            <w:tcW w:w="3710" w:type="dxa"/>
            <w:tcMar>
              <w:top w:w="0" w:type="dxa"/>
              <w:left w:w="108" w:type="dxa"/>
              <w:bottom w:w="0" w:type="dxa"/>
              <w:right w:w="108" w:type="dxa"/>
            </w:tcMar>
            <w:hideMark/>
          </w:tcPr>
          <w:p w:rsidR="00714391" w:rsidRPr="00565848" w:rsidRDefault="00714391">
            <w:pPr>
              <w:pStyle w:val="BodyText"/>
              <w:rPr>
                <w:rFonts w:asciiTheme="minorHAnsi" w:hAnsiTheme="minorHAnsi"/>
                <w:sz w:val="18"/>
                <w:szCs w:val="18"/>
              </w:rPr>
            </w:pPr>
            <w:r w:rsidRPr="00565848">
              <w:rPr>
                <w:rFonts w:asciiTheme="minorHAnsi" w:hAnsiTheme="minorHAnsi"/>
                <w:sz w:val="18"/>
                <w:szCs w:val="18"/>
              </w:rPr>
              <w:t>99999</w:t>
            </w:r>
          </w:p>
        </w:tc>
        <w:tc>
          <w:tcPr>
            <w:tcW w:w="3580" w:type="dxa"/>
            <w:tcMar>
              <w:top w:w="0" w:type="dxa"/>
              <w:left w:w="108" w:type="dxa"/>
              <w:bottom w:w="0" w:type="dxa"/>
              <w:right w:w="108" w:type="dxa"/>
            </w:tcMar>
            <w:hideMark/>
          </w:tcPr>
          <w:p w:rsidR="00714391" w:rsidRPr="00565848" w:rsidRDefault="00714391" w:rsidP="00565848">
            <w:pPr>
              <w:rPr>
                <w:rFonts w:asciiTheme="minorHAnsi" w:eastAsiaTheme="minorHAnsi" w:hAnsiTheme="minorHAnsi"/>
                <w:sz w:val="18"/>
                <w:szCs w:val="18"/>
              </w:rPr>
            </w:pPr>
            <w:r w:rsidRPr="00565848">
              <w:rPr>
                <w:rFonts w:asciiTheme="minorHAnsi" w:hAnsiTheme="minorHAnsi"/>
                <w:sz w:val="18"/>
                <w:szCs w:val="18"/>
              </w:rPr>
              <w:t xml:space="preserve">Use </w:t>
            </w:r>
            <w:r w:rsidR="00565848">
              <w:rPr>
                <w:rFonts w:asciiTheme="minorHAnsi" w:hAnsiTheme="minorHAnsi"/>
                <w:sz w:val="18"/>
                <w:szCs w:val="18"/>
              </w:rPr>
              <w:t>Equifax</w:t>
            </w:r>
            <w:r w:rsidRPr="00565848">
              <w:rPr>
                <w:rFonts w:asciiTheme="minorHAnsi" w:hAnsiTheme="minorHAnsi"/>
                <w:sz w:val="18"/>
                <w:szCs w:val="18"/>
              </w:rPr>
              <w:t xml:space="preserve"> company Code</w:t>
            </w: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vTermDays</w:t>
            </w:r>
          </w:p>
        </w:tc>
        <w:tc>
          <w:tcPr>
            <w:tcW w:w="371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365</w:t>
            </w:r>
          </w:p>
        </w:tc>
        <w:tc>
          <w:tcPr>
            <w:tcW w:w="358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Used to get terms greater than one year</w:t>
            </w: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vUseSpecChars</w:t>
            </w:r>
          </w:p>
        </w:tc>
        <w:tc>
          <w:tcPr>
            <w:tcW w:w="371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N</w:t>
            </w:r>
          </w:p>
        </w:tc>
        <w:tc>
          <w:tcPr>
            <w:tcW w:w="3580" w:type="dxa"/>
            <w:tcMar>
              <w:top w:w="0" w:type="dxa"/>
              <w:left w:w="108" w:type="dxa"/>
              <w:bottom w:w="0" w:type="dxa"/>
              <w:right w:w="108" w:type="dxa"/>
            </w:tcMar>
          </w:tcPr>
          <w:p w:rsidR="00714391" w:rsidRPr="00565848" w:rsidRDefault="00714391">
            <w:pPr>
              <w:rPr>
                <w:rFonts w:asciiTheme="minorHAnsi" w:eastAsiaTheme="minorHAnsi" w:hAnsiTheme="minorHAnsi"/>
                <w:sz w:val="18"/>
                <w:szCs w:val="18"/>
              </w:rPr>
            </w:pP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vUCXAccountNo</w:t>
            </w:r>
          </w:p>
        </w:tc>
        <w:tc>
          <w:tcPr>
            <w:tcW w:w="371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XXXX</w:t>
            </w:r>
          </w:p>
        </w:tc>
        <w:tc>
          <w:tcPr>
            <w:tcW w:w="3580" w:type="dxa"/>
            <w:tcMar>
              <w:top w:w="0" w:type="dxa"/>
              <w:left w:w="108" w:type="dxa"/>
              <w:bottom w:w="0" w:type="dxa"/>
              <w:right w:w="108" w:type="dxa"/>
            </w:tcMar>
            <w:hideMark/>
          </w:tcPr>
          <w:p w:rsidR="00714391" w:rsidRPr="00565848" w:rsidRDefault="00565848">
            <w:pPr>
              <w:rPr>
                <w:rFonts w:asciiTheme="minorHAnsi" w:eastAsiaTheme="minorHAnsi" w:hAnsiTheme="minorHAnsi"/>
                <w:sz w:val="18"/>
                <w:szCs w:val="18"/>
              </w:rPr>
            </w:pPr>
            <w:r>
              <w:rPr>
                <w:rFonts w:asciiTheme="minorHAnsi" w:hAnsiTheme="minorHAnsi"/>
                <w:sz w:val="18"/>
                <w:szCs w:val="18"/>
              </w:rPr>
              <w:t>Equifax</w:t>
            </w:r>
            <w:r w:rsidR="00714391" w:rsidRPr="00565848">
              <w:rPr>
                <w:rFonts w:asciiTheme="minorHAnsi" w:hAnsiTheme="minorHAnsi"/>
                <w:sz w:val="18"/>
                <w:szCs w:val="18"/>
              </w:rPr>
              <w:t xml:space="preserve"> Value</w:t>
            </w:r>
          </w:p>
        </w:tc>
      </w:tr>
      <w:tr w:rsidR="00714391" w:rsidRPr="00565848" w:rsidTr="00565848">
        <w:tc>
          <w:tcPr>
            <w:tcW w:w="189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Version</w:t>
            </w:r>
          </w:p>
        </w:tc>
        <w:tc>
          <w:tcPr>
            <w:tcW w:w="3710" w:type="dxa"/>
            <w:tcMar>
              <w:top w:w="0" w:type="dxa"/>
              <w:left w:w="108" w:type="dxa"/>
              <w:bottom w:w="0" w:type="dxa"/>
              <w:right w:w="108" w:type="dxa"/>
            </w:tcMar>
            <w:hideMark/>
          </w:tcPr>
          <w:p w:rsidR="00714391" w:rsidRPr="00565848" w:rsidRDefault="00714391">
            <w:pPr>
              <w:rPr>
                <w:rFonts w:asciiTheme="minorHAnsi" w:eastAsiaTheme="minorHAnsi" w:hAnsiTheme="minorHAnsi"/>
                <w:sz w:val="18"/>
                <w:szCs w:val="18"/>
              </w:rPr>
            </w:pPr>
            <w:r w:rsidRPr="00565848">
              <w:rPr>
                <w:rFonts w:asciiTheme="minorHAnsi" w:hAnsiTheme="minorHAnsi"/>
                <w:sz w:val="18"/>
                <w:szCs w:val="18"/>
              </w:rPr>
              <w:t>2.0</w:t>
            </w:r>
          </w:p>
        </w:tc>
        <w:tc>
          <w:tcPr>
            <w:tcW w:w="3580" w:type="dxa"/>
            <w:tcMar>
              <w:top w:w="0" w:type="dxa"/>
              <w:left w:w="108" w:type="dxa"/>
              <w:bottom w:w="0" w:type="dxa"/>
              <w:right w:w="108" w:type="dxa"/>
            </w:tcMar>
          </w:tcPr>
          <w:p w:rsidR="00714391" w:rsidRPr="00565848" w:rsidRDefault="00714391">
            <w:pPr>
              <w:rPr>
                <w:rFonts w:asciiTheme="minorHAnsi" w:eastAsiaTheme="minorHAnsi" w:hAnsiTheme="minorHAnsi"/>
                <w:sz w:val="18"/>
                <w:szCs w:val="18"/>
              </w:rPr>
            </w:pPr>
          </w:p>
        </w:tc>
      </w:tr>
    </w:tbl>
    <w:p w:rsidR="007503F1" w:rsidRPr="00F90274" w:rsidRDefault="007503F1" w:rsidP="00F90274">
      <w:pPr>
        <w:spacing w:before="60" w:after="60"/>
        <w:rPr>
          <w:rFonts w:asciiTheme="minorHAnsi" w:hAnsiTheme="minorHAnsi"/>
        </w:rPr>
      </w:pPr>
    </w:p>
    <w:p w:rsidR="00874D95" w:rsidRDefault="00874D95" w:rsidP="00001ADF">
      <w:pPr>
        <w:pStyle w:val="BodyText"/>
        <w:numPr>
          <w:ilvl w:val="0"/>
          <w:numId w:val="2"/>
        </w:numPr>
        <w:spacing w:before="60" w:after="60"/>
        <w:rPr>
          <w:rFonts w:asciiTheme="minorHAnsi" w:hAnsiTheme="minorHAnsi"/>
        </w:rPr>
      </w:pPr>
      <w:r w:rsidRPr="00565848">
        <w:rPr>
          <w:rFonts w:asciiTheme="minorHAnsi" w:hAnsiTheme="minorHAnsi"/>
          <w:b/>
        </w:rPr>
        <w:t>Translations Tab</w:t>
      </w:r>
      <w:r w:rsidRPr="00F90274">
        <w:rPr>
          <w:rFonts w:asciiTheme="minorHAnsi" w:hAnsiTheme="minorHAnsi"/>
        </w:rPr>
        <w:t xml:space="preserve"> (</w:t>
      </w:r>
      <w:r w:rsidRPr="007159F8">
        <w:rPr>
          <w:rFonts w:asciiTheme="minorHAnsi" w:hAnsiTheme="minorHAnsi"/>
          <w:i/>
        </w:rPr>
        <w:t xml:space="preserve">This is populated via the SQL import or </w:t>
      </w:r>
      <w:r w:rsidR="00091418" w:rsidRPr="007159F8">
        <w:rPr>
          <w:rFonts w:asciiTheme="minorHAnsi" w:hAnsiTheme="minorHAnsi"/>
          <w:i/>
        </w:rPr>
        <w:t>manually</w:t>
      </w:r>
      <w:r w:rsidRPr="00F90274">
        <w:rPr>
          <w:rFonts w:asciiTheme="minorHAnsi" w:hAnsiTheme="minorHAnsi"/>
        </w:rPr>
        <w:t>).</w:t>
      </w:r>
    </w:p>
    <w:p w:rsidR="00874D95" w:rsidRPr="007159F8" w:rsidRDefault="007159F8" w:rsidP="007159F8">
      <w:pPr>
        <w:pStyle w:val="Note"/>
        <w:ind w:left="360"/>
        <w:rPr>
          <w:rFonts w:asciiTheme="minorHAnsi" w:hAnsiTheme="minorHAnsi"/>
          <w:i/>
        </w:rPr>
      </w:pPr>
      <w:r w:rsidRPr="007159F8">
        <w:rPr>
          <w:rFonts w:asciiTheme="minorHAnsi" w:hAnsiTheme="minorHAnsi"/>
          <w:b/>
          <w:i/>
        </w:rPr>
        <w:t>Note:</w:t>
      </w:r>
      <w:r w:rsidRPr="007159F8">
        <w:rPr>
          <w:rFonts w:asciiTheme="minorHAnsi" w:hAnsiTheme="minorHAnsi"/>
          <w:i/>
        </w:rPr>
        <w:t xml:space="preserve"> After the configuration is setup, at any time you add a new Earning Code, Pay Frequency, or Employee Type to UltiPro, you must go to this window and add the translation here.</w:t>
      </w:r>
    </w:p>
    <w:p w:rsidR="00874D95" w:rsidRPr="007159F8" w:rsidRDefault="007159F8" w:rsidP="007159F8">
      <w:pPr>
        <w:pStyle w:val="ListParagraph"/>
        <w:spacing w:before="60" w:after="60"/>
        <w:contextualSpacing w:val="0"/>
        <w:rPr>
          <w:b/>
        </w:rPr>
      </w:pPr>
      <w:r>
        <w:rPr>
          <w:noProof/>
        </w:rPr>
        <w:drawing>
          <wp:inline distT="0" distB="0" distL="0" distR="0" wp14:anchorId="13E65DEA" wp14:editId="07AD858B">
            <wp:extent cx="4191000" cy="26735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1242" cy="2680086"/>
                    </a:xfrm>
                    <a:prstGeom prst="rect">
                      <a:avLst/>
                    </a:prstGeom>
                  </pic:spPr>
                </pic:pic>
              </a:graphicData>
            </a:graphic>
          </wp:inline>
        </w:drawing>
      </w:r>
    </w:p>
    <w:p w:rsidR="001C1C18" w:rsidRDefault="001C1C18" w:rsidP="001C1C18">
      <w:pPr>
        <w:pStyle w:val="ListParagraph"/>
        <w:rPr>
          <w:b/>
          <w:noProof/>
          <w:sz w:val="20"/>
          <w:szCs w:val="20"/>
        </w:rPr>
      </w:pPr>
      <w:r w:rsidRPr="001C1C18">
        <w:rPr>
          <w:b/>
          <w:noProof/>
          <w:sz w:val="20"/>
          <w:szCs w:val="20"/>
        </w:rPr>
        <w:lastRenderedPageBreak/>
        <w:t>Additonal Translations can be added.   Example,  vCoCode.   This can be used if company has multiple Equifax Company Codes for USG Component Company.</w:t>
      </w:r>
    </w:p>
    <w:p w:rsidR="00B31CCD" w:rsidRDefault="00B31CCD" w:rsidP="001C1C18">
      <w:pPr>
        <w:pStyle w:val="ListParagraph"/>
        <w:rPr>
          <w:b/>
          <w:noProof/>
          <w:sz w:val="20"/>
          <w:szCs w:val="20"/>
        </w:rPr>
      </w:pPr>
    </w:p>
    <w:p w:rsidR="00B31CCD" w:rsidRPr="001C1C18" w:rsidRDefault="00B31CCD" w:rsidP="001C1C18">
      <w:pPr>
        <w:pStyle w:val="ListParagraph"/>
        <w:rPr>
          <w:b/>
          <w:sz w:val="20"/>
          <w:szCs w:val="20"/>
        </w:rPr>
      </w:pPr>
      <w:r>
        <w:rPr>
          <w:b/>
          <w:noProof/>
          <w:sz w:val="20"/>
          <w:szCs w:val="20"/>
        </w:rPr>
        <w:t>For Example, if the customer needs to report employees with a different Equifax Company code,   we can add a translation code of vCoCode, SourceValue would be the Ultipro Component Company code,  and the TransValue would be the Equifax Company Code for that Component Company.</w:t>
      </w:r>
    </w:p>
    <w:p w:rsidR="001F6FB4" w:rsidRPr="001C1C18" w:rsidRDefault="001F6FB4" w:rsidP="00F90274">
      <w:pPr>
        <w:spacing w:before="60" w:after="60"/>
        <w:rPr>
          <w:rFonts w:asciiTheme="minorHAnsi" w:hAnsiTheme="minorHAnsi"/>
          <w:b/>
          <w:sz w:val="22"/>
          <w:szCs w:val="22"/>
        </w:rPr>
      </w:pPr>
      <w:r w:rsidRPr="001C1C18">
        <w:rPr>
          <w:rFonts w:asciiTheme="minorHAnsi" w:hAnsiTheme="minorHAnsi"/>
          <w:b/>
          <w:sz w:val="22"/>
          <w:szCs w:val="22"/>
        </w:rPr>
        <w:t>IMPORTANT!!!!!!</w:t>
      </w:r>
    </w:p>
    <w:p w:rsidR="001F6FB4" w:rsidRPr="00F90274" w:rsidRDefault="001F6FB4" w:rsidP="00F90274">
      <w:pPr>
        <w:pStyle w:val="ListParagraph"/>
        <w:spacing w:before="60" w:after="60"/>
        <w:contextualSpacing w:val="0"/>
        <w:rPr>
          <w:b/>
        </w:rPr>
      </w:pPr>
    </w:p>
    <w:p w:rsidR="001C1C18" w:rsidRDefault="001C1C18" w:rsidP="001C1C18">
      <w:pPr>
        <w:pStyle w:val="ListParagraph"/>
        <w:rPr>
          <w:b/>
        </w:rPr>
      </w:pPr>
      <w:r>
        <w:rPr>
          <w:b/>
        </w:rPr>
        <w:t>In Populating the Record sets,   discuss with Equifax  what record sets are needed.   Typically 202,210 and 220 records are needed.    ASK THEM WHAT RECORD SETS ARE NEEDED BASED ON THE SERVICES THE CUSTOMER PURCHASED!!</w:t>
      </w:r>
    </w:p>
    <w:p w:rsidR="001C1C18" w:rsidRDefault="001C1C18" w:rsidP="001C1C18">
      <w:pPr>
        <w:pStyle w:val="ListParagraph"/>
        <w:rPr>
          <w:b/>
        </w:rPr>
      </w:pPr>
    </w:p>
    <w:p w:rsidR="001C1C18" w:rsidRDefault="001C1C18" w:rsidP="001C1C18">
      <w:pPr>
        <w:pStyle w:val="ListParagraph"/>
        <w:rPr>
          <w:b/>
        </w:rPr>
      </w:pPr>
      <w:r>
        <w:rPr>
          <w:b/>
        </w:rPr>
        <w:t xml:space="preserve">202, 210, 220 , HEADER AND TRAILER ARE STANDARD,   </w:t>
      </w:r>
    </w:p>
    <w:p w:rsidR="001C1C18" w:rsidRDefault="001C1C18" w:rsidP="001C1C18">
      <w:pPr>
        <w:pStyle w:val="ListParagraph"/>
        <w:rPr>
          <w:b/>
        </w:rPr>
      </w:pPr>
      <w:r>
        <w:rPr>
          <w:b/>
        </w:rPr>
        <w:t>140 and 290 Records are needed if the customer has purchased WOTC (Work Opportunity Tax Credit) services.</w:t>
      </w:r>
    </w:p>
    <w:p w:rsidR="001C1C18" w:rsidRDefault="001C1C18" w:rsidP="001C1C18">
      <w:pPr>
        <w:pStyle w:val="ListParagraph"/>
        <w:rPr>
          <w:b/>
        </w:rPr>
      </w:pPr>
    </w:p>
    <w:p w:rsidR="001C1C18" w:rsidRDefault="001C1C18" w:rsidP="001C1C18">
      <w:pPr>
        <w:pStyle w:val="ListParagraph"/>
        <w:rPr>
          <w:b/>
        </w:rPr>
      </w:pPr>
      <w:r>
        <w:rPr>
          <w:b/>
        </w:rPr>
        <w:t>ANY OTHER RECORD TYPES ARE CUSTOM,      THEY NEED TO BE REQUESTED VIA SALESFORCE AND THE CUSTOMER WILL INCUR AN ADDITIONAL COST.</w:t>
      </w:r>
    </w:p>
    <w:p w:rsidR="001C1C18" w:rsidRDefault="001C1C18" w:rsidP="001C1C18">
      <w:pPr>
        <w:pStyle w:val="ListParagraph"/>
        <w:rPr>
          <w:b/>
        </w:rPr>
      </w:pPr>
    </w:p>
    <w:p w:rsidR="001C1C18" w:rsidRDefault="001C1C18" w:rsidP="001C1C18">
      <w:pPr>
        <w:pStyle w:val="ListParagraph"/>
        <w:rPr>
          <w:b/>
        </w:rPr>
      </w:pPr>
      <w:r>
        <w:rPr>
          <w:b/>
        </w:rPr>
        <w:t>ANY CHANGES TO THE STANDARD EXPORT WILL INCUR THE CUSTOMER ADDITIONAL COSTS!!!!</w:t>
      </w:r>
    </w:p>
    <w:p w:rsidR="001F6FB4" w:rsidRPr="00F90274" w:rsidRDefault="001F6FB4" w:rsidP="00F90274">
      <w:pPr>
        <w:spacing w:before="60" w:after="60"/>
        <w:rPr>
          <w:rFonts w:asciiTheme="minorHAnsi" w:hAnsiTheme="minorHAnsi"/>
          <w:b/>
        </w:rPr>
      </w:pPr>
    </w:p>
    <w:p w:rsidR="00874D95" w:rsidRPr="00565848" w:rsidRDefault="00874D95" w:rsidP="00001ADF">
      <w:pPr>
        <w:pStyle w:val="BodyText"/>
        <w:numPr>
          <w:ilvl w:val="0"/>
          <w:numId w:val="2"/>
        </w:numPr>
        <w:spacing w:before="60" w:after="60"/>
        <w:rPr>
          <w:rFonts w:asciiTheme="minorHAnsi" w:hAnsiTheme="minorHAnsi"/>
          <w:b/>
        </w:rPr>
      </w:pPr>
      <w:r w:rsidRPr="00565848">
        <w:rPr>
          <w:rFonts w:asciiTheme="minorHAnsi" w:hAnsiTheme="minorHAnsi"/>
          <w:b/>
        </w:rPr>
        <w:t>Record Sets</w:t>
      </w:r>
      <w:r w:rsidR="001C1C18" w:rsidRPr="00565848">
        <w:rPr>
          <w:rFonts w:asciiTheme="minorHAnsi" w:hAnsiTheme="minorHAnsi"/>
          <w:b/>
        </w:rPr>
        <w:t xml:space="preserve"> Tab</w:t>
      </w:r>
    </w:p>
    <w:p w:rsidR="00874D95" w:rsidRPr="00F90274" w:rsidRDefault="00874D95" w:rsidP="00F90274">
      <w:pPr>
        <w:spacing w:before="60" w:after="60"/>
        <w:ind w:left="360"/>
        <w:rPr>
          <w:rFonts w:asciiTheme="minorHAnsi" w:hAnsiTheme="minorHAnsi"/>
          <w:b/>
        </w:rPr>
      </w:pPr>
    </w:p>
    <w:p w:rsidR="00874D95" w:rsidRPr="00F90274" w:rsidRDefault="001C1C18" w:rsidP="00F90274">
      <w:pPr>
        <w:pStyle w:val="ListParagraph"/>
        <w:spacing w:before="60" w:after="60"/>
        <w:contextualSpacing w:val="0"/>
        <w:rPr>
          <w:b/>
        </w:rPr>
      </w:pPr>
      <w:r>
        <w:rPr>
          <w:noProof/>
        </w:rPr>
        <w:drawing>
          <wp:inline distT="0" distB="0" distL="0" distR="0" wp14:anchorId="1A24F898" wp14:editId="17619372">
            <wp:extent cx="3231491" cy="291782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33082" cy="2919262"/>
                    </a:xfrm>
                    <a:prstGeom prst="rect">
                      <a:avLst/>
                    </a:prstGeom>
                  </pic:spPr>
                </pic:pic>
              </a:graphicData>
            </a:graphic>
          </wp:inline>
        </w:drawing>
      </w:r>
    </w:p>
    <w:p w:rsidR="002B1908" w:rsidRPr="00F90274" w:rsidRDefault="002B1908" w:rsidP="00F90274">
      <w:pPr>
        <w:overflowPunct/>
        <w:autoSpaceDE/>
        <w:autoSpaceDN/>
        <w:adjustRightInd/>
        <w:spacing w:before="60" w:after="60"/>
        <w:textAlignment w:val="auto"/>
        <w:rPr>
          <w:rFonts w:asciiTheme="minorHAnsi" w:eastAsiaTheme="minorHAnsi" w:hAnsiTheme="minorHAnsi" w:cstheme="minorBidi"/>
          <w:b/>
          <w:sz w:val="22"/>
          <w:szCs w:val="22"/>
        </w:rPr>
      </w:pPr>
      <w:r w:rsidRPr="00F90274">
        <w:rPr>
          <w:rFonts w:asciiTheme="minorHAnsi" w:hAnsiTheme="minorHAnsi"/>
          <w:b/>
        </w:rPr>
        <w:br w:type="page"/>
      </w:r>
    </w:p>
    <w:p w:rsidR="00874D95" w:rsidRPr="00F90274" w:rsidRDefault="00874D95" w:rsidP="00F90274">
      <w:pPr>
        <w:pStyle w:val="ListParagraph"/>
        <w:spacing w:before="60" w:after="60"/>
        <w:contextualSpacing w:val="0"/>
        <w:rPr>
          <w:b/>
        </w:rPr>
      </w:pPr>
    </w:p>
    <w:tbl>
      <w:tblPr>
        <w:tblStyle w:val="TableGrid"/>
        <w:tblW w:w="9576" w:type="dxa"/>
        <w:tblInd w:w="720" w:type="dxa"/>
        <w:tblLook w:val="04A0" w:firstRow="1" w:lastRow="0" w:firstColumn="1" w:lastColumn="0" w:noHBand="0" w:noVBand="1"/>
      </w:tblPr>
      <w:tblGrid>
        <w:gridCol w:w="3192"/>
        <w:gridCol w:w="3192"/>
        <w:gridCol w:w="3192"/>
      </w:tblGrid>
      <w:tr w:rsidR="001C1C18" w:rsidRPr="00565848" w:rsidTr="00565848">
        <w:tc>
          <w:tcPr>
            <w:tcW w:w="3192" w:type="dxa"/>
            <w:shd w:val="clear" w:color="auto" w:fill="E9E3DC" w:themeFill="background2"/>
          </w:tcPr>
          <w:p w:rsidR="001C1C18" w:rsidRPr="00565848" w:rsidRDefault="001C1C18" w:rsidP="001C1C18">
            <w:pPr>
              <w:rPr>
                <w:b/>
                <w:sz w:val="18"/>
                <w:szCs w:val="18"/>
              </w:rPr>
            </w:pPr>
            <w:r w:rsidRPr="00565848">
              <w:rPr>
                <w:b/>
                <w:sz w:val="18"/>
                <w:szCs w:val="18"/>
              </w:rPr>
              <w:t>Record Set</w:t>
            </w:r>
          </w:p>
        </w:tc>
        <w:tc>
          <w:tcPr>
            <w:tcW w:w="3192" w:type="dxa"/>
            <w:shd w:val="clear" w:color="auto" w:fill="E9E3DC" w:themeFill="background2"/>
          </w:tcPr>
          <w:p w:rsidR="001C1C18" w:rsidRPr="00565848" w:rsidRDefault="001C1C18" w:rsidP="001C1C18">
            <w:pPr>
              <w:rPr>
                <w:b/>
                <w:sz w:val="18"/>
                <w:szCs w:val="18"/>
              </w:rPr>
            </w:pPr>
            <w:r w:rsidRPr="00565848">
              <w:rPr>
                <w:b/>
                <w:sz w:val="18"/>
                <w:szCs w:val="18"/>
              </w:rPr>
              <w:t>UseRecordSet</w:t>
            </w:r>
          </w:p>
        </w:tc>
        <w:tc>
          <w:tcPr>
            <w:tcW w:w="3192" w:type="dxa"/>
            <w:shd w:val="clear" w:color="auto" w:fill="E9E3DC" w:themeFill="background2"/>
          </w:tcPr>
          <w:p w:rsidR="001C1C18" w:rsidRPr="00565848" w:rsidRDefault="001C1C18" w:rsidP="001C1C18">
            <w:pPr>
              <w:rPr>
                <w:b/>
                <w:sz w:val="18"/>
                <w:szCs w:val="18"/>
              </w:rPr>
            </w:pPr>
            <w:r w:rsidRPr="00565848">
              <w:rPr>
                <w:b/>
                <w:sz w:val="18"/>
                <w:szCs w:val="18"/>
              </w:rPr>
              <w:t>Use</w:t>
            </w:r>
          </w:p>
        </w:tc>
      </w:tr>
      <w:tr w:rsidR="001C1C18" w:rsidRPr="001C1C18" w:rsidTr="002B1908">
        <w:tc>
          <w:tcPr>
            <w:tcW w:w="3192" w:type="dxa"/>
          </w:tcPr>
          <w:p w:rsidR="001C1C18" w:rsidRPr="001C1C18" w:rsidRDefault="001C1C18" w:rsidP="001C1C18">
            <w:pPr>
              <w:rPr>
                <w:sz w:val="18"/>
                <w:szCs w:val="18"/>
              </w:rPr>
            </w:pPr>
            <w:r w:rsidRPr="001C1C18">
              <w:rPr>
                <w:sz w:val="18"/>
                <w:szCs w:val="18"/>
              </w:rPr>
              <w:t>H01</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Standard Header</w:t>
            </w:r>
          </w:p>
        </w:tc>
      </w:tr>
      <w:tr w:rsidR="001C1C18" w:rsidRPr="001C1C18" w:rsidTr="002B1908">
        <w:tc>
          <w:tcPr>
            <w:tcW w:w="3192" w:type="dxa"/>
          </w:tcPr>
          <w:p w:rsidR="001C1C18" w:rsidRPr="001C1C18" w:rsidRDefault="001C1C18" w:rsidP="001C1C18">
            <w:pPr>
              <w:rPr>
                <w:sz w:val="18"/>
                <w:szCs w:val="18"/>
              </w:rPr>
            </w:pPr>
            <w:r w:rsidRPr="001C1C18">
              <w:rPr>
                <w:sz w:val="18"/>
                <w:szCs w:val="18"/>
              </w:rPr>
              <w:t>H97</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 xml:space="preserve">Header record for I9 setup(custom) </w:t>
            </w:r>
          </w:p>
        </w:tc>
      </w:tr>
      <w:tr w:rsidR="001C1C18" w:rsidRPr="001C1C18" w:rsidTr="002B1908">
        <w:tc>
          <w:tcPr>
            <w:tcW w:w="3192" w:type="dxa"/>
          </w:tcPr>
          <w:p w:rsidR="001C1C18" w:rsidRPr="001C1C18" w:rsidRDefault="001C1C18" w:rsidP="001C1C18">
            <w:pPr>
              <w:rPr>
                <w:sz w:val="18"/>
                <w:szCs w:val="18"/>
              </w:rPr>
            </w:pPr>
            <w:r w:rsidRPr="001C1C18">
              <w:rPr>
                <w:sz w:val="18"/>
                <w:szCs w:val="18"/>
              </w:rPr>
              <w:t>D14</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140 Location TAX records (WOTC)</w:t>
            </w:r>
          </w:p>
        </w:tc>
      </w:tr>
      <w:tr w:rsidR="001C1C18" w:rsidRPr="001C1C18" w:rsidTr="002B1908">
        <w:tc>
          <w:tcPr>
            <w:tcW w:w="3192" w:type="dxa"/>
          </w:tcPr>
          <w:p w:rsidR="001C1C18" w:rsidRPr="001C1C18" w:rsidRDefault="001C1C18" w:rsidP="001C1C18">
            <w:pPr>
              <w:rPr>
                <w:sz w:val="18"/>
                <w:szCs w:val="18"/>
              </w:rPr>
            </w:pPr>
            <w:r w:rsidRPr="001C1C18">
              <w:rPr>
                <w:sz w:val="18"/>
                <w:szCs w:val="18"/>
              </w:rPr>
              <w:t>D16</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160 Maybe used for I9 setup(custom)</w:t>
            </w:r>
          </w:p>
        </w:tc>
      </w:tr>
      <w:tr w:rsidR="001C1C18" w:rsidRPr="001C1C18" w:rsidTr="002B1908">
        <w:tc>
          <w:tcPr>
            <w:tcW w:w="3192" w:type="dxa"/>
          </w:tcPr>
          <w:p w:rsidR="001C1C18" w:rsidRPr="001C1C18" w:rsidRDefault="001C1C18" w:rsidP="001C1C18">
            <w:pPr>
              <w:rPr>
                <w:sz w:val="18"/>
                <w:szCs w:val="18"/>
              </w:rPr>
            </w:pPr>
            <w:r w:rsidRPr="001C1C18">
              <w:rPr>
                <w:sz w:val="18"/>
                <w:szCs w:val="18"/>
              </w:rPr>
              <w:t>D20</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202</w:t>
            </w:r>
          </w:p>
        </w:tc>
      </w:tr>
      <w:tr w:rsidR="001C1C18" w:rsidRPr="001C1C18" w:rsidTr="002B1908">
        <w:tc>
          <w:tcPr>
            <w:tcW w:w="3192" w:type="dxa"/>
          </w:tcPr>
          <w:p w:rsidR="001C1C18" w:rsidRPr="001C1C18" w:rsidRDefault="001C1C18" w:rsidP="001C1C18">
            <w:pPr>
              <w:rPr>
                <w:sz w:val="18"/>
                <w:szCs w:val="18"/>
              </w:rPr>
            </w:pPr>
            <w:r w:rsidRPr="001C1C18">
              <w:rPr>
                <w:sz w:val="18"/>
                <w:szCs w:val="18"/>
              </w:rPr>
              <w:t>D21</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210</w:t>
            </w:r>
          </w:p>
        </w:tc>
      </w:tr>
      <w:tr w:rsidR="001C1C18" w:rsidRPr="001C1C18" w:rsidTr="002B1908">
        <w:tc>
          <w:tcPr>
            <w:tcW w:w="3192" w:type="dxa"/>
          </w:tcPr>
          <w:p w:rsidR="001C1C18" w:rsidRPr="001C1C18" w:rsidRDefault="001C1C18" w:rsidP="001C1C18">
            <w:pPr>
              <w:rPr>
                <w:sz w:val="18"/>
                <w:szCs w:val="18"/>
              </w:rPr>
            </w:pPr>
            <w:r w:rsidRPr="001C1C18">
              <w:rPr>
                <w:sz w:val="18"/>
                <w:szCs w:val="18"/>
              </w:rPr>
              <w:t>D22</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220</w:t>
            </w:r>
          </w:p>
        </w:tc>
      </w:tr>
      <w:tr w:rsidR="001C1C18" w:rsidRPr="001C1C18" w:rsidTr="002B1908">
        <w:tc>
          <w:tcPr>
            <w:tcW w:w="3192" w:type="dxa"/>
          </w:tcPr>
          <w:p w:rsidR="001C1C18" w:rsidRPr="001C1C18" w:rsidRDefault="001C1C18" w:rsidP="001C1C18">
            <w:pPr>
              <w:rPr>
                <w:sz w:val="18"/>
                <w:szCs w:val="18"/>
              </w:rPr>
            </w:pPr>
            <w:r w:rsidRPr="001C1C18">
              <w:rPr>
                <w:sz w:val="18"/>
                <w:szCs w:val="18"/>
              </w:rPr>
              <w:t>D23</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230 Benefits  Employee(Custom)</w:t>
            </w:r>
          </w:p>
        </w:tc>
      </w:tr>
      <w:tr w:rsidR="001C1C18" w:rsidRPr="001C1C18" w:rsidTr="002B1908">
        <w:tc>
          <w:tcPr>
            <w:tcW w:w="3192" w:type="dxa"/>
          </w:tcPr>
          <w:p w:rsidR="001C1C18" w:rsidRPr="001C1C18" w:rsidRDefault="001C1C18" w:rsidP="001C1C18">
            <w:pPr>
              <w:rPr>
                <w:sz w:val="18"/>
                <w:szCs w:val="18"/>
              </w:rPr>
            </w:pPr>
            <w:r w:rsidRPr="001C1C18">
              <w:rPr>
                <w:sz w:val="18"/>
                <w:szCs w:val="18"/>
              </w:rPr>
              <w:t>D24</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240 Benefits Dependent (Custom)</w:t>
            </w:r>
          </w:p>
        </w:tc>
      </w:tr>
      <w:tr w:rsidR="001C1C18" w:rsidRPr="001C1C18" w:rsidTr="002B1908">
        <w:tc>
          <w:tcPr>
            <w:tcW w:w="3192" w:type="dxa"/>
          </w:tcPr>
          <w:p w:rsidR="001C1C18" w:rsidRPr="001C1C18" w:rsidRDefault="001C1C18" w:rsidP="001C1C18">
            <w:pPr>
              <w:rPr>
                <w:sz w:val="18"/>
                <w:szCs w:val="18"/>
              </w:rPr>
            </w:pPr>
            <w:r w:rsidRPr="001C1C18">
              <w:rPr>
                <w:sz w:val="18"/>
                <w:szCs w:val="18"/>
              </w:rPr>
              <w:t>D29</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290 is Employee TAX (WOTC)</w:t>
            </w:r>
          </w:p>
        </w:tc>
      </w:tr>
      <w:tr w:rsidR="001C1C18" w:rsidRPr="001C1C18" w:rsidTr="002B1908">
        <w:tc>
          <w:tcPr>
            <w:tcW w:w="3192" w:type="dxa"/>
          </w:tcPr>
          <w:p w:rsidR="001C1C18" w:rsidRPr="001C1C18" w:rsidRDefault="001C1C18" w:rsidP="001C1C18">
            <w:pPr>
              <w:rPr>
                <w:sz w:val="18"/>
                <w:szCs w:val="18"/>
              </w:rPr>
            </w:pPr>
            <w:r w:rsidRPr="001C1C18">
              <w:rPr>
                <w:sz w:val="18"/>
                <w:szCs w:val="18"/>
              </w:rPr>
              <w:t>D35</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I9  (Custom)</w:t>
            </w:r>
          </w:p>
        </w:tc>
      </w:tr>
      <w:tr w:rsidR="001C1C18" w:rsidRPr="001C1C18" w:rsidTr="002B1908">
        <w:tc>
          <w:tcPr>
            <w:tcW w:w="3192" w:type="dxa"/>
          </w:tcPr>
          <w:p w:rsidR="001C1C18" w:rsidRPr="001C1C18" w:rsidRDefault="001C1C18" w:rsidP="001C1C18">
            <w:pPr>
              <w:rPr>
                <w:sz w:val="18"/>
                <w:szCs w:val="18"/>
              </w:rPr>
            </w:pPr>
            <w:r w:rsidRPr="001C1C18">
              <w:rPr>
                <w:sz w:val="18"/>
                <w:szCs w:val="18"/>
              </w:rPr>
              <w:t>D90</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162 I9 setup (custom)</w:t>
            </w:r>
          </w:p>
        </w:tc>
      </w:tr>
      <w:tr w:rsidR="001C1C18" w:rsidRPr="001C1C18" w:rsidTr="002B1908">
        <w:tc>
          <w:tcPr>
            <w:tcW w:w="3192" w:type="dxa"/>
          </w:tcPr>
          <w:p w:rsidR="001C1C18" w:rsidRPr="001C1C18" w:rsidRDefault="001C1C18" w:rsidP="001C1C18">
            <w:pPr>
              <w:rPr>
                <w:sz w:val="18"/>
                <w:szCs w:val="18"/>
              </w:rPr>
            </w:pPr>
            <w:r w:rsidRPr="001C1C18">
              <w:rPr>
                <w:sz w:val="18"/>
                <w:szCs w:val="18"/>
              </w:rPr>
              <w:t>D91</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372 I9  setup (Custom)</w:t>
            </w:r>
          </w:p>
        </w:tc>
      </w:tr>
      <w:tr w:rsidR="001C1C18" w:rsidRPr="001C1C18" w:rsidTr="002B1908">
        <w:tc>
          <w:tcPr>
            <w:tcW w:w="3192" w:type="dxa"/>
          </w:tcPr>
          <w:p w:rsidR="001C1C18" w:rsidRPr="001C1C18" w:rsidRDefault="001C1C18" w:rsidP="001C1C18">
            <w:pPr>
              <w:rPr>
                <w:sz w:val="18"/>
                <w:szCs w:val="18"/>
              </w:rPr>
            </w:pPr>
            <w:r w:rsidRPr="001C1C18">
              <w:rPr>
                <w:sz w:val="18"/>
                <w:szCs w:val="18"/>
              </w:rPr>
              <w:t>T98</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I9 setup Trailer Record(Custom)</w:t>
            </w:r>
          </w:p>
        </w:tc>
      </w:tr>
      <w:tr w:rsidR="001C1C18" w:rsidRPr="001C1C18" w:rsidTr="002B1908">
        <w:tc>
          <w:tcPr>
            <w:tcW w:w="3192" w:type="dxa"/>
          </w:tcPr>
          <w:p w:rsidR="001C1C18" w:rsidRPr="001C1C18" w:rsidRDefault="001C1C18" w:rsidP="001C1C18">
            <w:pPr>
              <w:rPr>
                <w:sz w:val="18"/>
                <w:szCs w:val="18"/>
              </w:rPr>
            </w:pPr>
            <w:r w:rsidRPr="001C1C18">
              <w:rPr>
                <w:sz w:val="18"/>
                <w:szCs w:val="18"/>
              </w:rPr>
              <w:t>T99</w:t>
            </w:r>
          </w:p>
        </w:tc>
        <w:tc>
          <w:tcPr>
            <w:tcW w:w="3192" w:type="dxa"/>
          </w:tcPr>
          <w:p w:rsidR="001C1C18" w:rsidRPr="001C1C18" w:rsidRDefault="001C1C18" w:rsidP="001C1C18">
            <w:pPr>
              <w:rPr>
                <w:sz w:val="18"/>
                <w:szCs w:val="18"/>
              </w:rPr>
            </w:pPr>
          </w:p>
        </w:tc>
        <w:tc>
          <w:tcPr>
            <w:tcW w:w="3192" w:type="dxa"/>
          </w:tcPr>
          <w:p w:rsidR="001C1C18" w:rsidRPr="001C1C18" w:rsidRDefault="001C1C18" w:rsidP="001C1C18">
            <w:pPr>
              <w:rPr>
                <w:sz w:val="18"/>
                <w:szCs w:val="18"/>
              </w:rPr>
            </w:pPr>
            <w:r w:rsidRPr="001C1C18">
              <w:rPr>
                <w:sz w:val="18"/>
                <w:szCs w:val="18"/>
              </w:rPr>
              <w:t>Standard Trailer</w:t>
            </w:r>
          </w:p>
        </w:tc>
      </w:tr>
      <w:tr w:rsidR="001C1C18" w:rsidRPr="001C1C18" w:rsidTr="002B1908">
        <w:tc>
          <w:tcPr>
            <w:tcW w:w="3192" w:type="dxa"/>
          </w:tcPr>
          <w:p w:rsidR="001C1C18" w:rsidRPr="001C1C18" w:rsidRDefault="001C1C18" w:rsidP="001C1C18">
            <w:pPr>
              <w:rPr>
                <w:sz w:val="18"/>
                <w:szCs w:val="18"/>
              </w:rPr>
            </w:pPr>
            <w:r w:rsidRPr="001C1C18">
              <w:rPr>
                <w:sz w:val="18"/>
                <w:szCs w:val="18"/>
              </w:rPr>
              <w:t>Record Set</w:t>
            </w:r>
          </w:p>
        </w:tc>
        <w:tc>
          <w:tcPr>
            <w:tcW w:w="3192" w:type="dxa"/>
          </w:tcPr>
          <w:p w:rsidR="001C1C18" w:rsidRPr="001C1C18" w:rsidRDefault="001C1C18" w:rsidP="001C1C18">
            <w:pPr>
              <w:rPr>
                <w:sz w:val="18"/>
                <w:szCs w:val="18"/>
              </w:rPr>
            </w:pPr>
            <w:r w:rsidRPr="001C1C18">
              <w:rPr>
                <w:sz w:val="18"/>
                <w:szCs w:val="18"/>
              </w:rPr>
              <w:t>UseRecordSet</w:t>
            </w:r>
          </w:p>
        </w:tc>
        <w:tc>
          <w:tcPr>
            <w:tcW w:w="3192" w:type="dxa"/>
          </w:tcPr>
          <w:p w:rsidR="001C1C18" w:rsidRPr="001C1C18" w:rsidRDefault="001C1C18" w:rsidP="001C1C18">
            <w:pPr>
              <w:rPr>
                <w:sz w:val="18"/>
                <w:szCs w:val="18"/>
              </w:rPr>
            </w:pPr>
            <w:r w:rsidRPr="001C1C18">
              <w:rPr>
                <w:sz w:val="18"/>
                <w:szCs w:val="18"/>
              </w:rPr>
              <w:t>Use</w:t>
            </w:r>
          </w:p>
        </w:tc>
      </w:tr>
    </w:tbl>
    <w:p w:rsidR="002B1908" w:rsidRPr="00F90274" w:rsidRDefault="002B1908" w:rsidP="00F90274">
      <w:pPr>
        <w:pStyle w:val="BodyText"/>
        <w:spacing w:before="60" w:after="60"/>
        <w:rPr>
          <w:rFonts w:asciiTheme="minorHAnsi" w:hAnsiTheme="minorHAnsi"/>
        </w:rPr>
      </w:pPr>
    </w:p>
    <w:p w:rsidR="00900507" w:rsidRPr="00F90274" w:rsidRDefault="001F6FB4" w:rsidP="00F90274">
      <w:pPr>
        <w:pStyle w:val="BodyText"/>
        <w:spacing w:before="60" w:after="60"/>
        <w:rPr>
          <w:rFonts w:asciiTheme="minorHAnsi" w:hAnsiTheme="minorHAnsi"/>
          <w:b/>
        </w:rPr>
      </w:pPr>
      <w:r w:rsidRPr="00F90274">
        <w:rPr>
          <w:rFonts w:asciiTheme="minorHAnsi" w:hAnsiTheme="minorHAnsi"/>
          <w:b/>
        </w:rPr>
        <w:t>EXPORT SCREEN</w:t>
      </w:r>
    </w:p>
    <w:p w:rsidR="001F6FB4" w:rsidRPr="00F90274" w:rsidRDefault="001F6FB4" w:rsidP="00F90274">
      <w:pPr>
        <w:pStyle w:val="BodyText"/>
        <w:spacing w:before="60" w:after="60"/>
        <w:rPr>
          <w:rFonts w:asciiTheme="minorHAnsi" w:hAnsiTheme="minorHAnsi"/>
        </w:rPr>
      </w:pPr>
      <w:r w:rsidRPr="00F90274">
        <w:rPr>
          <w:rFonts w:asciiTheme="minorHAnsi" w:hAnsiTheme="minorHAnsi"/>
        </w:rPr>
        <w:t>MAKE SURE YOU ONLY CHECK THE COMPANIES PAID IN US DOLLARS ON THE EXPORT SCREEN.</w:t>
      </w:r>
    </w:p>
    <w:p w:rsidR="001F6FB4" w:rsidRPr="00F90274" w:rsidRDefault="001F6FB4" w:rsidP="00F90274">
      <w:pPr>
        <w:pStyle w:val="BodyText"/>
        <w:spacing w:before="60" w:after="60"/>
        <w:rPr>
          <w:rFonts w:asciiTheme="minorHAnsi" w:hAnsiTheme="minorHAnsi"/>
        </w:rPr>
      </w:pPr>
    </w:p>
    <w:p w:rsidR="001F6FB4" w:rsidRPr="00F90274" w:rsidRDefault="001C1C18" w:rsidP="00F90274">
      <w:pPr>
        <w:pStyle w:val="BodyText"/>
        <w:spacing w:before="60" w:after="60"/>
        <w:rPr>
          <w:rFonts w:asciiTheme="minorHAnsi" w:hAnsiTheme="minorHAnsi"/>
        </w:rPr>
      </w:pPr>
      <w:r>
        <w:rPr>
          <w:noProof/>
        </w:rPr>
        <w:drawing>
          <wp:inline distT="0" distB="0" distL="0" distR="0" wp14:anchorId="706A4C31" wp14:editId="38F9DB47">
            <wp:extent cx="5486400" cy="20497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049780"/>
                    </a:xfrm>
                    <a:prstGeom prst="rect">
                      <a:avLst/>
                    </a:prstGeom>
                  </pic:spPr>
                </pic:pic>
              </a:graphicData>
            </a:graphic>
          </wp:inline>
        </w:drawing>
      </w:r>
    </w:p>
    <w:p w:rsidR="00900507" w:rsidRPr="00F90274" w:rsidRDefault="00900507" w:rsidP="00F90274">
      <w:pPr>
        <w:pStyle w:val="BodyText"/>
        <w:spacing w:before="60" w:after="60"/>
        <w:rPr>
          <w:rFonts w:asciiTheme="minorHAnsi" w:hAnsiTheme="minorHAnsi"/>
        </w:rPr>
      </w:pPr>
    </w:p>
    <w:p w:rsidR="002B1908" w:rsidRPr="00F90274" w:rsidRDefault="002B1908" w:rsidP="00F90274">
      <w:pPr>
        <w:overflowPunct/>
        <w:autoSpaceDE/>
        <w:autoSpaceDN/>
        <w:adjustRightInd/>
        <w:spacing w:before="60" w:after="60"/>
        <w:textAlignment w:val="auto"/>
        <w:rPr>
          <w:rFonts w:asciiTheme="minorHAnsi" w:hAnsiTheme="minorHAnsi"/>
          <w:sz w:val="44"/>
        </w:rPr>
      </w:pPr>
      <w:r w:rsidRPr="00F90274">
        <w:rPr>
          <w:rFonts w:asciiTheme="minorHAnsi" w:hAnsiTheme="minorHAnsi"/>
        </w:rPr>
        <w:br w:type="page"/>
      </w:r>
    </w:p>
    <w:p w:rsidR="00900507" w:rsidRPr="001C1C18" w:rsidRDefault="00900507" w:rsidP="00F90274">
      <w:pPr>
        <w:pStyle w:val="Heading1"/>
        <w:spacing w:before="60" w:after="60"/>
        <w:rPr>
          <w:rFonts w:asciiTheme="minorHAnsi" w:hAnsiTheme="minorHAnsi"/>
          <w:b/>
        </w:rPr>
      </w:pPr>
      <w:bookmarkStart w:id="17" w:name="_Toc420681040"/>
      <w:r w:rsidRPr="001C1C18">
        <w:rPr>
          <w:rFonts w:asciiTheme="minorHAnsi" w:hAnsiTheme="minorHAnsi"/>
          <w:b/>
        </w:rPr>
        <w:lastRenderedPageBreak/>
        <w:t>Manual Configuration</w:t>
      </w:r>
      <w:bookmarkEnd w:id="17"/>
    </w:p>
    <w:p w:rsidR="00900507" w:rsidRPr="00F90274" w:rsidRDefault="00900507" w:rsidP="00001ADF">
      <w:pPr>
        <w:pStyle w:val="BodyText"/>
        <w:numPr>
          <w:ilvl w:val="0"/>
          <w:numId w:val="5"/>
        </w:numPr>
        <w:spacing w:before="60" w:after="60"/>
        <w:rPr>
          <w:rFonts w:asciiTheme="minorHAnsi" w:hAnsiTheme="minorHAnsi"/>
        </w:rPr>
      </w:pPr>
      <w:r w:rsidRPr="00F90274">
        <w:rPr>
          <w:rFonts w:asciiTheme="minorHAnsi" w:hAnsiTheme="minorHAnsi"/>
        </w:rPr>
        <w:t>To Manually Change Mapped values ,  go to the Translations Tab</w:t>
      </w:r>
    </w:p>
    <w:p w:rsidR="00900507" w:rsidRPr="00F90274" w:rsidRDefault="00900507" w:rsidP="00F90274">
      <w:pPr>
        <w:pStyle w:val="BodyText"/>
        <w:spacing w:before="60" w:after="60"/>
        <w:ind w:left="360"/>
        <w:rPr>
          <w:rFonts w:asciiTheme="minorHAnsi" w:hAnsiTheme="minorHAnsi"/>
        </w:rPr>
      </w:pPr>
      <w:r w:rsidRPr="00F90274">
        <w:rPr>
          <w:rFonts w:asciiTheme="minorHAnsi" w:hAnsiTheme="minorHAnsi"/>
          <w:noProof/>
        </w:rPr>
        <w:drawing>
          <wp:inline distT="0" distB="0" distL="0" distR="0" wp14:anchorId="3C67BAA8" wp14:editId="72709559">
            <wp:extent cx="4823460" cy="29993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srcRect/>
                    <a:stretch>
                      <a:fillRect/>
                    </a:stretch>
                  </pic:blipFill>
                  <pic:spPr bwMode="auto">
                    <a:xfrm>
                      <a:off x="0" y="0"/>
                      <a:ext cx="4823460" cy="2999333"/>
                    </a:xfrm>
                    <a:prstGeom prst="rect">
                      <a:avLst/>
                    </a:prstGeom>
                    <a:noFill/>
                    <a:ln w="9525">
                      <a:noFill/>
                      <a:miter lim="800000"/>
                      <a:headEnd/>
                      <a:tailEnd/>
                    </a:ln>
                  </pic:spPr>
                </pic:pic>
              </a:graphicData>
            </a:graphic>
          </wp:inline>
        </w:drawing>
      </w:r>
    </w:p>
    <w:p w:rsidR="00740EC0" w:rsidRPr="00F90274" w:rsidRDefault="00740EC0" w:rsidP="00F90274">
      <w:pPr>
        <w:pStyle w:val="BodyText"/>
        <w:spacing w:before="60" w:after="60"/>
        <w:rPr>
          <w:rFonts w:asciiTheme="minorHAnsi" w:hAnsiTheme="minorHAnsi"/>
        </w:rPr>
      </w:pPr>
    </w:p>
    <w:p w:rsidR="00740EC0" w:rsidRPr="00F90274" w:rsidRDefault="00740EC0" w:rsidP="00001ADF">
      <w:pPr>
        <w:pStyle w:val="BodyText"/>
        <w:numPr>
          <w:ilvl w:val="0"/>
          <w:numId w:val="5"/>
        </w:numPr>
        <w:spacing w:before="60" w:after="60"/>
        <w:rPr>
          <w:rFonts w:asciiTheme="minorHAnsi" w:hAnsiTheme="minorHAnsi"/>
        </w:rPr>
      </w:pPr>
      <w:r w:rsidRPr="00F90274">
        <w:rPr>
          <w:rFonts w:asciiTheme="minorHAnsi" w:hAnsiTheme="minorHAnsi"/>
        </w:rPr>
        <w:t xml:space="preserve">Scroll through the values.    Once you find the value to change, highlight the value. </w:t>
      </w:r>
    </w:p>
    <w:p w:rsidR="00740EC0" w:rsidRPr="00F90274" w:rsidRDefault="001C1C18" w:rsidP="00001ADF">
      <w:pPr>
        <w:pStyle w:val="BodyText"/>
        <w:numPr>
          <w:ilvl w:val="0"/>
          <w:numId w:val="5"/>
        </w:numPr>
        <w:spacing w:before="60" w:after="60"/>
        <w:rPr>
          <w:rFonts w:asciiTheme="minorHAnsi" w:hAnsiTheme="minorHAnsi"/>
        </w:rPr>
      </w:pPr>
      <w:r>
        <w:rPr>
          <w:rFonts w:asciiTheme="minorHAnsi" w:hAnsiTheme="minorHAnsi"/>
        </w:rPr>
        <w:t>The transvalue (Equifax</w:t>
      </w:r>
      <w:r w:rsidR="00740EC0" w:rsidRPr="00F90274">
        <w:rPr>
          <w:rFonts w:asciiTheme="minorHAnsi" w:hAnsiTheme="minorHAnsi"/>
        </w:rPr>
        <w:t xml:space="preserve"> Mapped Value) can be change in the box in lower left corner.</w:t>
      </w:r>
    </w:p>
    <w:p w:rsidR="00740EC0" w:rsidRPr="00F90274" w:rsidRDefault="00740EC0" w:rsidP="00F90274">
      <w:pPr>
        <w:pStyle w:val="BodyText"/>
        <w:spacing w:before="60" w:after="60"/>
        <w:ind w:left="360"/>
        <w:rPr>
          <w:rFonts w:asciiTheme="minorHAnsi" w:hAnsiTheme="minorHAnsi"/>
        </w:rPr>
      </w:pPr>
      <w:r w:rsidRPr="00F90274">
        <w:rPr>
          <w:rFonts w:asciiTheme="minorHAnsi" w:hAnsiTheme="minorHAnsi"/>
          <w:noProof/>
        </w:rPr>
        <w:drawing>
          <wp:inline distT="0" distB="0" distL="0" distR="0" wp14:anchorId="641E5AC3" wp14:editId="7B8CC62D">
            <wp:extent cx="4770120" cy="296616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4770120" cy="2966165"/>
                    </a:xfrm>
                    <a:prstGeom prst="rect">
                      <a:avLst/>
                    </a:prstGeom>
                    <a:noFill/>
                    <a:ln w="9525">
                      <a:noFill/>
                      <a:miter lim="800000"/>
                      <a:headEnd/>
                      <a:tailEnd/>
                    </a:ln>
                  </pic:spPr>
                </pic:pic>
              </a:graphicData>
            </a:graphic>
          </wp:inline>
        </w:drawing>
      </w:r>
    </w:p>
    <w:p w:rsidR="00740EC0" w:rsidRPr="00F90274" w:rsidRDefault="00740EC0" w:rsidP="00F90274">
      <w:pPr>
        <w:pStyle w:val="BodyText"/>
        <w:spacing w:before="60" w:after="60"/>
        <w:rPr>
          <w:rFonts w:asciiTheme="minorHAnsi" w:hAnsiTheme="minorHAnsi"/>
        </w:rPr>
      </w:pPr>
    </w:p>
    <w:p w:rsidR="00740EC0" w:rsidRPr="00F90274" w:rsidRDefault="00740EC0" w:rsidP="00001ADF">
      <w:pPr>
        <w:pStyle w:val="BodyText"/>
        <w:numPr>
          <w:ilvl w:val="0"/>
          <w:numId w:val="5"/>
        </w:numPr>
        <w:spacing w:before="60" w:after="60"/>
        <w:rPr>
          <w:rFonts w:asciiTheme="minorHAnsi" w:hAnsiTheme="minorHAnsi"/>
        </w:rPr>
      </w:pPr>
      <w:r w:rsidRPr="00F90274">
        <w:rPr>
          <w:rFonts w:asciiTheme="minorHAnsi" w:hAnsiTheme="minorHAnsi"/>
        </w:rPr>
        <w:t>To manually add a value if there is a new earning code, or a new Term Reason .</w:t>
      </w:r>
    </w:p>
    <w:p w:rsidR="00740EC0" w:rsidRPr="00F90274" w:rsidRDefault="00740EC0" w:rsidP="00001ADF">
      <w:pPr>
        <w:pStyle w:val="BodyText"/>
        <w:numPr>
          <w:ilvl w:val="0"/>
          <w:numId w:val="5"/>
        </w:numPr>
        <w:spacing w:before="60" w:after="60"/>
        <w:rPr>
          <w:rFonts w:asciiTheme="minorHAnsi" w:hAnsiTheme="minorHAnsi"/>
        </w:rPr>
      </w:pPr>
      <w:r w:rsidRPr="00F90274">
        <w:rPr>
          <w:rFonts w:asciiTheme="minorHAnsi" w:hAnsiTheme="minorHAnsi"/>
        </w:rPr>
        <w:t xml:space="preserve">Go to the Translations Tab.  </w:t>
      </w:r>
    </w:p>
    <w:p w:rsidR="00740EC0" w:rsidRPr="00F90274" w:rsidRDefault="00740EC0" w:rsidP="00001ADF">
      <w:pPr>
        <w:pStyle w:val="BodyText"/>
        <w:numPr>
          <w:ilvl w:val="0"/>
          <w:numId w:val="5"/>
        </w:numPr>
        <w:spacing w:before="60" w:after="60"/>
        <w:rPr>
          <w:rFonts w:asciiTheme="minorHAnsi" w:hAnsiTheme="minorHAnsi"/>
        </w:rPr>
      </w:pPr>
      <w:r w:rsidRPr="00F90274">
        <w:rPr>
          <w:rFonts w:asciiTheme="minorHAnsi" w:hAnsiTheme="minorHAnsi"/>
        </w:rPr>
        <w:t>Click on the Black ‘+’ sign</w:t>
      </w:r>
    </w:p>
    <w:p w:rsidR="00740EC0" w:rsidRPr="00F90274" w:rsidRDefault="00740EC0" w:rsidP="00F90274">
      <w:pPr>
        <w:pStyle w:val="BodyText"/>
        <w:spacing w:before="60" w:after="60"/>
        <w:ind w:left="360"/>
        <w:rPr>
          <w:rFonts w:asciiTheme="minorHAnsi" w:hAnsiTheme="minorHAnsi"/>
        </w:rPr>
      </w:pPr>
      <w:r w:rsidRPr="00F90274">
        <w:rPr>
          <w:rFonts w:asciiTheme="minorHAnsi" w:hAnsiTheme="minorHAnsi"/>
          <w:noProof/>
        </w:rPr>
        <w:lastRenderedPageBreak/>
        <w:drawing>
          <wp:inline distT="0" distB="0" distL="0" distR="0" wp14:anchorId="629B964B" wp14:editId="05E1B575">
            <wp:extent cx="5661491" cy="3520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5661491" cy="3520440"/>
                    </a:xfrm>
                    <a:prstGeom prst="rect">
                      <a:avLst/>
                    </a:prstGeom>
                    <a:noFill/>
                    <a:ln w="9525">
                      <a:noFill/>
                      <a:miter lim="800000"/>
                      <a:headEnd/>
                      <a:tailEnd/>
                    </a:ln>
                  </pic:spPr>
                </pic:pic>
              </a:graphicData>
            </a:graphic>
          </wp:inline>
        </w:drawing>
      </w:r>
    </w:p>
    <w:p w:rsidR="00740EC0" w:rsidRPr="00F90274" w:rsidRDefault="00740EC0" w:rsidP="00F90274">
      <w:pPr>
        <w:pStyle w:val="BodyText"/>
        <w:spacing w:before="60" w:after="60"/>
        <w:rPr>
          <w:rFonts w:asciiTheme="minorHAnsi" w:hAnsiTheme="minorHAnsi"/>
        </w:rPr>
      </w:pPr>
    </w:p>
    <w:p w:rsidR="00740EC0" w:rsidRPr="00F90274" w:rsidRDefault="00740EC0" w:rsidP="00001ADF">
      <w:pPr>
        <w:pStyle w:val="BodyText"/>
        <w:numPr>
          <w:ilvl w:val="0"/>
          <w:numId w:val="5"/>
        </w:numPr>
        <w:spacing w:before="60" w:after="60"/>
        <w:rPr>
          <w:rFonts w:asciiTheme="minorHAnsi" w:hAnsiTheme="minorHAnsi"/>
        </w:rPr>
      </w:pPr>
      <w:r w:rsidRPr="00F90274">
        <w:rPr>
          <w:rFonts w:asciiTheme="minorHAnsi" w:hAnsiTheme="minorHAnsi"/>
        </w:rPr>
        <w:t>Fill in the Values</w:t>
      </w:r>
    </w:p>
    <w:p w:rsidR="00740EC0" w:rsidRPr="00F90274" w:rsidRDefault="00740EC0" w:rsidP="00F90274">
      <w:pPr>
        <w:pStyle w:val="BodyText"/>
        <w:spacing w:before="60" w:after="60"/>
        <w:ind w:left="360"/>
        <w:rPr>
          <w:rFonts w:asciiTheme="minorHAnsi" w:hAnsiTheme="minorHAnsi"/>
        </w:rPr>
      </w:pPr>
      <w:r w:rsidRPr="00F90274">
        <w:rPr>
          <w:rFonts w:asciiTheme="minorHAnsi" w:hAnsiTheme="minorHAnsi"/>
          <w:noProof/>
        </w:rPr>
        <w:drawing>
          <wp:inline distT="0" distB="0" distL="0" distR="0" wp14:anchorId="3EFB06CC" wp14:editId="3F4089EA">
            <wp:extent cx="5660505" cy="36037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666103" cy="3607358"/>
                    </a:xfrm>
                    <a:prstGeom prst="rect">
                      <a:avLst/>
                    </a:prstGeom>
                    <a:noFill/>
                    <a:ln w="9525">
                      <a:noFill/>
                      <a:miter lim="800000"/>
                      <a:headEnd/>
                      <a:tailEnd/>
                    </a:ln>
                  </pic:spPr>
                </pic:pic>
              </a:graphicData>
            </a:graphic>
          </wp:inline>
        </w:drawing>
      </w:r>
    </w:p>
    <w:p w:rsidR="00740EC0" w:rsidRPr="00F90274" w:rsidRDefault="00740EC0" w:rsidP="00F90274">
      <w:pPr>
        <w:pStyle w:val="BodyText"/>
        <w:spacing w:before="60" w:after="60"/>
        <w:rPr>
          <w:rFonts w:asciiTheme="minorHAnsi" w:hAnsiTheme="minorHAnsi"/>
        </w:rPr>
      </w:pPr>
    </w:p>
    <w:p w:rsidR="00740EC0" w:rsidRPr="00F90274" w:rsidRDefault="00740EC0" w:rsidP="00001ADF">
      <w:pPr>
        <w:pStyle w:val="BodyText"/>
        <w:numPr>
          <w:ilvl w:val="0"/>
          <w:numId w:val="5"/>
        </w:numPr>
        <w:spacing w:before="60" w:after="60"/>
        <w:rPr>
          <w:rFonts w:asciiTheme="minorHAnsi" w:hAnsiTheme="minorHAnsi"/>
        </w:rPr>
      </w:pPr>
      <w:r w:rsidRPr="00F90274">
        <w:rPr>
          <w:rFonts w:asciiTheme="minorHAnsi" w:hAnsiTheme="minorHAnsi"/>
        </w:rPr>
        <w:t>Click in Transcode box</w:t>
      </w:r>
    </w:p>
    <w:p w:rsidR="00740EC0" w:rsidRPr="00F90274" w:rsidRDefault="00740EC0" w:rsidP="00F90274">
      <w:pPr>
        <w:pStyle w:val="BodyText"/>
        <w:spacing w:before="60" w:after="60"/>
        <w:rPr>
          <w:rFonts w:asciiTheme="minorHAnsi" w:hAnsiTheme="minorHAnsi"/>
        </w:rPr>
      </w:pPr>
    </w:p>
    <w:p w:rsidR="00740EC0" w:rsidRPr="00F90274" w:rsidRDefault="00740EC0" w:rsidP="00F90274">
      <w:pPr>
        <w:pStyle w:val="BodyText"/>
        <w:spacing w:before="60" w:after="60"/>
        <w:ind w:left="360"/>
        <w:rPr>
          <w:rFonts w:asciiTheme="minorHAnsi" w:hAnsiTheme="minorHAnsi"/>
        </w:rPr>
      </w:pPr>
      <w:r w:rsidRPr="00F90274">
        <w:rPr>
          <w:rFonts w:asciiTheme="minorHAnsi" w:hAnsiTheme="minorHAnsi"/>
        </w:rPr>
        <w:lastRenderedPageBreak/>
        <w:t>tCountry   ,  New Country</w:t>
      </w:r>
    </w:p>
    <w:p w:rsidR="00740EC0" w:rsidRPr="00F90274" w:rsidRDefault="00740EC0" w:rsidP="00F90274">
      <w:pPr>
        <w:pStyle w:val="BodyText"/>
        <w:spacing w:before="60" w:after="60"/>
        <w:ind w:left="360"/>
        <w:rPr>
          <w:rFonts w:asciiTheme="minorHAnsi" w:hAnsiTheme="minorHAnsi"/>
        </w:rPr>
      </w:pPr>
      <w:r w:rsidRPr="00F90274">
        <w:rPr>
          <w:rFonts w:asciiTheme="minorHAnsi" w:hAnsiTheme="minorHAnsi"/>
        </w:rPr>
        <w:t>tEarnCode,   New EarnCode</w:t>
      </w:r>
    </w:p>
    <w:p w:rsidR="00740EC0" w:rsidRPr="00F90274" w:rsidRDefault="00740EC0" w:rsidP="00F90274">
      <w:pPr>
        <w:pStyle w:val="BodyText"/>
        <w:spacing w:before="60" w:after="60"/>
        <w:ind w:left="360"/>
        <w:rPr>
          <w:rFonts w:asciiTheme="minorHAnsi" w:hAnsiTheme="minorHAnsi"/>
        </w:rPr>
      </w:pPr>
      <w:r w:rsidRPr="00F90274">
        <w:rPr>
          <w:rFonts w:asciiTheme="minorHAnsi" w:hAnsiTheme="minorHAnsi"/>
        </w:rPr>
        <w:t>tEEstatCd,   New Status Code</w:t>
      </w:r>
    </w:p>
    <w:p w:rsidR="00740EC0" w:rsidRPr="00F90274" w:rsidRDefault="00740EC0" w:rsidP="00F90274">
      <w:pPr>
        <w:pStyle w:val="BodyText"/>
        <w:spacing w:before="60" w:after="60"/>
        <w:ind w:left="360"/>
        <w:rPr>
          <w:rFonts w:asciiTheme="minorHAnsi" w:hAnsiTheme="minorHAnsi"/>
        </w:rPr>
      </w:pPr>
      <w:r w:rsidRPr="00F90274">
        <w:rPr>
          <w:rFonts w:asciiTheme="minorHAnsi" w:hAnsiTheme="minorHAnsi"/>
        </w:rPr>
        <w:t>tEEType,  New Employee Type</w:t>
      </w:r>
    </w:p>
    <w:p w:rsidR="00740EC0" w:rsidRPr="00F90274" w:rsidRDefault="00740EC0" w:rsidP="00F90274">
      <w:pPr>
        <w:pStyle w:val="BodyText"/>
        <w:spacing w:before="60" w:after="60"/>
        <w:ind w:left="360"/>
        <w:rPr>
          <w:rFonts w:asciiTheme="minorHAnsi" w:hAnsiTheme="minorHAnsi"/>
        </w:rPr>
      </w:pPr>
      <w:r w:rsidRPr="00F90274">
        <w:rPr>
          <w:rFonts w:asciiTheme="minorHAnsi" w:hAnsiTheme="minorHAnsi"/>
        </w:rPr>
        <w:t>tPayFreq,   New Pay Frequency</w:t>
      </w:r>
    </w:p>
    <w:p w:rsidR="00740EC0" w:rsidRPr="00F90274" w:rsidRDefault="00740EC0" w:rsidP="00F90274">
      <w:pPr>
        <w:pStyle w:val="BodyText"/>
        <w:spacing w:before="60" w:after="60"/>
        <w:ind w:left="360"/>
        <w:rPr>
          <w:rFonts w:asciiTheme="minorHAnsi" w:hAnsiTheme="minorHAnsi"/>
        </w:rPr>
      </w:pPr>
      <w:r w:rsidRPr="00F90274">
        <w:rPr>
          <w:rFonts w:asciiTheme="minorHAnsi" w:hAnsiTheme="minorHAnsi"/>
        </w:rPr>
        <w:t xml:space="preserve">tTermReason,  New Term Reason </w:t>
      </w:r>
    </w:p>
    <w:p w:rsidR="00740EC0" w:rsidRPr="00F90274" w:rsidRDefault="00740EC0" w:rsidP="00F90274">
      <w:pPr>
        <w:pStyle w:val="BodyText"/>
        <w:spacing w:before="60" w:after="60"/>
        <w:ind w:left="360"/>
        <w:rPr>
          <w:rFonts w:asciiTheme="minorHAnsi" w:hAnsiTheme="minorHAnsi"/>
        </w:rPr>
      </w:pPr>
    </w:p>
    <w:p w:rsidR="00740EC0" w:rsidRPr="00F90274" w:rsidRDefault="00740EC0" w:rsidP="00F90274">
      <w:pPr>
        <w:pStyle w:val="BodyText"/>
        <w:spacing w:before="60" w:after="60"/>
        <w:ind w:left="360"/>
        <w:rPr>
          <w:rFonts w:asciiTheme="minorHAnsi" w:hAnsiTheme="minorHAnsi"/>
        </w:rPr>
      </w:pPr>
      <w:r w:rsidRPr="00F90274">
        <w:rPr>
          <w:rFonts w:asciiTheme="minorHAnsi" w:hAnsiTheme="minorHAnsi"/>
        </w:rPr>
        <w:t>Populate the Ultipro Code in SrcValue</w:t>
      </w:r>
    </w:p>
    <w:p w:rsidR="00740EC0" w:rsidRPr="00F90274" w:rsidRDefault="001C1C18" w:rsidP="00F90274">
      <w:pPr>
        <w:pStyle w:val="BodyText"/>
        <w:spacing w:before="60" w:after="60"/>
        <w:ind w:left="360"/>
        <w:rPr>
          <w:rFonts w:asciiTheme="minorHAnsi" w:hAnsiTheme="minorHAnsi"/>
        </w:rPr>
      </w:pPr>
      <w:r>
        <w:rPr>
          <w:rFonts w:asciiTheme="minorHAnsi" w:hAnsiTheme="minorHAnsi"/>
        </w:rPr>
        <w:t>Populate the Equifax</w:t>
      </w:r>
      <w:r w:rsidR="00740EC0" w:rsidRPr="00F90274">
        <w:rPr>
          <w:rFonts w:asciiTheme="minorHAnsi" w:hAnsiTheme="minorHAnsi"/>
        </w:rPr>
        <w:t xml:space="preserve"> code in TransValue</w:t>
      </w:r>
    </w:p>
    <w:p w:rsidR="00082F49" w:rsidRPr="00F90274" w:rsidRDefault="00082F49" w:rsidP="00F90274">
      <w:pPr>
        <w:pStyle w:val="BodyText"/>
        <w:spacing w:before="60" w:after="60"/>
        <w:ind w:left="360"/>
        <w:rPr>
          <w:rFonts w:asciiTheme="minorHAnsi" w:hAnsiTheme="minorHAnsi"/>
        </w:rPr>
      </w:pPr>
      <w:r w:rsidRPr="00F90274">
        <w:rPr>
          <w:rFonts w:asciiTheme="minorHAnsi" w:hAnsiTheme="minorHAnsi"/>
        </w:rPr>
        <w:t>Click Save</w:t>
      </w:r>
    </w:p>
    <w:p w:rsidR="00740EC0" w:rsidRPr="00F90274" w:rsidRDefault="00740EC0" w:rsidP="00F90274">
      <w:pPr>
        <w:pStyle w:val="BodyText"/>
        <w:spacing w:before="60" w:after="60"/>
        <w:ind w:left="360"/>
        <w:rPr>
          <w:rFonts w:asciiTheme="minorHAnsi" w:hAnsiTheme="minorHAnsi"/>
        </w:rPr>
      </w:pPr>
    </w:p>
    <w:p w:rsidR="00082F49" w:rsidRPr="00F90274" w:rsidRDefault="001C1C18" w:rsidP="001C1C18">
      <w:pPr>
        <w:pStyle w:val="BodyText"/>
        <w:spacing w:before="60" w:after="60"/>
        <w:ind w:left="360"/>
        <w:rPr>
          <w:rFonts w:asciiTheme="minorHAnsi" w:hAnsiTheme="minorHAnsi"/>
        </w:rPr>
      </w:pPr>
      <w:r>
        <w:rPr>
          <w:rFonts w:asciiTheme="minorHAnsi" w:hAnsiTheme="minorHAnsi"/>
        </w:rPr>
        <w:t>Equifax</w:t>
      </w:r>
      <w:r w:rsidR="00740EC0" w:rsidRPr="00F90274">
        <w:rPr>
          <w:rFonts w:asciiTheme="minorHAnsi" w:hAnsiTheme="minorHAnsi"/>
        </w:rPr>
        <w:t xml:space="preserve"> codes can be located in the </w:t>
      </w:r>
      <w:r w:rsidRPr="001C1C18">
        <w:rPr>
          <w:rFonts w:asciiTheme="minorHAnsi" w:hAnsiTheme="minorHAnsi"/>
          <w:b/>
        </w:rPr>
        <w:t>Equifax Mapping Worksheet.xlsx</w:t>
      </w:r>
      <w:r>
        <w:rPr>
          <w:rFonts w:asciiTheme="minorHAnsi" w:hAnsiTheme="minorHAnsi"/>
        </w:rPr>
        <w:t xml:space="preserve"> </w:t>
      </w:r>
    </w:p>
    <w:p w:rsidR="00082F49" w:rsidRPr="00F90274" w:rsidRDefault="00082F49" w:rsidP="00F90274">
      <w:pPr>
        <w:pStyle w:val="BodyText"/>
        <w:spacing w:before="60" w:after="60"/>
        <w:rPr>
          <w:rFonts w:asciiTheme="minorHAnsi" w:hAnsiTheme="minorHAnsi"/>
        </w:rPr>
      </w:pPr>
    </w:p>
    <w:p w:rsidR="00082F49" w:rsidRPr="00F90274" w:rsidRDefault="00082F49" w:rsidP="00F90274">
      <w:pPr>
        <w:pStyle w:val="BodyText"/>
        <w:spacing w:before="60" w:after="60"/>
        <w:ind w:left="720"/>
        <w:rPr>
          <w:rFonts w:asciiTheme="minorHAnsi" w:hAnsiTheme="minorHAnsi"/>
        </w:rPr>
      </w:pPr>
      <w:r w:rsidRPr="00F90274">
        <w:rPr>
          <w:rFonts w:asciiTheme="minorHAnsi" w:hAnsiTheme="minorHAnsi"/>
          <w:noProof/>
        </w:rPr>
        <w:drawing>
          <wp:inline distT="0" distB="0" distL="0" distR="0" wp14:anchorId="29F7ACA0" wp14:editId="1DA64F11">
            <wp:extent cx="5486400" cy="3511977"/>
            <wp:effectExtent l="19050" t="0" r="0" b="0"/>
            <wp:docPr id="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srcRect/>
                    <a:stretch>
                      <a:fillRect/>
                    </a:stretch>
                  </pic:blipFill>
                  <pic:spPr bwMode="auto">
                    <a:xfrm>
                      <a:off x="0" y="0"/>
                      <a:ext cx="5486400" cy="3511977"/>
                    </a:xfrm>
                    <a:prstGeom prst="rect">
                      <a:avLst/>
                    </a:prstGeom>
                    <a:noFill/>
                    <a:ln w="9525">
                      <a:noFill/>
                      <a:miter lim="800000"/>
                      <a:headEnd/>
                      <a:tailEnd/>
                    </a:ln>
                  </pic:spPr>
                </pic:pic>
              </a:graphicData>
            </a:graphic>
          </wp:inline>
        </w:drawing>
      </w:r>
    </w:p>
    <w:p w:rsidR="00082F49" w:rsidRPr="00F90274" w:rsidRDefault="00082F49" w:rsidP="00F90274">
      <w:pPr>
        <w:pStyle w:val="ListNumber"/>
        <w:numPr>
          <w:ilvl w:val="0"/>
          <w:numId w:val="0"/>
        </w:numPr>
        <w:overflowPunct/>
        <w:autoSpaceDE/>
        <w:autoSpaceDN/>
        <w:adjustRightInd/>
        <w:spacing w:before="60" w:after="60"/>
        <w:ind w:left="1080"/>
        <w:contextualSpacing w:val="0"/>
        <w:textAlignment w:val="auto"/>
        <w:rPr>
          <w:rFonts w:asciiTheme="minorHAnsi" w:hAnsiTheme="minorHAnsi"/>
        </w:rPr>
      </w:pPr>
      <w:r w:rsidRPr="00F90274">
        <w:rPr>
          <w:rFonts w:asciiTheme="minorHAnsi" w:hAnsiTheme="minorHAnsi"/>
        </w:rPr>
        <w:t>To delete a translation:</w:t>
      </w:r>
    </w:p>
    <w:p w:rsidR="00082F49" w:rsidRPr="00F90274" w:rsidRDefault="00082F49" w:rsidP="00001ADF">
      <w:pPr>
        <w:numPr>
          <w:ilvl w:val="1"/>
          <w:numId w:val="8"/>
        </w:numPr>
        <w:overflowPunct/>
        <w:autoSpaceDE/>
        <w:autoSpaceDN/>
        <w:adjustRightInd/>
        <w:spacing w:before="60" w:after="60"/>
        <w:textAlignment w:val="auto"/>
        <w:rPr>
          <w:rFonts w:asciiTheme="minorHAnsi" w:hAnsiTheme="minorHAnsi"/>
        </w:rPr>
      </w:pPr>
      <w:r w:rsidRPr="00F90274">
        <w:rPr>
          <w:rFonts w:asciiTheme="minorHAnsi" w:hAnsiTheme="minorHAnsi"/>
        </w:rPr>
        <w:t>On the bottom of the window, find the value in the box and highlight it.</w:t>
      </w:r>
    </w:p>
    <w:p w:rsidR="00082F49" w:rsidRPr="00F90274" w:rsidRDefault="00082F49" w:rsidP="00001ADF">
      <w:pPr>
        <w:numPr>
          <w:ilvl w:val="1"/>
          <w:numId w:val="8"/>
        </w:numPr>
        <w:overflowPunct/>
        <w:autoSpaceDE/>
        <w:autoSpaceDN/>
        <w:adjustRightInd/>
        <w:spacing w:before="60" w:after="60"/>
        <w:textAlignment w:val="auto"/>
        <w:rPr>
          <w:rFonts w:asciiTheme="minorHAnsi" w:hAnsiTheme="minorHAnsi"/>
        </w:rPr>
      </w:pPr>
      <w:r w:rsidRPr="00F90274">
        <w:rPr>
          <w:rFonts w:asciiTheme="minorHAnsi" w:hAnsiTheme="minorHAnsi"/>
        </w:rPr>
        <w:t>Click on the minus ‘-‘.</w:t>
      </w:r>
    </w:p>
    <w:p w:rsidR="00082F49" w:rsidRDefault="00082F49" w:rsidP="00001ADF">
      <w:pPr>
        <w:numPr>
          <w:ilvl w:val="1"/>
          <w:numId w:val="8"/>
        </w:numPr>
        <w:overflowPunct/>
        <w:autoSpaceDE/>
        <w:autoSpaceDN/>
        <w:adjustRightInd/>
        <w:spacing w:before="60" w:after="60"/>
        <w:textAlignment w:val="auto"/>
        <w:rPr>
          <w:rFonts w:asciiTheme="minorHAnsi" w:hAnsiTheme="minorHAnsi"/>
        </w:rPr>
      </w:pPr>
      <w:r w:rsidRPr="00F90274">
        <w:rPr>
          <w:rFonts w:asciiTheme="minorHAnsi" w:hAnsiTheme="minorHAnsi"/>
        </w:rPr>
        <w:t xml:space="preserve">Click </w:t>
      </w:r>
      <w:r w:rsidRPr="00F90274">
        <w:rPr>
          <w:rFonts w:asciiTheme="minorHAnsi" w:hAnsiTheme="minorHAnsi"/>
          <w:b/>
        </w:rPr>
        <w:t>Save</w:t>
      </w:r>
      <w:r w:rsidRPr="00F90274">
        <w:rPr>
          <w:rFonts w:asciiTheme="minorHAnsi" w:hAnsiTheme="minorHAnsi"/>
        </w:rPr>
        <w:t>.</w:t>
      </w:r>
    </w:p>
    <w:p w:rsidR="001C1C18" w:rsidRDefault="001C1C18">
      <w:pPr>
        <w:overflowPunct/>
        <w:autoSpaceDE/>
        <w:autoSpaceDN/>
        <w:adjustRightInd/>
        <w:textAlignment w:val="auto"/>
      </w:pPr>
      <w:r>
        <w:br w:type="page"/>
      </w:r>
    </w:p>
    <w:p w:rsidR="001C1C18" w:rsidRPr="001C1C18" w:rsidRDefault="001C1C18" w:rsidP="001C1C18">
      <w:pPr>
        <w:pStyle w:val="BodyText"/>
      </w:pPr>
    </w:p>
    <w:p w:rsidR="00900507" w:rsidRPr="001C1C18" w:rsidRDefault="00740EC0" w:rsidP="00F90274">
      <w:pPr>
        <w:pStyle w:val="Heading1"/>
        <w:spacing w:before="60" w:after="60"/>
        <w:rPr>
          <w:rFonts w:asciiTheme="minorHAnsi" w:hAnsiTheme="minorHAnsi"/>
          <w:b/>
        </w:rPr>
      </w:pPr>
      <w:bookmarkStart w:id="18" w:name="_Toc420681041"/>
      <w:r w:rsidRPr="001C1C18">
        <w:rPr>
          <w:rFonts w:asciiTheme="minorHAnsi" w:hAnsiTheme="minorHAnsi"/>
          <w:b/>
        </w:rPr>
        <w:t>Running the export</w:t>
      </w:r>
      <w:bookmarkEnd w:id="18"/>
      <w:r w:rsidRPr="001C1C18">
        <w:rPr>
          <w:rFonts w:asciiTheme="minorHAnsi" w:hAnsiTheme="minorHAnsi"/>
          <w:b/>
        </w:rPr>
        <w:tab/>
      </w:r>
    </w:p>
    <w:p w:rsidR="00740EC0" w:rsidRPr="001C1C18" w:rsidRDefault="00082F49" w:rsidP="00F90274">
      <w:pPr>
        <w:pStyle w:val="Heading2"/>
        <w:spacing w:before="60" w:after="60"/>
        <w:rPr>
          <w:rFonts w:asciiTheme="minorHAnsi" w:hAnsiTheme="minorHAnsi"/>
          <w:b/>
        </w:rPr>
      </w:pPr>
      <w:bookmarkStart w:id="19" w:name="_Toc420681042"/>
      <w:r w:rsidRPr="001C1C18">
        <w:rPr>
          <w:rFonts w:asciiTheme="minorHAnsi" w:hAnsiTheme="minorHAnsi"/>
          <w:b/>
        </w:rPr>
        <w:t>Running the export</w:t>
      </w:r>
      <w:bookmarkEnd w:id="19"/>
    </w:p>
    <w:p w:rsidR="00C06839" w:rsidRPr="00F90274" w:rsidRDefault="00C06839" w:rsidP="00F90274">
      <w:pPr>
        <w:pStyle w:val="BodyText"/>
        <w:spacing w:before="60" w:after="60"/>
        <w:rPr>
          <w:rFonts w:asciiTheme="minorHAnsi" w:hAnsiTheme="minorHAnsi"/>
        </w:rPr>
      </w:pPr>
    </w:p>
    <w:p w:rsidR="00C06839" w:rsidRPr="00F90274" w:rsidRDefault="00C06839" w:rsidP="00F90274">
      <w:pPr>
        <w:pStyle w:val="StepHeading"/>
        <w:spacing w:before="60" w:after="60"/>
        <w:ind w:left="0"/>
        <w:rPr>
          <w:rFonts w:asciiTheme="minorHAnsi" w:hAnsiTheme="minorHAnsi"/>
          <w:sz w:val="20"/>
        </w:rPr>
      </w:pPr>
      <w:r w:rsidRPr="00F90274">
        <w:rPr>
          <w:rFonts w:asciiTheme="minorHAnsi" w:hAnsiTheme="minorHAnsi"/>
          <w:sz w:val="20"/>
        </w:rPr>
        <w:t xml:space="preserve">To run the </w:t>
      </w:r>
      <w:r w:rsidR="001C1C18">
        <w:rPr>
          <w:rFonts w:asciiTheme="minorHAnsi" w:hAnsiTheme="minorHAnsi"/>
          <w:sz w:val="20"/>
        </w:rPr>
        <w:t>Equifax</w:t>
      </w:r>
      <w:r w:rsidRPr="00F90274">
        <w:rPr>
          <w:rFonts w:asciiTheme="minorHAnsi" w:hAnsiTheme="minorHAnsi"/>
          <w:sz w:val="20"/>
        </w:rPr>
        <w:t xml:space="preserve"> export on the UltiPro backoffice client workstation:</w:t>
      </w:r>
    </w:p>
    <w:p w:rsidR="00C06839" w:rsidRPr="00F90274" w:rsidRDefault="00C06839" w:rsidP="00001ADF">
      <w:pPr>
        <w:pStyle w:val="BodyText"/>
        <w:numPr>
          <w:ilvl w:val="0"/>
          <w:numId w:val="2"/>
        </w:numPr>
        <w:spacing w:before="60" w:after="60"/>
        <w:rPr>
          <w:rFonts w:asciiTheme="minorHAnsi" w:hAnsiTheme="minorHAnsi"/>
        </w:rPr>
      </w:pPr>
      <w:r w:rsidRPr="00F90274">
        <w:rPr>
          <w:rFonts w:asciiTheme="minorHAnsi" w:hAnsiTheme="minorHAnsi"/>
        </w:rPr>
        <w:t>Verify that you are logged into UltiPro backoffice. Click Tools, then Exports.</w:t>
      </w:r>
    </w:p>
    <w:p w:rsidR="00C06839" w:rsidRPr="00F90274" w:rsidRDefault="00C06839" w:rsidP="00001ADF">
      <w:pPr>
        <w:pStyle w:val="BodyText"/>
        <w:numPr>
          <w:ilvl w:val="0"/>
          <w:numId w:val="2"/>
        </w:numPr>
        <w:spacing w:before="60" w:after="60"/>
        <w:rPr>
          <w:rFonts w:asciiTheme="minorHAnsi" w:hAnsiTheme="minorHAnsi"/>
        </w:rPr>
      </w:pPr>
      <w:r w:rsidRPr="00F90274">
        <w:rPr>
          <w:rFonts w:asciiTheme="minorHAnsi" w:hAnsiTheme="minorHAnsi"/>
        </w:rPr>
        <w:t>Click the Employee History Export tab.</w:t>
      </w:r>
    </w:p>
    <w:p w:rsidR="00082F49" w:rsidRPr="00985BA8" w:rsidRDefault="00082F49" w:rsidP="00001ADF">
      <w:pPr>
        <w:pStyle w:val="BodyText"/>
        <w:numPr>
          <w:ilvl w:val="0"/>
          <w:numId w:val="2"/>
        </w:numPr>
        <w:spacing w:before="60" w:after="60"/>
        <w:rPr>
          <w:rFonts w:asciiTheme="minorHAnsi" w:hAnsiTheme="minorHAnsi"/>
        </w:rPr>
      </w:pPr>
      <w:r w:rsidRPr="00F90274">
        <w:rPr>
          <w:rFonts w:asciiTheme="minorHAnsi" w:hAnsiTheme="minorHAnsi"/>
        </w:rPr>
        <w:t>Company Selector does work.    Companies can be excluded, examples would be Canada Companies</w:t>
      </w:r>
      <w:r w:rsidR="00985BA8" w:rsidRPr="00F90274">
        <w:rPr>
          <w:rFonts w:asciiTheme="minorHAnsi" w:hAnsiTheme="minorHAnsi"/>
        </w:rPr>
        <w:t>, Garnishment</w:t>
      </w:r>
      <w:r w:rsidRPr="00F90274">
        <w:rPr>
          <w:rFonts w:asciiTheme="minorHAnsi" w:hAnsiTheme="minorHAnsi"/>
        </w:rPr>
        <w:t xml:space="preserve"> Companies.</w:t>
      </w:r>
    </w:p>
    <w:p w:rsidR="00082F49" w:rsidRPr="00F90274" w:rsidRDefault="001C1C18" w:rsidP="00F90274">
      <w:pPr>
        <w:pStyle w:val="BodyText"/>
        <w:spacing w:before="60" w:after="60"/>
        <w:ind w:left="360"/>
        <w:rPr>
          <w:rFonts w:asciiTheme="minorHAnsi" w:hAnsiTheme="minorHAnsi"/>
        </w:rPr>
      </w:pPr>
      <w:r>
        <w:rPr>
          <w:noProof/>
        </w:rPr>
        <w:drawing>
          <wp:inline distT="0" distB="0" distL="0" distR="0" wp14:anchorId="7DDD7911" wp14:editId="347A7F22">
            <wp:extent cx="4733925" cy="1768647"/>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40034" cy="1770929"/>
                    </a:xfrm>
                    <a:prstGeom prst="rect">
                      <a:avLst/>
                    </a:prstGeom>
                  </pic:spPr>
                </pic:pic>
              </a:graphicData>
            </a:graphic>
          </wp:inline>
        </w:drawing>
      </w:r>
    </w:p>
    <w:p w:rsidR="00082F49" w:rsidRPr="00F90274" w:rsidRDefault="00082F49" w:rsidP="00F90274">
      <w:pPr>
        <w:pStyle w:val="BodyText"/>
        <w:spacing w:before="60" w:after="60"/>
        <w:rPr>
          <w:rFonts w:asciiTheme="minorHAnsi" w:hAnsiTheme="minorHAnsi"/>
        </w:rPr>
      </w:pPr>
    </w:p>
    <w:p w:rsidR="00082F49" w:rsidRPr="00F90274" w:rsidRDefault="00082F49" w:rsidP="00001ADF">
      <w:pPr>
        <w:pStyle w:val="BodyText"/>
        <w:numPr>
          <w:ilvl w:val="0"/>
          <w:numId w:val="6"/>
        </w:numPr>
        <w:spacing w:before="60" w:after="60"/>
        <w:rPr>
          <w:rFonts w:asciiTheme="minorHAnsi" w:hAnsiTheme="minorHAnsi"/>
        </w:rPr>
      </w:pPr>
      <w:r w:rsidRPr="00F90274">
        <w:rPr>
          <w:rFonts w:asciiTheme="minorHAnsi" w:hAnsiTheme="minorHAnsi"/>
        </w:rPr>
        <w:t>Sessions</w:t>
      </w:r>
    </w:p>
    <w:p w:rsidR="00082F49" w:rsidRPr="00F90274" w:rsidRDefault="001C1C18" w:rsidP="00F90274">
      <w:pPr>
        <w:pStyle w:val="BodyText"/>
        <w:spacing w:before="60" w:after="60"/>
        <w:ind w:left="720"/>
        <w:rPr>
          <w:rFonts w:asciiTheme="minorHAnsi" w:hAnsiTheme="minorHAnsi"/>
        </w:rPr>
      </w:pPr>
      <w:r>
        <w:rPr>
          <w:rFonts w:asciiTheme="minorHAnsi" w:hAnsiTheme="minorHAnsi"/>
        </w:rPr>
        <w:t>ONDEMAND</w:t>
      </w:r>
      <w:r w:rsidR="00082F49" w:rsidRPr="00F90274">
        <w:rPr>
          <w:rFonts w:asciiTheme="minorHAnsi" w:hAnsiTheme="minorHAnsi"/>
        </w:rPr>
        <w:t xml:space="preserve"> -   Manually run file for Testing</w:t>
      </w:r>
    </w:p>
    <w:p w:rsidR="00082F49" w:rsidRPr="00F90274" w:rsidRDefault="00082F49" w:rsidP="00F90274">
      <w:pPr>
        <w:pStyle w:val="BodyText"/>
        <w:spacing w:before="60" w:after="60"/>
        <w:ind w:left="720"/>
        <w:rPr>
          <w:rFonts w:asciiTheme="minorHAnsi" w:hAnsiTheme="minorHAnsi"/>
        </w:rPr>
      </w:pPr>
      <w:r w:rsidRPr="00F90274">
        <w:rPr>
          <w:rFonts w:asciiTheme="minorHAnsi" w:hAnsiTheme="minorHAnsi"/>
        </w:rPr>
        <w:t xml:space="preserve">SCHEDULED -  This is the session that is used if the file is Scheduled to be ran.    </w:t>
      </w:r>
      <w:r w:rsidR="00032C93" w:rsidRPr="00F90274">
        <w:rPr>
          <w:rFonts w:asciiTheme="minorHAnsi" w:hAnsiTheme="minorHAnsi"/>
        </w:rPr>
        <w:t>It is</w:t>
      </w:r>
      <w:r w:rsidRPr="00F90274">
        <w:rPr>
          <w:rFonts w:asciiTheme="minorHAnsi" w:hAnsiTheme="minorHAnsi"/>
        </w:rPr>
        <w:t xml:space="preserve"> scheduled to run Every Friday at </w:t>
      </w:r>
      <w:r w:rsidR="00032C93" w:rsidRPr="00F90274">
        <w:rPr>
          <w:rFonts w:asciiTheme="minorHAnsi" w:hAnsiTheme="minorHAnsi"/>
        </w:rPr>
        <w:t>2</w:t>
      </w:r>
      <w:r w:rsidRPr="00F90274">
        <w:rPr>
          <w:rFonts w:asciiTheme="minorHAnsi" w:hAnsiTheme="minorHAnsi"/>
        </w:rPr>
        <w:t xml:space="preserve"> AM EST.    The file will capture data from Sequence 2 the previous Friday , until Se</w:t>
      </w:r>
      <w:r w:rsidR="002B1389" w:rsidRPr="00F90274">
        <w:rPr>
          <w:rFonts w:asciiTheme="minorHAnsi" w:hAnsiTheme="minorHAnsi"/>
        </w:rPr>
        <w:t>quence 1 of the current Friday.</w:t>
      </w:r>
    </w:p>
    <w:p w:rsidR="00082F49" w:rsidRPr="00F90274" w:rsidRDefault="00082F49" w:rsidP="00F90274">
      <w:pPr>
        <w:pStyle w:val="BodyText"/>
        <w:spacing w:before="60" w:after="60"/>
        <w:ind w:left="720"/>
        <w:rPr>
          <w:rFonts w:asciiTheme="minorHAnsi" w:hAnsiTheme="minorHAnsi"/>
        </w:rPr>
      </w:pPr>
      <w:r w:rsidRPr="00F90274">
        <w:rPr>
          <w:rFonts w:asciiTheme="minorHAnsi" w:hAnsiTheme="minorHAnsi"/>
        </w:rPr>
        <w:t>TEST  -   This Session will send the file as a Test File, even if the File Type is set to P</w:t>
      </w:r>
    </w:p>
    <w:p w:rsidR="00082F49" w:rsidRPr="00F90274" w:rsidRDefault="00082F49" w:rsidP="00F90274">
      <w:pPr>
        <w:pStyle w:val="BodyText"/>
        <w:spacing w:before="60" w:after="60"/>
        <w:ind w:left="720"/>
        <w:rPr>
          <w:rFonts w:asciiTheme="minorHAnsi" w:hAnsiTheme="minorHAnsi"/>
        </w:rPr>
      </w:pPr>
    </w:p>
    <w:p w:rsidR="001C1C18" w:rsidRPr="001C1C18" w:rsidRDefault="001C1C18" w:rsidP="001C1C18">
      <w:pPr>
        <w:pStyle w:val="Heading2"/>
        <w:spacing w:before="60" w:after="60"/>
        <w:rPr>
          <w:rFonts w:asciiTheme="minorHAnsi" w:hAnsiTheme="minorHAnsi"/>
          <w:b/>
        </w:rPr>
      </w:pPr>
      <w:bookmarkStart w:id="20" w:name="_Toc420052089"/>
      <w:bookmarkStart w:id="21" w:name="_Toc420681043"/>
      <w:r w:rsidRPr="001C1C18">
        <w:rPr>
          <w:rFonts w:asciiTheme="minorHAnsi" w:hAnsiTheme="minorHAnsi"/>
          <w:b/>
        </w:rPr>
        <w:t>Sending over History</w:t>
      </w:r>
      <w:bookmarkEnd w:id="20"/>
      <w:bookmarkEnd w:id="21"/>
    </w:p>
    <w:p w:rsidR="001C1C18" w:rsidRPr="001C1C18" w:rsidRDefault="001C1C18" w:rsidP="001C1C18">
      <w:pPr>
        <w:pStyle w:val="BodyText"/>
        <w:spacing w:before="60" w:after="60"/>
        <w:rPr>
          <w:rFonts w:asciiTheme="minorHAnsi" w:hAnsiTheme="minorHAnsi"/>
          <w:b/>
          <w:u w:val="single"/>
        </w:rPr>
      </w:pPr>
      <w:r w:rsidRPr="001C1C18">
        <w:rPr>
          <w:rFonts w:asciiTheme="minorHAnsi" w:hAnsiTheme="minorHAnsi"/>
        </w:rPr>
        <w:t xml:space="preserve">Typically we can provide Equifax with History files.     This is usually 3 years.    This can only be done if the checks where created in Ultipro.   </w:t>
      </w:r>
      <w:r w:rsidRPr="001C1C18">
        <w:rPr>
          <w:rFonts w:asciiTheme="minorHAnsi" w:hAnsiTheme="minorHAnsi"/>
          <w:b/>
          <w:u w:val="single"/>
        </w:rPr>
        <w:t>This interface does not work with the Prior Payroll History tables.</w:t>
      </w:r>
    </w:p>
    <w:p w:rsidR="001C1C18" w:rsidRDefault="001C1C18" w:rsidP="001C1C18">
      <w:pPr>
        <w:pStyle w:val="BodyText"/>
        <w:spacing w:before="60" w:after="60"/>
        <w:rPr>
          <w:rFonts w:asciiTheme="minorHAnsi" w:hAnsiTheme="minorHAnsi"/>
        </w:rPr>
      </w:pPr>
      <w:r w:rsidRPr="001C1C18">
        <w:rPr>
          <w:rFonts w:asciiTheme="minorHAnsi" w:hAnsiTheme="minorHAnsi"/>
        </w:rPr>
        <w:t xml:space="preserve">To do this,   </w:t>
      </w:r>
    </w:p>
    <w:p w:rsidR="001C1C18" w:rsidRDefault="001C1C18" w:rsidP="00001ADF">
      <w:pPr>
        <w:pStyle w:val="BodyText"/>
        <w:numPr>
          <w:ilvl w:val="0"/>
          <w:numId w:val="6"/>
        </w:numPr>
        <w:spacing w:before="60" w:after="60"/>
        <w:rPr>
          <w:rFonts w:asciiTheme="minorHAnsi" w:hAnsiTheme="minorHAnsi"/>
        </w:rPr>
      </w:pPr>
      <w:r w:rsidRPr="001C1C18">
        <w:rPr>
          <w:rFonts w:asciiTheme="minorHAnsi" w:hAnsiTheme="minorHAnsi"/>
        </w:rPr>
        <w:t>change the export path to the customers I drive</w:t>
      </w:r>
      <w:r>
        <w:rPr>
          <w:rFonts w:asciiTheme="minorHAnsi" w:hAnsiTheme="minorHAnsi"/>
        </w:rPr>
        <w:t xml:space="preserve"> </w:t>
      </w:r>
      <w:r w:rsidRPr="001C1C18">
        <w:rPr>
          <w:rFonts w:asciiTheme="minorHAnsi" w:hAnsiTheme="minorHAnsi"/>
        </w:rPr>
        <w:t xml:space="preserve">(us.saas\ENV\Public\AR#)    </w:t>
      </w:r>
    </w:p>
    <w:p w:rsidR="001C1C18" w:rsidRDefault="001C1C18" w:rsidP="00001ADF">
      <w:pPr>
        <w:pStyle w:val="BodyText"/>
        <w:numPr>
          <w:ilvl w:val="0"/>
          <w:numId w:val="6"/>
        </w:numPr>
        <w:spacing w:before="60" w:after="60"/>
        <w:rPr>
          <w:rFonts w:asciiTheme="minorHAnsi" w:hAnsiTheme="minorHAnsi"/>
        </w:rPr>
      </w:pPr>
      <w:r w:rsidRPr="001C1C18">
        <w:rPr>
          <w:rFonts w:asciiTheme="minorHAnsi" w:hAnsiTheme="minorHAnsi"/>
        </w:rPr>
        <w:t xml:space="preserve">Create a folder named Equifax.     </w:t>
      </w:r>
    </w:p>
    <w:p w:rsidR="001C1C18" w:rsidRDefault="001C1C18" w:rsidP="00001ADF">
      <w:pPr>
        <w:pStyle w:val="BodyText"/>
        <w:numPr>
          <w:ilvl w:val="0"/>
          <w:numId w:val="6"/>
        </w:numPr>
        <w:spacing w:before="60" w:after="60"/>
        <w:rPr>
          <w:rFonts w:asciiTheme="minorHAnsi" w:hAnsiTheme="minorHAnsi"/>
        </w:rPr>
      </w:pPr>
      <w:r w:rsidRPr="001C1C18">
        <w:rPr>
          <w:rFonts w:asciiTheme="minorHAnsi" w:hAnsiTheme="minorHAnsi"/>
        </w:rPr>
        <w:t>Update your term days as well.   365 for current year,  730 for year 2, 1095 for year 3, ect.</w:t>
      </w:r>
    </w:p>
    <w:p w:rsidR="001C1C18" w:rsidRPr="001C1C18" w:rsidRDefault="001C1C18" w:rsidP="00001ADF">
      <w:pPr>
        <w:pStyle w:val="BodyText"/>
        <w:numPr>
          <w:ilvl w:val="0"/>
          <w:numId w:val="6"/>
        </w:numPr>
        <w:spacing w:before="60" w:after="60"/>
        <w:rPr>
          <w:rFonts w:asciiTheme="minorHAnsi" w:hAnsiTheme="minorHAnsi"/>
        </w:rPr>
      </w:pPr>
      <w:r w:rsidRPr="001C1C18">
        <w:rPr>
          <w:rFonts w:asciiTheme="minorHAnsi" w:hAnsiTheme="minorHAnsi"/>
        </w:rPr>
        <w:t>Create your files.     After each file is created,  update the file name with the year</w:t>
      </w:r>
    </w:p>
    <w:p w:rsidR="001C1C18" w:rsidRPr="001C1C18" w:rsidRDefault="001C1C18" w:rsidP="001C1C18">
      <w:pPr>
        <w:pStyle w:val="BodyText"/>
        <w:spacing w:before="60" w:after="60"/>
        <w:ind w:left="720"/>
        <w:rPr>
          <w:rFonts w:asciiTheme="minorHAnsi" w:hAnsiTheme="minorHAnsi"/>
          <w:i/>
        </w:rPr>
      </w:pPr>
      <w:r w:rsidRPr="001C1C18">
        <w:rPr>
          <w:rFonts w:asciiTheme="minorHAnsi" w:hAnsiTheme="minorHAnsi"/>
          <w:b/>
          <w:i/>
        </w:rPr>
        <w:t>For example.</w:t>
      </w:r>
      <w:r w:rsidRPr="001C1C18">
        <w:rPr>
          <w:rFonts w:asciiTheme="minorHAnsi" w:hAnsiTheme="minorHAnsi"/>
          <w:i/>
        </w:rPr>
        <w:t xml:space="preserve">    File name  12345TSTin.msf for the year of 2104 would be renamed to 12345TSTin_2014.msf</w:t>
      </w:r>
    </w:p>
    <w:p w:rsidR="001C1C18" w:rsidRPr="001C1C18" w:rsidRDefault="001C1C18" w:rsidP="00001ADF">
      <w:pPr>
        <w:pStyle w:val="BodyText"/>
        <w:numPr>
          <w:ilvl w:val="0"/>
          <w:numId w:val="6"/>
        </w:numPr>
        <w:spacing w:before="60" w:after="60"/>
        <w:rPr>
          <w:rFonts w:asciiTheme="minorHAnsi" w:hAnsiTheme="minorHAnsi"/>
        </w:rPr>
      </w:pPr>
      <w:r w:rsidRPr="001C1C18">
        <w:rPr>
          <w:rFonts w:asciiTheme="minorHAnsi" w:hAnsiTheme="minorHAnsi"/>
        </w:rPr>
        <w:t>Then take all the history files you created, and copy them all at once to the Equifax UDES directory</w:t>
      </w:r>
    </w:p>
    <w:p w:rsidR="001C1C18" w:rsidRPr="00985BA8" w:rsidRDefault="001C1C18" w:rsidP="00985BA8">
      <w:pPr>
        <w:pStyle w:val="BodyText"/>
        <w:spacing w:before="60" w:after="60"/>
        <w:ind w:left="720"/>
        <w:rPr>
          <w:rFonts w:asciiTheme="minorHAnsi" w:hAnsiTheme="minorHAnsi"/>
          <w:i/>
        </w:rPr>
      </w:pPr>
      <w:r w:rsidRPr="00985BA8">
        <w:rPr>
          <w:rFonts w:asciiTheme="minorHAnsi" w:hAnsiTheme="minorHAnsi"/>
          <w:i/>
        </w:rPr>
        <w:t>Example  (N Servers)      us.saas\N0\data_exchange\TALX\AR#</w:t>
      </w:r>
    </w:p>
    <w:p w:rsidR="00985BA8" w:rsidRDefault="001C1C18" w:rsidP="001C1C18">
      <w:pPr>
        <w:pStyle w:val="BodyText"/>
        <w:spacing w:before="60" w:after="60"/>
        <w:rPr>
          <w:rFonts w:asciiTheme="minorHAnsi" w:hAnsiTheme="minorHAnsi"/>
        </w:rPr>
      </w:pPr>
      <w:r w:rsidRPr="001C1C18">
        <w:rPr>
          <w:rFonts w:asciiTheme="minorHAnsi" w:hAnsiTheme="minorHAnsi"/>
        </w:rPr>
        <w:t>All the files w</w:t>
      </w:r>
      <w:r w:rsidR="00985BA8">
        <w:rPr>
          <w:rFonts w:asciiTheme="minorHAnsi" w:hAnsiTheme="minorHAnsi"/>
        </w:rPr>
        <w:t>ill then transmit to Equifax.  L</w:t>
      </w:r>
      <w:r w:rsidRPr="001C1C18">
        <w:rPr>
          <w:rFonts w:asciiTheme="minorHAnsi" w:hAnsiTheme="minorHAnsi"/>
        </w:rPr>
        <w:t>et your Equifax Consultant know the files have transmitted, and the file names.</w:t>
      </w:r>
    </w:p>
    <w:p w:rsidR="00985BA8" w:rsidRDefault="00985BA8" w:rsidP="00985BA8">
      <w:pPr>
        <w:pStyle w:val="BodyText"/>
      </w:pPr>
      <w:r>
        <w:br w:type="page"/>
      </w:r>
    </w:p>
    <w:p w:rsidR="00091418" w:rsidRPr="00985BA8" w:rsidRDefault="00091418" w:rsidP="00F90274">
      <w:pPr>
        <w:pStyle w:val="Heading1"/>
        <w:spacing w:before="60" w:after="60"/>
        <w:rPr>
          <w:rFonts w:asciiTheme="minorHAnsi" w:hAnsiTheme="minorHAnsi"/>
          <w:b/>
        </w:rPr>
      </w:pPr>
      <w:bookmarkStart w:id="22" w:name="_Toc420681044"/>
      <w:r w:rsidRPr="00985BA8">
        <w:rPr>
          <w:rFonts w:asciiTheme="minorHAnsi" w:hAnsiTheme="minorHAnsi"/>
          <w:b/>
        </w:rPr>
        <w:lastRenderedPageBreak/>
        <w:t>Scheduling</w:t>
      </w:r>
      <w:bookmarkEnd w:id="22"/>
    </w:p>
    <w:p w:rsidR="00091418" w:rsidRPr="00F90274" w:rsidRDefault="00091418" w:rsidP="00001ADF">
      <w:pPr>
        <w:pStyle w:val="BodyText"/>
        <w:numPr>
          <w:ilvl w:val="0"/>
          <w:numId w:val="2"/>
        </w:numPr>
        <w:spacing w:before="60" w:after="60"/>
        <w:rPr>
          <w:rFonts w:asciiTheme="minorHAnsi" w:hAnsiTheme="minorHAnsi"/>
        </w:rPr>
      </w:pPr>
      <w:r w:rsidRPr="00F90274">
        <w:rPr>
          <w:rFonts w:asciiTheme="minorHAnsi" w:hAnsiTheme="minorHAnsi"/>
        </w:rPr>
        <w:t>Get into SQL Server Management Studio on the clients SQL server.</w:t>
      </w:r>
    </w:p>
    <w:p w:rsidR="00091418" w:rsidRPr="00F90274" w:rsidRDefault="00091418" w:rsidP="00001ADF">
      <w:pPr>
        <w:pStyle w:val="BodyText"/>
        <w:numPr>
          <w:ilvl w:val="0"/>
          <w:numId w:val="2"/>
        </w:numPr>
        <w:spacing w:before="60" w:after="60"/>
        <w:rPr>
          <w:rFonts w:asciiTheme="minorHAnsi" w:hAnsiTheme="minorHAnsi"/>
        </w:rPr>
      </w:pPr>
      <w:r w:rsidRPr="00F90274">
        <w:rPr>
          <w:rFonts w:asciiTheme="minorHAnsi" w:hAnsiTheme="minorHAnsi"/>
        </w:rPr>
        <w:t>Select SQL Server Agent.  Select Jobs.</w:t>
      </w:r>
    </w:p>
    <w:p w:rsidR="00091418" w:rsidRPr="00F90274" w:rsidRDefault="00091418" w:rsidP="00F90274">
      <w:pPr>
        <w:spacing w:before="60" w:after="60"/>
        <w:ind w:left="720"/>
        <w:rPr>
          <w:rFonts w:asciiTheme="minorHAnsi" w:hAnsiTheme="minorHAnsi"/>
        </w:rPr>
      </w:pPr>
      <w:r w:rsidRPr="00F90274">
        <w:rPr>
          <w:rFonts w:asciiTheme="minorHAnsi" w:hAnsiTheme="minorHAnsi"/>
          <w:noProof/>
        </w:rPr>
        <w:drawing>
          <wp:inline distT="0" distB="0" distL="0" distR="0" wp14:anchorId="06A14A76" wp14:editId="74B255B9">
            <wp:extent cx="1760220" cy="289014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59973" cy="2889738"/>
                    </a:xfrm>
                    <a:prstGeom prst="rect">
                      <a:avLst/>
                    </a:prstGeom>
                    <a:noFill/>
                    <a:ln>
                      <a:noFill/>
                    </a:ln>
                  </pic:spPr>
                </pic:pic>
              </a:graphicData>
            </a:graphic>
          </wp:inline>
        </w:drawing>
      </w:r>
    </w:p>
    <w:p w:rsidR="00091418" w:rsidRPr="00F90274" w:rsidRDefault="00091418" w:rsidP="00F90274">
      <w:pPr>
        <w:spacing w:before="60" w:after="60"/>
        <w:rPr>
          <w:rFonts w:asciiTheme="minorHAnsi" w:hAnsiTheme="minorHAnsi"/>
        </w:rPr>
      </w:pPr>
    </w:p>
    <w:p w:rsidR="00091418" w:rsidRPr="00F90274" w:rsidRDefault="00091418" w:rsidP="00001ADF">
      <w:pPr>
        <w:pStyle w:val="BodyText"/>
        <w:numPr>
          <w:ilvl w:val="0"/>
          <w:numId w:val="2"/>
        </w:numPr>
        <w:spacing w:before="60" w:after="60"/>
        <w:rPr>
          <w:rFonts w:asciiTheme="minorHAnsi" w:hAnsiTheme="minorHAnsi"/>
        </w:rPr>
      </w:pPr>
      <w:r w:rsidRPr="00F90274">
        <w:rPr>
          <w:rFonts w:asciiTheme="minorHAnsi" w:hAnsiTheme="minorHAnsi"/>
        </w:rPr>
        <w:t>Right click on Jobs and select New Job</w:t>
      </w:r>
    </w:p>
    <w:p w:rsidR="00091418" w:rsidRDefault="00091418" w:rsidP="00F90274">
      <w:pPr>
        <w:spacing w:before="60" w:after="60"/>
        <w:ind w:left="720"/>
        <w:rPr>
          <w:rFonts w:asciiTheme="minorHAnsi" w:hAnsiTheme="minorHAnsi"/>
        </w:rPr>
      </w:pPr>
      <w:r w:rsidRPr="00F90274">
        <w:rPr>
          <w:rFonts w:asciiTheme="minorHAnsi" w:hAnsiTheme="minorHAnsi"/>
          <w:noProof/>
        </w:rPr>
        <w:drawing>
          <wp:inline distT="0" distB="0" distL="0" distR="0" wp14:anchorId="788F97A2" wp14:editId="37B924C1">
            <wp:extent cx="2507944" cy="3295052"/>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9488" cy="3297081"/>
                    </a:xfrm>
                    <a:prstGeom prst="rect">
                      <a:avLst/>
                    </a:prstGeom>
                    <a:noFill/>
                    <a:ln>
                      <a:noFill/>
                    </a:ln>
                  </pic:spPr>
                </pic:pic>
              </a:graphicData>
            </a:graphic>
          </wp:inline>
        </w:drawing>
      </w:r>
    </w:p>
    <w:p w:rsidR="00B31CCD" w:rsidRDefault="00B31CCD" w:rsidP="00B31CCD">
      <w:pPr>
        <w:pStyle w:val="BodyText"/>
      </w:pPr>
    </w:p>
    <w:p w:rsidR="00B31CCD" w:rsidRDefault="00B31CCD" w:rsidP="00B31CCD">
      <w:pPr>
        <w:pStyle w:val="BodyText"/>
      </w:pPr>
    </w:p>
    <w:p w:rsidR="00B31CCD" w:rsidRPr="00B31CCD" w:rsidRDefault="00B31CCD" w:rsidP="00B31CCD">
      <w:pPr>
        <w:pStyle w:val="BodyText"/>
      </w:pPr>
    </w:p>
    <w:p w:rsidR="00466E0A" w:rsidRPr="00565848" w:rsidRDefault="00091418" w:rsidP="00565848">
      <w:pPr>
        <w:pStyle w:val="BodyText"/>
        <w:numPr>
          <w:ilvl w:val="0"/>
          <w:numId w:val="2"/>
        </w:numPr>
        <w:spacing w:before="60" w:after="60"/>
        <w:rPr>
          <w:rFonts w:asciiTheme="minorHAnsi" w:hAnsiTheme="minorHAnsi"/>
        </w:rPr>
      </w:pPr>
      <w:r w:rsidRPr="00F90274">
        <w:rPr>
          <w:rFonts w:asciiTheme="minorHAnsi" w:hAnsiTheme="minorHAnsi"/>
        </w:rPr>
        <w:lastRenderedPageBreak/>
        <w:t>Enter the job n</w:t>
      </w:r>
      <w:r w:rsidR="003E34B8">
        <w:rPr>
          <w:rFonts w:asciiTheme="minorHAnsi" w:hAnsiTheme="minorHAnsi"/>
        </w:rPr>
        <w:t>ame.  Suggested format is E_EEQFX</w:t>
      </w:r>
      <w:r w:rsidRPr="00F90274">
        <w:rPr>
          <w:rFonts w:asciiTheme="minorHAnsi" w:hAnsiTheme="minorHAnsi"/>
        </w:rPr>
        <w:t>_company name (Friday 3:13 AM).</w:t>
      </w:r>
    </w:p>
    <w:p w:rsidR="00091418" w:rsidRPr="00F90274" w:rsidRDefault="00B31CCD" w:rsidP="00F90274">
      <w:pPr>
        <w:spacing w:before="60" w:after="60"/>
        <w:ind w:left="720"/>
        <w:rPr>
          <w:rFonts w:asciiTheme="minorHAnsi" w:hAnsiTheme="minorHAnsi"/>
        </w:rPr>
      </w:pPr>
      <w:r>
        <w:rPr>
          <w:noProof/>
        </w:rPr>
        <w:drawing>
          <wp:inline distT="0" distB="0" distL="0" distR="0" wp14:anchorId="1A1E8B64" wp14:editId="572F9F94">
            <wp:extent cx="4288503" cy="3850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91236" cy="3853402"/>
                    </a:xfrm>
                    <a:prstGeom prst="rect">
                      <a:avLst/>
                    </a:prstGeom>
                  </pic:spPr>
                </pic:pic>
              </a:graphicData>
            </a:graphic>
          </wp:inline>
        </w:drawing>
      </w:r>
    </w:p>
    <w:p w:rsidR="00466E0A" w:rsidRDefault="00466E0A" w:rsidP="00466E0A">
      <w:pPr>
        <w:pStyle w:val="BodyText"/>
        <w:spacing w:before="60" w:after="60"/>
        <w:ind w:left="360"/>
        <w:rPr>
          <w:rFonts w:asciiTheme="minorHAnsi" w:hAnsiTheme="minorHAnsi"/>
        </w:rPr>
      </w:pPr>
    </w:p>
    <w:p w:rsidR="00466E0A" w:rsidRPr="00565848" w:rsidRDefault="00091418" w:rsidP="00565848">
      <w:pPr>
        <w:pStyle w:val="BodyText"/>
        <w:numPr>
          <w:ilvl w:val="0"/>
          <w:numId w:val="2"/>
        </w:numPr>
        <w:spacing w:before="60" w:after="60"/>
        <w:rPr>
          <w:rFonts w:asciiTheme="minorHAnsi" w:hAnsiTheme="minorHAnsi"/>
        </w:rPr>
      </w:pPr>
      <w:r w:rsidRPr="00F90274">
        <w:rPr>
          <w:rFonts w:asciiTheme="minorHAnsi" w:hAnsiTheme="minorHAnsi"/>
        </w:rPr>
        <w:t>Select Steps, then New</w:t>
      </w:r>
    </w:p>
    <w:p w:rsidR="00091418" w:rsidRPr="00F90274" w:rsidRDefault="00B31CCD" w:rsidP="00F90274">
      <w:pPr>
        <w:spacing w:before="60" w:after="60"/>
        <w:ind w:left="720"/>
        <w:rPr>
          <w:rFonts w:asciiTheme="minorHAnsi" w:hAnsiTheme="minorHAnsi"/>
        </w:rPr>
      </w:pPr>
      <w:r>
        <w:rPr>
          <w:noProof/>
        </w:rPr>
        <w:drawing>
          <wp:inline distT="0" distB="0" distL="0" distR="0" wp14:anchorId="175A9F05" wp14:editId="59222087">
            <wp:extent cx="4099560" cy="36598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03595" cy="3663424"/>
                    </a:xfrm>
                    <a:prstGeom prst="rect">
                      <a:avLst/>
                    </a:prstGeom>
                  </pic:spPr>
                </pic:pic>
              </a:graphicData>
            </a:graphic>
          </wp:inline>
        </w:drawing>
      </w:r>
    </w:p>
    <w:p w:rsidR="00091418" w:rsidRPr="00F90274" w:rsidRDefault="00091418" w:rsidP="00001ADF">
      <w:pPr>
        <w:pStyle w:val="BodyText"/>
        <w:numPr>
          <w:ilvl w:val="0"/>
          <w:numId w:val="2"/>
        </w:numPr>
        <w:spacing w:before="60" w:after="60"/>
        <w:rPr>
          <w:rFonts w:asciiTheme="minorHAnsi" w:hAnsiTheme="minorHAnsi"/>
        </w:rPr>
      </w:pPr>
      <w:r w:rsidRPr="00F90274">
        <w:rPr>
          <w:rFonts w:asciiTheme="minorHAnsi" w:hAnsiTheme="minorHAnsi"/>
        </w:rPr>
        <w:lastRenderedPageBreak/>
        <w:t xml:space="preserve">Enter the Step </w:t>
      </w:r>
      <w:r w:rsidR="003E34B8">
        <w:rPr>
          <w:rFonts w:asciiTheme="minorHAnsi" w:hAnsiTheme="minorHAnsi"/>
        </w:rPr>
        <w:t>Name.  Suggested format is E_EEQFX</w:t>
      </w:r>
      <w:r w:rsidRPr="00F90274">
        <w:rPr>
          <w:rFonts w:asciiTheme="minorHAnsi" w:hAnsiTheme="minorHAnsi"/>
        </w:rPr>
        <w:t>.  Select the clients database.  Paste the follow</w:t>
      </w:r>
      <w:r w:rsidR="009052D2" w:rsidRPr="00F90274">
        <w:rPr>
          <w:rFonts w:asciiTheme="minorHAnsi" w:hAnsiTheme="minorHAnsi"/>
        </w:rPr>
        <w:t xml:space="preserve">ing SQL code in the large box. </w:t>
      </w:r>
    </w:p>
    <w:p w:rsidR="003E34B8" w:rsidRPr="003E34B8" w:rsidRDefault="003E34B8" w:rsidP="003E34B8">
      <w:pPr>
        <w:pStyle w:val="ListParagraph"/>
        <w:ind w:left="360"/>
        <w:rPr>
          <w:color w:val="004990" w:themeColor="accent1"/>
          <w:sz w:val="24"/>
          <w:szCs w:val="24"/>
        </w:rPr>
      </w:pPr>
      <w:r>
        <w:rPr>
          <w:rFonts w:ascii="Segoe UI" w:hAnsi="Segoe UI" w:cs="Segoe UI"/>
          <w:color w:val="000000"/>
        </w:rPr>
        <w:t xml:space="preserve">          </w:t>
      </w:r>
      <w:r w:rsidRPr="003E34B8">
        <w:rPr>
          <w:rFonts w:ascii="Segoe UI" w:hAnsi="Segoe UI" w:cs="Segoe UI"/>
          <w:color w:val="004990" w:themeColor="accent1"/>
        </w:rPr>
        <w:t>Equifax_Scheduling.txt</w:t>
      </w:r>
    </w:p>
    <w:p w:rsidR="003E34B8" w:rsidRPr="003E34B8" w:rsidRDefault="003E34B8" w:rsidP="00F90274">
      <w:pPr>
        <w:pStyle w:val="Note"/>
        <w:spacing w:before="60" w:after="60"/>
        <w:ind w:left="1080"/>
        <w:rPr>
          <w:rFonts w:asciiTheme="minorHAnsi" w:eastAsiaTheme="minorHAnsi" w:hAnsiTheme="minorHAnsi" w:cs="Helv"/>
          <w:color w:val="004990" w:themeColor="accent1"/>
        </w:rPr>
      </w:pPr>
    </w:p>
    <w:p w:rsidR="003E34B8" w:rsidRPr="003E34B8" w:rsidRDefault="003E34B8" w:rsidP="003E34B8">
      <w:pPr>
        <w:pStyle w:val="Note"/>
        <w:spacing w:before="60" w:after="60"/>
        <w:ind w:left="1080"/>
        <w:rPr>
          <w:rFonts w:asciiTheme="minorHAnsi" w:eastAsiaTheme="minorHAnsi" w:hAnsiTheme="minorHAnsi" w:cs="Helv"/>
          <w:color w:val="004990" w:themeColor="accent1"/>
        </w:rPr>
      </w:pPr>
      <w:r w:rsidRPr="003E34B8">
        <w:rPr>
          <w:rFonts w:asciiTheme="minorHAnsi" w:eastAsiaTheme="minorHAnsi" w:hAnsiTheme="minorHAnsi" w:cs="Helv"/>
          <w:color w:val="004990" w:themeColor="accent1"/>
        </w:rPr>
        <w:t>update AscExp</w:t>
      </w:r>
    </w:p>
    <w:p w:rsidR="003E34B8" w:rsidRPr="003E34B8" w:rsidRDefault="003E34B8" w:rsidP="003E34B8">
      <w:pPr>
        <w:pStyle w:val="Note"/>
        <w:spacing w:before="60" w:after="60"/>
        <w:ind w:left="1080"/>
        <w:rPr>
          <w:rFonts w:asciiTheme="minorHAnsi" w:eastAsiaTheme="minorHAnsi" w:hAnsiTheme="minorHAnsi" w:cs="Helv"/>
          <w:color w:val="004990" w:themeColor="accent1"/>
        </w:rPr>
      </w:pPr>
      <w:r w:rsidRPr="003E34B8">
        <w:rPr>
          <w:rFonts w:asciiTheme="minorHAnsi" w:eastAsiaTheme="minorHAnsi" w:hAnsiTheme="minorHAnsi" w:cs="Helv"/>
          <w:color w:val="004990" w:themeColor="accent1"/>
        </w:rPr>
        <w:t xml:space="preserve">  set expLastStartPerControl = convert(varchar(10),getdate()-7,112)+ '2',</w:t>
      </w:r>
    </w:p>
    <w:p w:rsidR="003E34B8" w:rsidRPr="003E34B8" w:rsidRDefault="003E34B8" w:rsidP="003E34B8">
      <w:pPr>
        <w:pStyle w:val="Note"/>
        <w:spacing w:before="60" w:after="60"/>
        <w:ind w:left="1080"/>
        <w:rPr>
          <w:rFonts w:asciiTheme="minorHAnsi" w:eastAsiaTheme="minorHAnsi" w:hAnsiTheme="minorHAnsi" w:cs="Helv"/>
          <w:color w:val="004990" w:themeColor="accent1"/>
        </w:rPr>
      </w:pPr>
      <w:r w:rsidRPr="003E34B8">
        <w:rPr>
          <w:rFonts w:asciiTheme="minorHAnsi" w:eastAsiaTheme="minorHAnsi" w:hAnsiTheme="minorHAnsi" w:cs="Helv"/>
          <w:color w:val="004990" w:themeColor="accent1"/>
        </w:rPr>
        <w:t xml:space="preserve">      expLastEndPerControl = convert(varchar(10),getdate(),112) + '1'</w:t>
      </w:r>
    </w:p>
    <w:p w:rsidR="003E34B8" w:rsidRPr="003E34B8" w:rsidRDefault="003E34B8" w:rsidP="003E34B8">
      <w:pPr>
        <w:pStyle w:val="Note"/>
        <w:spacing w:before="60" w:after="60"/>
        <w:ind w:left="1080"/>
        <w:rPr>
          <w:rFonts w:asciiTheme="minorHAnsi" w:eastAsiaTheme="minorHAnsi" w:hAnsiTheme="minorHAnsi" w:cs="Helv"/>
          <w:color w:val="004990" w:themeColor="accent1"/>
        </w:rPr>
      </w:pPr>
      <w:r w:rsidRPr="003E34B8">
        <w:rPr>
          <w:rFonts w:asciiTheme="minorHAnsi" w:eastAsiaTheme="minorHAnsi" w:hAnsiTheme="minorHAnsi" w:cs="Helv"/>
          <w:color w:val="004990" w:themeColor="accent1"/>
        </w:rPr>
        <w:t xml:space="preserve">  where expFormatCode = 'EEQFX' and expExportCode = 'SCHEDULED'</w:t>
      </w:r>
    </w:p>
    <w:p w:rsidR="003E34B8" w:rsidRPr="003E34B8" w:rsidRDefault="003E34B8" w:rsidP="003E34B8">
      <w:pPr>
        <w:pStyle w:val="Note"/>
        <w:spacing w:before="60" w:after="60"/>
        <w:ind w:left="1080"/>
        <w:rPr>
          <w:rFonts w:asciiTheme="minorHAnsi" w:eastAsiaTheme="minorHAnsi" w:hAnsiTheme="minorHAnsi" w:cs="Helv"/>
          <w:color w:val="004990" w:themeColor="accent1"/>
        </w:rPr>
      </w:pPr>
    </w:p>
    <w:p w:rsidR="003E34B8" w:rsidRPr="003E34B8" w:rsidRDefault="003E34B8" w:rsidP="003E34B8">
      <w:pPr>
        <w:pStyle w:val="Note"/>
        <w:spacing w:before="60" w:after="60"/>
        <w:ind w:left="1080"/>
        <w:rPr>
          <w:rFonts w:asciiTheme="minorHAnsi" w:eastAsiaTheme="minorHAnsi" w:hAnsiTheme="minorHAnsi" w:cs="Helv"/>
          <w:color w:val="004990" w:themeColor="accent1"/>
        </w:rPr>
      </w:pPr>
      <w:r w:rsidRPr="003E34B8">
        <w:rPr>
          <w:rFonts w:asciiTheme="minorHAnsi" w:eastAsiaTheme="minorHAnsi" w:hAnsiTheme="minorHAnsi" w:cs="Helv"/>
          <w:color w:val="004990" w:themeColor="accent1"/>
        </w:rPr>
        <w:t>EXEC dsi_sp_testswitchbox 'EEQFX', 'SCHEDULED'</w:t>
      </w:r>
    </w:p>
    <w:p w:rsidR="009052D2" w:rsidRPr="00F90274" w:rsidRDefault="009052D2" w:rsidP="00F90274">
      <w:pPr>
        <w:pStyle w:val="BodyText"/>
        <w:spacing w:before="60" w:after="60"/>
        <w:ind w:left="720"/>
        <w:rPr>
          <w:rFonts w:asciiTheme="minorHAnsi" w:hAnsiTheme="minorHAnsi"/>
        </w:rPr>
      </w:pPr>
    </w:p>
    <w:p w:rsidR="00091418" w:rsidRPr="00F90274" w:rsidRDefault="00091418" w:rsidP="00001ADF">
      <w:pPr>
        <w:pStyle w:val="BodyText"/>
        <w:numPr>
          <w:ilvl w:val="0"/>
          <w:numId w:val="2"/>
        </w:numPr>
        <w:spacing w:before="60" w:after="60"/>
        <w:rPr>
          <w:rFonts w:asciiTheme="minorHAnsi" w:hAnsiTheme="minorHAnsi"/>
        </w:rPr>
      </w:pPr>
      <w:r w:rsidRPr="00F90274">
        <w:rPr>
          <w:rFonts w:asciiTheme="minorHAnsi" w:hAnsiTheme="minorHAnsi"/>
        </w:rPr>
        <w:t>Select OK</w:t>
      </w:r>
    </w:p>
    <w:p w:rsidR="00091418" w:rsidRPr="00F90274" w:rsidRDefault="00466E0A" w:rsidP="00F90274">
      <w:pPr>
        <w:spacing w:before="60" w:after="60"/>
        <w:ind w:left="720"/>
        <w:rPr>
          <w:rFonts w:asciiTheme="minorHAnsi" w:hAnsiTheme="minorHAnsi"/>
        </w:rPr>
      </w:pPr>
      <w:r>
        <w:rPr>
          <w:noProof/>
        </w:rPr>
        <w:drawing>
          <wp:inline distT="0" distB="0" distL="0" distR="0" wp14:anchorId="7E8E6F14" wp14:editId="245770F3">
            <wp:extent cx="4593714" cy="4123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94229" cy="4123517"/>
                    </a:xfrm>
                    <a:prstGeom prst="rect">
                      <a:avLst/>
                    </a:prstGeom>
                  </pic:spPr>
                </pic:pic>
              </a:graphicData>
            </a:graphic>
          </wp:inline>
        </w:drawing>
      </w:r>
    </w:p>
    <w:p w:rsidR="00091418" w:rsidRPr="00F90274" w:rsidRDefault="00091418" w:rsidP="00F90274">
      <w:pPr>
        <w:spacing w:before="60" w:after="60"/>
        <w:rPr>
          <w:rFonts w:asciiTheme="minorHAnsi" w:hAnsiTheme="minorHAnsi"/>
        </w:rPr>
      </w:pPr>
      <w:r w:rsidRPr="00F90274">
        <w:rPr>
          <w:rFonts w:asciiTheme="minorHAnsi" w:hAnsiTheme="minorHAnsi"/>
        </w:rPr>
        <w:br w:type="page"/>
      </w:r>
    </w:p>
    <w:p w:rsidR="00091418" w:rsidRPr="00F90274" w:rsidRDefault="00091418" w:rsidP="00001ADF">
      <w:pPr>
        <w:pStyle w:val="BodyText"/>
        <w:numPr>
          <w:ilvl w:val="0"/>
          <w:numId w:val="2"/>
        </w:numPr>
        <w:spacing w:before="60" w:after="60"/>
        <w:rPr>
          <w:rFonts w:asciiTheme="minorHAnsi" w:hAnsiTheme="minorHAnsi"/>
        </w:rPr>
      </w:pPr>
      <w:r w:rsidRPr="00F90274">
        <w:rPr>
          <w:rFonts w:asciiTheme="minorHAnsi" w:hAnsiTheme="minorHAnsi"/>
        </w:rPr>
        <w:lastRenderedPageBreak/>
        <w:t>Select Schedules and New</w:t>
      </w:r>
    </w:p>
    <w:p w:rsidR="00091418" w:rsidRDefault="00466E0A" w:rsidP="00F90274">
      <w:pPr>
        <w:spacing w:before="60" w:after="60"/>
        <w:ind w:left="720"/>
        <w:rPr>
          <w:rFonts w:asciiTheme="minorHAnsi" w:hAnsiTheme="minorHAnsi"/>
        </w:rPr>
      </w:pPr>
      <w:r>
        <w:rPr>
          <w:noProof/>
        </w:rPr>
        <w:drawing>
          <wp:inline distT="0" distB="0" distL="0" distR="0" wp14:anchorId="0EF98625" wp14:editId="1BD3CE6A">
            <wp:extent cx="4062410" cy="3636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64268" cy="3638301"/>
                    </a:xfrm>
                    <a:prstGeom prst="rect">
                      <a:avLst/>
                    </a:prstGeom>
                  </pic:spPr>
                </pic:pic>
              </a:graphicData>
            </a:graphic>
          </wp:inline>
        </w:drawing>
      </w:r>
    </w:p>
    <w:p w:rsidR="00565848" w:rsidRPr="00565848" w:rsidRDefault="00565848" w:rsidP="00565848">
      <w:pPr>
        <w:pStyle w:val="BodyText"/>
      </w:pPr>
    </w:p>
    <w:p w:rsidR="00091418" w:rsidRPr="00F90274" w:rsidRDefault="00091418" w:rsidP="00001ADF">
      <w:pPr>
        <w:pStyle w:val="BodyText"/>
        <w:numPr>
          <w:ilvl w:val="0"/>
          <w:numId w:val="2"/>
        </w:numPr>
        <w:spacing w:before="60" w:after="60"/>
        <w:rPr>
          <w:rFonts w:asciiTheme="minorHAnsi" w:hAnsiTheme="minorHAnsi"/>
        </w:rPr>
      </w:pPr>
      <w:r w:rsidRPr="00F90274">
        <w:rPr>
          <w:rFonts w:asciiTheme="minorHAnsi" w:hAnsiTheme="minorHAnsi"/>
        </w:rPr>
        <w:t xml:space="preserve">Enter a </w:t>
      </w:r>
      <w:r w:rsidR="003E34B8">
        <w:rPr>
          <w:rFonts w:asciiTheme="minorHAnsi" w:hAnsiTheme="minorHAnsi"/>
        </w:rPr>
        <w:t>Name.  Suggested format is EEQFX</w:t>
      </w:r>
      <w:r w:rsidRPr="00F90274">
        <w:rPr>
          <w:rFonts w:asciiTheme="minorHAnsi" w:hAnsiTheme="minorHAnsi"/>
        </w:rPr>
        <w:t>.  Select Occurs Weekly and check Friday.  Select Occurs Once At and enter 3:13:00 AM. (For the client’s benefit, this is 3:13 AM Eastern time).  Enter the date to start running this job.  Select OK.</w:t>
      </w:r>
    </w:p>
    <w:p w:rsidR="00091418" w:rsidRPr="00F90274" w:rsidRDefault="00466E0A" w:rsidP="00F90274">
      <w:pPr>
        <w:spacing w:before="60" w:after="60"/>
        <w:ind w:left="720"/>
        <w:rPr>
          <w:rFonts w:asciiTheme="minorHAnsi" w:hAnsiTheme="minorHAnsi"/>
        </w:rPr>
      </w:pPr>
      <w:r>
        <w:rPr>
          <w:noProof/>
        </w:rPr>
        <w:drawing>
          <wp:inline distT="0" distB="0" distL="0" distR="0" wp14:anchorId="0F3522EA" wp14:editId="1E62CA31">
            <wp:extent cx="4076700" cy="361066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78376" cy="3612151"/>
                    </a:xfrm>
                    <a:prstGeom prst="rect">
                      <a:avLst/>
                    </a:prstGeom>
                  </pic:spPr>
                </pic:pic>
              </a:graphicData>
            </a:graphic>
          </wp:inline>
        </w:drawing>
      </w:r>
    </w:p>
    <w:p w:rsidR="00091418" w:rsidRPr="00F90274" w:rsidRDefault="00091418" w:rsidP="00001ADF">
      <w:pPr>
        <w:pStyle w:val="ListParagraph"/>
        <w:numPr>
          <w:ilvl w:val="0"/>
          <w:numId w:val="2"/>
        </w:numPr>
        <w:spacing w:before="60" w:after="60"/>
        <w:contextualSpacing w:val="0"/>
        <w:rPr>
          <w:sz w:val="20"/>
          <w:szCs w:val="20"/>
        </w:rPr>
      </w:pPr>
      <w:r w:rsidRPr="00F90274">
        <w:rPr>
          <w:sz w:val="20"/>
          <w:szCs w:val="20"/>
        </w:rPr>
        <w:lastRenderedPageBreak/>
        <w:t>Click OK again to schedule the job.</w:t>
      </w:r>
    </w:p>
    <w:p w:rsidR="00091418" w:rsidRPr="00F90274" w:rsidRDefault="00091418" w:rsidP="00001ADF">
      <w:pPr>
        <w:pStyle w:val="ListParagraph"/>
        <w:numPr>
          <w:ilvl w:val="0"/>
          <w:numId w:val="2"/>
        </w:numPr>
        <w:spacing w:before="60" w:after="60"/>
        <w:contextualSpacing w:val="0"/>
        <w:rPr>
          <w:sz w:val="20"/>
          <w:szCs w:val="20"/>
        </w:rPr>
      </w:pPr>
      <w:r w:rsidRPr="00F90274">
        <w:rPr>
          <w:sz w:val="20"/>
          <w:szCs w:val="20"/>
        </w:rPr>
        <w:t>Right click on SQL Server Agent and select Refresh.</w:t>
      </w:r>
    </w:p>
    <w:p w:rsidR="00091418" w:rsidRPr="00F90274" w:rsidRDefault="00091418" w:rsidP="00F90274">
      <w:pPr>
        <w:spacing w:before="60" w:after="60"/>
        <w:ind w:left="720"/>
        <w:rPr>
          <w:rFonts w:asciiTheme="minorHAnsi" w:hAnsiTheme="minorHAnsi"/>
        </w:rPr>
      </w:pPr>
      <w:r w:rsidRPr="00F90274">
        <w:rPr>
          <w:rFonts w:asciiTheme="minorHAnsi" w:hAnsiTheme="minorHAnsi"/>
          <w:noProof/>
        </w:rPr>
        <w:drawing>
          <wp:inline distT="0" distB="0" distL="0" distR="0" wp14:anchorId="66A20D2D" wp14:editId="71E05DB2">
            <wp:extent cx="2102501" cy="3061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4855" cy="3064763"/>
                    </a:xfrm>
                    <a:prstGeom prst="rect">
                      <a:avLst/>
                    </a:prstGeom>
                    <a:noFill/>
                    <a:ln>
                      <a:noFill/>
                    </a:ln>
                  </pic:spPr>
                </pic:pic>
              </a:graphicData>
            </a:graphic>
          </wp:inline>
        </w:drawing>
      </w:r>
    </w:p>
    <w:p w:rsidR="00565848" w:rsidRDefault="00565848" w:rsidP="00565848">
      <w:pPr>
        <w:pStyle w:val="ListParagraph"/>
        <w:spacing w:before="60" w:after="60"/>
        <w:ind w:left="360"/>
        <w:contextualSpacing w:val="0"/>
        <w:rPr>
          <w:sz w:val="20"/>
          <w:szCs w:val="20"/>
        </w:rPr>
      </w:pPr>
    </w:p>
    <w:p w:rsidR="00091418" w:rsidRPr="00F90274" w:rsidRDefault="00091418" w:rsidP="00001ADF">
      <w:pPr>
        <w:pStyle w:val="ListParagraph"/>
        <w:numPr>
          <w:ilvl w:val="0"/>
          <w:numId w:val="2"/>
        </w:numPr>
        <w:spacing w:before="60" w:after="60"/>
        <w:contextualSpacing w:val="0"/>
        <w:rPr>
          <w:sz w:val="20"/>
          <w:szCs w:val="20"/>
        </w:rPr>
      </w:pPr>
      <w:r w:rsidRPr="00F90274">
        <w:rPr>
          <w:sz w:val="20"/>
          <w:szCs w:val="20"/>
        </w:rPr>
        <w:t xml:space="preserve">Expand SQL Server Agent then Jobs. </w:t>
      </w:r>
      <w:r w:rsidR="00565848">
        <w:rPr>
          <w:sz w:val="20"/>
          <w:szCs w:val="20"/>
        </w:rPr>
        <w:t xml:space="preserve"> You should see your scheduled Equifax</w:t>
      </w:r>
      <w:r w:rsidRPr="00F90274">
        <w:rPr>
          <w:sz w:val="20"/>
          <w:szCs w:val="20"/>
        </w:rPr>
        <w:t xml:space="preserve"> job in the list.</w:t>
      </w:r>
    </w:p>
    <w:p w:rsidR="00091418" w:rsidRPr="00F90274" w:rsidRDefault="00466E0A" w:rsidP="00F90274">
      <w:pPr>
        <w:spacing w:before="60" w:after="60"/>
        <w:ind w:left="720"/>
        <w:rPr>
          <w:rFonts w:asciiTheme="minorHAnsi" w:hAnsiTheme="minorHAnsi"/>
        </w:rPr>
      </w:pPr>
      <w:r>
        <w:rPr>
          <w:noProof/>
        </w:rPr>
        <w:drawing>
          <wp:inline distT="0" distB="0" distL="0" distR="0" wp14:anchorId="72A21621" wp14:editId="2BAB0BBA">
            <wp:extent cx="2305530" cy="41772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09879" cy="4185102"/>
                    </a:xfrm>
                    <a:prstGeom prst="rect">
                      <a:avLst/>
                    </a:prstGeom>
                  </pic:spPr>
                </pic:pic>
              </a:graphicData>
            </a:graphic>
          </wp:inline>
        </w:drawing>
      </w:r>
    </w:p>
    <w:p w:rsidR="00091418" w:rsidRPr="00F90274" w:rsidRDefault="00091418" w:rsidP="00001ADF">
      <w:pPr>
        <w:pStyle w:val="ListParagraph"/>
        <w:numPr>
          <w:ilvl w:val="0"/>
          <w:numId w:val="2"/>
        </w:numPr>
        <w:spacing w:before="60" w:after="60"/>
        <w:contextualSpacing w:val="0"/>
        <w:rPr>
          <w:sz w:val="20"/>
          <w:szCs w:val="20"/>
        </w:rPr>
      </w:pPr>
      <w:r w:rsidRPr="00F90274">
        <w:rPr>
          <w:sz w:val="20"/>
          <w:szCs w:val="20"/>
        </w:rPr>
        <w:lastRenderedPageBreak/>
        <w:t xml:space="preserve">Get into UltiPro and select </w:t>
      </w:r>
      <w:r w:rsidR="00985BA8">
        <w:rPr>
          <w:sz w:val="20"/>
          <w:szCs w:val="20"/>
        </w:rPr>
        <w:t>Eqiufax</w:t>
      </w:r>
    </w:p>
    <w:p w:rsidR="00091418" w:rsidRPr="00F90274" w:rsidRDefault="00985BA8" w:rsidP="00F90274">
      <w:pPr>
        <w:spacing w:before="60" w:after="60"/>
        <w:ind w:left="720"/>
        <w:rPr>
          <w:rFonts w:asciiTheme="minorHAnsi" w:hAnsiTheme="minorHAnsi"/>
        </w:rPr>
      </w:pPr>
      <w:r>
        <w:rPr>
          <w:noProof/>
        </w:rPr>
        <w:drawing>
          <wp:inline distT="0" distB="0" distL="0" distR="0" wp14:anchorId="2C671791" wp14:editId="09FFD30C">
            <wp:extent cx="1478840" cy="2380228"/>
            <wp:effectExtent l="0" t="0" r="762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481863" cy="2385094"/>
                    </a:xfrm>
                    <a:prstGeom prst="rect">
                      <a:avLst/>
                    </a:prstGeom>
                  </pic:spPr>
                </pic:pic>
              </a:graphicData>
            </a:graphic>
          </wp:inline>
        </w:drawing>
      </w:r>
    </w:p>
    <w:p w:rsidR="00091418" w:rsidRPr="00F90274" w:rsidRDefault="00091418" w:rsidP="00001ADF">
      <w:pPr>
        <w:pStyle w:val="ListParagraph"/>
        <w:numPr>
          <w:ilvl w:val="0"/>
          <w:numId w:val="2"/>
        </w:numPr>
        <w:spacing w:before="60" w:after="60"/>
        <w:contextualSpacing w:val="0"/>
        <w:rPr>
          <w:sz w:val="20"/>
          <w:szCs w:val="20"/>
        </w:rPr>
      </w:pPr>
      <w:r w:rsidRPr="00F90274">
        <w:rPr>
          <w:sz w:val="20"/>
          <w:szCs w:val="20"/>
        </w:rPr>
        <w:t>Select the Variables tab then scroll down to vFileType.  Enter a P so the files are sent out as production files.  Save the change.</w:t>
      </w:r>
    </w:p>
    <w:p w:rsidR="00091418" w:rsidRPr="00F90274" w:rsidRDefault="00985BA8" w:rsidP="00F90274">
      <w:pPr>
        <w:spacing w:before="60" w:after="60"/>
        <w:ind w:left="720"/>
        <w:rPr>
          <w:rFonts w:asciiTheme="minorHAnsi" w:hAnsiTheme="minorHAnsi"/>
        </w:rPr>
      </w:pPr>
      <w:r>
        <w:rPr>
          <w:noProof/>
        </w:rPr>
        <w:drawing>
          <wp:inline distT="0" distB="0" distL="0" distR="0" wp14:anchorId="2199A046" wp14:editId="1DA65EEB">
            <wp:extent cx="3109782" cy="1744043"/>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15487" cy="1747243"/>
                    </a:xfrm>
                    <a:prstGeom prst="rect">
                      <a:avLst/>
                    </a:prstGeom>
                  </pic:spPr>
                </pic:pic>
              </a:graphicData>
            </a:graphic>
          </wp:inline>
        </w:drawing>
      </w:r>
    </w:p>
    <w:p w:rsidR="00091418" w:rsidRPr="00F90274" w:rsidRDefault="003E34B8" w:rsidP="00001ADF">
      <w:pPr>
        <w:pStyle w:val="ListParagraph"/>
        <w:numPr>
          <w:ilvl w:val="0"/>
          <w:numId w:val="2"/>
        </w:numPr>
        <w:spacing w:before="60" w:after="60"/>
        <w:contextualSpacing w:val="0"/>
        <w:rPr>
          <w:sz w:val="20"/>
          <w:szCs w:val="20"/>
        </w:rPr>
      </w:pPr>
      <w:r>
        <w:rPr>
          <w:sz w:val="20"/>
          <w:szCs w:val="20"/>
        </w:rPr>
        <w:t>Go to Exports.  Select the Equifax</w:t>
      </w:r>
      <w:r w:rsidR="00091418" w:rsidRPr="00F90274">
        <w:rPr>
          <w:sz w:val="20"/>
          <w:szCs w:val="20"/>
        </w:rPr>
        <w:t xml:space="preserve"> export.  Verify that the appropriate selection criteria is checked.  The Pay Period Range dates are not used, so just the Company Selector and Data Selector sections need to be reviewed to make sure they’re setup to select the appropriate data.</w:t>
      </w:r>
    </w:p>
    <w:p w:rsidR="001C274F" w:rsidRPr="00F90274" w:rsidRDefault="001C274F" w:rsidP="00F90274">
      <w:pPr>
        <w:pStyle w:val="BodyText"/>
        <w:spacing w:before="60" w:after="60"/>
        <w:rPr>
          <w:rFonts w:asciiTheme="minorHAnsi" w:hAnsiTheme="minorHAnsi"/>
        </w:rPr>
      </w:pPr>
    </w:p>
    <w:p w:rsidR="001C274F" w:rsidRPr="00F90274" w:rsidRDefault="001C274F" w:rsidP="00F90274">
      <w:pPr>
        <w:pStyle w:val="BodyText"/>
        <w:spacing w:before="60" w:after="60"/>
        <w:ind w:left="720"/>
        <w:rPr>
          <w:rFonts w:asciiTheme="minorHAnsi" w:hAnsiTheme="minorHAnsi"/>
        </w:rPr>
      </w:pPr>
      <w:r w:rsidRPr="00F90274">
        <w:rPr>
          <w:rFonts w:asciiTheme="minorHAnsi" w:hAnsiTheme="minorHAnsi"/>
        </w:rPr>
        <w:t>BE SURE TO UPDATE BOTH THE E</w:t>
      </w:r>
      <w:r w:rsidR="00565848">
        <w:rPr>
          <w:rFonts w:asciiTheme="minorHAnsi" w:hAnsiTheme="minorHAnsi"/>
        </w:rPr>
        <w:t>EQFX</w:t>
      </w:r>
      <w:r w:rsidRPr="00F90274">
        <w:rPr>
          <w:rFonts w:asciiTheme="minorHAnsi" w:hAnsiTheme="minorHAnsi"/>
        </w:rPr>
        <w:t xml:space="preserve"> AND SCHEDULED SESSIONS WITH THE APPROPRIATE COMPANIES TO BE TRANSMITTED.   US COMPANIES ONLY!!!</w:t>
      </w:r>
    </w:p>
    <w:p w:rsidR="00091418" w:rsidRPr="00F90274" w:rsidRDefault="00985BA8" w:rsidP="00F90274">
      <w:pPr>
        <w:spacing w:before="60" w:after="60"/>
        <w:ind w:left="720"/>
        <w:rPr>
          <w:rFonts w:asciiTheme="minorHAnsi" w:hAnsiTheme="minorHAnsi"/>
        </w:rPr>
      </w:pPr>
      <w:r>
        <w:rPr>
          <w:noProof/>
        </w:rPr>
        <w:drawing>
          <wp:inline distT="0" distB="0" distL="0" distR="0" wp14:anchorId="0BFFB910" wp14:editId="6C6B4286">
            <wp:extent cx="4396740" cy="1660052"/>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98705" cy="1660794"/>
                    </a:xfrm>
                    <a:prstGeom prst="rect">
                      <a:avLst/>
                    </a:prstGeom>
                  </pic:spPr>
                </pic:pic>
              </a:graphicData>
            </a:graphic>
          </wp:inline>
        </w:drawing>
      </w:r>
    </w:p>
    <w:p w:rsidR="00091418" w:rsidRPr="00F90274" w:rsidRDefault="00091418" w:rsidP="00F90274">
      <w:pPr>
        <w:spacing w:before="60" w:after="60"/>
        <w:rPr>
          <w:rFonts w:asciiTheme="minorHAnsi" w:hAnsiTheme="minorHAnsi"/>
        </w:rPr>
      </w:pPr>
    </w:p>
    <w:p w:rsidR="00091418" w:rsidRPr="00F90274" w:rsidRDefault="00091418" w:rsidP="00001ADF">
      <w:pPr>
        <w:pStyle w:val="ListParagraph"/>
        <w:numPr>
          <w:ilvl w:val="0"/>
          <w:numId w:val="2"/>
        </w:numPr>
        <w:spacing w:before="60" w:after="60"/>
        <w:contextualSpacing w:val="0"/>
        <w:rPr>
          <w:sz w:val="20"/>
          <w:szCs w:val="20"/>
        </w:rPr>
      </w:pPr>
      <w:r w:rsidRPr="00F90274">
        <w:rPr>
          <w:sz w:val="20"/>
          <w:szCs w:val="20"/>
        </w:rPr>
        <w:t>Save any changes.</w:t>
      </w:r>
    </w:p>
    <w:p w:rsidR="00091418" w:rsidRPr="00F90274" w:rsidRDefault="00091418" w:rsidP="00F90274">
      <w:pPr>
        <w:spacing w:before="60" w:after="60"/>
        <w:rPr>
          <w:rFonts w:asciiTheme="minorHAnsi" w:hAnsiTheme="minorHAnsi"/>
        </w:rPr>
      </w:pPr>
    </w:p>
    <w:p w:rsidR="00C06839" w:rsidRPr="00985BA8" w:rsidRDefault="00082F49" w:rsidP="00F90274">
      <w:pPr>
        <w:pStyle w:val="Heading1"/>
        <w:spacing w:before="60" w:after="60"/>
        <w:rPr>
          <w:rFonts w:asciiTheme="minorHAnsi" w:hAnsiTheme="minorHAnsi"/>
          <w:b/>
        </w:rPr>
      </w:pPr>
      <w:bookmarkStart w:id="23" w:name="_Toc420681045"/>
      <w:r w:rsidRPr="00985BA8">
        <w:rPr>
          <w:rFonts w:asciiTheme="minorHAnsi" w:hAnsiTheme="minorHAnsi"/>
          <w:b/>
        </w:rPr>
        <w:lastRenderedPageBreak/>
        <w:t>Troubleshooting</w:t>
      </w:r>
      <w:bookmarkEnd w:id="23"/>
      <w:r w:rsidRPr="00985BA8">
        <w:rPr>
          <w:rFonts w:asciiTheme="minorHAnsi" w:hAnsiTheme="minorHAnsi"/>
          <w:b/>
        </w:rPr>
        <w:tab/>
      </w:r>
    </w:p>
    <w:p w:rsidR="00C06839" w:rsidRPr="00985BA8" w:rsidRDefault="00C06839" w:rsidP="00F90274">
      <w:pPr>
        <w:pStyle w:val="Heading2"/>
        <w:spacing w:before="60" w:after="60"/>
        <w:rPr>
          <w:rFonts w:asciiTheme="minorHAnsi" w:hAnsiTheme="minorHAnsi"/>
          <w:b/>
        </w:rPr>
      </w:pPr>
      <w:bookmarkStart w:id="24" w:name="_Toc420681046"/>
      <w:r w:rsidRPr="00985BA8">
        <w:rPr>
          <w:rFonts w:asciiTheme="minorHAnsi" w:hAnsiTheme="minorHAnsi"/>
          <w:b/>
        </w:rPr>
        <w:t>Result Codes</w:t>
      </w:r>
      <w:bookmarkEnd w:id="24"/>
    </w:p>
    <w:p w:rsidR="00C06839" w:rsidRPr="00F90274" w:rsidRDefault="00C06839" w:rsidP="00F90274">
      <w:pPr>
        <w:pStyle w:val="BodyText"/>
        <w:spacing w:before="60" w:after="60"/>
        <w:rPr>
          <w:rFonts w:asciiTheme="minorHAnsi" w:hAnsiTheme="minorHAnsi" w:cs="Arial"/>
        </w:rPr>
      </w:pPr>
      <w:r w:rsidRPr="00F90274">
        <w:rPr>
          <w:rFonts w:asciiTheme="minorHAnsi" w:hAnsiTheme="minorHAnsi" w:cs="Arial"/>
        </w:rPr>
        <w:t>When running the export, you may receive one of the following codes when the process is complete:</w:t>
      </w:r>
    </w:p>
    <w:p w:rsidR="00C06839" w:rsidRPr="00F90274" w:rsidRDefault="00C06839" w:rsidP="00001ADF">
      <w:pPr>
        <w:pStyle w:val="BodyText"/>
        <w:numPr>
          <w:ilvl w:val="0"/>
          <w:numId w:val="9"/>
        </w:numPr>
        <w:overflowPunct/>
        <w:autoSpaceDE/>
        <w:autoSpaceDN/>
        <w:adjustRightInd/>
        <w:spacing w:before="60" w:after="60"/>
        <w:textAlignment w:val="auto"/>
        <w:rPr>
          <w:rFonts w:asciiTheme="minorHAnsi" w:hAnsiTheme="minorHAnsi" w:cs="Arial"/>
        </w:rPr>
      </w:pPr>
      <w:r w:rsidRPr="00F90274">
        <w:rPr>
          <w:rFonts w:asciiTheme="minorHAnsi" w:hAnsiTheme="minorHAnsi" w:cs="Helv"/>
          <w:color w:val="000000"/>
        </w:rPr>
        <w:t>Positive number is number of 200 records in the export file (individual Employees)</w:t>
      </w:r>
    </w:p>
    <w:p w:rsidR="00985BA8" w:rsidRDefault="00985BA8" w:rsidP="00001ADF">
      <w:pPr>
        <w:numPr>
          <w:ilvl w:val="0"/>
          <w:numId w:val="9"/>
        </w:numPr>
        <w:overflowPunct/>
        <w:spacing w:before="60" w:after="60" w:line="240" w:lineRule="atLeast"/>
        <w:textAlignment w:val="auto"/>
        <w:rPr>
          <w:rFonts w:asciiTheme="minorHAnsi" w:hAnsiTheme="minorHAnsi" w:cs="Helv"/>
          <w:color w:val="000000"/>
        </w:rPr>
      </w:pPr>
      <w:r>
        <w:rPr>
          <w:rFonts w:asciiTheme="minorHAnsi" w:hAnsiTheme="minorHAnsi" w:cs="Helv"/>
          <w:color w:val="000000"/>
        </w:rPr>
        <w:t>-66 means the system is locked.</w:t>
      </w:r>
    </w:p>
    <w:p w:rsidR="00C06839" w:rsidRPr="00985BA8" w:rsidRDefault="00C06839" w:rsidP="00985BA8">
      <w:pPr>
        <w:overflowPunct/>
        <w:spacing w:before="60" w:after="60" w:line="240" w:lineRule="atLeast"/>
        <w:ind w:left="1080"/>
        <w:textAlignment w:val="auto"/>
        <w:rPr>
          <w:rFonts w:asciiTheme="minorHAnsi" w:hAnsiTheme="minorHAnsi" w:cs="Helv"/>
          <w:i/>
          <w:color w:val="000000"/>
        </w:rPr>
      </w:pPr>
      <w:r w:rsidRPr="00985BA8">
        <w:rPr>
          <w:rFonts w:asciiTheme="minorHAnsi" w:hAnsiTheme="minorHAnsi" w:cs="Helv"/>
          <w:b/>
          <w:i/>
          <w:color w:val="000000"/>
        </w:rPr>
        <w:t>Note</w:t>
      </w:r>
      <w:r w:rsidRPr="00985BA8">
        <w:rPr>
          <w:rFonts w:asciiTheme="minorHAnsi" w:hAnsiTheme="minorHAnsi" w:cs="Helv"/>
          <w:i/>
          <w:color w:val="000000"/>
        </w:rPr>
        <w:t>: Wait a few minutes, run the MS SQL ZAP program and the run the program again</w:t>
      </w:r>
    </w:p>
    <w:p w:rsidR="00C06839" w:rsidRPr="00F90274" w:rsidRDefault="00C06839" w:rsidP="00001ADF">
      <w:pPr>
        <w:numPr>
          <w:ilvl w:val="0"/>
          <w:numId w:val="9"/>
        </w:numPr>
        <w:overflowPunct/>
        <w:spacing w:before="60" w:after="60" w:line="240" w:lineRule="atLeast"/>
        <w:textAlignment w:val="auto"/>
        <w:rPr>
          <w:rFonts w:asciiTheme="minorHAnsi" w:hAnsiTheme="minorHAnsi" w:cs="Helv"/>
          <w:color w:val="000000"/>
        </w:rPr>
      </w:pPr>
      <w:r w:rsidRPr="00F90274">
        <w:rPr>
          <w:rFonts w:asciiTheme="minorHAnsi" w:hAnsiTheme="minorHAnsi" w:cs="Helv"/>
          <w:color w:val="000000"/>
        </w:rPr>
        <w:t>-99 means zap (reset).</w:t>
      </w:r>
    </w:p>
    <w:p w:rsidR="00C06839" w:rsidRPr="00F90274" w:rsidRDefault="00C06839" w:rsidP="00001ADF">
      <w:pPr>
        <w:numPr>
          <w:ilvl w:val="0"/>
          <w:numId w:val="9"/>
        </w:numPr>
        <w:overflowPunct/>
        <w:spacing w:before="60" w:after="60" w:line="240" w:lineRule="atLeast"/>
        <w:textAlignment w:val="auto"/>
        <w:rPr>
          <w:rFonts w:asciiTheme="minorHAnsi" w:hAnsiTheme="minorHAnsi" w:cs="Helv"/>
          <w:color w:val="000000"/>
        </w:rPr>
      </w:pPr>
      <w:r w:rsidRPr="00F90274">
        <w:rPr>
          <w:rFonts w:asciiTheme="minorHAnsi" w:hAnsiTheme="minorHAnsi" w:cs="Helv"/>
          <w:color w:val="000000"/>
        </w:rPr>
        <w:t>-3 means that the bcp out (exporting the table to a text file) for the detail file and the summary both failed, most likely because the export path was unable to be written to by the SQL server.</w:t>
      </w:r>
    </w:p>
    <w:p w:rsidR="00C06839" w:rsidRPr="00F90274" w:rsidRDefault="00C06839" w:rsidP="00001ADF">
      <w:pPr>
        <w:numPr>
          <w:ilvl w:val="0"/>
          <w:numId w:val="9"/>
        </w:numPr>
        <w:overflowPunct/>
        <w:spacing w:before="60" w:after="60" w:line="240" w:lineRule="atLeast"/>
        <w:textAlignment w:val="auto"/>
        <w:rPr>
          <w:rFonts w:asciiTheme="minorHAnsi" w:hAnsiTheme="minorHAnsi" w:cs="Helv"/>
          <w:color w:val="000000"/>
        </w:rPr>
      </w:pPr>
      <w:r w:rsidRPr="00F90274">
        <w:rPr>
          <w:rFonts w:asciiTheme="minorHAnsi" w:hAnsiTheme="minorHAnsi" w:cs="Helv"/>
          <w:color w:val="000000"/>
        </w:rPr>
        <w:t>-1 means main file failed, -2 means summary failed, -3 (-1 + -2) means both failed.</w:t>
      </w:r>
    </w:p>
    <w:p w:rsidR="00575853" w:rsidRPr="00F90274" w:rsidRDefault="00575853" w:rsidP="00F90274">
      <w:pPr>
        <w:pStyle w:val="BodyText"/>
        <w:spacing w:before="60" w:after="60"/>
        <w:rPr>
          <w:rFonts w:asciiTheme="minorHAnsi" w:hAnsiTheme="minorHAnsi"/>
        </w:rPr>
      </w:pPr>
    </w:p>
    <w:p w:rsidR="00082F49" w:rsidRPr="003E34B8" w:rsidRDefault="00082F49" w:rsidP="003E34B8">
      <w:pPr>
        <w:pStyle w:val="Heading2"/>
        <w:numPr>
          <w:ilvl w:val="0"/>
          <w:numId w:val="0"/>
        </w:numPr>
        <w:spacing w:before="60" w:after="60"/>
        <w:rPr>
          <w:rFonts w:asciiTheme="minorHAnsi" w:hAnsiTheme="minorHAnsi"/>
          <w:b/>
        </w:rPr>
      </w:pPr>
    </w:p>
    <w:sectPr w:rsidR="00082F49" w:rsidRPr="003E34B8" w:rsidSect="00D950C5">
      <w:footerReference w:type="default" r:id="rId5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76F" w:rsidRDefault="0009076F">
      <w:r>
        <w:separator/>
      </w:r>
    </w:p>
  </w:endnote>
  <w:endnote w:type="continuationSeparator" w:id="0">
    <w:p w:rsidR="0009076F" w:rsidRDefault="00090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CCD" w:rsidRDefault="00B31CCD">
    <w:pPr>
      <w:pStyle w:val="Footer"/>
    </w:pPr>
    <w:r>
      <w:fldChar w:fldCharType="begin"/>
    </w:r>
    <w:r>
      <w:instrText>PAGE</w:instrText>
    </w:r>
    <w:r>
      <w:fldChar w:fldCharType="separate"/>
    </w:r>
    <w:r>
      <w:t>ii</w:t>
    </w:r>
    <w:r>
      <w:fldChar w:fldCharType="end"/>
    </w:r>
    <w:r>
      <w:t xml:space="preserve">  </w:t>
    </w:r>
    <w:r>
      <w:fldChar w:fldCharType="begin"/>
    </w:r>
    <w:r>
      <w:instrText>SYMBOL 183 \f "Symbol"</w:instrText>
    </w:r>
    <w:r>
      <w:fldChar w:fldCharType="end"/>
    </w:r>
    <w:r>
      <w:t xml:space="preserve">  </w:t>
    </w:r>
    <w:r>
      <w:fldChar w:fldCharType="begin"/>
    </w:r>
    <w:r>
      <w:instrText>styleref "TOCTitle"</w:instrText>
    </w:r>
    <w:r>
      <w:fldChar w:fldCharType="separate"/>
    </w:r>
    <w:r>
      <w:rPr>
        <w:noProof/>
      </w:rPr>
      <w:t>Contents</w:t>
    </w:r>
    <w:r>
      <w:rPr>
        <w:noProof/>
      </w:rPr>
      <w:fldChar w:fldCharType="end"/>
    </w:r>
    <w:r>
      <w:tab/>
    </w:r>
    <w:r>
      <w:fldChar w:fldCharType="begin"/>
    </w:r>
    <w:r>
      <w:instrText>Title</w:instrText>
    </w:r>
    <w:r>
      <w:fldChar w:fldCharType="separate"/>
    </w:r>
    <w:r>
      <w:t>Specification for</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CCD" w:rsidRPr="00CE2094" w:rsidRDefault="00B31CCD">
    <w:pPr>
      <w:pStyle w:val="Footer"/>
      <w:rPr>
        <w:rFonts w:asciiTheme="minorHAnsi" w:hAnsiTheme="minorHAnsi"/>
        <w:b w:val="0"/>
        <w:color w:val="8DC63F" w:themeColor="text2"/>
      </w:rPr>
    </w:pPr>
    <w:r w:rsidRPr="00CE2094">
      <w:rPr>
        <w:rFonts w:asciiTheme="minorHAnsi" w:hAnsiTheme="minorHAnsi"/>
        <w:b w:val="0"/>
        <w:color w:val="8DC63F" w:themeColor="text2"/>
      </w:rPr>
      <w:tab/>
    </w:r>
    <w:r w:rsidRPr="00CE2094">
      <w:rPr>
        <w:rFonts w:asciiTheme="minorHAnsi" w:hAnsiTheme="minorHAnsi"/>
        <w:b w:val="0"/>
        <w:color w:val="8DC63F" w:themeColor="text2"/>
      </w:rPr>
      <w:fldChar w:fldCharType="begin"/>
    </w:r>
    <w:r w:rsidRPr="00CE2094">
      <w:rPr>
        <w:rFonts w:asciiTheme="minorHAnsi" w:hAnsiTheme="minorHAnsi"/>
        <w:b w:val="0"/>
        <w:color w:val="8DC63F" w:themeColor="text2"/>
      </w:rPr>
      <w:instrText>styleref "TOCTitle"</w:instrText>
    </w:r>
    <w:r w:rsidRPr="00CE2094">
      <w:rPr>
        <w:rFonts w:asciiTheme="minorHAnsi" w:hAnsiTheme="minorHAnsi"/>
        <w:b w:val="0"/>
        <w:color w:val="8DC63F" w:themeColor="text2"/>
      </w:rPr>
      <w:fldChar w:fldCharType="separate"/>
    </w:r>
    <w:r w:rsidR="004807FC">
      <w:rPr>
        <w:rFonts w:asciiTheme="minorHAnsi" w:hAnsiTheme="minorHAnsi"/>
        <w:bCs/>
        <w:noProof/>
        <w:color w:val="8DC63F" w:themeColor="text2"/>
      </w:rPr>
      <w:t>Error! No text of specified style in document.</w:t>
    </w:r>
    <w:r w:rsidRPr="00CE2094">
      <w:rPr>
        <w:rFonts w:asciiTheme="minorHAnsi" w:hAnsiTheme="minorHAnsi"/>
        <w:b w:val="0"/>
        <w:noProof/>
        <w:color w:val="8DC63F" w:themeColor="text2"/>
      </w:rPr>
      <w:fldChar w:fldCharType="end"/>
    </w:r>
    <w:r w:rsidRPr="00CE2094">
      <w:rPr>
        <w:rFonts w:asciiTheme="minorHAnsi" w:hAnsiTheme="minorHAnsi"/>
        <w:b w:val="0"/>
        <w:color w:val="8DC63F" w:themeColor="text2"/>
      </w:rPr>
      <w:t xml:space="preserve">  </w:t>
    </w:r>
    <w:r w:rsidRPr="00CE2094">
      <w:rPr>
        <w:rFonts w:asciiTheme="minorHAnsi" w:hAnsiTheme="minorHAnsi"/>
        <w:b w:val="0"/>
        <w:color w:val="8DC63F" w:themeColor="text2"/>
      </w:rPr>
      <w:fldChar w:fldCharType="begin"/>
    </w:r>
    <w:r w:rsidRPr="00CE2094">
      <w:rPr>
        <w:rFonts w:asciiTheme="minorHAnsi" w:hAnsiTheme="minorHAnsi"/>
        <w:b w:val="0"/>
        <w:color w:val="8DC63F" w:themeColor="text2"/>
      </w:rPr>
      <w:instrText>SYMBOL 183 \f "Symbol"</w:instrText>
    </w:r>
    <w:r w:rsidRPr="00CE2094">
      <w:rPr>
        <w:rFonts w:asciiTheme="minorHAnsi" w:hAnsiTheme="minorHAnsi"/>
        <w:b w:val="0"/>
        <w:color w:val="8DC63F" w:themeColor="text2"/>
      </w:rPr>
      <w:fldChar w:fldCharType="end"/>
    </w:r>
    <w:r w:rsidRPr="00CE2094">
      <w:rPr>
        <w:rFonts w:asciiTheme="minorHAnsi" w:hAnsiTheme="minorHAnsi"/>
        <w:b w:val="0"/>
        <w:color w:val="8DC63F" w:themeColor="text2"/>
      </w:rPr>
      <w:t xml:space="preserve">  </w:t>
    </w:r>
    <w:r w:rsidRPr="00CE2094">
      <w:rPr>
        <w:rFonts w:asciiTheme="minorHAnsi" w:hAnsiTheme="minorHAnsi"/>
        <w:b w:val="0"/>
        <w:color w:val="8DC63F" w:themeColor="text2"/>
      </w:rPr>
      <w:fldChar w:fldCharType="begin"/>
    </w:r>
    <w:r w:rsidRPr="00CE2094">
      <w:rPr>
        <w:rFonts w:asciiTheme="minorHAnsi" w:hAnsiTheme="minorHAnsi"/>
        <w:b w:val="0"/>
        <w:color w:val="8DC63F" w:themeColor="text2"/>
      </w:rPr>
      <w:instrText>PAGE</w:instrText>
    </w:r>
    <w:r w:rsidRPr="00CE2094">
      <w:rPr>
        <w:rFonts w:asciiTheme="minorHAnsi" w:hAnsiTheme="minorHAnsi"/>
        <w:b w:val="0"/>
        <w:color w:val="8DC63F" w:themeColor="text2"/>
      </w:rPr>
      <w:fldChar w:fldCharType="separate"/>
    </w:r>
    <w:r w:rsidR="004807FC">
      <w:rPr>
        <w:rFonts w:asciiTheme="minorHAnsi" w:hAnsiTheme="minorHAnsi"/>
        <w:b w:val="0"/>
        <w:noProof/>
        <w:color w:val="8DC63F" w:themeColor="text2"/>
      </w:rPr>
      <w:t>ii</w:t>
    </w:r>
    <w:r w:rsidRPr="00CE2094">
      <w:rPr>
        <w:rFonts w:asciiTheme="minorHAnsi" w:hAnsiTheme="minorHAnsi"/>
        <w:b w:val="0"/>
        <w:noProof/>
        <w:color w:val="8DC63F" w:themeColor="text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CCD" w:rsidRPr="00CE2094" w:rsidRDefault="00B31CCD">
    <w:pPr>
      <w:pStyle w:val="Footer"/>
      <w:pBdr>
        <w:between w:val="none" w:sz="0" w:space="0" w:color="auto"/>
      </w:pBdr>
      <w:tabs>
        <w:tab w:val="clear" w:pos="9720"/>
        <w:tab w:val="right" w:pos="8640"/>
      </w:tabs>
      <w:rPr>
        <w:rFonts w:asciiTheme="minorHAnsi" w:hAnsiTheme="minorHAnsi"/>
        <w:b w:val="0"/>
        <w:color w:val="8DC63F" w:themeColor="text2"/>
        <w:sz w:val="16"/>
        <w:szCs w:val="16"/>
      </w:rPr>
    </w:pPr>
    <w:r w:rsidRPr="00CE2094">
      <w:rPr>
        <w:rFonts w:asciiTheme="minorHAnsi" w:hAnsiTheme="minorHAnsi"/>
        <w:b w:val="0"/>
        <w:color w:val="8DC63F" w:themeColor="text2"/>
        <w:sz w:val="16"/>
        <w:szCs w:val="16"/>
      </w:rPr>
      <w:tab/>
    </w:r>
    <w:r w:rsidRPr="00CE2094">
      <w:rPr>
        <w:rFonts w:asciiTheme="minorHAnsi" w:hAnsiTheme="minorHAnsi"/>
        <w:b w:val="0"/>
        <w:color w:val="8DC63F" w:themeColor="text2"/>
        <w:sz w:val="16"/>
        <w:szCs w:val="16"/>
      </w:rPr>
      <w:fldChar w:fldCharType="begin"/>
    </w:r>
    <w:r w:rsidRPr="00CE2094">
      <w:rPr>
        <w:rFonts w:asciiTheme="minorHAnsi" w:hAnsiTheme="minorHAnsi"/>
        <w:b w:val="0"/>
        <w:color w:val="8DC63F" w:themeColor="text2"/>
        <w:sz w:val="16"/>
        <w:szCs w:val="16"/>
      </w:rPr>
      <w:instrText>styleref "1"</w:instrText>
    </w:r>
    <w:r w:rsidRPr="00CE2094">
      <w:rPr>
        <w:rFonts w:asciiTheme="minorHAnsi" w:hAnsiTheme="minorHAnsi"/>
        <w:b w:val="0"/>
        <w:color w:val="8DC63F" w:themeColor="text2"/>
        <w:sz w:val="16"/>
        <w:szCs w:val="16"/>
      </w:rPr>
      <w:fldChar w:fldCharType="separate"/>
    </w:r>
    <w:r w:rsidR="004807FC">
      <w:rPr>
        <w:rFonts w:asciiTheme="minorHAnsi" w:hAnsiTheme="minorHAnsi"/>
        <w:b w:val="0"/>
        <w:noProof/>
        <w:color w:val="8DC63F" w:themeColor="text2"/>
        <w:sz w:val="16"/>
        <w:szCs w:val="16"/>
      </w:rPr>
      <w:t>EQUIFAX Install Instructions</w:t>
    </w:r>
    <w:r w:rsidRPr="00CE2094">
      <w:rPr>
        <w:rFonts w:asciiTheme="minorHAnsi" w:hAnsiTheme="minorHAnsi"/>
        <w:b w:val="0"/>
        <w:noProof/>
        <w:color w:val="8DC63F" w:themeColor="text2"/>
        <w:sz w:val="16"/>
        <w:szCs w:val="16"/>
      </w:rPr>
      <w:fldChar w:fldCharType="end"/>
    </w:r>
    <w:r>
      <w:rPr>
        <w:rFonts w:asciiTheme="minorHAnsi" w:hAnsiTheme="minorHAnsi"/>
        <w:b w:val="0"/>
        <w:color w:val="8DC63F" w:themeColor="text2"/>
        <w:sz w:val="16"/>
        <w:szCs w:val="16"/>
      </w:rPr>
      <w:t xml:space="preserve"> </w:t>
    </w:r>
  </w:p>
  <w:p w:rsidR="00B31CCD" w:rsidRDefault="00B31CCD">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76F" w:rsidRDefault="0009076F">
      <w:r>
        <w:separator/>
      </w:r>
    </w:p>
  </w:footnote>
  <w:footnote w:type="continuationSeparator" w:id="0">
    <w:p w:rsidR="0009076F" w:rsidRDefault="000907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right"/>
      <w:tblLook w:val="01E0" w:firstRow="1" w:lastRow="1" w:firstColumn="1" w:lastColumn="1" w:noHBand="0" w:noVBand="0"/>
    </w:tblPr>
    <w:tblGrid>
      <w:gridCol w:w="4986"/>
      <w:gridCol w:w="630"/>
      <w:gridCol w:w="1458"/>
    </w:tblGrid>
    <w:tr w:rsidR="00B31CCD" w:rsidRPr="00B31153" w:rsidTr="00646619">
      <w:trPr>
        <w:trHeight w:val="360"/>
        <w:jc w:val="right"/>
      </w:trPr>
      <w:tc>
        <w:tcPr>
          <w:tcW w:w="4986" w:type="dxa"/>
          <w:vAlign w:val="center"/>
        </w:tcPr>
        <w:p w:rsidR="00B31CCD" w:rsidRPr="00EC6E5E" w:rsidRDefault="00B31CCD" w:rsidP="00CE2094">
          <w:pPr>
            <w:pStyle w:val="Header"/>
            <w:jc w:val="right"/>
            <w:rPr>
              <w:rFonts w:ascii="Calibri" w:hAnsi="Calibri"/>
              <w:color w:val="8DC63F" w:themeColor="text2"/>
              <w:sz w:val="16"/>
              <w:szCs w:val="16"/>
            </w:rPr>
          </w:pPr>
          <w:r>
            <w:rPr>
              <w:rFonts w:ascii="Calibri" w:hAnsi="Calibri"/>
              <w:b w:val="0"/>
              <w:color w:val="8DC63F" w:themeColor="text2"/>
              <w:sz w:val="16"/>
              <w:szCs w:val="16"/>
            </w:rPr>
            <w:t>Equifax Install Document</w:t>
          </w:r>
        </w:p>
      </w:tc>
      <w:tc>
        <w:tcPr>
          <w:tcW w:w="630" w:type="dxa"/>
          <w:vAlign w:val="center"/>
        </w:tcPr>
        <w:p w:rsidR="00B31CCD" w:rsidRPr="008663CE" w:rsidRDefault="00B31CCD" w:rsidP="00CE2094">
          <w:pPr>
            <w:pStyle w:val="Header"/>
            <w:jc w:val="center"/>
            <w:rPr>
              <w:rFonts w:ascii="Arial Black" w:hAnsi="Arial Black"/>
              <w:color w:val="739DD2" w:themeColor="accent4"/>
              <w:sz w:val="28"/>
              <w:szCs w:val="28"/>
            </w:rPr>
          </w:pPr>
          <w:r w:rsidRPr="008663CE">
            <w:rPr>
              <w:rStyle w:val="PageNumber"/>
              <w:rFonts w:ascii="Arial Black" w:hAnsi="Arial Black"/>
              <w:color w:val="739DD2" w:themeColor="accent4"/>
              <w:sz w:val="28"/>
              <w:szCs w:val="28"/>
            </w:rPr>
            <w:fldChar w:fldCharType="begin"/>
          </w:r>
          <w:r w:rsidRPr="008663CE">
            <w:rPr>
              <w:rStyle w:val="PageNumber"/>
              <w:rFonts w:ascii="Arial Black" w:hAnsi="Arial Black"/>
              <w:color w:val="739DD2" w:themeColor="accent4"/>
              <w:sz w:val="28"/>
              <w:szCs w:val="28"/>
            </w:rPr>
            <w:instrText xml:space="preserve"> PAGE </w:instrText>
          </w:r>
          <w:r w:rsidRPr="008663CE">
            <w:rPr>
              <w:rStyle w:val="PageNumber"/>
              <w:rFonts w:ascii="Arial Black" w:hAnsi="Arial Black"/>
              <w:color w:val="739DD2" w:themeColor="accent4"/>
              <w:sz w:val="28"/>
              <w:szCs w:val="28"/>
            </w:rPr>
            <w:fldChar w:fldCharType="separate"/>
          </w:r>
          <w:r w:rsidR="004807FC">
            <w:rPr>
              <w:rStyle w:val="PageNumber"/>
              <w:rFonts w:ascii="Arial Black" w:hAnsi="Arial Black"/>
              <w:noProof/>
              <w:color w:val="739DD2" w:themeColor="accent4"/>
              <w:sz w:val="28"/>
              <w:szCs w:val="28"/>
            </w:rPr>
            <w:t>3</w:t>
          </w:r>
          <w:r w:rsidRPr="008663CE">
            <w:rPr>
              <w:rStyle w:val="PageNumber"/>
              <w:rFonts w:ascii="Arial Black" w:hAnsi="Arial Black"/>
              <w:color w:val="739DD2" w:themeColor="accent4"/>
              <w:sz w:val="28"/>
              <w:szCs w:val="28"/>
            </w:rPr>
            <w:fldChar w:fldCharType="end"/>
          </w:r>
        </w:p>
      </w:tc>
      <w:tc>
        <w:tcPr>
          <w:tcW w:w="1458" w:type="dxa"/>
          <w:vAlign w:val="center"/>
        </w:tcPr>
        <w:p w:rsidR="00B31CCD" w:rsidRPr="00CE2094" w:rsidRDefault="00B31CCD" w:rsidP="00CE2094">
          <w:pPr>
            <w:pStyle w:val="Header"/>
            <w:rPr>
              <w:rStyle w:val="PageNumber"/>
              <w:rFonts w:ascii="Calibri" w:hAnsi="Calibri"/>
              <w:b w:val="0"/>
              <w:color w:val="8DC63F" w:themeColor="text2"/>
              <w:sz w:val="16"/>
              <w:szCs w:val="16"/>
            </w:rPr>
          </w:pPr>
          <w:r w:rsidRPr="00CE2094">
            <w:rPr>
              <w:rFonts w:ascii="Calibri" w:hAnsi="Calibri"/>
              <w:b w:val="0"/>
              <w:color w:val="8DC63F" w:themeColor="text2"/>
              <w:sz w:val="16"/>
              <w:szCs w:val="16"/>
            </w:rPr>
            <w:t>Ultimate Software</w:t>
          </w:r>
        </w:p>
      </w:tc>
    </w:tr>
  </w:tbl>
  <w:p w:rsidR="00B31CCD" w:rsidRPr="00CE2094" w:rsidRDefault="00B31CCD" w:rsidP="00CE20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CCD" w:rsidRDefault="00B31CCD" w:rsidP="00CE2094">
    <w:pPr>
      <w:pStyle w:val="Header"/>
    </w:pPr>
    <w:r>
      <w:rPr>
        <w:rFonts w:asciiTheme="minorHAnsi" w:hAnsiTheme="minorHAnsi" w:cstheme="minorHAnsi"/>
        <w:noProof/>
        <w:sz w:val="12"/>
        <w:szCs w:val="12"/>
      </w:rPr>
      <w:drawing>
        <wp:inline distT="0" distB="0" distL="0" distR="0" wp14:anchorId="07130448" wp14:editId="7F97ECC2">
          <wp:extent cx="2613837" cy="561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AQWR29G.jpg"/>
                  <pic:cNvPicPr/>
                </pic:nvPicPr>
                <pic:blipFill>
                  <a:blip r:embed="rId1">
                    <a:extLst>
                      <a:ext uri="{28A0092B-C50C-407E-A947-70E740481C1C}">
                        <a14:useLocalDpi xmlns:a14="http://schemas.microsoft.com/office/drawing/2010/main" val="0"/>
                      </a:ext>
                    </a:extLst>
                  </a:blip>
                  <a:stretch>
                    <a:fillRect/>
                  </a:stretch>
                </pic:blipFill>
                <pic:spPr>
                  <a:xfrm>
                    <a:off x="0" y="0"/>
                    <a:ext cx="2613837" cy="561975"/>
                  </a:xfrm>
                  <a:prstGeom prst="rect">
                    <a:avLst/>
                  </a:prstGeom>
                </pic:spPr>
              </pic:pic>
            </a:graphicData>
          </a:graphic>
        </wp:inline>
      </w:drawing>
    </w:r>
    <w:r>
      <w:tab/>
    </w:r>
    <w:r w:rsidRPr="002F422F">
      <w:rPr>
        <w:rFonts w:asciiTheme="minorHAnsi" w:hAnsiTheme="minorHAnsi" w:cstheme="minorHAnsi"/>
        <w:noProof/>
        <w:sz w:val="12"/>
        <w:szCs w:val="12"/>
      </w:rPr>
      <w:drawing>
        <wp:inline distT="0" distB="0" distL="0" distR="0" wp14:anchorId="0262CDEF" wp14:editId="2382FC41">
          <wp:extent cx="1480145" cy="68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imate Logo - in color with tagline - SMALL- for regular use.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80145" cy="6858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270E9F72"/>
    <w:lvl w:ilvl="0">
      <w:start w:val="1"/>
      <w:numFmt w:val="decimal"/>
      <w:pStyle w:val="ListNumber"/>
      <w:lvlText w:val="%1."/>
      <w:lvlJc w:val="left"/>
      <w:pPr>
        <w:tabs>
          <w:tab w:val="num" w:pos="360"/>
        </w:tabs>
        <w:ind w:left="360" w:hanging="360"/>
      </w:pPr>
    </w:lvl>
  </w:abstractNum>
  <w:abstractNum w:abstractNumId="1">
    <w:nsid w:val="FFFFFFFB"/>
    <w:multiLevelType w:val="multilevel"/>
    <w:tmpl w:val="C0F0476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nsid w:val="06093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8111452"/>
    <w:multiLevelType w:val="hybridMultilevel"/>
    <w:tmpl w:val="9DDA64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81F126C"/>
    <w:multiLevelType w:val="hybridMultilevel"/>
    <w:tmpl w:val="AF4A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015F01"/>
    <w:multiLevelType w:val="hybridMultilevel"/>
    <w:tmpl w:val="DF542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37810EC"/>
    <w:multiLevelType w:val="hybridMultilevel"/>
    <w:tmpl w:val="2334C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737430A"/>
    <w:multiLevelType w:val="hybridMultilevel"/>
    <w:tmpl w:val="785621F8"/>
    <w:lvl w:ilvl="0" w:tplc="04090001">
      <w:start w:val="1"/>
      <w:numFmt w:val="decimal"/>
      <w:lvlText w:val="%1."/>
      <w:lvlJc w:val="left"/>
      <w:pPr>
        <w:tabs>
          <w:tab w:val="num" w:pos="1080"/>
        </w:tabs>
        <w:ind w:left="1080" w:hanging="360"/>
      </w:pPr>
      <w:rPr>
        <w:rFonts w:hint="default"/>
      </w:rPr>
    </w:lvl>
    <w:lvl w:ilvl="1" w:tplc="2B98C7AA">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8835462"/>
    <w:multiLevelType w:val="hybridMultilevel"/>
    <w:tmpl w:val="98EAC0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80F4618"/>
    <w:multiLevelType w:val="hybridMultilevel"/>
    <w:tmpl w:val="ACD63B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6A760311"/>
    <w:multiLevelType w:val="hybridMultilevel"/>
    <w:tmpl w:val="0AC803B6"/>
    <w:lvl w:ilvl="0" w:tplc="04090001">
      <w:start w:val="1"/>
      <w:numFmt w:val="bullet"/>
      <w:lvlText w:val=""/>
      <w:lvlJc w:val="left"/>
      <w:pPr>
        <w:ind w:left="720" w:hanging="360"/>
      </w:pPr>
      <w:rPr>
        <w:rFonts w:ascii="Symbol" w:hAnsi="Symbol" w:hint="default"/>
        <w:color w:val="D9531E"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2"/>
  </w:num>
  <w:num w:numId="5">
    <w:abstractNumId w:val="3"/>
  </w:num>
  <w:num w:numId="6">
    <w:abstractNumId w:val="4"/>
  </w:num>
  <w:num w:numId="7">
    <w:abstractNumId w:val="0"/>
  </w:num>
  <w:num w:numId="8">
    <w:abstractNumId w:val="7"/>
  </w:num>
  <w:num w:numId="9">
    <w:abstractNumId w:val="9"/>
  </w:num>
  <w:num w:numId="10">
    <w:abstractNumId w:val="5"/>
  </w:num>
  <w:num w:numId="11">
    <w:abstractNumId w:val="10"/>
  </w:num>
  <w:num w:numId="12">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F2C"/>
    <w:rsid w:val="00001ADF"/>
    <w:rsid w:val="00024823"/>
    <w:rsid w:val="00032C93"/>
    <w:rsid w:val="000622CD"/>
    <w:rsid w:val="00082F49"/>
    <w:rsid w:val="00087F8D"/>
    <w:rsid w:val="0009076F"/>
    <w:rsid w:val="00091418"/>
    <w:rsid w:val="00180F49"/>
    <w:rsid w:val="001977F7"/>
    <w:rsid w:val="001B33CC"/>
    <w:rsid w:val="001C1C18"/>
    <w:rsid w:val="001C274F"/>
    <w:rsid w:val="001C3863"/>
    <w:rsid w:val="001F6FB4"/>
    <w:rsid w:val="00243D77"/>
    <w:rsid w:val="00261332"/>
    <w:rsid w:val="002B1389"/>
    <w:rsid w:val="002B1908"/>
    <w:rsid w:val="00397A9A"/>
    <w:rsid w:val="003D27AF"/>
    <w:rsid w:val="003E34B8"/>
    <w:rsid w:val="0043607C"/>
    <w:rsid w:val="00442F5B"/>
    <w:rsid w:val="00466E0A"/>
    <w:rsid w:val="004807FC"/>
    <w:rsid w:val="00494511"/>
    <w:rsid w:val="004D35E3"/>
    <w:rsid w:val="00532DDB"/>
    <w:rsid w:val="00565848"/>
    <w:rsid w:val="00575853"/>
    <w:rsid w:val="00580917"/>
    <w:rsid w:val="005F65B0"/>
    <w:rsid w:val="00633D92"/>
    <w:rsid w:val="00635377"/>
    <w:rsid w:val="00635952"/>
    <w:rsid w:val="00646619"/>
    <w:rsid w:val="006D033C"/>
    <w:rsid w:val="00713B58"/>
    <w:rsid w:val="00714391"/>
    <w:rsid w:val="007159F8"/>
    <w:rsid w:val="00740EC0"/>
    <w:rsid w:val="00743573"/>
    <w:rsid w:val="007503F1"/>
    <w:rsid w:val="00770564"/>
    <w:rsid w:val="00785269"/>
    <w:rsid w:val="007A1838"/>
    <w:rsid w:val="007B676A"/>
    <w:rsid w:val="007F5386"/>
    <w:rsid w:val="00834DD6"/>
    <w:rsid w:val="008604E7"/>
    <w:rsid w:val="00874D95"/>
    <w:rsid w:val="008773B8"/>
    <w:rsid w:val="008B5BF3"/>
    <w:rsid w:val="00900507"/>
    <w:rsid w:val="009052D2"/>
    <w:rsid w:val="0090713C"/>
    <w:rsid w:val="00910C9A"/>
    <w:rsid w:val="00911177"/>
    <w:rsid w:val="0093641D"/>
    <w:rsid w:val="00976221"/>
    <w:rsid w:val="00985BA8"/>
    <w:rsid w:val="009A1F94"/>
    <w:rsid w:val="009C750D"/>
    <w:rsid w:val="009D7B14"/>
    <w:rsid w:val="00A05E95"/>
    <w:rsid w:val="00A36F6D"/>
    <w:rsid w:val="00A42BD1"/>
    <w:rsid w:val="00AB58E5"/>
    <w:rsid w:val="00AF7A44"/>
    <w:rsid w:val="00B31CCD"/>
    <w:rsid w:val="00B677F0"/>
    <w:rsid w:val="00C06839"/>
    <w:rsid w:val="00C359BC"/>
    <w:rsid w:val="00C45D1B"/>
    <w:rsid w:val="00C553D8"/>
    <w:rsid w:val="00C62ABF"/>
    <w:rsid w:val="00C839A8"/>
    <w:rsid w:val="00CA2E9E"/>
    <w:rsid w:val="00CB032F"/>
    <w:rsid w:val="00CE2094"/>
    <w:rsid w:val="00D13F2C"/>
    <w:rsid w:val="00D66EAD"/>
    <w:rsid w:val="00D873F3"/>
    <w:rsid w:val="00D950C5"/>
    <w:rsid w:val="00DD7573"/>
    <w:rsid w:val="00DE0883"/>
    <w:rsid w:val="00EB3935"/>
    <w:rsid w:val="00EF5CA6"/>
    <w:rsid w:val="00F90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8F9A26E-3438-4EC3-B58D-D12CA8106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976221"/>
    <w:pPr>
      <w:overflowPunct w:val="0"/>
      <w:autoSpaceDE w:val="0"/>
      <w:autoSpaceDN w:val="0"/>
      <w:adjustRightInd w:val="0"/>
      <w:textAlignment w:val="baseline"/>
    </w:pPr>
  </w:style>
  <w:style w:type="paragraph" w:styleId="Heading1">
    <w:name w:val="heading 1"/>
    <w:basedOn w:val="HeadingBase"/>
    <w:next w:val="Heading2"/>
    <w:link w:val="Heading1Char"/>
    <w:qFormat/>
    <w:rsid w:val="00976221"/>
    <w:pPr>
      <w:keepNext/>
      <w:numPr>
        <w:numId w:val="1"/>
      </w:numPr>
      <w:pBdr>
        <w:bottom w:val="single" w:sz="6" w:space="5" w:color="auto"/>
      </w:pBdr>
      <w:spacing w:before="800" w:after="1300"/>
      <w:outlineLvl w:val="0"/>
    </w:pPr>
  </w:style>
  <w:style w:type="paragraph" w:styleId="Heading2">
    <w:name w:val="heading 2"/>
    <w:aliases w:val="Chapter Title"/>
    <w:basedOn w:val="HeadingBase"/>
    <w:next w:val="BodyText"/>
    <w:qFormat/>
    <w:rsid w:val="00976221"/>
    <w:pPr>
      <w:keepNext/>
      <w:numPr>
        <w:ilvl w:val="1"/>
        <w:numId w:val="1"/>
      </w:numPr>
      <w:spacing w:before="362" w:after="43"/>
      <w:outlineLvl w:val="1"/>
    </w:pPr>
    <w:rPr>
      <w:sz w:val="28"/>
    </w:rPr>
  </w:style>
  <w:style w:type="paragraph" w:styleId="Heading3">
    <w:name w:val="heading 3"/>
    <w:basedOn w:val="HeadingBase"/>
    <w:next w:val="BodyText"/>
    <w:qFormat/>
    <w:rsid w:val="00976221"/>
    <w:pPr>
      <w:keepNext/>
      <w:numPr>
        <w:ilvl w:val="2"/>
        <w:numId w:val="1"/>
      </w:numPr>
      <w:spacing w:before="340"/>
      <w:outlineLvl w:val="2"/>
    </w:pPr>
    <w:rPr>
      <w:sz w:val="24"/>
    </w:rPr>
  </w:style>
  <w:style w:type="paragraph" w:styleId="Heading4">
    <w:name w:val="heading 4"/>
    <w:basedOn w:val="HeadingBase"/>
    <w:next w:val="BodyText"/>
    <w:qFormat/>
    <w:rsid w:val="00976221"/>
    <w:pPr>
      <w:keepNext/>
      <w:numPr>
        <w:ilvl w:val="3"/>
        <w:numId w:val="1"/>
      </w:numPr>
      <w:spacing w:before="216" w:after="14"/>
      <w:outlineLvl w:val="3"/>
    </w:pPr>
    <w:rPr>
      <w:sz w:val="19"/>
    </w:rPr>
  </w:style>
  <w:style w:type="paragraph" w:styleId="Heading5">
    <w:name w:val="heading 5"/>
    <w:aliases w:val="Block Label"/>
    <w:basedOn w:val="HeadingBase"/>
    <w:next w:val="Definition"/>
    <w:qFormat/>
    <w:rsid w:val="00976221"/>
    <w:pPr>
      <w:keepNext/>
      <w:numPr>
        <w:ilvl w:val="4"/>
        <w:numId w:val="1"/>
      </w:numPr>
      <w:spacing w:before="340"/>
      <w:outlineLvl w:val="4"/>
    </w:pPr>
    <w:rPr>
      <w:sz w:val="21"/>
    </w:rPr>
  </w:style>
  <w:style w:type="paragraph" w:styleId="Heading6">
    <w:name w:val="heading 6"/>
    <w:basedOn w:val="Normal"/>
    <w:next w:val="Normal"/>
    <w:qFormat/>
    <w:rsid w:val="00976221"/>
    <w:pPr>
      <w:numPr>
        <w:ilvl w:val="5"/>
        <w:numId w:val="1"/>
      </w:numPr>
      <w:spacing w:before="240" w:after="60"/>
      <w:outlineLvl w:val="5"/>
    </w:pPr>
    <w:rPr>
      <w:i/>
      <w:sz w:val="22"/>
    </w:rPr>
  </w:style>
  <w:style w:type="paragraph" w:styleId="Heading7">
    <w:name w:val="heading 7"/>
    <w:basedOn w:val="Normal"/>
    <w:next w:val="Normal"/>
    <w:qFormat/>
    <w:rsid w:val="00976221"/>
    <w:pPr>
      <w:numPr>
        <w:ilvl w:val="6"/>
        <w:numId w:val="1"/>
      </w:numPr>
      <w:spacing w:before="240" w:after="60"/>
      <w:outlineLvl w:val="6"/>
    </w:pPr>
    <w:rPr>
      <w:rFonts w:ascii="Arial" w:hAnsi="Arial"/>
    </w:rPr>
  </w:style>
  <w:style w:type="paragraph" w:styleId="Heading8">
    <w:name w:val="heading 8"/>
    <w:basedOn w:val="Normal"/>
    <w:next w:val="Normal"/>
    <w:qFormat/>
    <w:rsid w:val="00976221"/>
    <w:pPr>
      <w:numPr>
        <w:ilvl w:val="7"/>
        <w:numId w:val="1"/>
      </w:numPr>
      <w:spacing w:before="240" w:after="60"/>
      <w:outlineLvl w:val="7"/>
    </w:pPr>
    <w:rPr>
      <w:rFonts w:ascii="Arial" w:hAnsi="Arial"/>
      <w:i/>
    </w:rPr>
  </w:style>
  <w:style w:type="paragraph" w:styleId="Heading9">
    <w:name w:val="heading 9"/>
    <w:basedOn w:val="Normal"/>
    <w:next w:val="Normal"/>
    <w:qFormat/>
    <w:rsid w:val="0097622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976221"/>
    <w:pPr>
      <w:spacing w:before="80"/>
    </w:pPr>
  </w:style>
  <w:style w:type="paragraph" w:customStyle="1" w:styleId="HeadingBase">
    <w:name w:val="Heading Base"/>
    <w:basedOn w:val="Normal"/>
    <w:rsid w:val="00976221"/>
    <w:rPr>
      <w:rFonts w:ascii="Arial Black" w:hAnsi="Arial Black"/>
      <w:sz w:val="44"/>
    </w:rPr>
  </w:style>
  <w:style w:type="paragraph" w:customStyle="1" w:styleId="Definition">
    <w:name w:val="Definition"/>
    <w:basedOn w:val="BodyText"/>
    <w:rsid w:val="00976221"/>
  </w:style>
  <w:style w:type="paragraph" w:customStyle="1" w:styleId="Authors">
    <w:name w:val="Authors"/>
    <w:basedOn w:val="BodyText"/>
    <w:next w:val="BodyText"/>
    <w:rsid w:val="00976221"/>
    <w:pPr>
      <w:spacing w:after="30"/>
      <w:ind w:left="1440"/>
      <w:jc w:val="right"/>
    </w:pPr>
  </w:style>
  <w:style w:type="paragraph" w:customStyle="1" w:styleId="BodyTextTable">
    <w:name w:val="Body Text Table"/>
    <w:basedOn w:val="BodyText"/>
    <w:rsid w:val="00976221"/>
  </w:style>
  <w:style w:type="paragraph" w:customStyle="1" w:styleId="BodyTable">
    <w:name w:val="BodyTable"/>
    <w:basedOn w:val="Normal"/>
    <w:rsid w:val="00976221"/>
    <w:pPr>
      <w:spacing w:before="115"/>
    </w:pPr>
    <w:rPr>
      <w:rFonts w:ascii="CG Times (W1)" w:hAnsi="CG Times (W1)"/>
    </w:rPr>
  </w:style>
  <w:style w:type="paragraph" w:customStyle="1" w:styleId="ByLine">
    <w:name w:val="ByLine"/>
    <w:basedOn w:val="Title"/>
    <w:next w:val="Authors"/>
    <w:rsid w:val="00976221"/>
    <w:pPr>
      <w:spacing w:after="40"/>
    </w:pPr>
    <w:rPr>
      <w:sz w:val="21"/>
    </w:rPr>
  </w:style>
  <w:style w:type="paragraph" w:styleId="Title">
    <w:name w:val="Title"/>
    <w:basedOn w:val="HeadingBase"/>
    <w:qFormat/>
    <w:rsid w:val="00976221"/>
    <w:pPr>
      <w:spacing w:before="242" w:after="722"/>
      <w:jc w:val="right"/>
    </w:pPr>
    <w:rPr>
      <w:sz w:val="56"/>
    </w:rPr>
  </w:style>
  <w:style w:type="paragraph" w:customStyle="1" w:styleId="Callout">
    <w:name w:val="Callout"/>
    <w:basedOn w:val="Normal"/>
    <w:rsid w:val="00976221"/>
    <w:rPr>
      <w:rFonts w:ascii="Arial" w:hAnsi="Arial"/>
      <w:spacing w:val="-2"/>
      <w:sz w:val="15"/>
    </w:rPr>
  </w:style>
  <w:style w:type="paragraph" w:styleId="Caption">
    <w:name w:val="caption"/>
    <w:basedOn w:val="BodyText"/>
    <w:next w:val="BodyText"/>
    <w:qFormat/>
    <w:rsid w:val="00976221"/>
    <w:pPr>
      <w:tabs>
        <w:tab w:val="left" w:pos="4176"/>
        <w:tab w:val="left" w:pos="4536"/>
      </w:tabs>
      <w:spacing w:before="40" w:after="160"/>
      <w:ind w:left="3816" w:right="1440"/>
    </w:pPr>
    <w:rPr>
      <w:i/>
      <w:sz w:val="18"/>
    </w:rPr>
  </w:style>
  <w:style w:type="paragraph" w:customStyle="1" w:styleId="CodeBase">
    <w:name w:val="Code Base"/>
    <w:basedOn w:val="BodyText"/>
    <w:rsid w:val="00976221"/>
    <w:rPr>
      <w:rFonts w:ascii="Courier New" w:hAnsi="Courier New"/>
    </w:rPr>
  </w:style>
  <w:style w:type="paragraph" w:customStyle="1" w:styleId="CodeExplained">
    <w:name w:val="CodeExplained"/>
    <w:basedOn w:val="CodeBase"/>
    <w:rsid w:val="00976221"/>
    <w:pPr>
      <w:spacing w:after="40"/>
      <w:ind w:left="3240"/>
    </w:pPr>
  </w:style>
  <w:style w:type="paragraph" w:customStyle="1" w:styleId="Courier">
    <w:name w:val="Courier"/>
    <w:basedOn w:val="BodyText"/>
    <w:rsid w:val="00976221"/>
    <w:pPr>
      <w:ind w:left="1800"/>
    </w:pPr>
    <w:rPr>
      <w:rFonts w:ascii="Courier New" w:hAnsi="Courier New"/>
    </w:rPr>
  </w:style>
  <w:style w:type="paragraph" w:customStyle="1" w:styleId="Figures">
    <w:name w:val="Figures"/>
    <w:basedOn w:val="BodyText"/>
    <w:next w:val="Caption"/>
    <w:rsid w:val="00976221"/>
    <w:pPr>
      <w:tabs>
        <w:tab w:val="left" w:pos="3600"/>
        <w:tab w:val="left" w:pos="3960"/>
      </w:tabs>
      <w:spacing w:before="140" w:after="60"/>
    </w:pPr>
  </w:style>
  <w:style w:type="paragraph" w:customStyle="1" w:styleId="FiguresTable">
    <w:name w:val="Figures Table"/>
    <w:basedOn w:val="Figures"/>
    <w:rsid w:val="00976221"/>
    <w:pPr>
      <w:ind w:left="720"/>
    </w:pPr>
  </w:style>
  <w:style w:type="paragraph" w:styleId="Footer">
    <w:name w:val="footer"/>
    <w:basedOn w:val="Normal"/>
    <w:semiHidden/>
    <w:rsid w:val="00976221"/>
    <w:pPr>
      <w:pBdr>
        <w:top w:val="single" w:sz="6" w:space="1" w:color="auto"/>
        <w:between w:val="single" w:sz="6" w:space="1" w:color="auto"/>
      </w:pBdr>
      <w:tabs>
        <w:tab w:val="right" w:pos="9720"/>
      </w:tabs>
    </w:pPr>
    <w:rPr>
      <w:rFonts w:ascii="Arial" w:hAnsi="Arial"/>
      <w:b/>
      <w:sz w:val="18"/>
    </w:rPr>
  </w:style>
  <w:style w:type="paragraph" w:customStyle="1" w:styleId="footereven">
    <w:name w:val="footer even"/>
    <w:basedOn w:val="Footer"/>
    <w:rsid w:val="00976221"/>
  </w:style>
  <w:style w:type="paragraph" w:customStyle="1" w:styleId="footerodd">
    <w:name w:val="footer odd"/>
    <w:basedOn w:val="Footer"/>
    <w:rsid w:val="00976221"/>
  </w:style>
  <w:style w:type="paragraph" w:customStyle="1" w:styleId="GlossaryHeading">
    <w:name w:val="Glossary Heading"/>
    <w:basedOn w:val="Heading1"/>
    <w:rsid w:val="00976221"/>
    <w:pPr>
      <w:numPr>
        <w:numId w:val="0"/>
      </w:numPr>
      <w:pBdr>
        <w:bottom w:val="single" w:sz="6" w:space="4" w:color="auto"/>
      </w:pBdr>
      <w:spacing w:before="962"/>
      <w:ind w:left="720" w:hanging="720"/>
      <w:outlineLvl w:val="9"/>
    </w:pPr>
    <w:rPr>
      <w:sz w:val="60"/>
    </w:rPr>
  </w:style>
  <w:style w:type="paragraph" w:styleId="Header">
    <w:name w:val="header"/>
    <w:basedOn w:val="Normal"/>
    <w:link w:val="HeaderChar"/>
    <w:rsid w:val="00976221"/>
    <w:pPr>
      <w:tabs>
        <w:tab w:val="right" w:pos="9720"/>
      </w:tabs>
    </w:pPr>
    <w:rPr>
      <w:rFonts w:ascii="Arial" w:hAnsi="Arial"/>
      <w:b/>
      <w:sz w:val="18"/>
    </w:rPr>
  </w:style>
  <w:style w:type="paragraph" w:customStyle="1" w:styleId="HeaderBase">
    <w:name w:val="Header Base"/>
    <w:basedOn w:val="Normal"/>
    <w:rsid w:val="00976221"/>
    <w:rPr>
      <w:rFonts w:ascii="Arial" w:hAnsi="Arial"/>
      <w:b/>
      <w:sz w:val="18"/>
    </w:rPr>
  </w:style>
  <w:style w:type="paragraph" w:customStyle="1" w:styleId="headereven">
    <w:name w:val="header even"/>
    <w:basedOn w:val="Normal"/>
    <w:rsid w:val="00976221"/>
    <w:pPr>
      <w:tabs>
        <w:tab w:val="right" w:pos="9720"/>
      </w:tabs>
    </w:pPr>
    <w:rPr>
      <w:rFonts w:ascii="Arial" w:hAnsi="Arial"/>
      <w:b/>
      <w:sz w:val="18"/>
    </w:rPr>
  </w:style>
  <w:style w:type="paragraph" w:customStyle="1" w:styleId="headerodd">
    <w:name w:val="header odd"/>
    <w:basedOn w:val="Normal"/>
    <w:rsid w:val="00976221"/>
    <w:pPr>
      <w:tabs>
        <w:tab w:val="right" w:pos="9720"/>
      </w:tabs>
    </w:pPr>
    <w:rPr>
      <w:rFonts w:ascii="Arial" w:hAnsi="Arial"/>
      <w:b/>
      <w:sz w:val="18"/>
    </w:rPr>
  </w:style>
  <w:style w:type="paragraph" w:styleId="List">
    <w:name w:val="List"/>
    <w:basedOn w:val="BodyText"/>
    <w:semiHidden/>
    <w:rsid w:val="00976221"/>
    <w:pPr>
      <w:tabs>
        <w:tab w:val="left" w:pos="3960"/>
      </w:tabs>
      <w:ind w:left="2520" w:hanging="360"/>
    </w:pPr>
  </w:style>
  <w:style w:type="paragraph" w:customStyle="1" w:styleId="Indent">
    <w:name w:val="Indent"/>
    <w:basedOn w:val="BodyText"/>
    <w:rsid w:val="00976221"/>
    <w:pPr>
      <w:ind w:left="2520" w:right="1440"/>
    </w:pPr>
  </w:style>
  <w:style w:type="paragraph" w:customStyle="1" w:styleId="Indent2">
    <w:name w:val="Indent 2"/>
    <w:basedOn w:val="Indent"/>
    <w:rsid w:val="00976221"/>
    <w:pPr>
      <w:ind w:left="2880"/>
    </w:pPr>
  </w:style>
  <w:style w:type="paragraph" w:customStyle="1" w:styleId="Index">
    <w:name w:val="Index"/>
    <w:basedOn w:val="Heading1"/>
    <w:rsid w:val="00976221"/>
    <w:pPr>
      <w:numPr>
        <w:numId w:val="0"/>
      </w:numPr>
      <w:ind w:left="720" w:hanging="720"/>
      <w:outlineLvl w:val="9"/>
    </w:pPr>
  </w:style>
  <w:style w:type="paragraph" w:styleId="Index1">
    <w:name w:val="index 1"/>
    <w:basedOn w:val="Normal"/>
    <w:next w:val="Normal"/>
    <w:semiHidden/>
    <w:rsid w:val="00976221"/>
    <w:pPr>
      <w:ind w:left="432" w:hanging="432"/>
    </w:pPr>
  </w:style>
  <w:style w:type="paragraph" w:styleId="Index2">
    <w:name w:val="index 2"/>
    <w:basedOn w:val="Normal"/>
    <w:next w:val="Normal"/>
    <w:semiHidden/>
    <w:rsid w:val="00976221"/>
    <w:pPr>
      <w:ind w:left="432" w:hanging="288"/>
    </w:pPr>
  </w:style>
  <w:style w:type="paragraph" w:styleId="Index3">
    <w:name w:val="index 3"/>
    <w:basedOn w:val="Normal"/>
    <w:next w:val="Normal"/>
    <w:semiHidden/>
    <w:rsid w:val="00976221"/>
    <w:pPr>
      <w:ind w:left="432" w:hanging="144"/>
    </w:pPr>
  </w:style>
  <w:style w:type="paragraph" w:customStyle="1" w:styleId="IndexBase">
    <w:name w:val="Index Base"/>
    <w:basedOn w:val="Normal"/>
    <w:rsid w:val="00976221"/>
  </w:style>
  <w:style w:type="paragraph" w:styleId="IndexHeading">
    <w:name w:val="index heading"/>
    <w:basedOn w:val="HeadingBase"/>
    <w:next w:val="Index1"/>
    <w:semiHidden/>
    <w:rsid w:val="00976221"/>
    <w:pPr>
      <w:keepNext/>
      <w:spacing w:before="302" w:after="122"/>
    </w:pPr>
    <w:rPr>
      <w:sz w:val="22"/>
    </w:rPr>
  </w:style>
  <w:style w:type="paragraph" w:styleId="List2">
    <w:name w:val="List 2"/>
    <w:basedOn w:val="List"/>
    <w:semiHidden/>
    <w:rsid w:val="00976221"/>
    <w:pPr>
      <w:tabs>
        <w:tab w:val="clear" w:pos="3960"/>
        <w:tab w:val="left" w:pos="4320"/>
      </w:tabs>
      <w:ind w:left="2880"/>
    </w:pPr>
  </w:style>
  <w:style w:type="paragraph" w:customStyle="1" w:styleId="List2Table">
    <w:name w:val="List 2 Table"/>
    <w:basedOn w:val="Normal"/>
    <w:rsid w:val="00976221"/>
    <w:pPr>
      <w:tabs>
        <w:tab w:val="left" w:pos="1080"/>
        <w:tab w:val="left" w:pos="1440"/>
      </w:tabs>
      <w:spacing w:before="115"/>
      <w:ind w:left="1440" w:hanging="360"/>
    </w:pPr>
  </w:style>
  <w:style w:type="paragraph" w:customStyle="1" w:styleId="ListTable">
    <w:name w:val="List Table"/>
    <w:basedOn w:val="List"/>
    <w:rsid w:val="00976221"/>
    <w:pPr>
      <w:tabs>
        <w:tab w:val="clear" w:pos="3960"/>
        <w:tab w:val="left" w:pos="1080"/>
      </w:tabs>
      <w:ind w:left="1080"/>
    </w:pPr>
  </w:style>
  <w:style w:type="paragraph" w:styleId="NormalIndent">
    <w:name w:val="Normal Indent"/>
    <w:basedOn w:val="Normal"/>
    <w:semiHidden/>
    <w:rsid w:val="00976221"/>
    <w:pPr>
      <w:ind w:left="720"/>
    </w:pPr>
  </w:style>
  <w:style w:type="paragraph" w:customStyle="1" w:styleId="Note">
    <w:name w:val="Note"/>
    <w:basedOn w:val="BodyText"/>
    <w:link w:val="NoteChar"/>
    <w:rsid w:val="00976221"/>
    <w:pPr>
      <w:pBdr>
        <w:top w:val="single" w:sz="6" w:space="1" w:color="auto"/>
        <w:bottom w:val="single" w:sz="6" w:space="1" w:color="auto"/>
      </w:pBdr>
      <w:spacing w:before="180" w:after="180"/>
    </w:pPr>
  </w:style>
  <w:style w:type="character" w:styleId="PageNumber">
    <w:name w:val="page number"/>
    <w:basedOn w:val="DefaultParagraphFont"/>
    <w:rsid w:val="00976221"/>
  </w:style>
  <w:style w:type="paragraph" w:customStyle="1" w:styleId="Source">
    <w:name w:val="Source"/>
    <w:basedOn w:val="CodeBase"/>
    <w:rsid w:val="00976221"/>
    <w:pPr>
      <w:keepNext/>
      <w:keepLines/>
      <w:pBdr>
        <w:top w:val="single" w:sz="6" w:space="1" w:color="auto"/>
        <w:left w:val="single" w:sz="6" w:space="1" w:color="auto"/>
        <w:bottom w:val="single" w:sz="6" w:space="1" w:color="auto"/>
        <w:right w:val="single" w:sz="6" w:space="1" w:color="auto"/>
      </w:pBdr>
      <w:tabs>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0"/>
    </w:pPr>
    <w:rPr>
      <w:sz w:val="16"/>
    </w:rPr>
  </w:style>
  <w:style w:type="paragraph" w:customStyle="1" w:styleId="SourceTop">
    <w:name w:val="SourceTop"/>
    <w:basedOn w:val="Source"/>
    <w:next w:val="Source"/>
    <w:rsid w:val="00976221"/>
    <w:pPr>
      <w:spacing w:before="115"/>
    </w:pPr>
  </w:style>
  <w:style w:type="paragraph" w:customStyle="1" w:styleId="SpecOnly">
    <w:name w:val="Spec Only"/>
    <w:basedOn w:val="BodyText"/>
    <w:next w:val="BodyText"/>
    <w:rsid w:val="00976221"/>
  </w:style>
  <w:style w:type="paragraph" w:customStyle="1" w:styleId="SuperTitle">
    <w:name w:val="SuperTitle"/>
    <w:basedOn w:val="Title"/>
    <w:rsid w:val="00976221"/>
    <w:pPr>
      <w:pBdr>
        <w:top w:val="single" w:sz="12" w:space="1" w:color="auto"/>
      </w:pBdr>
      <w:spacing w:before="960" w:after="0"/>
      <w:ind w:left="1440"/>
    </w:pPr>
    <w:rPr>
      <w:sz w:val="24"/>
    </w:rPr>
  </w:style>
  <w:style w:type="paragraph" w:customStyle="1" w:styleId="TableBorder">
    <w:name w:val="TableBorder"/>
    <w:basedOn w:val="Normal"/>
    <w:next w:val="Normal"/>
    <w:rsid w:val="00976221"/>
    <w:pPr>
      <w:spacing w:before="40" w:line="40" w:lineRule="exact"/>
      <w:ind w:left="2880"/>
    </w:pPr>
    <w:rPr>
      <w:rFonts w:ascii="CG Times (W1)" w:hAnsi="CG Times (W1)"/>
    </w:rPr>
  </w:style>
  <w:style w:type="paragraph" w:customStyle="1" w:styleId="TableHeading">
    <w:name w:val="TableHeading"/>
    <w:basedOn w:val="HeadingBase"/>
    <w:rsid w:val="00976221"/>
    <w:pPr>
      <w:spacing w:before="60" w:after="60"/>
      <w:ind w:left="72" w:right="72"/>
    </w:pPr>
    <w:rPr>
      <w:sz w:val="18"/>
    </w:rPr>
  </w:style>
  <w:style w:type="paragraph" w:customStyle="1" w:styleId="TableText">
    <w:name w:val="TableText"/>
    <w:basedOn w:val="BodyText"/>
    <w:rsid w:val="00976221"/>
    <w:pPr>
      <w:spacing w:before="40" w:after="40"/>
      <w:ind w:left="72" w:right="72"/>
    </w:pPr>
    <w:rPr>
      <w:sz w:val="18"/>
    </w:rPr>
  </w:style>
  <w:style w:type="paragraph" w:styleId="TOC1">
    <w:name w:val="toc 1"/>
    <w:basedOn w:val="Normal"/>
    <w:next w:val="Normal"/>
    <w:uiPriority w:val="39"/>
    <w:rsid w:val="00CE2094"/>
    <w:pPr>
      <w:spacing w:before="120" w:after="120"/>
    </w:pPr>
    <w:rPr>
      <w:rFonts w:ascii="Calibri" w:hAnsi="Calibri"/>
      <w:b/>
      <w:bCs/>
      <w:caps/>
      <w:color w:val="739DD2" w:themeColor="accent4"/>
      <w:szCs w:val="24"/>
    </w:rPr>
  </w:style>
  <w:style w:type="paragraph" w:styleId="TOC2">
    <w:name w:val="toc 2"/>
    <w:basedOn w:val="Normal"/>
    <w:next w:val="Normal"/>
    <w:uiPriority w:val="39"/>
    <w:rsid w:val="00CE2094"/>
    <w:pPr>
      <w:ind w:left="200"/>
    </w:pPr>
    <w:rPr>
      <w:rFonts w:ascii="Calibri" w:hAnsi="Calibri"/>
      <w:smallCaps/>
      <w:color w:val="739DD2" w:themeColor="accent4"/>
      <w:szCs w:val="24"/>
    </w:rPr>
  </w:style>
  <w:style w:type="paragraph" w:styleId="TOC3">
    <w:name w:val="toc 3"/>
    <w:basedOn w:val="Normal"/>
    <w:next w:val="Normal"/>
    <w:semiHidden/>
    <w:rsid w:val="00976221"/>
    <w:pPr>
      <w:ind w:left="400"/>
    </w:pPr>
    <w:rPr>
      <w:i/>
      <w:iCs/>
      <w:szCs w:val="24"/>
    </w:rPr>
  </w:style>
  <w:style w:type="paragraph" w:customStyle="1" w:styleId="TOCBase">
    <w:name w:val="TOC Base"/>
    <w:basedOn w:val="Normal"/>
    <w:rsid w:val="00976221"/>
  </w:style>
  <w:style w:type="paragraph" w:customStyle="1" w:styleId="TOCTitle">
    <w:name w:val="TOCTitle"/>
    <w:basedOn w:val="HeadingBase"/>
    <w:rsid w:val="00976221"/>
    <w:pPr>
      <w:keepNext/>
      <w:spacing w:before="960" w:after="480"/>
    </w:pPr>
    <w:rPr>
      <w:sz w:val="60"/>
    </w:rPr>
  </w:style>
  <w:style w:type="paragraph" w:customStyle="1" w:styleId="3bText">
    <w:name w:val="3b Text"/>
    <w:basedOn w:val="BodyText"/>
    <w:rsid w:val="00976221"/>
    <w:pPr>
      <w:spacing w:before="20"/>
      <w:ind w:left="2880"/>
    </w:pPr>
  </w:style>
  <w:style w:type="paragraph" w:customStyle="1" w:styleId="Heading3b">
    <w:name w:val="Heading 3b"/>
    <w:basedOn w:val="Heading3"/>
    <w:next w:val="3bText"/>
    <w:rsid w:val="00976221"/>
    <w:pPr>
      <w:numPr>
        <w:ilvl w:val="0"/>
        <w:numId w:val="0"/>
      </w:numPr>
      <w:spacing w:before="240"/>
      <w:ind w:left="2880"/>
      <w:outlineLvl w:val="9"/>
    </w:pPr>
    <w:rPr>
      <w:sz w:val="19"/>
    </w:rPr>
  </w:style>
  <w:style w:type="paragraph" w:styleId="TOC4">
    <w:name w:val="toc 4"/>
    <w:basedOn w:val="Normal"/>
    <w:next w:val="Normal"/>
    <w:semiHidden/>
    <w:rsid w:val="00976221"/>
    <w:pPr>
      <w:ind w:left="600"/>
    </w:pPr>
    <w:rPr>
      <w:szCs w:val="21"/>
    </w:rPr>
  </w:style>
  <w:style w:type="paragraph" w:customStyle="1" w:styleId="Heading5b">
    <w:name w:val="Heading 5b"/>
    <w:basedOn w:val="Normal"/>
    <w:rsid w:val="00976221"/>
    <w:rPr>
      <w:rFonts w:ascii="Arial Black" w:hAnsi="Arial Black"/>
    </w:rPr>
  </w:style>
  <w:style w:type="paragraph" w:styleId="TOC5">
    <w:name w:val="toc 5"/>
    <w:basedOn w:val="Normal"/>
    <w:next w:val="Normal"/>
    <w:semiHidden/>
    <w:rsid w:val="00976221"/>
    <w:pPr>
      <w:ind w:left="800"/>
    </w:pPr>
    <w:rPr>
      <w:szCs w:val="21"/>
    </w:rPr>
  </w:style>
  <w:style w:type="paragraph" w:styleId="TOC6">
    <w:name w:val="toc 6"/>
    <w:basedOn w:val="Normal"/>
    <w:next w:val="Normal"/>
    <w:semiHidden/>
    <w:rsid w:val="00976221"/>
    <w:pPr>
      <w:ind w:left="1000"/>
    </w:pPr>
    <w:rPr>
      <w:szCs w:val="21"/>
    </w:rPr>
  </w:style>
  <w:style w:type="paragraph" w:styleId="TOC7">
    <w:name w:val="toc 7"/>
    <w:basedOn w:val="Normal"/>
    <w:next w:val="Normal"/>
    <w:semiHidden/>
    <w:rsid w:val="00976221"/>
    <w:pPr>
      <w:ind w:left="1200"/>
    </w:pPr>
    <w:rPr>
      <w:szCs w:val="21"/>
    </w:rPr>
  </w:style>
  <w:style w:type="paragraph" w:styleId="TOC8">
    <w:name w:val="toc 8"/>
    <w:basedOn w:val="Normal"/>
    <w:next w:val="Normal"/>
    <w:semiHidden/>
    <w:rsid w:val="00976221"/>
    <w:pPr>
      <w:ind w:left="1400"/>
    </w:pPr>
    <w:rPr>
      <w:szCs w:val="21"/>
    </w:rPr>
  </w:style>
  <w:style w:type="paragraph" w:styleId="TOC9">
    <w:name w:val="toc 9"/>
    <w:basedOn w:val="Normal"/>
    <w:next w:val="Normal"/>
    <w:semiHidden/>
    <w:rsid w:val="00976221"/>
    <w:pPr>
      <w:ind w:left="1600"/>
    </w:pPr>
    <w:rPr>
      <w:szCs w:val="21"/>
    </w:rPr>
  </w:style>
  <w:style w:type="paragraph" w:customStyle="1" w:styleId="n">
    <w:name w:val="n"/>
    <w:basedOn w:val="Heading3"/>
    <w:rsid w:val="00976221"/>
    <w:pPr>
      <w:overflowPunct/>
      <w:autoSpaceDE/>
      <w:autoSpaceDN/>
      <w:adjustRightInd/>
      <w:textAlignment w:val="auto"/>
    </w:pPr>
  </w:style>
  <w:style w:type="character" w:styleId="Hyperlink">
    <w:name w:val="Hyperlink"/>
    <w:basedOn w:val="DefaultParagraphFont"/>
    <w:uiPriority w:val="99"/>
    <w:rsid w:val="00976221"/>
    <w:rPr>
      <w:color w:val="0000FF"/>
      <w:u w:val="single"/>
    </w:rPr>
  </w:style>
  <w:style w:type="paragraph" w:styleId="BodyText2">
    <w:name w:val="Body Text 2"/>
    <w:basedOn w:val="Normal"/>
    <w:semiHidden/>
    <w:rsid w:val="00976221"/>
    <w:pPr>
      <w:overflowPunct/>
      <w:spacing w:line="240" w:lineRule="atLeast"/>
      <w:textAlignment w:val="auto"/>
    </w:pPr>
    <w:rPr>
      <w:rFonts w:ascii="Arial" w:hAnsi="Arial" w:cs="Arial"/>
      <w:color w:val="000000"/>
    </w:rPr>
  </w:style>
  <w:style w:type="paragraph" w:styleId="NormalWeb">
    <w:name w:val="Normal (Web)"/>
    <w:basedOn w:val="Normal"/>
    <w:semiHidden/>
    <w:rsid w:val="00976221"/>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character" w:styleId="FollowedHyperlink">
    <w:name w:val="FollowedHyperlink"/>
    <w:basedOn w:val="DefaultParagraphFont"/>
    <w:semiHidden/>
    <w:rsid w:val="00976221"/>
    <w:rPr>
      <w:color w:val="800080"/>
      <w:u w:val="single"/>
    </w:rPr>
  </w:style>
  <w:style w:type="paragraph" w:styleId="BalloonText">
    <w:name w:val="Balloon Text"/>
    <w:basedOn w:val="Normal"/>
    <w:link w:val="BalloonTextChar"/>
    <w:uiPriority w:val="99"/>
    <w:semiHidden/>
    <w:unhideWhenUsed/>
    <w:rsid w:val="00A36F6D"/>
    <w:rPr>
      <w:rFonts w:ascii="Tahoma" w:hAnsi="Tahoma" w:cs="Tahoma"/>
      <w:sz w:val="16"/>
      <w:szCs w:val="16"/>
    </w:rPr>
  </w:style>
  <w:style w:type="character" w:customStyle="1" w:styleId="BalloonTextChar">
    <w:name w:val="Balloon Text Char"/>
    <w:basedOn w:val="DefaultParagraphFont"/>
    <w:link w:val="BalloonText"/>
    <w:uiPriority w:val="99"/>
    <w:semiHidden/>
    <w:rsid w:val="00A36F6D"/>
    <w:rPr>
      <w:rFonts w:ascii="Tahoma" w:hAnsi="Tahoma" w:cs="Tahoma"/>
      <w:sz w:val="16"/>
      <w:szCs w:val="16"/>
    </w:rPr>
  </w:style>
  <w:style w:type="paragraph" w:styleId="ListParagraph">
    <w:name w:val="List Paragraph"/>
    <w:basedOn w:val="Normal"/>
    <w:uiPriority w:val="34"/>
    <w:qFormat/>
    <w:rsid w:val="00A36F6D"/>
    <w:pPr>
      <w:overflowPunct/>
      <w:autoSpaceDE/>
      <w:autoSpaceDN/>
      <w:adjustRightInd/>
      <w:spacing w:after="200" w:line="276" w:lineRule="auto"/>
      <w:ind w:left="720"/>
      <w:contextualSpacing/>
      <w:textAlignment w:val="auto"/>
    </w:pPr>
    <w:rPr>
      <w:rFonts w:asciiTheme="minorHAnsi" w:eastAsiaTheme="minorHAnsi" w:hAnsiTheme="minorHAnsi" w:cstheme="minorBidi"/>
      <w:sz w:val="22"/>
      <w:szCs w:val="22"/>
    </w:rPr>
  </w:style>
  <w:style w:type="table" w:styleId="TableGrid">
    <w:name w:val="Table Grid"/>
    <w:basedOn w:val="TableNormal"/>
    <w:uiPriority w:val="59"/>
    <w:rsid w:val="007503F1"/>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00507"/>
    <w:rPr>
      <w:rFonts w:ascii="Arial Black" w:hAnsi="Arial Black"/>
      <w:sz w:val="44"/>
    </w:rPr>
  </w:style>
  <w:style w:type="paragraph" w:styleId="ListNumber">
    <w:name w:val="List Number"/>
    <w:basedOn w:val="Normal"/>
    <w:uiPriority w:val="99"/>
    <w:semiHidden/>
    <w:unhideWhenUsed/>
    <w:rsid w:val="00082F49"/>
    <w:pPr>
      <w:numPr>
        <w:numId w:val="7"/>
      </w:numPr>
      <w:contextualSpacing/>
    </w:pPr>
  </w:style>
  <w:style w:type="character" w:customStyle="1" w:styleId="NoteChar">
    <w:name w:val="Note Char"/>
    <w:basedOn w:val="DefaultParagraphFont"/>
    <w:link w:val="Note"/>
    <w:rsid w:val="00082F49"/>
  </w:style>
  <w:style w:type="paragraph" w:customStyle="1" w:styleId="StepHeading">
    <w:name w:val="StepHeading"/>
    <w:basedOn w:val="Heading5"/>
    <w:next w:val="ListNumber"/>
    <w:rsid w:val="00C06839"/>
    <w:pPr>
      <w:numPr>
        <w:ilvl w:val="0"/>
        <w:numId w:val="0"/>
      </w:numPr>
      <w:overflowPunct/>
      <w:autoSpaceDE/>
      <w:autoSpaceDN/>
      <w:adjustRightInd/>
      <w:spacing w:before="360"/>
      <w:ind w:left="720"/>
      <w:textAlignment w:val="auto"/>
    </w:pPr>
    <w:rPr>
      <w:rFonts w:ascii="Times New Roman" w:hAnsi="Times New Roman"/>
      <w:b/>
      <w:sz w:val="22"/>
    </w:rPr>
  </w:style>
  <w:style w:type="character" w:customStyle="1" w:styleId="HeaderChar">
    <w:name w:val="Header Char"/>
    <w:basedOn w:val="DefaultParagraphFont"/>
    <w:link w:val="Header"/>
    <w:rsid w:val="00CE2094"/>
    <w:rPr>
      <w:rFonts w:ascii="Arial" w:hAnsi="Arial"/>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75586">
      <w:bodyDiv w:val="1"/>
      <w:marLeft w:val="0"/>
      <w:marRight w:val="0"/>
      <w:marTop w:val="0"/>
      <w:marBottom w:val="0"/>
      <w:divBdr>
        <w:top w:val="none" w:sz="0" w:space="0" w:color="auto"/>
        <w:left w:val="none" w:sz="0" w:space="0" w:color="auto"/>
        <w:bottom w:val="none" w:sz="0" w:space="0" w:color="auto"/>
        <w:right w:val="none" w:sz="0" w:space="0" w:color="auto"/>
      </w:divBdr>
    </w:div>
    <w:div w:id="246811107">
      <w:bodyDiv w:val="1"/>
      <w:marLeft w:val="0"/>
      <w:marRight w:val="0"/>
      <w:marTop w:val="0"/>
      <w:marBottom w:val="0"/>
      <w:divBdr>
        <w:top w:val="none" w:sz="0" w:space="0" w:color="auto"/>
        <w:left w:val="none" w:sz="0" w:space="0" w:color="auto"/>
        <w:bottom w:val="none" w:sz="0" w:space="0" w:color="auto"/>
        <w:right w:val="none" w:sz="0" w:space="0" w:color="auto"/>
      </w:divBdr>
    </w:div>
    <w:div w:id="350954797">
      <w:bodyDiv w:val="1"/>
      <w:marLeft w:val="0"/>
      <w:marRight w:val="0"/>
      <w:marTop w:val="0"/>
      <w:marBottom w:val="0"/>
      <w:divBdr>
        <w:top w:val="none" w:sz="0" w:space="0" w:color="auto"/>
        <w:left w:val="none" w:sz="0" w:space="0" w:color="auto"/>
        <w:bottom w:val="none" w:sz="0" w:space="0" w:color="auto"/>
        <w:right w:val="none" w:sz="0" w:space="0" w:color="auto"/>
      </w:divBdr>
    </w:div>
    <w:div w:id="441339129">
      <w:bodyDiv w:val="1"/>
      <w:marLeft w:val="0"/>
      <w:marRight w:val="0"/>
      <w:marTop w:val="0"/>
      <w:marBottom w:val="0"/>
      <w:divBdr>
        <w:top w:val="none" w:sz="0" w:space="0" w:color="auto"/>
        <w:left w:val="none" w:sz="0" w:space="0" w:color="auto"/>
        <w:bottom w:val="none" w:sz="0" w:space="0" w:color="auto"/>
        <w:right w:val="none" w:sz="0" w:space="0" w:color="auto"/>
      </w:divBdr>
    </w:div>
    <w:div w:id="442072387">
      <w:bodyDiv w:val="1"/>
      <w:marLeft w:val="0"/>
      <w:marRight w:val="0"/>
      <w:marTop w:val="0"/>
      <w:marBottom w:val="0"/>
      <w:divBdr>
        <w:top w:val="none" w:sz="0" w:space="0" w:color="auto"/>
        <w:left w:val="none" w:sz="0" w:space="0" w:color="auto"/>
        <w:bottom w:val="none" w:sz="0" w:space="0" w:color="auto"/>
        <w:right w:val="none" w:sz="0" w:space="0" w:color="auto"/>
      </w:divBdr>
    </w:div>
    <w:div w:id="543908668">
      <w:bodyDiv w:val="1"/>
      <w:marLeft w:val="0"/>
      <w:marRight w:val="0"/>
      <w:marTop w:val="0"/>
      <w:marBottom w:val="0"/>
      <w:divBdr>
        <w:top w:val="none" w:sz="0" w:space="0" w:color="auto"/>
        <w:left w:val="none" w:sz="0" w:space="0" w:color="auto"/>
        <w:bottom w:val="none" w:sz="0" w:space="0" w:color="auto"/>
        <w:right w:val="none" w:sz="0" w:space="0" w:color="auto"/>
      </w:divBdr>
    </w:div>
    <w:div w:id="589118279">
      <w:bodyDiv w:val="1"/>
      <w:marLeft w:val="0"/>
      <w:marRight w:val="0"/>
      <w:marTop w:val="0"/>
      <w:marBottom w:val="0"/>
      <w:divBdr>
        <w:top w:val="none" w:sz="0" w:space="0" w:color="auto"/>
        <w:left w:val="none" w:sz="0" w:space="0" w:color="auto"/>
        <w:bottom w:val="none" w:sz="0" w:space="0" w:color="auto"/>
        <w:right w:val="none" w:sz="0" w:space="0" w:color="auto"/>
      </w:divBdr>
    </w:div>
    <w:div w:id="657226864">
      <w:bodyDiv w:val="1"/>
      <w:marLeft w:val="0"/>
      <w:marRight w:val="0"/>
      <w:marTop w:val="0"/>
      <w:marBottom w:val="0"/>
      <w:divBdr>
        <w:top w:val="none" w:sz="0" w:space="0" w:color="auto"/>
        <w:left w:val="none" w:sz="0" w:space="0" w:color="auto"/>
        <w:bottom w:val="none" w:sz="0" w:space="0" w:color="auto"/>
        <w:right w:val="none" w:sz="0" w:space="0" w:color="auto"/>
      </w:divBdr>
      <w:divsChild>
        <w:div w:id="638337346">
          <w:marLeft w:val="0"/>
          <w:marRight w:val="0"/>
          <w:marTop w:val="0"/>
          <w:marBottom w:val="0"/>
          <w:divBdr>
            <w:top w:val="none" w:sz="0" w:space="0" w:color="auto"/>
            <w:left w:val="none" w:sz="0" w:space="0" w:color="auto"/>
            <w:bottom w:val="none" w:sz="0" w:space="0" w:color="auto"/>
            <w:right w:val="none" w:sz="0" w:space="0" w:color="auto"/>
          </w:divBdr>
        </w:div>
      </w:divsChild>
    </w:div>
    <w:div w:id="709034699">
      <w:bodyDiv w:val="1"/>
      <w:marLeft w:val="0"/>
      <w:marRight w:val="0"/>
      <w:marTop w:val="0"/>
      <w:marBottom w:val="0"/>
      <w:divBdr>
        <w:top w:val="none" w:sz="0" w:space="0" w:color="auto"/>
        <w:left w:val="none" w:sz="0" w:space="0" w:color="auto"/>
        <w:bottom w:val="none" w:sz="0" w:space="0" w:color="auto"/>
        <w:right w:val="none" w:sz="0" w:space="0" w:color="auto"/>
      </w:divBdr>
    </w:div>
    <w:div w:id="1297494851">
      <w:bodyDiv w:val="1"/>
      <w:marLeft w:val="0"/>
      <w:marRight w:val="0"/>
      <w:marTop w:val="0"/>
      <w:marBottom w:val="0"/>
      <w:divBdr>
        <w:top w:val="none" w:sz="0" w:space="0" w:color="auto"/>
        <w:left w:val="none" w:sz="0" w:space="0" w:color="auto"/>
        <w:bottom w:val="none" w:sz="0" w:space="0" w:color="auto"/>
        <w:right w:val="none" w:sz="0" w:space="0" w:color="auto"/>
      </w:divBdr>
    </w:div>
    <w:div w:id="1726375301">
      <w:bodyDiv w:val="1"/>
      <w:marLeft w:val="0"/>
      <w:marRight w:val="0"/>
      <w:marTop w:val="0"/>
      <w:marBottom w:val="0"/>
      <w:divBdr>
        <w:top w:val="none" w:sz="0" w:space="0" w:color="auto"/>
        <w:left w:val="none" w:sz="0" w:space="0" w:color="auto"/>
        <w:bottom w:val="none" w:sz="0" w:space="0" w:color="auto"/>
        <w:right w:val="none" w:sz="0" w:space="0" w:color="auto"/>
      </w:divBdr>
    </w:div>
    <w:div w:id="181490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artner@equifax.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Joshus.wilkes@equifax.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file:///\\us.saas\N0\data_exchange\TALX\AR%23\"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hyperlink" Target="mailto:corey.gregg@theworknumber.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a4.salesforce.com/sfc/"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ultimatesoftware.my.salesforce.com/sfc/" TargetMode="External"/><Relationship Id="rId17" Type="http://schemas.openxmlformats.org/officeDocument/2006/relationships/hyperlink" Target="https://issportal.ultimatesoftware.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file:///\\us.saas\E0\data_exchange\TALX\AR" TargetMode="External"/><Relationship Id="rId46" Type="http://schemas.openxmlformats.org/officeDocument/2006/relationships/image" Target="media/image29.png"/><Relationship Id="rId59"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0BACKUP-DATA\1Mirtha\STANDARD%20TEMPLATE.dot" TargetMode="External"/></Relationships>
</file>

<file path=word/theme/theme1.xml><?xml version="1.0" encoding="utf-8"?>
<a:theme xmlns:a="http://schemas.openxmlformats.org/drawingml/2006/main" name="Office Theme">
  <a:themeElements>
    <a:clrScheme name="Ultimate Brand Colors">
      <a:dk1>
        <a:sysClr val="windowText" lastClr="000000"/>
      </a:dk1>
      <a:lt1>
        <a:sysClr val="window" lastClr="FFFFFF"/>
      </a:lt1>
      <a:dk2>
        <a:srgbClr val="8DC63F"/>
      </a:dk2>
      <a:lt2>
        <a:srgbClr val="E9E3DC"/>
      </a:lt2>
      <a:accent1>
        <a:srgbClr val="004990"/>
      </a:accent1>
      <a:accent2>
        <a:srgbClr val="9A8B7D"/>
      </a:accent2>
      <a:accent3>
        <a:srgbClr val="C1D82F"/>
      </a:accent3>
      <a:accent4>
        <a:srgbClr val="739DD2"/>
      </a:accent4>
      <a:accent5>
        <a:srgbClr val="D9531E"/>
      </a:accent5>
      <a:accent6>
        <a:srgbClr val="FFDD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C5307-05EF-4D07-AE10-56B52B6D2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 TEMPLATE.dot</Template>
  <TotalTime>29</TotalTime>
  <Pages>1</Pages>
  <Words>2688</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Group Term Life</vt:lpstr>
    </vt:vector>
  </TitlesOfParts>
  <Company>USGroup</Company>
  <LinksUpToDate>false</LinksUpToDate>
  <CharactersWithSpaces>17981</CharactersWithSpaces>
  <SharedDoc>false</SharedDoc>
  <HLinks>
    <vt:vector size="102" baseType="variant">
      <vt:variant>
        <vt:i4>1703990</vt:i4>
      </vt:variant>
      <vt:variant>
        <vt:i4>95</vt:i4>
      </vt:variant>
      <vt:variant>
        <vt:i4>0</vt:i4>
      </vt:variant>
      <vt:variant>
        <vt:i4>5</vt:i4>
      </vt:variant>
      <vt:variant>
        <vt:lpwstr/>
      </vt:variant>
      <vt:variant>
        <vt:lpwstr>_Toc37563438</vt:lpwstr>
      </vt:variant>
      <vt:variant>
        <vt:i4>1376310</vt:i4>
      </vt:variant>
      <vt:variant>
        <vt:i4>89</vt:i4>
      </vt:variant>
      <vt:variant>
        <vt:i4>0</vt:i4>
      </vt:variant>
      <vt:variant>
        <vt:i4>5</vt:i4>
      </vt:variant>
      <vt:variant>
        <vt:lpwstr/>
      </vt:variant>
      <vt:variant>
        <vt:lpwstr>_Toc37563437</vt:lpwstr>
      </vt:variant>
      <vt:variant>
        <vt:i4>1310774</vt:i4>
      </vt:variant>
      <vt:variant>
        <vt:i4>83</vt:i4>
      </vt:variant>
      <vt:variant>
        <vt:i4>0</vt:i4>
      </vt:variant>
      <vt:variant>
        <vt:i4>5</vt:i4>
      </vt:variant>
      <vt:variant>
        <vt:lpwstr/>
      </vt:variant>
      <vt:variant>
        <vt:lpwstr>_Toc37563436</vt:lpwstr>
      </vt:variant>
      <vt:variant>
        <vt:i4>1507382</vt:i4>
      </vt:variant>
      <vt:variant>
        <vt:i4>77</vt:i4>
      </vt:variant>
      <vt:variant>
        <vt:i4>0</vt:i4>
      </vt:variant>
      <vt:variant>
        <vt:i4>5</vt:i4>
      </vt:variant>
      <vt:variant>
        <vt:lpwstr/>
      </vt:variant>
      <vt:variant>
        <vt:lpwstr>_Toc37563435</vt:lpwstr>
      </vt:variant>
      <vt:variant>
        <vt:i4>1441846</vt:i4>
      </vt:variant>
      <vt:variant>
        <vt:i4>71</vt:i4>
      </vt:variant>
      <vt:variant>
        <vt:i4>0</vt:i4>
      </vt:variant>
      <vt:variant>
        <vt:i4>5</vt:i4>
      </vt:variant>
      <vt:variant>
        <vt:lpwstr/>
      </vt:variant>
      <vt:variant>
        <vt:lpwstr>_Toc37563434</vt:lpwstr>
      </vt:variant>
      <vt:variant>
        <vt:i4>1114166</vt:i4>
      </vt:variant>
      <vt:variant>
        <vt:i4>65</vt:i4>
      </vt:variant>
      <vt:variant>
        <vt:i4>0</vt:i4>
      </vt:variant>
      <vt:variant>
        <vt:i4>5</vt:i4>
      </vt:variant>
      <vt:variant>
        <vt:lpwstr/>
      </vt:variant>
      <vt:variant>
        <vt:lpwstr>_Toc37563433</vt:lpwstr>
      </vt:variant>
      <vt:variant>
        <vt:i4>1048630</vt:i4>
      </vt:variant>
      <vt:variant>
        <vt:i4>59</vt:i4>
      </vt:variant>
      <vt:variant>
        <vt:i4>0</vt:i4>
      </vt:variant>
      <vt:variant>
        <vt:i4>5</vt:i4>
      </vt:variant>
      <vt:variant>
        <vt:lpwstr/>
      </vt:variant>
      <vt:variant>
        <vt:lpwstr>_Toc37563432</vt:lpwstr>
      </vt:variant>
      <vt:variant>
        <vt:i4>1245238</vt:i4>
      </vt:variant>
      <vt:variant>
        <vt:i4>53</vt:i4>
      </vt:variant>
      <vt:variant>
        <vt:i4>0</vt:i4>
      </vt:variant>
      <vt:variant>
        <vt:i4>5</vt:i4>
      </vt:variant>
      <vt:variant>
        <vt:lpwstr/>
      </vt:variant>
      <vt:variant>
        <vt:lpwstr>_Toc37563431</vt:lpwstr>
      </vt:variant>
      <vt:variant>
        <vt:i4>1179702</vt:i4>
      </vt:variant>
      <vt:variant>
        <vt:i4>47</vt:i4>
      </vt:variant>
      <vt:variant>
        <vt:i4>0</vt:i4>
      </vt:variant>
      <vt:variant>
        <vt:i4>5</vt:i4>
      </vt:variant>
      <vt:variant>
        <vt:lpwstr/>
      </vt:variant>
      <vt:variant>
        <vt:lpwstr>_Toc37563430</vt:lpwstr>
      </vt:variant>
      <vt:variant>
        <vt:i4>1769527</vt:i4>
      </vt:variant>
      <vt:variant>
        <vt:i4>41</vt:i4>
      </vt:variant>
      <vt:variant>
        <vt:i4>0</vt:i4>
      </vt:variant>
      <vt:variant>
        <vt:i4>5</vt:i4>
      </vt:variant>
      <vt:variant>
        <vt:lpwstr/>
      </vt:variant>
      <vt:variant>
        <vt:lpwstr>_Toc37563429</vt:lpwstr>
      </vt:variant>
      <vt:variant>
        <vt:i4>1703991</vt:i4>
      </vt:variant>
      <vt:variant>
        <vt:i4>35</vt:i4>
      </vt:variant>
      <vt:variant>
        <vt:i4>0</vt:i4>
      </vt:variant>
      <vt:variant>
        <vt:i4>5</vt:i4>
      </vt:variant>
      <vt:variant>
        <vt:lpwstr/>
      </vt:variant>
      <vt:variant>
        <vt:lpwstr>_Toc37563428</vt:lpwstr>
      </vt:variant>
      <vt:variant>
        <vt:i4>1376311</vt:i4>
      </vt:variant>
      <vt:variant>
        <vt:i4>29</vt:i4>
      </vt:variant>
      <vt:variant>
        <vt:i4>0</vt:i4>
      </vt:variant>
      <vt:variant>
        <vt:i4>5</vt:i4>
      </vt:variant>
      <vt:variant>
        <vt:lpwstr/>
      </vt:variant>
      <vt:variant>
        <vt:lpwstr>_Toc37563427</vt:lpwstr>
      </vt:variant>
      <vt:variant>
        <vt:i4>1310775</vt:i4>
      </vt:variant>
      <vt:variant>
        <vt:i4>23</vt:i4>
      </vt:variant>
      <vt:variant>
        <vt:i4>0</vt:i4>
      </vt:variant>
      <vt:variant>
        <vt:i4>5</vt:i4>
      </vt:variant>
      <vt:variant>
        <vt:lpwstr/>
      </vt:variant>
      <vt:variant>
        <vt:lpwstr>_Toc37563426</vt:lpwstr>
      </vt:variant>
      <vt:variant>
        <vt:i4>1507383</vt:i4>
      </vt:variant>
      <vt:variant>
        <vt:i4>17</vt:i4>
      </vt:variant>
      <vt:variant>
        <vt:i4>0</vt:i4>
      </vt:variant>
      <vt:variant>
        <vt:i4>5</vt:i4>
      </vt:variant>
      <vt:variant>
        <vt:lpwstr/>
      </vt:variant>
      <vt:variant>
        <vt:lpwstr>_Toc37563425</vt:lpwstr>
      </vt:variant>
      <vt:variant>
        <vt:i4>1441847</vt:i4>
      </vt:variant>
      <vt:variant>
        <vt:i4>11</vt:i4>
      </vt:variant>
      <vt:variant>
        <vt:i4>0</vt:i4>
      </vt:variant>
      <vt:variant>
        <vt:i4>5</vt:i4>
      </vt:variant>
      <vt:variant>
        <vt:lpwstr/>
      </vt:variant>
      <vt:variant>
        <vt:lpwstr>_Toc37563424</vt:lpwstr>
      </vt:variant>
      <vt:variant>
        <vt:i4>1114167</vt:i4>
      </vt:variant>
      <vt:variant>
        <vt:i4>5</vt:i4>
      </vt:variant>
      <vt:variant>
        <vt:i4>0</vt:i4>
      </vt:variant>
      <vt:variant>
        <vt:i4>5</vt:i4>
      </vt:variant>
      <vt:variant>
        <vt:lpwstr/>
      </vt:variant>
      <vt:variant>
        <vt:lpwstr>_Toc37563423</vt:lpwstr>
      </vt:variant>
      <vt:variant>
        <vt:i4>2818096</vt:i4>
      </vt:variant>
      <vt:variant>
        <vt:i4>20550</vt:i4>
      </vt:variant>
      <vt:variant>
        <vt:i4>1055</vt:i4>
      </vt:variant>
      <vt:variant>
        <vt:i4>1</vt:i4>
      </vt:variant>
      <vt:variant>
        <vt:lpwstr>USlogo-4clr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Term Life</dc:title>
  <dc:creator>MirthaA</dc:creator>
  <cp:lastModifiedBy>Barbara Mullen</cp:lastModifiedBy>
  <cp:revision>7</cp:revision>
  <cp:lastPrinted>2001-06-29T21:24:00Z</cp:lastPrinted>
  <dcterms:created xsi:type="dcterms:W3CDTF">2015-05-28T19:40:00Z</dcterms:created>
  <dcterms:modified xsi:type="dcterms:W3CDTF">2015-05-29T21:41:00Z</dcterms:modified>
</cp:coreProperties>
</file>