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2F696" w14:textId="77777777" w:rsidR="003B473A" w:rsidRDefault="003B473A">
      <w:pPr>
        <w:pStyle w:val="Title"/>
      </w:pPr>
      <w:bookmarkStart w:id="0" w:name="_heading=h.gjdgxs" w:colFirst="0" w:colLast="0"/>
      <w:bookmarkEnd w:id="0"/>
    </w:p>
    <w:p w14:paraId="23FA8FB7" w14:textId="77777777" w:rsidR="003B473A" w:rsidRDefault="003B473A">
      <w:pPr>
        <w:pStyle w:val="Title"/>
      </w:pPr>
    </w:p>
    <w:p w14:paraId="5E68344D" w14:textId="77777777" w:rsidR="003B473A" w:rsidRDefault="003B473A">
      <w:pPr>
        <w:pStyle w:val="Title"/>
      </w:pPr>
    </w:p>
    <w:p w14:paraId="5EAB4783" w14:textId="77777777" w:rsidR="003B473A" w:rsidRDefault="003B473A">
      <w:pPr>
        <w:pStyle w:val="Title"/>
      </w:pPr>
    </w:p>
    <w:p w14:paraId="6BE348C0" w14:textId="41723776" w:rsidR="003B473A" w:rsidRDefault="00CB331C">
      <w:pPr>
        <w:pStyle w:val="Title"/>
      </w:pPr>
      <w:r>
        <w:t>Basic Life, ADD, Voluntary Life, STD, LTD</w:t>
      </w:r>
    </w:p>
    <w:p w14:paraId="096AD7A1" w14:textId="77777777" w:rsidR="003B473A" w:rsidRDefault="00351689">
      <w:pPr>
        <w:pStyle w:val="Title"/>
      </w:pPr>
      <w:r>
        <w:t>Interface Requirements Specification</w:t>
      </w:r>
    </w:p>
    <w:p w14:paraId="62DEE1ED" w14:textId="3196D9A0" w:rsidR="003B473A" w:rsidRDefault="006215DE">
      <w:pPr>
        <w:pStyle w:val="Heading1"/>
      </w:pPr>
      <w:r>
        <w:t>First Community Credit Union</w:t>
      </w:r>
    </w:p>
    <w:p w14:paraId="1B8E21E8" w14:textId="77777777" w:rsidR="003B473A" w:rsidRDefault="003B473A"/>
    <w:p w14:paraId="36B78ED5" w14:textId="77777777" w:rsidR="003B473A" w:rsidRDefault="003B473A">
      <w:pPr>
        <w:pStyle w:val="Heading1"/>
      </w:pPr>
    </w:p>
    <w:p w14:paraId="3AEF5B25" w14:textId="77777777" w:rsidR="003B473A" w:rsidRDefault="003B473A">
      <w:pPr>
        <w:pStyle w:val="Heading1"/>
      </w:pPr>
    </w:p>
    <w:p w14:paraId="0B886526" w14:textId="77777777" w:rsidR="003B473A" w:rsidRDefault="003B473A">
      <w:pPr>
        <w:pStyle w:val="Subtitle"/>
        <w:rPr>
          <w:b/>
          <w:color w:val="1F4E79"/>
          <w:sz w:val="32"/>
          <w:szCs w:val="32"/>
        </w:rPr>
      </w:pPr>
    </w:p>
    <w:p w14:paraId="0A9D19F5" w14:textId="77777777" w:rsidR="003B473A" w:rsidRDefault="003B473A"/>
    <w:p w14:paraId="47F9737E" w14:textId="77777777" w:rsidR="003B473A" w:rsidRDefault="003B473A"/>
    <w:p w14:paraId="47D0780C" w14:textId="77777777" w:rsidR="003B473A" w:rsidRDefault="003B473A">
      <w:pPr>
        <w:pStyle w:val="Heading1"/>
      </w:pPr>
    </w:p>
    <w:p w14:paraId="239A44F2" w14:textId="77777777" w:rsidR="003B473A" w:rsidRDefault="00351689">
      <w:pPr>
        <w:pStyle w:val="Heading1"/>
      </w:pPr>
      <w:r>
        <w:t>Contact Information</w:t>
      </w:r>
    </w:p>
    <w:p w14:paraId="7053B08F" w14:textId="77777777" w:rsidR="003B473A" w:rsidRDefault="00351689">
      <w:pPr>
        <w:pStyle w:val="Heading2"/>
      </w:pPr>
      <w:r>
        <w:t>Customer Contact</w:t>
      </w:r>
      <w:r>
        <w:tab/>
      </w:r>
    </w:p>
    <w:tbl>
      <w:tblPr>
        <w:tblStyle w:val="a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3B473A" w14:paraId="34B8EDB1" w14:textId="77777777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14:paraId="55A94413" w14:textId="77777777" w:rsidR="003B473A" w:rsidRDefault="00351689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59A57CEB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14:paraId="3CB6326A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3B473A" w14:paraId="69289E84" w14:textId="77777777"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14:paraId="35836955" w14:textId="110C3A46" w:rsidR="003B473A" w:rsidRDefault="002A5560">
            <w:r>
              <w:t xml:space="preserve">Amy </w:t>
            </w:r>
            <w:proofErr w:type="spellStart"/>
            <w:r>
              <w:t>Chaviers</w:t>
            </w:r>
            <w:proofErr w:type="spellEnd"/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0D6CA70B" w14:textId="01EA65B6" w:rsidR="003B473A" w:rsidRDefault="002A5560">
            <w:r w:rsidRPr="002A5560">
              <w:t>281 856 5416</w:t>
            </w:r>
          </w:p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14:paraId="1C50F736" w14:textId="6E559846" w:rsidR="003B473A" w:rsidRDefault="002A5560">
            <w:r w:rsidRPr="002A5560">
              <w:t>amy.chaviers@fccu.org</w:t>
            </w:r>
          </w:p>
        </w:tc>
      </w:tr>
    </w:tbl>
    <w:p w14:paraId="56562E3B" w14:textId="77777777" w:rsidR="003B473A" w:rsidRDefault="003B473A"/>
    <w:p w14:paraId="43386613" w14:textId="77777777" w:rsidR="003B473A" w:rsidRDefault="003B473A"/>
    <w:p w14:paraId="65B0BC2B" w14:textId="77777777" w:rsidR="003B473A" w:rsidRDefault="00351689">
      <w:pPr>
        <w:pStyle w:val="Heading2"/>
      </w:pPr>
      <w:r>
        <w:t>Integration Contact</w:t>
      </w:r>
    </w:p>
    <w:tbl>
      <w:tblPr>
        <w:tblStyle w:val="a0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3B473A" w14:paraId="759ACA4E" w14:textId="77777777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14:paraId="482FB295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68E2ECB9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14:paraId="64A052F1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3B473A" w14:paraId="2905F424" w14:textId="77777777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14:paraId="4E4FFB9C" w14:textId="364A4E0F" w:rsidR="003B473A" w:rsidRDefault="002A5560">
            <w:r>
              <w:t>Cheryl Petitti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6D747173" w14:textId="2C858BC4" w:rsidR="003B473A" w:rsidRDefault="002A5560">
            <w:r>
              <w:t>720 217 6598</w:t>
            </w:r>
          </w:p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14:paraId="27314A8E" w14:textId="06EEB6FF" w:rsidR="003B473A" w:rsidRDefault="002A5560">
            <w:r>
              <w:t>cpetitti</w:t>
            </w:r>
            <w:r w:rsidR="00BC47A3">
              <w:t>@tekpartners.com</w:t>
            </w:r>
          </w:p>
        </w:tc>
      </w:tr>
    </w:tbl>
    <w:p w14:paraId="6473D8A6" w14:textId="77777777" w:rsidR="003B473A" w:rsidRDefault="003B473A">
      <w:pPr>
        <w:pStyle w:val="Heading1"/>
      </w:pPr>
    </w:p>
    <w:p w14:paraId="4B4B54C3" w14:textId="77777777" w:rsidR="003B473A" w:rsidRDefault="00351689">
      <w:pPr>
        <w:pStyle w:val="Heading1"/>
      </w:pPr>
      <w:r>
        <w:br w:type="page"/>
      </w:r>
      <w:r>
        <w:lastRenderedPageBreak/>
        <w:t>Customer Confirmation</w:t>
      </w:r>
    </w:p>
    <w:p w14:paraId="23FF8B5E" w14:textId="77777777" w:rsidR="003B473A" w:rsidRDefault="00351689">
      <w:pPr>
        <w:pStyle w:val="Subtitle"/>
      </w:pPr>
      <w:bookmarkStart w:id="1" w:name="_heading=h.30j0zll" w:colFirst="0" w:colLast="0"/>
      <w:bookmarkEnd w:id="1"/>
      <w:r>
        <w:t>General</w:t>
      </w:r>
    </w:p>
    <w:p w14:paraId="1D92566A" w14:textId="164F0156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7F7F7F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r w:rsidR="002A5560">
        <w:rPr>
          <w:color w:val="7F7F7F"/>
          <w:sz w:val="20"/>
          <w:szCs w:val="20"/>
        </w:rPr>
        <w:t>The Standard</w:t>
      </w:r>
    </w:p>
    <w:p w14:paraId="1209DC01" w14:textId="77777777" w:rsidR="003B473A" w:rsidRPr="00AF3D09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AF3D09">
        <w:rPr>
          <w:b/>
          <w:color w:val="000000"/>
          <w:sz w:val="20"/>
          <w:szCs w:val="20"/>
        </w:rPr>
        <w:t>Confirm Group or Plan Number:</w:t>
      </w:r>
      <w:r w:rsidRPr="00AF3D09">
        <w:rPr>
          <w:b/>
          <w:color w:val="000000"/>
          <w:sz w:val="20"/>
          <w:szCs w:val="20"/>
        </w:rPr>
        <w:tab/>
      </w:r>
    </w:p>
    <w:p w14:paraId="1F49CE62" w14:textId="1D49E5C1" w:rsidR="003B473A" w:rsidRDefault="002A5560">
      <w:pPr>
        <w:ind w:firstLine="360"/>
        <w:rPr>
          <w:color w:val="767171"/>
          <w:sz w:val="20"/>
          <w:szCs w:val="20"/>
        </w:rPr>
      </w:pPr>
      <w:r>
        <w:rPr>
          <w:rFonts w:ascii="Arial" w:eastAsia="Arial" w:hAnsi="Arial" w:cs="Arial"/>
          <w:sz w:val="17"/>
        </w:rPr>
        <w:t>166888</w:t>
      </w:r>
    </w:p>
    <w:p w14:paraId="6D7F4C08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14:paraId="4794C538" w14:textId="405646F0" w:rsidR="003B473A" w:rsidRDefault="00351689">
      <w:pPr>
        <w:ind w:left="360"/>
        <w:rPr>
          <w:sz w:val="20"/>
          <w:szCs w:val="20"/>
        </w:rPr>
      </w:pP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0"/>
          <w:id w:val="-1898500559"/>
          <w:showingPlcHdr/>
        </w:sdtPr>
        <w:sdtEndPr/>
        <w:sdtContent>
          <w:r w:rsidR="002A5560">
            <w:t xml:space="preserve">     </w:t>
          </w:r>
        </w:sdtContent>
      </w:sdt>
      <w:r>
        <w:rPr>
          <w:color w:val="2E74B5"/>
          <w:sz w:val="20"/>
          <w:szCs w:val="20"/>
        </w:rPr>
        <w:t xml:space="preserve">  </w:t>
      </w:r>
    </w:p>
    <w:p w14:paraId="315EC7FE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1C2B1C2A" w14:textId="0C794BAD" w:rsidR="003B473A" w:rsidRDefault="00351689">
      <w:pPr>
        <w:ind w:left="360"/>
        <w:rPr>
          <w:color w:val="2E74B5"/>
          <w:sz w:val="20"/>
          <w:szCs w:val="20"/>
        </w:rPr>
      </w:pPr>
      <w:r>
        <w:rPr>
          <w:color w:val="2E74B5"/>
          <w:sz w:val="20"/>
          <w:szCs w:val="20"/>
        </w:rPr>
        <w:t xml:space="preserve">Yes  </w:t>
      </w:r>
    </w:p>
    <w:p w14:paraId="3CE43646" w14:textId="77777777" w:rsidR="003B473A" w:rsidRDefault="00351689">
      <w:pPr>
        <w:ind w:left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1A02EC0E" w14:textId="662E95DC" w:rsidR="003B473A" w:rsidRDefault="00351689">
      <w:pPr>
        <w:ind w:left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>Groups to exclude</w:t>
      </w:r>
      <w:r w:rsidR="005820B6">
        <w:rPr>
          <w:color w:val="7F7F7F"/>
          <w:sz w:val="20"/>
          <w:szCs w:val="20"/>
        </w:rPr>
        <w:t xml:space="preserve"> – </w:t>
      </w:r>
      <w:proofErr w:type="spellStart"/>
      <w:r w:rsidR="005820B6">
        <w:rPr>
          <w:color w:val="7F7F7F"/>
          <w:sz w:val="20"/>
          <w:szCs w:val="20"/>
        </w:rPr>
        <w:t>eecemptype</w:t>
      </w:r>
      <w:proofErr w:type="spellEnd"/>
      <w:r w:rsidR="005820B6">
        <w:rPr>
          <w:color w:val="7F7F7F"/>
          <w:sz w:val="20"/>
          <w:szCs w:val="20"/>
        </w:rPr>
        <w:t xml:space="preserve"> = TES</w:t>
      </w:r>
      <w:r w:rsidR="00AF3D09">
        <w:rPr>
          <w:color w:val="7F7F7F"/>
          <w:sz w:val="20"/>
          <w:szCs w:val="20"/>
        </w:rPr>
        <w:t>, CON</w:t>
      </w:r>
    </w:p>
    <w:p w14:paraId="7D2699A4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Which Employees would you like to include on this export? </w:t>
      </w:r>
      <w:r>
        <w:rPr>
          <w:b/>
          <w:color w:val="000000"/>
          <w:sz w:val="20"/>
          <w:szCs w:val="20"/>
        </w:rPr>
        <w:br/>
      </w: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C45911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Employees Active on Applicable Deduction Code</w:t>
      </w:r>
    </w:p>
    <w:p w14:paraId="6B886052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AF3D09">
        <w:rPr>
          <w:b/>
          <w:color w:val="000000"/>
          <w:sz w:val="20"/>
          <w:szCs w:val="20"/>
        </w:rPr>
        <w:t>When did you start coverage with this provider: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br/>
      </w:r>
      <w:r>
        <w:rPr>
          <w:color w:val="7F7F7F"/>
          <w:sz w:val="20"/>
          <w:szCs w:val="20"/>
        </w:rPr>
        <w:t>MM/DD/</w:t>
      </w:r>
      <w:proofErr w:type="gramStart"/>
      <w:r>
        <w:rPr>
          <w:color w:val="7F7F7F"/>
          <w:sz w:val="20"/>
          <w:szCs w:val="20"/>
        </w:rPr>
        <w:t>YYYY</w:t>
      </w:r>
      <w:proofErr w:type="gramEnd"/>
    </w:p>
    <w:p w14:paraId="69E41921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the applicable UltiPro Deduction Codes for each that apply:</w:t>
      </w:r>
    </w:p>
    <w:p w14:paraId="6EA50431" w14:textId="77777777" w:rsidR="003B473A" w:rsidRDefault="00351689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UltiPro Deduction Code</w:t>
      </w:r>
    </w:p>
    <w:p w14:paraId="4B9EB9A5" w14:textId="79A148F1" w:rsidR="003B473A" w:rsidRDefault="002A5560">
      <w:pPr>
        <w:ind w:left="360"/>
        <w:rPr>
          <w:color w:val="7F7F7F"/>
          <w:sz w:val="20"/>
          <w:szCs w:val="20"/>
        </w:rPr>
      </w:pPr>
      <w:r w:rsidRPr="002A5560">
        <w:rPr>
          <w:color w:val="7F7F7F"/>
          <w:sz w:val="20"/>
          <w:szCs w:val="20"/>
        </w:rPr>
        <w:t>GDLIF, GLIFE, LIFEC, LIFES, LIFEE, ADD, LTD1, STD40, STD50, STD60</w:t>
      </w:r>
    </w:p>
    <w:p w14:paraId="2344D3DF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Post Live Only: Interface Decommissioning (are there current/other interfaces that this interface is replacing?)</w:t>
      </w:r>
    </w:p>
    <w:p w14:paraId="2280DF31" w14:textId="77777777" w:rsidR="003B473A" w:rsidRDefault="003516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i/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ED7D31"/>
          <w:sz w:val="20"/>
          <w:szCs w:val="20"/>
        </w:rPr>
        <w:t>☐</w:t>
      </w:r>
      <w:r>
        <w:rPr>
          <w:color w:val="ED7D31"/>
          <w:sz w:val="20"/>
          <w:szCs w:val="20"/>
        </w:rPr>
        <w:t xml:space="preserve"> </w:t>
      </w:r>
      <w:r>
        <w:rPr>
          <w:color w:val="2E75B5"/>
          <w:sz w:val="20"/>
          <w:szCs w:val="20"/>
        </w:rPr>
        <w:t xml:space="preserve">No </w:t>
      </w:r>
      <w:r>
        <w:rPr>
          <w:color w:val="000000"/>
          <w:sz w:val="20"/>
          <w:szCs w:val="20"/>
        </w:rPr>
        <w:tab/>
      </w:r>
      <w:r>
        <w:rPr>
          <w:rFonts w:ascii="MS Gothic" w:eastAsia="MS Gothic" w:hAnsi="MS Gothic" w:cs="MS Gothic"/>
          <w:color w:val="ED7D31"/>
          <w:sz w:val="20"/>
          <w:szCs w:val="20"/>
        </w:rPr>
        <w:t>☐</w:t>
      </w:r>
      <w:r>
        <w:rPr>
          <w:color w:val="2E75B5"/>
          <w:sz w:val="20"/>
          <w:szCs w:val="20"/>
        </w:rPr>
        <w:t xml:space="preserve">Yes, </w:t>
      </w:r>
      <w:r>
        <w:rPr>
          <w:i/>
          <w:color w:val="2E75B5"/>
          <w:sz w:val="20"/>
          <w:szCs w:val="20"/>
        </w:rPr>
        <w:t>Customer must open a Support Ticket to request that current interface is turned off.</w:t>
      </w:r>
    </w:p>
    <w:p w14:paraId="44FF11B9" w14:textId="77777777" w:rsidR="003B473A" w:rsidRDefault="003B473A">
      <w:pPr>
        <w:rPr>
          <w:sz w:val="20"/>
          <w:szCs w:val="20"/>
        </w:rPr>
      </w:pPr>
    </w:p>
    <w:p w14:paraId="0857C585" w14:textId="77777777" w:rsidR="003B473A" w:rsidRDefault="003B473A">
      <w:pPr>
        <w:rPr>
          <w:sz w:val="20"/>
          <w:szCs w:val="20"/>
        </w:rPr>
      </w:pPr>
    </w:p>
    <w:p w14:paraId="36ED42A7" w14:textId="05104C7C" w:rsidR="003B473A" w:rsidRDefault="00351689">
      <w:pPr>
        <w:pStyle w:val="Heading1"/>
      </w:pPr>
      <w:r>
        <w:t>Mapping</w:t>
      </w:r>
      <w:r w:rsidR="005820B6">
        <w:t>/</w:t>
      </w:r>
      <w:r>
        <w:t>Notes to Developer</w:t>
      </w:r>
    </w:p>
    <w:p w14:paraId="4722C022" w14:textId="77777777" w:rsidR="003B473A" w:rsidRDefault="003B473A">
      <w:pPr>
        <w:rPr>
          <w:sz w:val="20"/>
          <w:szCs w:val="20"/>
        </w:rPr>
      </w:pPr>
    </w:p>
    <w:p w14:paraId="4533BF84" w14:textId="77777777" w:rsidR="002A5560" w:rsidRPr="002A5560" w:rsidRDefault="002A5560" w:rsidP="002A5560">
      <w:pPr>
        <w:rPr>
          <w:color w:val="1F4E79"/>
          <w:sz w:val="20"/>
          <w:szCs w:val="20"/>
        </w:rPr>
      </w:pPr>
      <w:r w:rsidRPr="002A5560">
        <w:rPr>
          <w:color w:val="1F4E79"/>
          <w:sz w:val="20"/>
          <w:szCs w:val="20"/>
        </w:rPr>
        <w:t>Full File</w:t>
      </w:r>
    </w:p>
    <w:p w14:paraId="6D470A2F" w14:textId="77777777" w:rsidR="002A5560" w:rsidRPr="002A5560" w:rsidRDefault="002A5560" w:rsidP="002A5560">
      <w:pPr>
        <w:rPr>
          <w:color w:val="1F4E79"/>
          <w:sz w:val="20"/>
          <w:szCs w:val="20"/>
        </w:rPr>
      </w:pPr>
      <w:r w:rsidRPr="002A5560">
        <w:rPr>
          <w:color w:val="1F4E79"/>
          <w:sz w:val="20"/>
          <w:szCs w:val="20"/>
        </w:rPr>
        <w:t>Pipe Delimited</w:t>
      </w:r>
    </w:p>
    <w:p w14:paraId="595EA81B" w14:textId="20F2F431" w:rsidR="002A5560" w:rsidRDefault="002A5560" w:rsidP="002A5560">
      <w:pPr>
        <w:rPr>
          <w:color w:val="1F4E79"/>
          <w:sz w:val="20"/>
          <w:szCs w:val="20"/>
        </w:rPr>
      </w:pPr>
      <w:r w:rsidRPr="002A5560">
        <w:rPr>
          <w:color w:val="1F4E79"/>
          <w:sz w:val="20"/>
          <w:szCs w:val="20"/>
        </w:rPr>
        <w:t>This file will include employees/dependent data that have the deduction codes below</w:t>
      </w:r>
    </w:p>
    <w:p w14:paraId="04513AC6" w14:textId="77777777" w:rsidR="00AF3D09" w:rsidRPr="002A5560" w:rsidRDefault="00AF3D09" w:rsidP="00AF3D09">
      <w:pPr>
        <w:ind w:left="720"/>
        <w:rPr>
          <w:color w:val="1F4E79"/>
          <w:sz w:val="20"/>
          <w:szCs w:val="20"/>
        </w:rPr>
      </w:pPr>
      <w:r w:rsidRPr="002A5560">
        <w:rPr>
          <w:color w:val="1F4E79"/>
          <w:sz w:val="20"/>
          <w:szCs w:val="20"/>
        </w:rPr>
        <w:t>GDLIF, GLIFE, LIFEC, LIFES, LIFEE, ADD, LTD1, STD40, STD50, STD60</w:t>
      </w:r>
    </w:p>
    <w:p w14:paraId="238EBF17" w14:textId="77777777" w:rsidR="00AF3D09" w:rsidRDefault="00AF3D09" w:rsidP="002A5560">
      <w:pPr>
        <w:rPr>
          <w:color w:val="1F4E79"/>
          <w:sz w:val="20"/>
          <w:szCs w:val="20"/>
        </w:rPr>
      </w:pPr>
    </w:p>
    <w:p w14:paraId="1D1997E0" w14:textId="3B487B85" w:rsidR="00AF3D09" w:rsidRDefault="00AF3D09" w:rsidP="002A5560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>The file will need to exclude employees with Emp Type = TES and CON</w:t>
      </w:r>
    </w:p>
    <w:p w14:paraId="66B782FE" w14:textId="77777777" w:rsidR="00AF3D09" w:rsidRDefault="00AF3D09" w:rsidP="002A5560">
      <w:pPr>
        <w:rPr>
          <w:color w:val="1F4E79"/>
          <w:sz w:val="20"/>
          <w:szCs w:val="20"/>
        </w:rPr>
      </w:pPr>
    </w:p>
    <w:p w14:paraId="0EFDB632" w14:textId="69FCF872" w:rsidR="00AF3D09" w:rsidRPr="00AF3D09" w:rsidRDefault="00AF3D09" w:rsidP="002A5560">
      <w:pPr>
        <w:rPr>
          <w:color w:val="FF0000"/>
          <w:sz w:val="24"/>
          <w:szCs w:val="24"/>
        </w:rPr>
      </w:pPr>
      <w:r w:rsidRPr="00AF3D09">
        <w:rPr>
          <w:color w:val="FF0000"/>
          <w:sz w:val="24"/>
          <w:szCs w:val="24"/>
          <w:highlight w:val="yellow"/>
        </w:rPr>
        <w:t>The file will need to include all fields (408 fields) regardless if there are values being sent in the fields</w:t>
      </w:r>
    </w:p>
    <w:p w14:paraId="397A1B5C" w14:textId="77777777" w:rsidR="00AF3D09" w:rsidRPr="002A5560" w:rsidRDefault="00AF3D09" w:rsidP="002A5560">
      <w:pPr>
        <w:rPr>
          <w:color w:val="1F4E79"/>
          <w:sz w:val="20"/>
          <w:szCs w:val="20"/>
        </w:rPr>
      </w:pPr>
    </w:p>
    <w:p w14:paraId="1F63F78A" w14:textId="77777777" w:rsidR="002A5560" w:rsidRPr="002A5560" w:rsidRDefault="002A5560" w:rsidP="002A5560">
      <w:pPr>
        <w:rPr>
          <w:color w:val="1F4E79"/>
          <w:sz w:val="20"/>
          <w:szCs w:val="20"/>
        </w:rPr>
      </w:pPr>
      <w:r w:rsidRPr="002A5560">
        <w:rPr>
          <w:color w:val="1F4E79"/>
          <w:sz w:val="20"/>
          <w:szCs w:val="20"/>
        </w:rPr>
        <w:t>GDLIF, GLIFE, LIFEC, LIFES, LIFEE, ADD, LTD1, STD40, STD50, STD60</w:t>
      </w:r>
    </w:p>
    <w:p w14:paraId="591C39E8" w14:textId="77777777" w:rsidR="002A5560" w:rsidRPr="002A5560" w:rsidRDefault="002A5560" w:rsidP="002A5560">
      <w:pPr>
        <w:rPr>
          <w:color w:val="1F4E79"/>
          <w:sz w:val="20"/>
          <w:szCs w:val="20"/>
        </w:rPr>
      </w:pPr>
    </w:p>
    <w:p w14:paraId="1B31AC6C" w14:textId="24381887" w:rsidR="003B473A" w:rsidRPr="002A5560" w:rsidRDefault="002A5560" w:rsidP="002A5560">
      <w:pPr>
        <w:rPr>
          <w:color w:val="FF0000"/>
          <w:sz w:val="20"/>
          <w:szCs w:val="20"/>
        </w:rPr>
      </w:pPr>
      <w:r w:rsidRPr="00AF3D09">
        <w:rPr>
          <w:color w:val="FF0000"/>
          <w:sz w:val="20"/>
          <w:szCs w:val="20"/>
        </w:rPr>
        <w:t xml:space="preserve">Terminations stay on file at least 2 times </w:t>
      </w:r>
    </w:p>
    <w:sectPr w:rsidR="003B473A" w:rsidRPr="002A55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CE654" w14:textId="77777777" w:rsidR="00646009" w:rsidRDefault="00646009">
      <w:pPr>
        <w:spacing w:line="240" w:lineRule="auto"/>
      </w:pPr>
      <w:r>
        <w:separator/>
      </w:r>
    </w:p>
  </w:endnote>
  <w:endnote w:type="continuationSeparator" w:id="0">
    <w:p w14:paraId="1C6326BF" w14:textId="77777777" w:rsidR="00646009" w:rsidRDefault="006460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CC966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87F95" w14:textId="77777777" w:rsidR="003B473A" w:rsidRDefault="00351689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</w:p>
  <w:p w14:paraId="61F345A7" w14:textId="61A7A2F7" w:rsidR="003B473A" w:rsidRDefault="00351689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Last Modified: </w:t>
    </w:r>
    <w:r w:rsidR="002A5560">
      <w:rPr>
        <w:color w:val="004990"/>
        <w:sz w:val="18"/>
        <w:szCs w:val="18"/>
      </w:rPr>
      <w:t>6/16/20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E2872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47C33" w14:textId="77777777" w:rsidR="00646009" w:rsidRDefault="00646009">
      <w:pPr>
        <w:spacing w:line="240" w:lineRule="auto"/>
      </w:pPr>
      <w:r>
        <w:separator/>
      </w:r>
    </w:p>
  </w:footnote>
  <w:footnote w:type="continuationSeparator" w:id="0">
    <w:p w14:paraId="5BB97F29" w14:textId="77777777" w:rsidR="00646009" w:rsidRDefault="006460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DEDFE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D7202" w14:textId="77777777" w:rsidR="003B473A" w:rsidRDefault="003B47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2"/>
      <w:tblW w:w="11088" w:type="dxa"/>
      <w:jc w:val="right"/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3B473A" w14:paraId="3F214976" w14:textId="77777777">
      <w:trPr>
        <w:trHeight w:val="260"/>
        <w:jc w:val="right"/>
      </w:trPr>
      <w:tc>
        <w:tcPr>
          <w:tcW w:w="7830" w:type="dxa"/>
        </w:tcPr>
        <w:p w14:paraId="6A7B61BC" w14:textId="0CDB25DD" w:rsidR="003B473A" w:rsidRDefault="002A5560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r>
            <w:rPr>
              <w:color w:val="8DC63F"/>
              <w:sz w:val="20"/>
              <w:szCs w:val="20"/>
            </w:rPr>
            <w:t>First Community Credit Union</w:t>
          </w:r>
        </w:p>
        <w:p w14:paraId="1A614D2E" w14:textId="7C2AE21A" w:rsidR="003B473A" w:rsidRDefault="002A5560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2A5560">
            <w:rPr>
              <w:color w:val="8DC63F"/>
              <w:sz w:val="20"/>
              <w:szCs w:val="20"/>
            </w:rPr>
            <w:t>TekP-2020-05-29-0002</w:t>
          </w:r>
        </w:p>
      </w:tc>
      <w:tc>
        <w:tcPr>
          <w:tcW w:w="900" w:type="dxa"/>
          <w:vAlign w:val="center"/>
        </w:tcPr>
        <w:p w14:paraId="21DAA472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BC47A3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5BE36EDF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>
            <w:rPr>
              <w:color w:val="8DC63F"/>
              <w:sz w:val="20"/>
              <w:szCs w:val="20"/>
            </w:rPr>
            <w:t>Interface Requirements Specification</w:t>
          </w:r>
        </w:p>
      </w:tc>
    </w:tr>
  </w:tbl>
  <w:p w14:paraId="7B0C15A5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5C21B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E3A8D"/>
    <w:multiLevelType w:val="multilevel"/>
    <w:tmpl w:val="F29A9B56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9251E0"/>
    <w:multiLevelType w:val="multilevel"/>
    <w:tmpl w:val="79426880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</w:lvl>
    <w:lvl w:ilvl="2">
      <w:start w:val="1"/>
      <w:numFmt w:val="lowerRoman"/>
      <w:lvlText w:val="%3."/>
      <w:lvlJc w:val="right"/>
      <w:pPr>
        <w:ind w:left="-1080" w:hanging="180"/>
      </w:pPr>
    </w:lvl>
    <w:lvl w:ilvl="3">
      <w:start w:val="1"/>
      <w:numFmt w:val="decimal"/>
      <w:lvlText w:val="%4."/>
      <w:lvlJc w:val="left"/>
      <w:pPr>
        <w:ind w:left="-36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1080" w:hanging="18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right"/>
      <w:pPr>
        <w:ind w:left="3240" w:hanging="180"/>
      </w:pPr>
    </w:lvl>
  </w:abstractNum>
  <w:abstractNum w:abstractNumId="2" w15:restartNumberingAfterBreak="0">
    <w:nsid w:val="51DC253C"/>
    <w:multiLevelType w:val="multilevel"/>
    <w:tmpl w:val="36E0BFC6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3A"/>
    <w:rsid w:val="000B7B43"/>
    <w:rsid w:val="002435C1"/>
    <w:rsid w:val="002A5560"/>
    <w:rsid w:val="00351689"/>
    <w:rsid w:val="003B473A"/>
    <w:rsid w:val="005020DC"/>
    <w:rsid w:val="005820B6"/>
    <w:rsid w:val="006215DE"/>
    <w:rsid w:val="00646009"/>
    <w:rsid w:val="007F092C"/>
    <w:rsid w:val="00AF3D09"/>
    <w:rsid w:val="00BC47A3"/>
    <w:rsid w:val="00CB331C"/>
    <w:rsid w:val="00CE76E5"/>
    <w:rsid w:val="00D2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CED1"/>
  <w15:docId w15:val="{2C1C8DC8-3D06-407B-AB18-EE52FAD7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D731D4"/>
    <w:pPr>
      <w:spacing w:before="120"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3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left="720"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31D4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fl4fcTmzGIb/Mz8/oV1j3kFFkA==">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Sheppard</dc:creator>
  <cp:lastModifiedBy>Cheryl Petitti</cp:lastModifiedBy>
  <cp:revision>7</cp:revision>
  <dcterms:created xsi:type="dcterms:W3CDTF">2020-06-16T21:38:00Z</dcterms:created>
  <dcterms:modified xsi:type="dcterms:W3CDTF">2020-06-23T20:02:00Z</dcterms:modified>
</cp:coreProperties>
</file>