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846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Today’s Date:  </w:t>
      </w:r>
      <w:bookmarkStart w:colFirst="0" w:colLast="0" w:name="gjdgxs" w:id="0"/>
      <w:bookmarkEnd w:id="0"/>
      <w:r w:rsidDel="00000000" w:rsidR="00000000" w:rsidRPr="00000000">
        <w:rPr>
          <w:rFonts w:ascii="Arial" w:cs="Arial" w:eastAsia="Arial" w:hAnsi="Arial"/>
          <w:sz w:val="18"/>
          <w:szCs w:val="18"/>
          <w:vertAlign w:val="baseline"/>
          <w:rtl w:val="0"/>
        </w:rPr>
        <w:t xml:space="preserve">10/17/2019</w:t>
        <w:tab/>
        <w:t xml:space="preserve">Implementation Date:  </w:t>
      </w:r>
      <w:bookmarkStart w:colFirst="0" w:colLast="0" w:name="30j0zll" w:id="1"/>
      <w:bookmarkEnd w:id="1"/>
      <w:r w:rsidDel="00000000" w:rsidR="00000000" w:rsidRPr="00000000">
        <w:rPr>
          <w:rFonts w:ascii="Arial" w:cs="Arial" w:eastAsia="Arial" w:hAnsi="Arial"/>
          <w:sz w:val="18"/>
          <w:szCs w:val="18"/>
          <w:vertAlign w:val="baseline"/>
          <w:rtl w:val="0"/>
        </w:rPr>
        <w:t xml:space="preserve">     </w:t>
      </w:r>
    </w:p>
    <w:tbl>
      <w:tblPr>
        <w:tblStyle w:val="Table1"/>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47"/>
        <w:gridCol w:w="5269"/>
        <w:tblGridChange w:id="0">
          <w:tblGrid>
            <w:gridCol w:w="3947"/>
            <w:gridCol w:w="5269"/>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CIGNA Requestor Information: (to be completed by CIGNA)</w:t>
            </w:r>
            <w:r w:rsidDel="00000000" w:rsidR="00000000" w:rsidRPr="00000000">
              <w:rPr>
                <w:rtl w:val="0"/>
              </w:rPr>
            </w:r>
          </w:p>
        </w:tc>
      </w:tr>
      <w:tr>
        <w:trPr>
          <w:trHeight w:val="19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4">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05">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06">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07">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Analyst Name:  Alexandra Aellano</w:t>
            </w:r>
          </w:p>
          <w:p w:rsidR="00000000" w:rsidDel="00000000" w:rsidP="00000000" w:rsidRDefault="00000000" w:rsidRPr="00000000" w14:paraId="00000008">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09">
            <w:pPr>
              <w:tabs>
                <w:tab w:val="left" w:pos="5220"/>
              </w:tabs>
              <w:rPr>
                <w:rFonts w:ascii="Arial" w:cs="Arial" w:eastAsia="Arial" w:hAnsi="Arial"/>
                <w:vertAlign w:val="baseline"/>
              </w:rPr>
            </w:pPr>
            <w:r w:rsidDel="00000000" w:rsidR="00000000" w:rsidRPr="00000000">
              <w:rPr>
                <w:rFonts w:ascii="Arial" w:cs="Arial" w:eastAsia="Arial" w:hAnsi="Arial"/>
                <w:sz w:val="18"/>
                <w:szCs w:val="18"/>
                <w:vertAlign w:val="baseline"/>
                <w:rtl w:val="0"/>
              </w:rPr>
              <w:t xml:space="preserve">Analyst Phone:  303-729-8894</w:t>
            </w:r>
            <w:r w:rsidDel="00000000" w:rsidR="00000000" w:rsidRPr="00000000">
              <w:rPr>
                <w:rtl w:val="0"/>
              </w:rPr>
            </w:r>
          </w:p>
          <w:p w:rsidR="00000000" w:rsidDel="00000000" w:rsidP="00000000" w:rsidRDefault="00000000" w:rsidRPr="00000000" w14:paraId="0000000A">
            <w:pPr>
              <w:tabs>
                <w:tab w:val="left" w:pos="5220"/>
              </w:tabs>
              <w:rPr>
                <w:rFonts w:ascii="Arial" w:cs="Arial" w:eastAsia="Arial" w:hAnsi="Arial"/>
                <w:sz w:val="18"/>
                <w:szCs w:val="18"/>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0B">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Analyst Email:   alexandra.arelllano@cigna.com</w:t>
              <w:br w:type="textWrapping"/>
            </w:r>
          </w:p>
          <w:p w:rsidR="00000000" w:rsidDel="00000000" w:rsidP="00000000" w:rsidRDefault="00000000" w:rsidRPr="00000000" w14:paraId="0000000C">
            <w:pPr>
              <w:tabs>
                <w:tab w:val="left" w:pos="5220"/>
              </w:tabs>
              <w:rPr>
                <w:rFonts w:ascii="Arial" w:cs="Arial" w:eastAsia="Arial" w:hAnsi="Arial"/>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D">
            <w:pPr>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Consumer (Check One): </w:t>
            </w:r>
            <w:r w:rsidDel="00000000" w:rsidR="00000000" w:rsidRPr="00000000">
              <w:rPr>
                <w:rtl w:val="0"/>
              </w:rPr>
            </w:r>
          </w:p>
          <w:p w:rsidR="00000000" w:rsidDel="00000000" w:rsidP="00000000" w:rsidRDefault="00000000" w:rsidRPr="00000000" w14:paraId="0000000F">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sz w:val="18"/>
                <w:szCs w:val="18"/>
                <w:vertAlign w:val="baseline"/>
                <w:rtl w:val="0"/>
              </w:rPr>
              <w:t xml:space="preserve">   ACE/CED</w:t>
            </w:r>
          </w:p>
          <w:p w:rsidR="00000000" w:rsidDel="00000000" w:rsidP="00000000" w:rsidRDefault="00000000" w:rsidRPr="00000000" w14:paraId="00000010">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w:t>
            </w:r>
            <w:bookmarkStart w:colFirst="0" w:colLast="0" w:name="3znysh7" w:id="3"/>
            <w:bookmarkEnd w:id="3"/>
            <w:r w:rsidDel="00000000" w:rsidR="00000000" w:rsidRPr="00000000">
              <w:rPr>
                <w:rFonts w:ascii="Arial" w:cs="Arial" w:eastAsia="Arial" w:hAnsi="Arial"/>
                <w:sz w:val="18"/>
                <w:szCs w:val="18"/>
                <w:vertAlign w:val="baseline"/>
                <w:rtl w:val="0"/>
              </w:rPr>
              <w:t xml:space="preserve">   ACE/CED/CARE ALLIES</w:t>
            </w:r>
          </w:p>
          <w:p w:rsidR="00000000" w:rsidDel="00000000" w:rsidP="00000000" w:rsidRDefault="00000000" w:rsidRPr="00000000" w14:paraId="00000011">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CDH (Webster)</w:t>
              <w:br w:type="textWrapping"/>
            </w:r>
          </w:p>
          <w:p w:rsidR="00000000" w:rsidDel="00000000" w:rsidP="00000000" w:rsidRDefault="00000000" w:rsidRPr="00000000" w14:paraId="00000012">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CBH</w:t>
            </w:r>
          </w:p>
          <w:p w:rsidR="00000000" w:rsidDel="00000000" w:rsidP="00000000" w:rsidRDefault="00000000" w:rsidRPr="00000000" w14:paraId="00000013">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CARE ALLIES</w:t>
            </w:r>
          </w:p>
          <w:p w:rsidR="00000000" w:rsidDel="00000000" w:rsidP="00000000" w:rsidRDefault="00000000" w:rsidRPr="00000000" w14:paraId="00000014">
            <w:pPr>
              <w:tabs>
                <w:tab w:val="left" w:pos="612"/>
                <w:tab w:val="right" w:pos="2772"/>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SELECT - ROUTING834 set  to  MMS_Legacy</w:t>
            </w:r>
          </w:p>
          <w:p w:rsidR="00000000" w:rsidDel="00000000" w:rsidP="00000000" w:rsidRDefault="00000000" w:rsidRPr="00000000" w14:paraId="00000015">
            <w:pPr>
              <w:tabs>
                <w:tab w:val="left" w:pos="612"/>
                <w:tab w:val="right" w:pos="2772"/>
              </w:tabs>
              <w:rPr>
                <w:rFonts w:ascii="Arial" w:cs="Arial" w:eastAsia="Arial" w:hAnsi="Arial"/>
                <w:sz w:val="18"/>
                <w:szCs w:val="18"/>
                <w:u w:val="single"/>
                <w:vertAlign w:val="baseline"/>
              </w:rPr>
            </w:pPr>
            <w:r w:rsidDel="00000000" w:rsidR="00000000" w:rsidRPr="00000000">
              <w:rPr>
                <w:rFonts w:ascii="Arial" w:cs="Arial" w:eastAsia="Arial" w:hAnsi="Arial"/>
                <w:sz w:val="18"/>
                <w:szCs w:val="18"/>
                <w:vertAlign w:val="baseline"/>
                <w:rtl w:val="0"/>
              </w:rPr>
              <w:t xml:space="preserve">☒   SELECT - ROUTING834 set  to  MMS</w:t>
            </w:r>
            <w:r w:rsidDel="00000000" w:rsidR="00000000" w:rsidRPr="00000000">
              <w:rPr>
                <w:rtl w:val="0"/>
              </w:rPr>
            </w:r>
          </w:p>
          <w:p w:rsidR="00000000" w:rsidDel="00000000" w:rsidP="00000000" w:rsidRDefault="00000000" w:rsidRPr="00000000" w14:paraId="00000016">
            <w:pPr>
              <w:tabs>
                <w:tab w:val="left" w:pos="5220"/>
              </w:tabs>
              <w:spacing w:after="120" w:lineRule="auto"/>
              <w:rPr>
                <w:rFonts w:ascii="Arial" w:cs="Arial" w:eastAsia="Arial" w:hAnsi="Arial"/>
                <w:sz w:val="18"/>
                <w:szCs w:val="18"/>
                <w:vertAlign w:val="baseline"/>
              </w:rPr>
            </w:pPr>
            <w:r w:rsidDel="00000000" w:rsidR="00000000" w:rsidRPr="00000000">
              <w:rPr>
                <w:rtl w:val="0"/>
              </w:rPr>
            </w:r>
          </w:p>
        </w:tc>
      </w:tr>
      <w:tr>
        <w:tc>
          <w:tcPr>
            <w:gridSpan w:val="2"/>
            <w:vAlign w:val="center"/>
          </w:tcPr>
          <w:bookmarkStart w:colFirst="0" w:colLast="0" w:name="2et92p0" w:id="4"/>
          <w:bookmarkEnd w:id="4"/>
          <w:p w:rsidR="00000000" w:rsidDel="00000000" w:rsidP="00000000" w:rsidRDefault="00000000" w:rsidRPr="00000000" w14:paraId="00000017">
            <w:pPr>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Trading Partner Contact Information</w:t>
            </w:r>
            <w:r w:rsidDel="00000000" w:rsidR="00000000" w:rsidRPr="00000000">
              <w:rPr>
                <w:rtl w:val="0"/>
              </w:rPr>
            </w:r>
          </w:p>
        </w:tc>
      </w:tr>
      <w:tr>
        <w:trPr>
          <w:trHeight w:val="1720" w:hRule="atLeast"/>
        </w:trPr>
        <w:tc>
          <w:tcPr>
            <w:vAlign w:val="top"/>
          </w:tcPr>
          <w:bookmarkStart w:colFirst="0" w:colLast="0" w:name="tyjcwt" w:id="5"/>
          <w:bookmarkEnd w:id="5"/>
          <w:p w:rsidR="00000000" w:rsidDel="00000000" w:rsidP="00000000" w:rsidRDefault="00000000" w:rsidRPr="00000000" w14:paraId="00000019">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1A">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Trading Partner Name : TekPartners</w:t>
            </w:r>
          </w:p>
          <w:p w:rsidR="00000000" w:rsidDel="00000000" w:rsidP="00000000" w:rsidRDefault="00000000" w:rsidRPr="00000000" w14:paraId="0000001B">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1C">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1D">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1E">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1F">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20">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Primary Contact:  </w:t>
            </w:r>
            <w:bookmarkStart w:colFirst="0" w:colLast="0" w:name="3dy6vkm" w:id="6"/>
            <w:bookmarkEnd w:id="6"/>
            <w:r w:rsidDel="00000000" w:rsidR="00000000" w:rsidRPr="00000000">
              <w:rPr>
                <w:rFonts w:ascii="Arial" w:cs="Arial" w:eastAsia="Arial" w:hAnsi="Arial"/>
                <w:sz w:val="18"/>
                <w:szCs w:val="18"/>
                <w:vertAlign w:val="baseline"/>
                <w:rtl w:val="0"/>
              </w:rPr>
              <w:t xml:space="preserve">Lea King</w:t>
              <w:br w:type="textWrapping"/>
            </w:r>
          </w:p>
          <w:p w:rsidR="00000000" w:rsidDel="00000000" w:rsidP="00000000" w:rsidRDefault="00000000" w:rsidRPr="00000000" w14:paraId="00000021">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Primary Contact Phone:  </w:t>
            </w:r>
            <w:bookmarkStart w:colFirst="0" w:colLast="0" w:name="1t3h5sf" w:id="7"/>
            <w:bookmarkEnd w:id="7"/>
            <w:r w:rsidDel="00000000" w:rsidR="00000000" w:rsidRPr="00000000">
              <w:rPr>
                <w:rFonts w:ascii="Arial" w:cs="Arial" w:eastAsia="Arial" w:hAnsi="Arial"/>
                <w:sz w:val="18"/>
                <w:szCs w:val="18"/>
                <w:vertAlign w:val="baseline"/>
                <w:rtl w:val="0"/>
              </w:rPr>
              <w:t xml:space="preserve">515-480-4262</w:t>
              <w:br w:type="textWrapping"/>
            </w:r>
          </w:p>
          <w:p w:rsidR="00000000" w:rsidDel="00000000" w:rsidP="00000000" w:rsidRDefault="00000000" w:rsidRPr="00000000" w14:paraId="00000022">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Primary Contact Email:  </w:t>
            </w:r>
            <w:bookmarkStart w:colFirst="0" w:colLast="0" w:name="4d34og8" w:id="8"/>
            <w:bookmarkEnd w:id="8"/>
            <w:r w:rsidDel="00000000" w:rsidR="00000000" w:rsidRPr="00000000">
              <w:rPr>
                <w:rFonts w:ascii="Arial" w:cs="Arial" w:eastAsia="Arial" w:hAnsi="Arial"/>
                <w:sz w:val="18"/>
                <w:szCs w:val="18"/>
                <w:vertAlign w:val="baseline"/>
                <w:rtl w:val="0"/>
              </w:rPr>
              <w:t xml:space="preserve">lking@tekpartners.com</w:t>
              <w:br w:type="textWrapping"/>
            </w:r>
          </w:p>
          <w:p w:rsidR="00000000" w:rsidDel="00000000" w:rsidP="00000000" w:rsidRDefault="00000000" w:rsidRPr="00000000" w14:paraId="00000023">
            <w:pPr>
              <w:tabs>
                <w:tab w:val="left" w:pos="5220"/>
              </w:tabs>
              <w:rPr>
                <w:rFonts w:ascii="Arial" w:cs="Arial" w:eastAsia="Arial" w:hAnsi="Arial"/>
                <w:sz w:val="18"/>
                <w:szCs w:val="18"/>
                <w:vertAlign w:val="baseline"/>
              </w:rPr>
            </w:pPr>
            <w:r w:rsidDel="00000000" w:rsidR="00000000" w:rsidRPr="00000000">
              <w:rPr>
                <w:rtl w:val="0"/>
              </w:rPr>
            </w:r>
          </w:p>
        </w:tc>
        <w:tc>
          <w:tcPr>
            <w:vAlign w:val="top"/>
          </w:tcPr>
          <w:p w:rsidR="00000000" w:rsidDel="00000000" w:rsidP="00000000" w:rsidRDefault="00000000" w:rsidRPr="00000000" w14:paraId="00000024">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25">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Are you an existing Trading Partner </w:t>
            </w:r>
          </w:p>
          <w:p w:rsidR="00000000" w:rsidDel="00000000" w:rsidP="00000000" w:rsidRDefault="00000000" w:rsidRPr="00000000" w14:paraId="00000026">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on the Cigna Gateway </w:t>
            </w:r>
          </w:p>
          <w:p w:rsidR="00000000" w:rsidDel="00000000" w:rsidP="00000000" w:rsidRDefault="00000000" w:rsidRPr="00000000" w14:paraId="00000027">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28">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If yes , Please provide your Cigna login id cig_ultimate</w:t>
            </w:r>
          </w:p>
          <w:p w:rsidR="00000000" w:rsidDel="00000000" w:rsidP="00000000" w:rsidRDefault="00000000" w:rsidRPr="00000000" w14:paraId="00000029">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Otherwise, fill out pages 3 or 4 for your Transmission Selection.</w:t>
            </w:r>
          </w:p>
          <w:p w:rsidR="00000000" w:rsidDel="00000000" w:rsidP="00000000" w:rsidRDefault="00000000" w:rsidRPr="00000000" w14:paraId="0000002A">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2B">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Secondary Contact:  </w:t>
            </w:r>
            <w:bookmarkStart w:colFirst="0" w:colLast="0" w:name="2s8eyo1" w:id="9"/>
            <w:bookmarkEnd w:id="9"/>
            <w:r w:rsidDel="00000000" w:rsidR="00000000" w:rsidRPr="00000000">
              <w:rPr>
                <w:rFonts w:ascii="Arial" w:cs="Arial" w:eastAsia="Arial" w:hAnsi="Arial"/>
                <w:sz w:val="18"/>
                <w:szCs w:val="18"/>
                <w:vertAlign w:val="baseline"/>
                <w:rtl w:val="0"/>
              </w:rPr>
              <w:t xml:space="preserve">     </w:t>
              <w:br w:type="textWrapping"/>
            </w:r>
          </w:p>
          <w:p w:rsidR="00000000" w:rsidDel="00000000" w:rsidP="00000000" w:rsidRDefault="00000000" w:rsidRPr="00000000" w14:paraId="0000002C">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Secondary Contact Phone:  </w:t>
            </w:r>
            <w:bookmarkStart w:colFirst="0" w:colLast="0" w:name="17dp8vu" w:id="10"/>
            <w:bookmarkEnd w:id="10"/>
            <w:r w:rsidDel="00000000" w:rsidR="00000000" w:rsidRPr="00000000">
              <w:rPr>
                <w:rFonts w:ascii="Arial" w:cs="Arial" w:eastAsia="Arial" w:hAnsi="Arial"/>
                <w:sz w:val="18"/>
                <w:szCs w:val="18"/>
                <w:vertAlign w:val="baseline"/>
                <w:rtl w:val="0"/>
              </w:rPr>
              <w:t xml:space="preserve">     </w:t>
              <w:br w:type="textWrapping"/>
            </w:r>
          </w:p>
          <w:p w:rsidR="00000000" w:rsidDel="00000000" w:rsidP="00000000" w:rsidRDefault="00000000" w:rsidRPr="00000000" w14:paraId="0000002D">
            <w:pPr>
              <w:tabs>
                <w:tab w:val="left" w:pos="5220"/>
              </w:tabs>
              <w:spacing w:after="120" w:lineRule="auto"/>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Secondary Contact Email:  </w:t>
            </w:r>
            <w:bookmarkStart w:colFirst="0" w:colLast="0" w:name="3rdcrjn" w:id="11"/>
            <w:bookmarkEnd w:id="11"/>
            <w:r w:rsidDel="00000000" w:rsidR="00000000" w:rsidRPr="00000000">
              <w:rPr>
                <w:rFonts w:ascii="Arial" w:cs="Arial" w:eastAsia="Arial" w:hAnsi="Arial"/>
                <w:sz w:val="18"/>
                <w:szCs w:val="18"/>
                <w:vertAlign w:val="baseline"/>
                <w:rtl w:val="0"/>
              </w:rPr>
              <w:t xml:space="preserve">     </w:t>
            </w:r>
          </w:p>
        </w:tc>
      </w:tr>
      <w:tr>
        <w:tc>
          <w:tcPr>
            <w:gridSpan w:val="2"/>
            <w:vAlign w:val="center"/>
          </w:tcPr>
          <w:p w:rsidR="00000000" w:rsidDel="00000000" w:rsidP="00000000" w:rsidRDefault="00000000" w:rsidRPr="00000000" w14:paraId="0000002E">
            <w:pPr>
              <w:tabs>
                <w:tab w:val="left" w:pos="5220"/>
              </w:tabs>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 Client Contact Information</w:t>
            </w:r>
            <w:r w:rsidDel="00000000" w:rsidR="00000000" w:rsidRPr="00000000">
              <w:rPr>
                <w:rtl w:val="0"/>
              </w:rPr>
            </w:r>
          </w:p>
        </w:tc>
      </w:tr>
      <w:tr>
        <w:trPr>
          <w:trHeight w:val="880" w:hRule="atLeast"/>
        </w:trPr>
        <w:tc>
          <w:tcPr>
            <w:vAlign w:val="top"/>
          </w:tcPr>
          <w:p w:rsidR="00000000" w:rsidDel="00000000" w:rsidP="00000000" w:rsidRDefault="00000000" w:rsidRPr="00000000" w14:paraId="00000030">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31">
            <w:pPr>
              <w:tabs>
                <w:tab w:val="left" w:pos="522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Client Name:   Northern Virginia Family Service</w:t>
            </w:r>
          </w:p>
          <w:p w:rsidR="00000000" w:rsidDel="00000000" w:rsidP="00000000" w:rsidRDefault="00000000" w:rsidRPr="00000000" w14:paraId="00000032">
            <w:pPr>
              <w:tabs>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33">
            <w:pPr>
              <w:tabs>
                <w:tab w:val="left" w:pos="5220"/>
              </w:tabs>
              <w:rPr>
                <w:rFonts w:ascii="Arial" w:cs="Arial" w:eastAsia="Arial" w:hAnsi="Arial"/>
                <w:sz w:val="18"/>
                <w:szCs w:val="18"/>
                <w:vertAlign w:val="baseline"/>
              </w:rPr>
            </w:pPr>
            <w:r w:rsidDel="00000000" w:rsidR="00000000" w:rsidRPr="00000000">
              <w:rPr>
                <w:rtl w:val="0"/>
              </w:rPr>
            </w:r>
          </w:p>
        </w:tc>
        <w:tc>
          <w:tcPr>
            <w:vAlign w:val="top"/>
          </w:tcPr>
          <w:p w:rsidR="00000000" w:rsidDel="00000000" w:rsidP="00000000" w:rsidRDefault="00000000" w:rsidRPr="00000000" w14:paraId="00000034">
            <w:pPr>
              <w:tabs>
                <w:tab w:val="left" w:pos="2232"/>
                <w:tab w:val="left" w:pos="5220"/>
              </w:tabs>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35">
            <w:pPr>
              <w:tabs>
                <w:tab w:val="left" w:pos="5220"/>
              </w:tabs>
              <w:spacing w:after="120" w:lineRule="auto"/>
              <w:rPr>
                <w:rFonts w:ascii="Arial" w:cs="Arial" w:eastAsia="Arial" w:hAnsi="Arial"/>
                <w:sz w:val="18"/>
                <w:szCs w:val="18"/>
                <w:vertAlign w:val="baseline"/>
              </w:rPr>
            </w:pPr>
            <w:r w:rsidDel="00000000" w:rsidR="00000000" w:rsidRPr="00000000">
              <w:rPr>
                <w:rtl w:val="0"/>
              </w:rPr>
            </w:r>
          </w:p>
        </w:tc>
      </w:tr>
      <w:tr>
        <w:tc>
          <w:tcPr>
            <w:gridSpan w:val="2"/>
            <w:vAlign w:val="center"/>
          </w:tcPr>
          <w:p w:rsidR="00000000" w:rsidDel="00000000" w:rsidP="00000000" w:rsidRDefault="00000000" w:rsidRPr="00000000" w14:paraId="00000036">
            <w:pPr>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Additional Information</w:t>
            </w:r>
            <w:r w:rsidDel="00000000" w:rsidR="00000000" w:rsidRPr="00000000">
              <w:rPr>
                <w:rtl w:val="0"/>
              </w:rPr>
            </w:r>
          </w:p>
        </w:tc>
      </w:tr>
      <w:tr>
        <w:trPr>
          <w:trHeight w:val="980" w:hRule="atLeast"/>
        </w:trPr>
        <w:tc>
          <w:tcPr>
            <w:gridSpan w:val="2"/>
            <w:vAlign w:val="top"/>
          </w:tcPr>
          <w:p w:rsidR="00000000" w:rsidDel="00000000" w:rsidP="00000000" w:rsidRDefault="00000000" w:rsidRPr="00000000" w14:paraId="00000038">
            <w:pP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39">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File Type:  834/5010</w:t>
            </w:r>
          </w:p>
          <w:p w:rsidR="00000000" w:rsidDel="00000000" w:rsidP="00000000" w:rsidRDefault="00000000" w:rsidRPr="00000000" w14:paraId="0000003A">
            <w:pPr>
              <w:tabs>
                <w:tab w:val="left" w:pos="3600"/>
              </w:tabs>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File Schedule</w:t>
            </w:r>
            <w:bookmarkStart w:colFirst="0" w:colLast="0" w:name="26in1rg" w:id="12"/>
            <w:bookmarkEnd w:id="12"/>
            <w:r w:rsidDel="00000000" w:rsidR="00000000" w:rsidRPr="00000000">
              <w:rPr>
                <w:rFonts w:ascii="Arial" w:cs="Arial" w:eastAsia="Arial" w:hAnsi="Arial"/>
                <w:sz w:val="18"/>
                <w:szCs w:val="18"/>
                <w:vertAlign w:val="baseline"/>
                <w:rtl w:val="0"/>
              </w:rPr>
              <w:t xml:space="preserve">:    </w:t>
              <w:tab/>
              <w:t xml:space="preserve">Other (explain :) </w:t>
            </w:r>
            <w:bookmarkStart w:colFirst="0" w:colLast="0" w:name="lnxbz9" w:id="13"/>
            <w:bookmarkEnd w:id="13"/>
            <w:r w:rsidDel="00000000" w:rsidR="00000000" w:rsidRPr="00000000">
              <w:rPr>
                <w:rFonts w:ascii="Arial" w:cs="Arial" w:eastAsia="Arial" w:hAnsi="Arial"/>
                <w:sz w:val="18"/>
                <w:szCs w:val="18"/>
                <w:vertAlign w:val="baseline"/>
                <w:rtl w:val="0"/>
              </w:rPr>
              <w:t xml:space="preserve">     </w:t>
              <w:br w:type="textWrapping"/>
            </w:r>
          </w:p>
          <w:p w:rsidR="00000000" w:rsidDel="00000000" w:rsidP="00000000" w:rsidRDefault="00000000" w:rsidRPr="00000000" w14:paraId="0000003B">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File Frequency (specify day of the week and time):  </w:t>
            </w:r>
            <w:bookmarkStart w:colFirst="0" w:colLast="0" w:name="35nkun2" w:id="14"/>
            <w:bookmarkEnd w:id="14"/>
            <w:r w:rsidDel="00000000" w:rsidR="00000000" w:rsidRPr="00000000">
              <w:rPr>
                <w:rFonts w:ascii="Arial" w:cs="Arial" w:eastAsia="Arial" w:hAnsi="Arial"/>
                <w:sz w:val="18"/>
                <w:szCs w:val="18"/>
                <w:vertAlign w:val="baseline"/>
                <w:rtl w:val="0"/>
              </w:rPr>
              <w:t xml:space="preserve">     </w:t>
              <w:br w:type="textWrapping"/>
            </w:r>
          </w:p>
          <w:p w:rsidR="00000000" w:rsidDel="00000000" w:rsidP="00000000" w:rsidRDefault="00000000" w:rsidRPr="00000000" w14:paraId="0000003C">
            <w:pPr>
              <w:spacing w:after="120" w:lineRule="auto"/>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Number of records:  </w:t>
            </w:r>
            <w:bookmarkStart w:colFirst="0" w:colLast="0" w:name="1ksv4uv" w:id="15"/>
            <w:bookmarkEnd w:id="15"/>
            <w:r w:rsidDel="00000000" w:rsidR="00000000" w:rsidRPr="00000000">
              <w:rPr>
                <w:rFonts w:ascii="Arial" w:cs="Arial" w:eastAsia="Arial" w:hAnsi="Arial"/>
                <w:sz w:val="18"/>
                <w:szCs w:val="18"/>
                <w:vertAlign w:val="baseline"/>
                <w:rtl w:val="0"/>
              </w:rPr>
              <w:t xml:space="preserve">     </w:t>
            </w:r>
          </w:p>
        </w:tc>
      </w:tr>
      <w:tr>
        <w:tc>
          <w:tcPr>
            <w:gridSpan w:val="2"/>
            <w:tcBorders>
              <w:bottom w:color="000000" w:space="0" w:sz="0" w:val="nil"/>
            </w:tcBorders>
            <w:vAlign w:val="center"/>
          </w:tcPr>
          <w:p w:rsidR="00000000" w:rsidDel="00000000" w:rsidP="00000000" w:rsidRDefault="00000000" w:rsidRPr="00000000" w14:paraId="0000003E">
            <w:pPr>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For 834/5010 Transactions only</w:t>
            </w:r>
            <w:r w:rsidDel="00000000" w:rsidR="00000000" w:rsidRPr="00000000">
              <w:rPr>
                <w:rtl w:val="0"/>
              </w:rPr>
            </w:r>
          </w:p>
        </w:tc>
      </w:tr>
      <w:tr>
        <w:trPr>
          <w:trHeight w:val="980" w:hRule="atLeast"/>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0">
            <w:pP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41">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Please provide in the space below the specific data used in the following segments.  Note:  These fields must be unique between each client/file type (i.e. active file vs. retiree file for same client)</w:t>
            </w:r>
          </w:p>
          <w:p w:rsidR="00000000" w:rsidDel="00000000" w:rsidP="00000000" w:rsidRDefault="00000000" w:rsidRPr="00000000" w14:paraId="00000042">
            <w:pPr>
              <w:rPr>
                <w:rFonts w:ascii="Arial" w:cs="Arial" w:eastAsia="Arial" w:hAnsi="Arial"/>
                <w:sz w:val="18"/>
                <w:szCs w:val="18"/>
                <w:vertAlign w:val="baseline"/>
              </w:rPr>
            </w:pPr>
            <w:r w:rsidDel="00000000" w:rsidR="00000000" w:rsidRPr="00000000">
              <w:rPr>
                <w:rtl w:val="0"/>
              </w:rPr>
            </w:r>
          </w:p>
          <w:bookmarkStart w:colFirst="0" w:colLast="0" w:name="44sinio" w:id="16"/>
          <w:bookmarkEnd w:id="16"/>
          <w:p w:rsidR="00000000" w:rsidDel="00000000" w:rsidP="00000000" w:rsidRDefault="00000000" w:rsidRPr="00000000" w14:paraId="00000043">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Interchange ID Qualifier (ISA05):  ZZ</w:t>
              <w:br w:type="textWrapping"/>
            </w:r>
          </w:p>
          <w:bookmarkStart w:colFirst="0" w:colLast="0" w:name="2jxsxqh" w:id="17"/>
          <w:bookmarkEnd w:id="17"/>
          <w:p w:rsidR="00000000" w:rsidDel="00000000" w:rsidP="00000000" w:rsidRDefault="00000000" w:rsidRPr="00000000" w14:paraId="00000044">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Interchange Sender ID (ISA06):    NORVIRFAMV2V834</w:t>
              <w:br w:type="textWrapping"/>
            </w:r>
          </w:p>
          <w:bookmarkStart w:colFirst="0" w:colLast="0" w:name="z337ya" w:id="18"/>
          <w:bookmarkEnd w:id="18"/>
          <w:p w:rsidR="00000000" w:rsidDel="00000000" w:rsidP="00000000" w:rsidRDefault="00000000" w:rsidRPr="00000000" w14:paraId="00000045">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Interchange ID Qualifier (ISA07):  </w:t>
              <w:br w:type="textWrapping"/>
            </w:r>
          </w:p>
          <w:bookmarkStart w:colFirst="0" w:colLast="0" w:name="3j2qqm3" w:id="19"/>
          <w:bookmarkEnd w:id="19"/>
          <w:p w:rsidR="00000000" w:rsidDel="00000000" w:rsidP="00000000" w:rsidRDefault="00000000" w:rsidRPr="00000000" w14:paraId="00000046">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Interchange Receiver ID (ISA08): </w:t>
              <w:br w:type="textWrapping"/>
            </w:r>
          </w:p>
          <w:p w:rsidR="00000000" w:rsidDel="00000000" w:rsidP="00000000" w:rsidRDefault="00000000" w:rsidRPr="00000000" w14:paraId="00000047">
            <w:pP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48">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Application Sender’s Code (GS02):  NORVIRFAMV2V834</w:t>
            </w:r>
          </w:p>
          <w:p w:rsidR="00000000" w:rsidDel="00000000" w:rsidP="00000000" w:rsidRDefault="00000000" w:rsidRPr="00000000" w14:paraId="00000049">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Interchange Receiver ID (GS03):      </w:t>
            </w:r>
          </w:p>
          <w:p w:rsidR="00000000" w:rsidDel="00000000" w:rsidP="00000000" w:rsidRDefault="00000000" w:rsidRPr="00000000" w14:paraId="0000004A">
            <w:pP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4B">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Note: Trading Partner Contact will receive a notification from Cigna to initiate the Trading Partner Set-up via </w:t>
            </w:r>
            <w:hyperlink r:id="rId6">
              <w:r w:rsidDel="00000000" w:rsidR="00000000" w:rsidRPr="00000000">
                <w:rPr>
                  <w:rFonts w:ascii="Arial" w:cs="Arial" w:eastAsia="Arial" w:hAnsi="Arial"/>
                  <w:color w:val="0000ff"/>
                  <w:sz w:val="18"/>
                  <w:szCs w:val="18"/>
                  <w:u w:val="single"/>
                  <w:vertAlign w:val="baseline"/>
                  <w:rtl w:val="0"/>
                </w:rPr>
                <w:t xml:space="preserve">CHCTradingPartnerManagement@Cigna.com</w:t>
              </w:r>
            </w:hyperlink>
            <w:r w:rsidDel="00000000" w:rsidR="00000000" w:rsidRPr="00000000">
              <w:rPr>
                <w:rFonts w:ascii="Arial" w:cs="Arial" w:eastAsia="Arial" w:hAnsi="Arial"/>
                <w:sz w:val="18"/>
                <w:szCs w:val="18"/>
                <w:vertAlign w:val="baseline"/>
                <w:rtl w:val="0"/>
              </w:rPr>
              <w:t xml:space="preserve"> </w:t>
            </w:r>
          </w:p>
          <w:p w:rsidR="00000000" w:rsidDel="00000000" w:rsidP="00000000" w:rsidRDefault="00000000" w:rsidRPr="00000000" w14:paraId="0000004C">
            <w:pP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4D">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If you have any questions please contact your Business Analyst or the Cigna email address: </w:t>
            </w:r>
          </w:p>
          <w:p w:rsidR="00000000" w:rsidDel="00000000" w:rsidP="00000000" w:rsidRDefault="00000000" w:rsidRPr="00000000" w14:paraId="0000004E">
            <w:pPr>
              <w:spacing w:after="120" w:lineRule="auto"/>
              <w:rPr>
                <w:rFonts w:ascii="Arial" w:cs="Arial" w:eastAsia="Arial" w:hAnsi="Arial"/>
                <w:sz w:val="18"/>
                <w:szCs w:val="18"/>
                <w:vertAlign w:val="baseline"/>
              </w:rPr>
            </w:pPr>
            <w:hyperlink r:id="rId7">
              <w:r w:rsidDel="00000000" w:rsidR="00000000" w:rsidRPr="00000000">
                <w:rPr>
                  <w:rFonts w:ascii="Arial" w:cs="Arial" w:eastAsia="Arial" w:hAnsi="Arial"/>
                  <w:color w:val="0000ff"/>
                  <w:sz w:val="18"/>
                  <w:szCs w:val="18"/>
                  <w:u w:val="single"/>
                  <w:vertAlign w:val="baseline"/>
                  <w:rtl w:val="0"/>
                </w:rPr>
                <w:t xml:space="preserve">CHCTradingPartnerManagement@Cigna.com</w:t>
              </w:r>
            </w:hyperlink>
            <w:r w:rsidDel="00000000" w:rsidR="00000000" w:rsidRPr="00000000">
              <w:rPr>
                <w:rFonts w:ascii="Arial" w:cs="Arial" w:eastAsia="Arial" w:hAnsi="Arial"/>
                <w:sz w:val="18"/>
                <w:szCs w:val="18"/>
                <w:vertAlign w:val="baseline"/>
                <w:rtl w:val="0"/>
              </w:rPr>
              <w:t xml:space="preserve"> </w:t>
            </w:r>
          </w:p>
          <w:p w:rsidR="00000000" w:rsidDel="00000000" w:rsidP="00000000" w:rsidRDefault="00000000" w:rsidRPr="00000000" w14:paraId="0000004F">
            <w:pPr>
              <w:spacing w:after="120" w:lineRule="auto"/>
              <w:rPr>
                <w:rFonts w:ascii="Arial" w:cs="Arial" w:eastAsia="Arial" w:hAnsi="Arial"/>
                <w:sz w:val="18"/>
                <w:szCs w:val="18"/>
                <w:vertAlign w:val="baseline"/>
              </w:rPr>
            </w:pPr>
            <w:r w:rsidDel="00000000" w:rsidR="00000000" w:rsidRPr="00000000">
              <w:rPr>
                <w:rtl w:val="0"/>
              </w:rPr>
            </w:r>
          </w:p>
        </w:tc>
      </w:tr>
    </w:tbl>
    <w:p w:rsidR="00000000" w:rsidDel="00000000" w:rsidP="00000000" w:rsidRDefault="00000000" w:rsidRPr="00000000" w14:paraId="00000051">
      <w:pPr>
        <w:rPr>
          <w:rFonts w:ascii="Arial" w:cs="Arial" w:eastAsia="Arial" w:hAnsi="Arial"/>
          <w:b w:val="0"/>
          <w:sz w:val="20"/>
          <w:szCs w:val="20"/>
          <w:u w:val="single"/>
          <w:vertAlign w:val="baseline"/>
        </w:rPr>
      </w:pPr>
      <w:r w:rsidDel="00000000" w:rsidR="00000000" w:rsidRPr="00000000">
        <w:rPr>
          <w:rFonts w:ascii="Arial" w:cs="Arial" w:eastAsia="Arial" w:hAnsi="Arial"/>
          <w:b w:val="1"/>
          <w:sz w:val="20"/>
          <w:szCs w:val="20"/>
          <w:u w:val="single"/>
          <w:vertAlign w:val="baseline"/>
          <w:rtl w:val="0"/>
        </w:rPr>
        <w:t xml:space="preserve">TRADING PARTNER INSTRUCTIONS</w:t>
      </w:r>
      <w:r w:rsidDel="00000000" w:rsidR="00000000" w:rsidRPr="00000000">
        <w:rPr>
          <w:rtl w:val="0"/>
        </w:rPr>
      </w:r>
    </w:p>
    <w:p w:rsidR="00000000" w:rsidDel="00000000" w:rsidP="00000000" w:rsidRDefault="00000000" w:rsidRPr="00000000" w14:paraId="00000052">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53">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Cigna offers six (6) types of secure file transfer methods for data exchange.</w:t>
      </w:r>
    </w:p>
    <w:p w:rsidR="00000000" w:rsidDel="00000000" w:rsidP="00000000" w:rsidRDefault="00000000" w:rsidRPr="00000000" w14:paraId="00000054">
      <w:pPr>
        <w:numPr>
          <w:ilvl w:val="0"/>
          <w:numId w:val="7"/>
        </w:numPr>
        <w:ind w:left="900" w:hanging="360"/>
        <w:rPr>
          <w:rFonts w:ascii="Arial" w:cs="Arial" w:eastAsia="Arial" w:hAnsi="Arial"/>
          <w:b w:val="0"/>
          <w:sz w:val="22"/>
          <w:szCs w:val="22"/>
        </w:rPr>
      </w:pPr>
      <w:r w:rsidDel="00000000" w:rsidR="00000000" w:rsidRPr="00000000">
        <w:rPr>
          <w:rFonts w:ascii="Arial" w:cs="Arial" w:eastAsia="Arial" w:hAnsi="Arial"/>
          <w:b w:val="1"/>
          <w:sz w:val="22"/>
          <w:szCs w:val="22"/>
          <w:vertAlign w:val="baseline"/>
          <w:rtl w:val="0"/>
        </w:rPr>
        <w:t xml:space="preserve">HTTPS {PGP Optional}</w:t>
      </w:r>
      <w:r w:rsidDel="00000000" w:rsidR="00000000" w:rsidRPr="00000000">
        <w:rPr>
          <w:rtl w:val="0"/>
        </w:rPr>
      </w:r>
    </w:p>
    <w:p w:rsidR="00000000" w:rsidDel="00000000" w:rsidP="00000000" w:rsidRDefault="00000000" w:rsidRPr="00000000" w14:paraId="00000055">
      <w:pPr>
        <w:numPr>
          <w:ilvl w:val="0"/>
          <w:numId w:val="7"/>
        </w:numPr>
        <w:ind w:left="900" w:hanging="360"/>
        <w:rPr>
          <w:rFonts w:ascii="Arial" w:cs="Arial" w:eastAsia="Arial" w:hAnsi="Arial"/>
          <w:b w:val="1"/>
        </w:rPr>
      </w:pPr>
      <w:r w:rsidDel="00000000" w:rsidR="00000000" w:rsidRPr="00000000">
        <w:rPr>
          <w:rFonts w:ascii="Arial" w:cs="Arial" w:eastAsia="Arial" w:hAnsi="Arial"/>
          <w:b w:val="1"/>
          <w:sz w:val="22"/>
          <w:szCs w:val="22"/>
          <w:vertAlign w:val="baseline"/>
          <w:rtl w:val="0"/>
        </w:rPr>
        <w:t xml:space="preserve">Applicability Statement 2 – AS2 ─ EDIINT  Automated HTTP(s)</w:t>
      </w:r>
      <w:r w:rsidDel="00000000" w:rsidR="00000000" w:rsidRPr="00000000">
        <w:rPr>
          <w:rtl w:val="0"/>
        </w:rPr>
      </w:r>
    </w:p>
    <w:p w:rsidR="00000000" w:rsidDel="00000000" w:rsidP="00000000" w:rsidRDefault="00000000" w:rsidRPr="00000000" w14:paraId="00000056">
      <w:pPr>
        <w:numPr>
          <w:ilvl w:val="0"/>
          <w:numId w:val="7"/>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vertAlign w:val="baseline"/>
          <w:rtl w:val="0"/>
        </w:rPr>
        <w:t xml:space="preserve">Applicability Statement 3 – AS3 ─ EDIINT  FTPS</w:t>
      </w:r>
    </w:p>
    <w:p w:rsidR="00000000" w:rsidDel="00000000" w:rsidP="00000000" w:rsidRDefault="00000000" w:rsidRPr="00000000" w14:paraId="00000057">
      <w:pPr>
        <w:numPr>
          <w:ilvl w:val="0"/>
          <w:numId w:val="7"/>
        </w:numPr>
        <w:ind w:left="900" w:hanging="360"/>
        <w:rPr>
          <w:rFonts w:ascii="Arial" w:cs="Arial" w:eastAsia="Arial" w:hAnsi="Arial"/>
          <w:b w:val="0"/>
        </w:rPr>
      </w:pPr>
      <w:r w:rsidDel="00000000" w:rsidR="00000000" w:rsidRPr="00000000">
        <w:rPr>
          <w:rFonts w:ascii="Arial" w:cs="Arial" w:eastAsia="Arial" w:hAnsi="Arial"/>
          <w:b w:val="1"/>
          <w:sz w:val="22"/>
          <w:szCs w:val="22"/>
          <w:vertAlign w:val="baseline"/>
          <w:rtl w:val="0"/>
        </w:rPr>
        <w:t xml:space="preserve">FTPS {PGP Optional}</w:t>
      </w:r>
      <w:r w:rsidDel="00000000" w:rsidR="00000000" w:rsidRPr="00000000">
        <w:rPr>
          <w:rtl w:val="0"/>
        </w:rPr>
      </w:r>
    </w:p>
    <w:p w:rsidR="00000000" w:rsidDel="00000000" w:rsidP="00000000" w:rsidRDefault="00000000" w:rsidRPr="00000000" w14:paraId="00000058">
      <w:pPr>
        <w:numPr>
          <w:ilvl w:val="0"/>
          <w:numId w:val="7"/>
        </w:numPr>
        <w:ind w:left="900" w:hanging="360"/>
        <w:rPr>
          <w:rFonts w:ascii="Arial" w:cs="Arial" w:eastAsia="Arial" w:hAnsi="Arial"/>
          <w:b w:val="0"/>
          <w:sz w:val="22"/>
          <w:szCs w:val="22"/>
        </w:rPr>
      </w:pPr>
      <w:r w:rsidDel="00000000" w:rsidR="00000000" w:rsidRPr="00000000">
        <w:rPr>
          <w:rFonts w:ascii="Arial" w:cs="Arial" w:eastAsia="Arial" w:hAnsi="Arial"/>
          <w:b w:val="1"/>
          <w:sz w:val="22"/>
          <w:szCs w:val="22"/>
          <w:vertAlign w:val="baseline"/>
          <w:rtl w:val="0"/>
        </w:rPr>
        <w:t xml:space="preserve">SSH/SFTP {PGP Optional}</w:t>
      </w:r>
      <w:r w:rsidDel="00000000" w:rsidR="00000000" w:rsidRPr="00000000">
        <w:rPr>
          <w:rtl w:val="0"/>
        </w:rPr>
      </w:r>
    </w:p>
    <w:p w:rsidR="00000000" w:rsidDel="00000000" w:rsidP="00000000" w:rsidRDefault="00000000" w:rsidRPr="00000000" w14:paraId="00000059">
      <w:pPr>
        <w:numPr>
          <w:ilvl w:val="0"/>
          <w:numId w:val="7"/>
        </w:numPr>
        <w:ind w:left="900" w:hanging="360"/>
        <w:rPr>
          <w:rFonts w:ascii="Arial" w:cs="Arial" w:eastAsia="Arial" w:hAnsi="Arial"/>
          <w:b w:val="0"/>
          <w:sz w:val="22"/>
          <w:szCs w:val="22"/>
        </w:rPr>
      </w:pPr>
      <w:r w:rsidDel="00000000" w:rsidR="00000000" w:rsidRPr="00000000">
        <w:rPr>
          <w:rFonts w:ascii="Arial" w:cs="Arial" w:eastAsia="Arial" w:hAnsi="Arial"/>
          <w:b w:val="1"/>
          <w:sz w:val="22"/>
          <w:szCs w:val="22"/>
          <w:vertAlign w:val="baseline"/>
          <w:rtl w:val="0"/>
        </w:rPr>
        <w:t xml:space="preserve">IBM Connect:Direct w/Secure+ </w:t>
      </w:r>
      <w:r w:rsidDel="00000000" w:rsidR="00000000" w:rsidRPr="00000000">
        <w:rPr>
          <w:rtl w:val="0"/>
        </w:rPr>
      </w:r>
    </w:p>
    <w:p w:rsidR="00000000" w:rsidDel="00000000" w:rsidP="00000000" w:rsidRDefault="00000000" w:rsidRPr="00000000" w14:paraId="0000005A">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5B">
      <w:pPr>
        <w:pStyle w:val="Heading6"/>
        <w:rPr>
          <w:b w:val="0"/>
          <w:sz w:val="22"/>
          <w:szCs w:val="22"/>
          <w:vertAlign w:val="baseline"/>
        </w:rPr>
      </w:pPr>
      <w:r w:rsidDel="00000000" w:rsidR="00000000" w:rsidRPr="00000000">
        <w:rPr>
          <w:rFonts w:ascii="Arial" w:cs="Arial" w:eastAsia="Arial" w:hAnsi="Arial"/>
          <w:b w:val="0"/>
          <w:sz w:val="22"/>
          <w:szCs w:val="22"/>
          <w:vertAlign w:val="baseline"/>
          <w:rtl w:val="0"/>
        </w:rPr>
        <w:t xml:space="preserve">HTTPS {PGP Optional}</w:t>
      </w:r>
      <w:r w:rsidDel="00000000" w:rsidR="00000000" w:rsidRPr="00000000">
        <w:rPr>
          <w:rtl w:val="0"/>
        </w:rPr>
      </w:r>
    </w:p>
    <w:p w:rsidR="00000000" w:rsidDel="00000000" w:rsidP="00000000" w:rsidRDefault="00000000" w:rsidRPr="00000000" w14:paraId="0000005C">
      <w:pPr>
        <w:numPr>
          <w:ilvl w:val="0"/>
          <w:numId w:val="8"/>
        </w:numPr>
        <w:ind w:left="1080" w:hanging="360"/>
        <w:rPr>
          <w:sz w:val="20"/>
          <w:szCs w:val="20"/>
        </w:rPr>
      </w:pPr>
      <w:r w:rsidDel="00000000" w:rsidR="00000000" w:rsidRPr="00000000">
        <w:rPr>
          <w:rFonts w:ascii="Arial" w:cs="Arial" w:eastAsia="Arial" w:hAnsi="Arial"/>
          <w:sz w:val="20"/>
          <w:szCs w:val="20"/>
          <w:vertAlign w:val="baseline"/>
          <w:rtl w:val="0"/>
        </w:rPr>
        <w:t xml:space="preserve">If you have selected HTTPS, please fill out the HTTPS section (</w:t>
      </w:r>
      <w:r w:rsidDel="00000000" w:rsidR="00000000" w:rsidRPr="00000000">
        <w:rPr>
          <w:rFonts w:ascii="Arial" w:cs="Arial" w:eastAsia="Arial" w:hAnsi="Arial"/>
          <w:b w:val="1"/>
          <w:sz w:val="20"/>
          <w:szCs w:val="20"/>
          <w:vertAlign w:val="baseline"/>
          <w:rtl w:val="0"/>
        </w:rPr>
        <w:t xml:space="preserve">1</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005D">
      <w:pPr>
        <w:numPr>
          <w:ilvl w:val="0"/>
          <w:numId w:val="13"/>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Welcome Package from your Cigna Business Partner.  Your Cigna Business Partner will contact you when ready to test. Please do not send data files until your Cigna Business Partner contacts you.</w:t>
      </w:r>
      <w:r w:rsidDel="00000000" w:rsidR="00000000" w:rsidRPr="00000000">
        <w:rPr>
          <w:rFonts w:ascii="Arial" w:cs="Arial" w:eastAsia="Arial" w:hAnsi="Arial"/>
          <w:b w:val="1"/>
          <w:i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5E">
      <w:pPr>
        <w:pStyle w:val="Heading6"/>
        <w:rPr>
          <w:b w:val="0"/>
          <w:sz w:val="22"/>
          <w:szCs w:val="22"/>
          <w:vertAlign w:val="baseline"/>
        </w:rPr>
      </w:pPr>
      <w:r w:rsidDel="00000000" w:rsidR="00000000" w:rsidRPr="00000000">
        <w:rPr>
          <w:rFonts w:ascii="Arial" w:cs="Arial" w:eastAsia="Arial" w:hAnsi="Arial"/>
          <w:b w:val="0"/>
          <w:sz w:val="22"/>
          <w:szCs w:val="22"/>
          <w:vertAlign w:val="baseline"/>
          <w:rtl w:val="0"/>
        </w:rPr>
        <w:t xml:space="preserve">AS2 – EDIINT Automated HTTPS</w:t>
      </w:r>
      <w:r w:rsidDel="00000000" w:rsidR="00000000" w:rsidRPr="00000000">
        <w:rPr>
          <w:rtl w:val="0"/>
        </w:rPr>
      </w:r>
    </w:p>
    <w:p w:rsidR="00000000" w:rsidDel="00000000" w:rsidP="00000000" w:rsidRDefault="00000000" w:rsidRPr="00000000" w14:paraId="0000005F">
      <w:pPr>
        <w:numPr>
          <w:ilvl w:val="0"/>
          <w:numId w:val="16"/>
        </w:numPr>
        <w:ind w:left="1080" w:hanging="360"/>
        <w:rPr>
          <w:sz w:val="20"/>
          <w:szCs w:val="20"/>
          <w:u w:val="single"/>
        </w:rPr>
      </w:pPr>
      <w:r w:rsidDel="00000000" w:rsidR="00000000" w:rsidRPr="00000000">
        <w:rPr>
          <w:rFonts w:ascii="Arial" w:cs="Arial" w:eastAsia="Arial" w:hAnsi="Arial"/>
          <w:sz w:val="20"/>
          <w:szCs w:val="20"/>
          <w:vertAlign w:val="baseline"/>
          <w:rtl w:val="0"/>
        </w:rPr>
        <w:t xml:space="preserve">If you have selected AS2, please fill out the AS2 section (</w:t>
      </w:r>
      <w:r w:rsidDel="00000000" w:rsidR="00000000" w:rsidRPr="00000000">
        <w:rPr>
          <w:rFonts w:ascii="Arial" w:cs="Arial" w:eastAsia="Arial" w:hAnsi="Arial"/>
          <w:b w:val="1"/>
          <w:sz w:val="20"/>
          <w:szCs w:val="20"/>
          <w:vertAlign w:val="baseline"/>
          <w:rtl w:val="0"/>
        </w:rPr>
        <w:t xml:space="preserve">2</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 with the proper information. </w:t>
      </w:r>
      <w:r w:rsidDel="00000000" w:rsidR="00000000" w:rsidRPr="00000000">
        <w:rPr>
          <w:rFonts w:ascii="Arial" w:cs="Arial" w:eastAsia="Arial" w:hAnsi="Arial"/>
          <w:sz w:val="20"/>
          <w:szCs w:val="20"/>
          <w:u w:val="single"/>
          <w:vertAlign w:val="baseline"/>
          <w:rtl w:val="0"/>
        </w:rPr>
        <w:t xml:space="preserve">Also include your AS2 Certificate and AS2 ID information as an attachment.</w:t>
      </w:r>
      <w:r w:rsidDel="00000000" w:rsidR="00000000" w:rsidRPr="00000000">
        <w:rPr>
          <w:rtl w:val="0"/>
        </w:rPr>
      </w:r>
    </w:p>
    <w:p w:rsidR="00000000" w:rsidDel="00000000" w:rsidP="00000000" w:rsidRDefault="00000000" w:rsidRPr="00000000" w14:paraId="00000060">
      <w:pPr>
        <w:numPr>
          <w:ilvl w:val="0"/>
          <w:numId w:val="13"/>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Cigna Welcome Package. This will include the Cigna B2B AS2 Certificate and Cigna AS2 ID to upload and setup on your file transfer software. Please do not send data files until Cigna contacts you.</w:t>
      </w:r>
    </w:p>
    <w:p w:rsidR="00000000" w:rsidDel="00000000" w:rsidP="00000000" w:rsidRDefault="00000000" w:rsidRPr="00000000" w14:paraId="00000061">
      <w:pPr>
        <w:pStyle w:val="Heading6"/>
        <w:rPr>
          <w:b w:val="0"/>
          <w:sz w:val="22"/>
          <w:szCs w:val="22"/>
          <w:vertAlign w:val="baseline"/>
        </w:rPr>
      </w:pPr>
      <w:r w:rsidDel="00000000" w:rsidR="00000000" w:rsidRPr="00000000">
        <w:rPr>
          <w:rFonts w:ascii="Arial" w:cs="Arial" w:eastAsia="Arial" w:hAnsi="Arial"/>
          <w:b w:val="0"/>
          <w:sz w:val="22"/>
          <w:szCs w:val="22"/>
          <w:vertAlign w:val="baseline"/>
          <w:rtl w:val="0"/>
        </w:rPr>
        <w:t xml:space="preserve">AS3 – EDIINT FTPS</w:t>
      </w:r>
      <w:r w:rsidDel="00000000" w:rsidR="00000000" w:rsidRPr="00000000">
        <w:rPr>
          <w:rtl w:val="0"/>
        </w:rPr>
      </w:r>
    </w:p>
    <w:p w:rsidR="00000000" w:rsidDel="00000000" w:rsidP="00000000" w:rsidRDefault="00000000" w:rsidRPr="00000000" w14:paraId="00000062">
      <w:pPr>
        <w:numPr>
          <w:ilvl w:val="0"/>
          <w:numId w:val="16"/>
        </w:numPr>
        <w:ind w:left="1080" w:hanging="360"/>
        <w:rPr>
          <w:sz w:val="20"/>
          <w:szCs w:val="20"/>
          <w:u w:val="single"/>
        </w:rPr>
      </w:pPr>
      <w:r w:rsidDel="00000000" w:rsidR="00000000" w:rsidRPr="00000000">
        <w:rPr>
          <w:rFonts w:ascii="Arial" w:cs="Arial" w:eastAsia="Arial" w:hAnsi="Arial"/>
          <w:sz w:val="20"/>
          <w:szCs w:val="20"/>
          <w:vertAlign w:val="baseline"/>
          <w:rtl w:val="0"/>
        </w:rPr>
        <w:t xml:space="preserve">If you have selected AS3, please fill out the AS3 section (</w:t>
      </w:r>
      <w:r w:rsidDel="00000000" w:rsidR="00000000" w:rsidRPr="00000000">
        <w:rPr>
          <w:rFonts w:ascii="Arial" w:cs="Arial" w:eastAsia="Arial" w:hAnsi="Arial"/>
          <w:b w:val="1"/>
          <w:sz w:val="20"/>
          <w:szCs w:val="20"/>
          <w:vertAlign w:val="baseline"/>
          <w:rtl w:val="0"/>
        </w:rPr>
        <w:t xml:space="preserve">3</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 with the proper information. </w:t>
      </w:r>
      <w:r w:rsidDel="00000000" w:rsidR="00000000" w:rsidRPr="00000000">
        <w:rPr>
          <w:rFonts w:ascii="Arial" w:cs="Arial" w:eastAsia="Arial" w:hAnsi="Arial"/>
          <w:sz w:val="20"/>
          <w:szCs w:val="20"/>
          <w:u w:val="single"/>
          <w:vertAlign w:val="baseline"/>
          <w:rtl w:val="0"/>
        </w:rPr>
        <w:t xml:space="preserve">Also include your AS3 Certificate and AS3 ID information as an attachment.</w:t>
      </w:r>
      <w:r w:rsidDel="00000000" w:rsidR="00000000" w:rsidRPr="00000000">
        <w:rPr>
          <w:rtl w:val="0"/>
        </w:rPr>
      </w:r>
    </w:p>
    <w:p w:rsidR="00000000" w:rsidDel="00000000" w:rsidP="00000000" w:rsidRDefault="00000000" w:rsidRPr="00000000" w14:paraId="00000063">
      <w:pPr>
        <w:numPr>
          <w:ilvl w:val="0"/>
          <w:numId w:val="13"/>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Cigna Welcome Package. This will include the Cigna B2B AS3 Certificate and Cigna AS3 ID to upload and setup on your file transfer software. Please do not send data files until CIGNA contacts you.</w:t>
      </w:r>
    </w:p>
    <w:p w:rsidR="00000000" w:rsidDel="00000000" w:rsidP="00000000" w:rsidRDefault="00000000" w:rsidRPr="00000000" w14:paraId="00000064">
      <w:pPr>
        <w:pStyle w:val="Heading6"/>
        <w:rPr>
          <w:b w:val="0"/>
          <w:sz w:val="22"/>
          <w:szCs w:val="22"/>
          <w:vertAlign w:val="baseline"/>
        </w:rPr>
      </w:pPr>
      <w:r w:rsidDel="00000000" w:rsidR="00000000" w:rsidRPr="00000000">
        <w:rPr>
          <w:rFonts w:ascii="Arial" w:cs="Arial" w:eastAsia="Arial" w:hAnsi="Arial"/>
          <w:b w:val="0"/>
          <w:sz w:val="22"/>
          <w:szCs w:val="22"/>
          <w:vertAlign w:val="baseline"/>
          <w:rtl w:val="0"/>
        </w:rPr>
        <w:t xml:space="preserve">FTPS {PGP Optional}</w:t>
      </w:r>
      <w:r w:rsidDel="00000000" w:rsidR="00000000" w:rsidRPr="00000000">
        <w:rPr>
          <w:rtl w:val="0"/>
        </w:rPr>
      </w:r>
    </w:p>
    <w:p w:rsidR="00000000" w:rsidDel="00000000" w:rsidP="00000000" w:rsidRDefault="00000000" w:rsidRPr="00000000" w14:paraId="00000065">
      <w:pPr>
        <w:numPr>
          <w:ilvl w:val="0"/>
          <w:numId w:val="16"/>
        </w:numPr>
        <w:ind w:left="1080" w:hanging="360"/>
        <w:rPr>
          <w:sz w:val="20"/>
          <w:szCs w:val="20"/>
        </w:rPr>
      </w:pPr>
      <w:r w:rsidDel="00000000" w:rsidR="00000000" w:rsidRPr="00000000">
        <w:rPr>
          <w:rFonts w:ascii="Arial" w:cs="Arial" w:eastAsia="Arial" w:hAnsi="Arial"/>
          <w:sz w:val="20"/>
          <w:szCs w:val="20"/>
          <w:vertAlign w:val="baseline"/>
          <w:rtl w:val="0"/>
        </w:rPr>
        <w:t xml:space="preserve">If you have selected FTP, please fill out the FTP section (</w:t>
      </w:r>
      <w:r w:rsidDel="00000000" w:rsidR="00000000" w:rsidRPr="00000000">
        <w:rPr>
          <w:rFonts w:ascii="Arial" w:cs="Arial" w:eastAsia="Arial" w:hAnsi="Arial"/>
          <w:b w:val="1"/>
          <w:sz w:val="20"/>
          <w:szCs w:val="20"/>
          <w:vertAlign w:val="baseline"/>
          <w:rtl w:val="0"/>
        </w:rPr>
        <w:t xml:space="preserve">4</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 with the proper information.</w:t>
      </w:r>
      <w:r w:rsidDel="00000000" w:rsidR="00000000" w:rsidRPr="00000000">
        <w:rPr>
          <w:rtl w:val="0"/>
        </w:rPr>
      </w:r>
    </w:p>
    <w:p w:rsidR="00000000" w:rsidDel="00000000" w:rsidP="00000000" w:rsidRDefault="00000000" w:rsidRPr="00000000" w14:paraId="00000066">
      <w:pPr>
        <w:numPr>
          <w:ilvl w:val="0"/>
          <w:numId w:val="11"/>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Cigna Welcome Package. This will include the Cigna B2B FTP Host address, User ID, and File naming convention with instructions to coordinate testing and set-up.</w:t>
      </w:r>
    </w:p>
    <w:p w:rsidR="00000000" w:rsidDel="00000000" w:rsidP="00000000" w:rsidRDefault="00000000" w:rsidRPr="00000000" w14:paraId="00000067">
      <w:pPr>
        <w:pStyle w:val="Heading6"/>
        <w:rPr>
          <w:b w:val="0"/>
          <w:sz w:val="22"/>
          <w:szCs w:val="22"/>
          <w:vertAlign w:val="baseline"/>
        </w:rPr>
      </w:pPr>
      <w:r w:rsidDel="00000000" w:rsidR="00000000" w:rsidRPr="00000000">
        <w:rPr>
          <w:rFonts w:ascii="Arial" w:cs="Arial" w:eastAsia="Arial" w:hAnsi="Arial"/>
          <w:b w:val="0"/>
          <w:sz w:val="22"/>
          <w:szCs w:val="22"/>
          <w:vertAlign w:val="baseline"/>
          <w:rtl w:val="0"/>
        </w:rPr>
        <w:t xml:space="preserve">SSH/SFTP {PGP Optional}</w:t>
      </w:r>
      <w:r w:rsidDel="00000000" w:rsidR="00000000" w:rsidRPr="00000000">
        <w:rPr>
          <w:rtl w:val="0"/>
        </w:rPr>
      </w:r>
    </w:p>
    <w:p w:rsidR="00000000" w:rsidDel="00000000" w:rsidP="00000000" w:rsidRDefault="00000000" w:rsidRPr="00000000" w14:paraId="00000068">
      <w:pPr>
        <w:numPr>
          <w:ilvl w:val="0"/>
          <w:numId w:val="16"/>
        </w:numPr>
        <w:ind w:left="1080" w:hanging="360"/>
        <w:rPr>
          <w:sz w:val="20"/>
          <w:szCs w:val="20"/>
          <w:u w:val="single"/>
        </w:rPr>
      </w:pPr>
      <w:r w:rsidDel="00000000" w:rsidR="00000000" w:rsidRPr="00000000">
        <w:rPr>
          <w:rFonts w:ascii="Arial" w:cs="Arial" w:eastAsia="Arial" w:hAnsi="Arial"/>
          <w:sz w:val="20"/>
          <w:szCs w:val="20"/>
          <w:vertAlign w:val="baseline"/>
          <w:rtl w:val="0"/>
        </w:rPr>
        <w:t xml:space="preserve">If you have selected SSH/SFTP, please fill out the SFTP section (</w:t>
      </w:r>
      <w:r w:rsidDel="00000000" w:rsidR="00000000" w:rsidRPr="00000000">
        <w:rPr>
          <w:rFonts w:ascii="Arial" w:cs="Arial" w:eastAsia="Arial" w:hAnsi="Arial"/>
          <w:b w:val="1"/>
          <w:sz w:val="20"/>
          <w:szCs w:val="20"/>
          <w:vertAlign w:val="baseline"/>
          <w:rtl w:val="0"/>
        </w:rPr>
        <w:t xml:space="preserve">5</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 with the proper information</w:t>
      </w:r>
      <w:r w:rsidDel="00000000" w:rsidR="00000000" w:rsidRPr="00000000">
        <w:rPr>
          <w:rFonts w:ascii="Arial" w:cs="Arial" w:eastAsia="Arial" w:hAnsi="Arial"/>
          <w:sz w:val="20"/>
          <w:szCs w:val="20"/>
          <w:u w:val="single"/>
          <w:vertAlign w:val="baseline"/>
          <w:rtl w:val="0"/>
        </w:rPr>
        <w:t xml:space="preserve">. Also include your SFTP server’s SSH Host Key as an attachment.</w:t>
      </w:r>
      <w:r w:rsidDel="00000000" w:rsidR="00000000" w:rsidRPr="00000000">
        <w:rPr>
          <w:rtl w:val="0"/>
        </w:rPr>
      </w:r>
    </w:p>
    <w:p w:rsidR="00000000" w:rsidDel="00000000" w:rsidP="00000000" w:rsidRDefault="00000000" w:rsidRPr="00000000" w14:paraId="00000069">
      <w:pPr>
        <w:numPr>
          <w:ilvl w:val="0"/>
          <w:numId w:val="11"/>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Cigna Welcome Package. This will include the Cigna B2B SFTP Host address, User ID, and File naming convention with instructions to coordinate testing and set-up.</w:t>
      </w:r>
    </w:p>
    <w:p w:rsidR="00000000" w:rsidDel="00000000" w:rsidP="00000000" w:rsidRDefault="00000000" w:rsidRPr="00000000" w14:paraId="0000006A">
      <w:pPr>
        <w:pStyle w:val="Heading6"/>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IBM Connect:Direct w/Secure+</w:t>
      </w:r>
    </w:p>
    <w:p w:rsidR="00000000" w:rsidDel="00000000" w:rsidP="00000000" w:rsidRDefault="00000000" w:rsidRPr="00000000" w14:paraId="0000006B">
      <w:pPr>
        <w:numPr>
          <w:ilvl w:val="0"/>
          <w:numId w:val="16"/>
        </w:numPr>
        <w:ind w:left="1080" w:hanging="360"/>
        <w:rPr>
          <w:sz w:val="20"/>
          <w:szCs w:val="20"/>
          <w:u w:val="single"/>
        </w:rPr>
      </w:pPr>
      <w:r w:rsidDel="00000000" w:rsidR="00000000" w:rsidRPr="00000000">
        <w:rPr>
          <w:rFonts w:ascii="Arial" w:cs="Arial" w:eastAsia="Arial" w:hAnsi="Arial"/>
          <w:sz w:val="20"/>
          <w:szCs w:val="20"/>
          <w:vertAlign w:val="baseline"/>
          <w:rtl w:val="0"/>
        </w:rPr>
        <w:t xml:space="preserve">If you have selected Connect: Direct w/Secure+, please fill out the Connect: Direct w/Secure+ section (</w:t>
      </w:r>
      <w:r w:rsidDel="00000000" w:rsidR="00000000" w:rsidRPr="00000000">
        <w:rPr>
          <w:rFonts w:ascii="Arial" w:cs="Arial" w:eastAsia="Arial" w:hAnsi="Arial"/>
          <w:b w:val="1"/>
          <w:sz w:val="20"/>
          <w:szCs w:val="20"/>
          <w:vertAlign w:val="baseline"/>
          <w:rtl w:val="0"/>
        </w:rPr>
        <w:t xml:space="preserve">6</w:t>
      </w:r>
      <w:r w:rsidDel="00000000" w:rsidR="00000000" w:rsidRPr="00000000">
        <w:rPr>
          <w:rFonts w:ascii="Arial" w:cs="Arial" w:eastAsia="Arial" w:hAnsi="Arial"/>
          <w:sz w:val="20"/>
          <w:szCs w:val="20"/>
          <w:vertAlign w:val="baseline"/>
          <w:rtl w:val="0"/>
        </w:rPr>
        <w:t xml:space="preserve">) on </w:t>
      </w:r>
      <w:r w:rsidDel="00000000" w:rsidR="00000000" w:rsidRPr="00000000">
        <w:rPr>
          <w:rFonts w:ascii="Arial" w:cs="Arial" w:eastAsia="Arial" w:hAnsi="Arial"/>
          <w:i w:val="1"/>
          <w:sz w:val="20"/>
          <w:szCs w:val="20"/>
          <w:vertAlign w:val="baseline"/>
          <w:rtl w:val="0"/>
        </w:rPr>
        <w:t xml:space="preserve">Page 3</w:t>
      </w:r>
      <w:r w:rsidDel="00000000" w:rsidR="00000000" w:rsidRPr="00000000">
        <w:rPr>
          <w:rFonts w:ascii="Arial" w:cs="Arial" w:eastAsia="Arial" w:hAnsi="Arial"/>
          <w:sz w:val="20"/>
          <w:szCs w:val="20"/>
          <w:vertAlign w:val="baseline"/>
          <w:rtl w:val="0"/>
        </w:rPr>
        <w:t xml:space="preserve"> with the proper information.</w:t>
      </w:r>
      <w:r w:rsidDel="00000000" w:rsidR="00000000" w:rsidRPr="00000000">
        <w:rPr>
          <w:rtl w:val="0"/>
        </w:rPr>
      </w:r>
    </w:p>
    <w:p w:rsidR="00000000" w:rsidDel="00000000" w:rsidP="00000000" w:rsidRDefault="00000000" w:rsidRPr="00000000" w14:paraId="0000006C">
      <w:pPr>
        <w:numPr>
          <w:ilvl w:val="0"/>
          <w:numId w:val="11"/>
        </w:numPr>
        <w:ind w:left="1800" w:hanging="360"/>
        <w:rPr>
          <w:sz w:val="20"/>
          <w:szCs w:val="20"/>
        </w:rPr>
      </w:pPr>
      <w:r w:rsidDel="00000000" w:rsidR="00000000" w:rsidRPr="00000000">
        <w:rPr>
          <w:rFonts w:ascii="Arial" w:cs="Arial" w:eastAsia="Arial" w:hAnsi="Arial"/>
          <w:sz w:val="20"/>
          <w:szCs w:val="20"/>
          <w:vertAlign w:val="baseline"/>
          <w:rtl w:val="0"/>
        </w:rPr>
        <w:t xml:space="preserve">You will receive a Cigna Welcome Package. This will include the Cigna B2B Connect: Direct Server Node, IP address, and File naming convention with instructions to coordinate testing and set-up.</w:t>
      </w:r>
    </w:p>
    <w:p w:rsidR="00000000" w:rsidDel="00000000" w:rsidP="00000000" w:rsidRDefault="00000000" w:rsidRPr="00000000" w14:paraId="0000006D">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6E">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6F">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70">
      <w:pPr>
        <w:tabs>
          <w:tab w:val="left" w:pos="720"/>
        </w:tabs>
        <w:rPr>
          <w:vertAlign w:val="baseline"/>
        </w:rPr>
      </w:pPr>
      <w:r w:rsidDel="00000000" w:rsidR="00000000" w:rsidRPr="00000000">
        <w:br w:type="page"/>
      </w:r>
      <w:r w:rsidDel="00000000" w:rsidR="00000000" w:rsidRPr="00000000">
        <w:rPr>
          <w:rtl w:val="0"/>
        </w:rPr>
      </w:r>
    </w:p>
    <w:tbl>
      <w:tblPr>
        <w:tblStyle w:val="Table2"/>
        <w:tblW w:w="9384.0" w:type="dxa"/>
        <w:jc w:val="left"/>
        <w:tblInd w:w="0.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2421"/>
        <w:gridCol w:w="2063"/>
        <w:gridCol w:w="636"/>
        <w:gridCol w:w="2096"/>
        <w:gridCol w:w="2104"/>
        <w:gridCol w:w="64"/>
        <w:tblGridChange w:id="0">
          <w:tblGrid>
            <w:gridCol w:w="2421"/>
            <w:gridCol w:w="2063"/>
            <w:gridCol w:w="636"/>
            <w:gridCol w:w="2096"/>
            <w:gridCol w:w="2104"/>
            <w:gridCol w:w="64"/>
          </w:tblGrid>
        </w:tblGridChange>
      </w:tblGrid>
      <w:tr>
        <w:trPr>
          <w:trHeight w:val="280" w:hRule="atLeast"/>
        </w:trPr>
        <w:tc>
          <w:tcPr>
            <w:gridSpan w:val="6"/>
            <w:tcBorders>
              <w:top w:color="000000" w:space="0" w:sz="12" w:val="single"/>
              <w:left w:color="000000" w:space="0" w:sz="12" w:val="single"/>
              <w:bottom w:color="000000" w:space="0" w:sz="12" w:val="single"/>
              <w:right w:color="000000" w:space="0" w:sz="12" w:val="single"/>
            </w:tcBorders>
            <w:shd w:fill="d9d9d9" w:val="clear"/>
            <w:vAlign w:val="top"/>
          </w:tcPr>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TRANSMISSION INFORMATION</w:t>
            </w:r>
          </w:p>
        </w:tc>
      </w:tr>
      <w:tr>
        <w:trPr>
          <w:trHeight w:val="420" w:hRule="atLeast"/>
        </w:trPr>
        <w:tc>
          <w:tcPr>
            <w:gridSpan w:val="6"/>
            <w:tcBorders>
              <w:top w:color="000000" w:space="0" w:sz="12" w:val="single"/>
              <w:left w:color="000000" w:space="0" w:sz="12" w:val="single"/>
              <w:bottom w:color="000000" w:space="0" w:sz="12" w:val="single"/>
              <w:right w:color="000000" w:space="0" w:sz="12" w:val="single"/>
            </w:tcBorders>
            <w:shd w:fill="d9d9d9" w:val="clear"/>
            <w:vAlign w:val="top"/>
          </w:tcPr>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Please provide your IP (static or range) and DNS name for inbound connection whitelisting.</w:t>
            </w:r>
          </w:p>
          <w:p w:rsidR="00000000" w:rsidDel="00000000" w:rsidP="00000000" w:rsidRDefault="00000000" w:rsidRPr="00000000" w14:paraId="00000078">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(only connections from whitelisted sources will be allowed)</w:t>
            </w:r>
          </w:p>
        </w:tc>
      </w:tr>
      <w:tr>
        <w:trPr>
          <w:trHeight w:val="80" w:hRule="atLeast"/>
        </w:trPr>
        <w:tc>
          <w:tcPr>
            <w:tcBorders>
              <w:top w:color="000000" w:space="0" w:sz="0" w:val="nil"/>
              <w:left w:color="000000" w:space="0" w:sz="12" w:val="single"/>
              <w:bottom w:color="000000" w:space="0" w:sz="0" w:val="nil"/>
              <w:right w:color="000000" w:space="0" w:sz="12" w:val="single"/>
            </w:tcBorders>
            <w:vAlign w:val="top"/>
          </w:tcPr>
          <w:p w:rsidR="00000000" w:rsidDel="00000000" w:rsidP="00000000" w:rsidRDefault="00000000" w:rsidRPr="00000000" w14:paraId="0000007E">
            <w:pPr>
              <w:spacing w:line="276" w:lineRule="auto"/>
              <w:rPr>
                <w:rFonts w:ascii="Arial" w:cs="Arial" w:eastAsia="Arial" w:hAnsi="Arial"/>
                <w:b w:val="0"/>
                <w:color w:val="ff0000"/>
                <w:sz w:val="22"/>
                <w:szCs w:val="22"/>
                <w:vertAlign w:val="baseline"/>
              </w:rPr>
            </w:pPr>
            <w:r w:rsidDel="00000000" w:rsidR="00000000" w:rsidRPr="00000000">
              <w:rPr>
                <w:rFonts w:ascii="Arial" w:cs="Arial" w:eastAsia="Arial" w:hAnsi="Arial"/>
                <w:b w:val="1"/>
                <w:color w:val="ff0000"/>
                <w:sz w:val="22"/>
                <w:szCs w:val="22"/>
                <w:vertAlign w:val="baseline"/>
                <w:rtl w:val="0"/>
              </w:rPr>
              <w:t xml:space="preserve">Static IP Address: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7F">
            <w:pPr>
              <w:spacing w:line="276" w:lineRule="auto"/>
              <w:rPr>
                <w:rFonts w:ascii="Calibri" w:cs="Calibri" w:eastAsia="Calibri" w:hAnsi="Calibri"/>
                <w:b w:val="0"/>
                <w:sz w:val="22"/>
                <w:szCs w:val="22"/>
                <w:vertAlign w:val="baseline"/>
              </w:rPr>
            </w:pPr>
            <w:r w:rsidDel="00000000" w:rsidR="00000000" w:rsidRPr="00000000">
              <w:rPr>
                <w:rFonts w:ascii="Calibri" w:cs="Calibri" w:eastAsia="Calibri" w:hAnsi="Calibri"/>
                <w:sz w:val="22"/>
                <w:szCs w:val="22"/>
                <w:vertAlign w:val="baseline"/>
                <w:rtl w:val="0"/>
              </w:rPr>
              <w:t xml:space="preserve">###.###.###.###</w:t>
            </w:r>
            <w:r w:rsidDel="00000000" w:rsidR="00000000" w:rsidRPr="00000000">
              <w:rPr>
                <w:rtl w:val="0"/>
              </w:rPr>
            </w:r>
          </w:p>
        </w:tc>
        <w:tc>
          <w:tcPr>
            <w:tcBorders>
              <w:top w:color="000000" w:space="0" w:sz="0" w:val="nil"/>
              <w:left w:color="000000" w:space="0" w:sz="12" w:val="single"/>
              <w:bottom w:color="000000" w:space="0" w:sz="0" w:val="nil"/>
              <w:right w:color="000000" w:space="0" w:sz="0" w:val="nil"/>
            </w:tcBorders>
            <w:vAlign w:val="top"/>
          </w:tcPr>
          <w:p w:rsidR="00000000" w:rsidDel="00000000" w:rsidP="00000000" w:rsidRDefault="00000000" w:rsidRPr="00000000" w14:paraId="00000080">
            <w:pPr>
              <w:spacing w:line="276" w:lineRule="auto"/>
              <w:rPr>
                <w:rFonts w:ascii="Arial" w:cs="Arial" w:eastAsia="Arial" w:hAnsi="Arial"/>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vAlign w:val="top"/>
          </w:tcPr>
          <w:p w:rsidR="00000000" w:rsidDel="00000000" w:rsidP="00000000" w:rsidRDefault="00000000" w:rsidRPr="00000000" w14:paraId="00000081">
            <w:pPr>
              <w:spacing w:line="276" w:lineRule="auto"/>
              <w:rPr>
                <w:rFonts w:ascii="Arial" w:cs="Arial" w:eastAsia="Arial" w:hAnsi="Arial"/>
                <w:b w:val="0"/>
                <w:sz w:val="22"/>
                <w:szCs w:val="22"/>
                <w:vertAlign w:val="baseline"/>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12" w:val="single"/>
            </w:tcBorders>
            <w:vAlign w:val="top"/>
          </w:tcPr>
          <w:p w:rsidR="00000000" w:rsidDel="00000000" w:rsidP="00000000" w:rsidRDefault="00000000" w:rsidRPr="00000000" w14:paraId="00000082">
            <w:pPr>
              <w:spacing w:line="276" w:lineRule="auto"/>
              <w:rPr>
                <w:rFonts w:ascii="Arial" w:cs="Arial" w:eastAsia="Arial" w:hAnsi="Arial"/>
                <w:b w:val="0"/>
                <w:sz w:val="22"/>
                <w:szCs w:val="22"/>
                <w:vertAlign w:val="baseline"/>
              </w:rPr>
            </w:pPr>
            <w:r w:rsidDel="00000000" w:rsidR="00000000" w:rsidRPr="00000000">
              <w:rPr>
                <w:rtl w:val="0"/>
              </w:rPr>
            </w:r>
          </w:p>
        </w:tc>
      </w:tr>
      <w:tr>
        <w:trPr>
          <w:trHeight w:val="80" w:hRule="atLeast"/>
        </w:trPr>
        <w:tc>
          <w:tcPr>
            <w:tcBorders>
              <w:top w:color="000000" w:space="0" w:sz="0" w:val="nil"/>
              <w:left w:color="000000" w:space="0" w:sz="12" w:val="single"/>
              <w:bottom w:color="000000" w:space="0" w:sz="0" w:val="nil"/>
              <w:right w:color="000000" w:space="0" w:sz="12" w:val="single"/>
            </w:tcBorders>
            <w:vAlign w:val="top"/>
          </w:tcPr>
          <w:p w:rsidR="00000000" w:rsidDel="00000000" w:rsidP="00000000" w:rsidRDefault="00000000" w:rsidRPr="00000000" w14:paraId="00000084">
            <w:pPr>
              <w:spacing w:line="276" w:lineRule="auto"/>
              <w:rPr>
                <w:rFonts w:ascii="Arial" w:cs="Arial" w:eastAsia="Arial" w:hAnsi="Arial"/>
                <w:b w:val="0"/>
                <w:color w:val="ff0000"/>
                <w:sz w:val="22"/>
                <w:szCs w:val="22"/>
                <w:vertAlign w:val="baseline"/>
              </w:rPr>
            </w:pPr>
            <w:r w:rsidDel="00000000" w:rsidR="00000000" w:rsidRPr="00000000">
              <w:rPr>
                <w:rFonts w:ascii="Arial" w:cs="Arial" w:eastAsia="Arial" w:hAnsi="Arial"/>
                <w:b w:val="1"/>
                <w:color w:val="ff0000"/>
                <w:sz w:val="22"/>
                <w:szCs w:val="22"/>
                <w:vertAlign w:val="baseline"/>
                <w:rtl w:val="0"/>
              </w:rPr>
              <w:t xml:space="preserve">IP Address Range:</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vAlign w:val="top"/>
          </w:tcPr>
          <w:p w:rsidR="00000000" w:rsidDel="00000000" w:rsidP="00000000" w:rsidRDefault="00000000" w:rsidRPr="00000000" w14:paraId="00000085">
            <w:pPr>
              <w:spacing w:line="276" w:lineRule="auto"/>
              <w:rPr>
                <w:rFonts w:ascii="Arial" w:cs="Arial" w:eastAsia="Arial" w:hAnsi="Arial"/>
                <w:b w:val="0"/>
                <w:sz w:val="22"/>
                <w:szCs w:val="22"/>
                <w:vertAlign w:val="baseline"/>
              </w:rPr>
            </w:pPr>
            <w:r w:rsidDel="00000000" w:rsidR="00000000" w:rsidRPr="00000000">
              <w:rPr>
                <w:rFonts w:ascii="Calibri" w:cs="Calibri" w:eastAsia="Calibri" w:hAnsi="Calibri"/>
                <w:sz w:val="22"/>
                <w:szCs w:val="22"/>
                <w:vertAlign w:val="baseline"/>
                <w:rtl w:val="0"/>
              </w:rPr>
              <w:t xml:space="preserve">###.###.###.###</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vAlign w:val="top"/>
          </w:tcPr>
          <w:p w:rsidR="00000000" w:rsidDel="00000000" w:rsidP="00000000" w:rsidRDefault="00000000" w:rsidRPr="00000000" w14:paraId="00000086">
            <w:pPr>
              <w:spacing w:line="276" w:lineRule="auto"/>
              <w:ind w:left="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87">
            <w:pPr>
              <w:spacing w:line="276" w:lineRule="auto"/>
              <w:rPr>
                <w:rFonts w:ascii="Arial" w:cs="Arial" w:eastAsia="Arial" w:hAnsi="Arial"/>
                <w:b w:val="0"/>
                <w:sz w:val="22"/>
                <w:szCs w:val="22"/>
                <w:vertAlign w:val="baseline"/>
              </w:rPr>
            </w:pPr>
            <w:r w:rsidDel="00000000" w:rsidR="00000000" w:rsidRPr="00000000">
              <w:rPr>
                <w:rFonts w:ascii="Calibri" w:cs="Calibri" w:eastAsia="Calibri" w:hAnsi="Calibri"/>
                <w:sz w:val="22"/>
                <w:szCs w:val="22"/>
                <w:vertAlign w:val="baseline"/>
                <w:rtl w:val="0"/>
              </w:rPr>
              <w:t xml:space="preserve">###.###.###.###</w:t>
            </w:r>
            <w:r w:rsidDel="00000000" w:rsidR="00000000" w:rsidRPr="00000000">
              <w:rPr>
                <w:rtl w:val="0"/>
              </w:rPr>
            </w:r>
          </w:p>
        </w:tc>
        <w:tc>
          <w:tcPr>
            <w:gridSpan w:val="2"/>
            <w:tcBorders>
              <w:top w:color="000000" w:space="0" w:sz="0" w:val="nil"/>
              <w:left w:color="000000" w:space="0" w:sz="12" w:val="single"/>
              <w:bottom w:color="000000" w:space="0" w:sz="0" w:val="nil"/>
              <w:right w:color="000000" w:space="0" w:sz="12" w:val="single"/>
            </w:tcBorders>
            <w:vAlign w:val="top"/>
          </w:tcPr>
          <w:p w:rsidR="00000000" w:rsidDel="00000000" w:rsidP="00000000" w:rsidRDefault="00000000" w:rsidRPr="00000000" w14:paraId="00000088">
            <w:pPr>
              <w:spacing w:line="276" w:lineRule="auto"/>
              <w:rPr>
                <w:rFonts w:ascii="Arial" w:cs="Arial" w:eastAsia="Arial" w:hAnsi="Arial"/>
                <w:b w:val="0"/>
                <w:sz w:val="22"/>
                <w:szCs w:val="22"/>
                <w:vertAlign w:val="baseline"/>
              </w:rPr>
            </w:pPr>
            <w:r w:rsidDel="00000000" w:rsidR="00000000" w:rsidRPr="00000000">
              <w:rPr>
                <w:rtl w:val="0"/>
              </w:rPr>
            </w:r>
          </w:p>
        </w:tc>
      </w:tr>
      <w:tr>
        <w:trPr>
          <w:trHeight w:val="80" w:hRule="atLeast"/>
        </w:trPr>
        <w:tc>
          <w:tcPr>
            <w:tcBorders>
              <w:top w:color="000000" w:space="0" w:sz="0" w:val="nil"/>
              <w:left w:color="000000" w:space="0" w:sz="12" w:val="single"/>
              <w:bottom w:color="000000" w:space="0" w:sz="12" w:val="single"/>
              <w:right w:color="000000" w:space="0" w:sz="12" w:val="single"/>
            </w:tcBorders>
            <w:vAlign w:val="top"/>
          </w:tcPr>
          <w:p w:rsidR="00000000" w:rsidDel="00000000" w:rsidP="00000000" w:rsidRDefault="00000000" w:rsidRPr="00000000" w14:paraId="0000008A">
            <w:pPr>
              <w:spacing w:line="276" w:lineRule="auto"/>
              <w:rPr>
                <w:rFonts w:ascii="Arial" w:cs="Arial" w:eastAsia="Arial" w:hAnsi="Arial"/>
                <w:b w:val="0"/>
                <w:color w:val="ff0000"/>
                <w:sz w:val="22"/>
                <w:szCs w:val="22"/>
                <w:vertAlign w:val="baseline"/>
              </w:rPr>
            </w:pPr>
            <w:r w:rsidDel="00000000" w:rsidR="00000000" w:rsidRPr="00000000">
              <w:rPr>
                <w:rFonts w:ascii="Arial" w:cs="Arial" w:eastAsia="Arial" w:hAnsi="Arial"/>
                <w:b w:val="1"/>
                <w:color w:val="ff0000"/>
                <w:sz w:val="22"/>
                <w:szCs w:val="22"/>
                <w:vertAlign w:val="baseline"/>
                <w:rtl w:val="0"/>
              </w:rPr>
              <w:t xml:space="preserve">DNS Name:</w:t>
            </w:r>
            <w:r w:rsidDel="00000000" w:rsidR="00000000" w:rsidRPr="00000000">
              <w:rPr>
                <w:rtl w:val="0"/>
              </w:rPr>
            </w:r>
          </w:p>
        </w:tc>
        <w:tc>
          <w:tcPr>
            <w:gridSpan w:val="5"/>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8B">
            <w:pPr>
              <w:spacing w:line="276" w:lineRule="auto"/>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&lt;enter dns name here&gt;</w:t>
            </w: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shd w:fill="e3e3e3" w:val="clear"/>
            <w:vAlign w:val="top"/>
          </w:tcPr>
          <w:p w:rsidR="00000000" w:rsidDel="00000000" w:rsidP="00000000" w:rsidRDefault="00000000" w:rsidRPr="00000000" w14:paraId="00000090">
            <w:pPr>
              <w:jc w:val="center"/>
              <w:rPr>
                <w:rFonts w:ascii="Arial" w:cs="Arial" w:eastAsia="Arial" w:hAnsi="Arial"/>
                <w:b w:val="0"/>
                <w:sz w:val="24"/>
                <w:szCs w:val="24"/>
                <w:highlight w:val="white"/>
                <w:vertAlign w:val="baseline"/>
              </w:rPr>
            </w:pPr>
            <w:r w:rsidDel="00000000" w:rsidR="00000000" w:rsidRPr="00000000">
              <w:rPr>
                <w:rFonts w:ascii="Arial" w:cs="Arial" w:eastAsia="Arial" w:hAnsi="Arial"/>
                <w:b w:val="1"/>
                <w:sz w:val="24"/>
                <w:szCs w:val="24"/>
                <w:vertAlign w:val="baseline"/>
                <w:rtl w:val="0"/>
              </w:rPr>
              <w:t xml:space="preserve">TRANSMISSION SELECTION</w:t>
            </w:r>
            <w:r w:rsidDel="00000000" w:rsidR="00000000" w:rsidRPr="00000000">
              <w:rPr>
                <w:rtl w:val="0"/>
              </w:rPr>
            </w:r>
          </w:p>
        </w:tc>
      </w:tr>
      <w:tr>
        <w:trPr>
          <w:trHeight w:val="640" w:hRule="atLeast"/>
        </w:trPr>
        <w:tc>
          <w:tcPr>
            <w:gridSpan w:val="6"/>
            <w:tcBorders>
              <w:top w:color="000000" w:space="0" w:sz="12" w:val="single"/>
              <w:left w:color="000000" w:space="0" w:sz="12" w:val="single"/>
              <w:bottom w:color="000000" w:space="0" w:sz="12" w:val="single"/>
              <w:right w:color="000000" w:space="0" w:sz="12" w:val="single"/>
            </w:tcBorders>
            <w:vAlign w:val="top"/>
          </w:tcPr>
          <w:p w:rsidR="00000000" w:rsidDel="00000000" w:rsidP="00000000" w:rsidRDefault="00000000" w:rsidRPr="00000000" w14:paraId="00000096">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0000ff"/>
                <w:sz w:val="22"/>
                <w:szCs w:val="22"/>
                <w:vertAlign w:val="baseline"/>
                <w:rtl w:val="0"/>
              </w:rPr>
              <w:t xml:space="preserve">1a.</w:t>
            </w:r>
            <w:r w:rsidDel="00000000" w:rsidR="00000000" w:rsidRPr="00000000">
              <w:rPr>
                <w:rFonts w:ascii="Arial" w:cs="Arial" w:eastAsia="Arial" w:hAnsi="Arial"/>
                <w:sz w:val="22"/>
                <w:szCs w:val="22"/>
                <w:vertAlign w:val="baseline"/>
                <w:rtl w:val="0"/>
              </w:rPr>
              <w:t xml:space="preserve">  </w:t>
            </w:r>
            <w:bookmarkStart w:colFirst="0" w:colLast="0" w:name="1y810tw" w:id="20"/>
            <w:bookmarkEnd w:id="20"/>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HTTPS          </w:t>
            </w:r>
            <w:r w:rsidDel="00000000" w:rsidR="00000000" w:rsidRPr="00000000">
              <w:rPr>
                <w:rFonts w:ascii="Arial" w:cs="Arial" w:eastAsia="Arial" w:hAnsi="Arial"/>
                <w:b w:val="1"/>
                <w:color w:val="0000ff"/>
                <w:sz w:val="22"/>
                <w:szCs w:val="22"/>
                <w:vertAlign w:val="baseline"/>
                <w:rtl w:val="0"/>
              </w:rPr>
              <w:t xml:space="preserve">1b. </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HTTPS w/ PGP  </w:t>
            </w:r>
            <w:r w:rsidDel="00000000" w:rsidR="00000000" w:rsidRPr="00000000">
              <w:rPr>
                <w:rtl w:val="0"/>
              </w:rPr>
            </w:r>
          </w:p>
          <w:p w:rsidR="00000000" w:rsidDel="00000000" w:rsidP="00000000" w:rsidRDefault="00000000" w:rsidRPr="00000000" w14:paraId="00000097">
            <w:pPr>
              <w:keepNext w:val="0"/>
              <w:keepLines w:val="0"/>
              <w:widowControl w:val="1"/>
              <w:pBdr>
                <w:top w:color="000000" w:space="1" w:sz="4" w:val="single"/>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AS2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HTTP Port: 6080 HTTP(s) Port: 6443</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(Please submit your AS2 Certificate w/ EDT Form.)   </w:t>
            </w:r>
            <w:r w:rsidDel="00000000" w:rsidR="00000000" w:rsidRPr="00000000">
              <w:rPr>
                <w:rtl w:val="0"/>
              </w:rPr>
            </w:r>
          </w:p>
          <w:p w:rsidR="00000000" w:rsidDel="00000000" w:rsidP="00000000" w:rsidRDefault="00000000" w:rsidRPr="00000000" w14:paraId="00000098">
            <w:pPr>
              <w:spacing w:after="40" w:lineRule="auto"/>
              <w:ind w:right="-3413"/>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Certified AS2 software:  </w:t>
            </w:r>
            <w:r w:rsidDel="00000000" w:rsidR="00000000" w:rsidRPr="00000000">
              <w:rPr>
                <w:rFonts w:ascii="Tahoma" w:cs="Tahoma" w:eastAsia="Tahoma" w:hAnsi="Tahoma"/>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99">
            <w:pPr>
              <w:spacing w:after="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AS2 ID: </w:t>
            </w:r>
            <w:r w:rsidDel="00000000" w:rsidR="00000000" w:rsidRPr="00000000">
              <w:rPr>
                <w:rFonts w:ascii="Tahoma" w:cs="Tahoma" w:eastAsia="Tahoma" w:hAnsi="Tahoma"/>
                <w:sz w:val="22"/>
                <w:szCs w:val="22"/>
                <w:vertAlign w:val="baseline"/>
                <w:rtl w:val="0"/>
              </w:rPr>
              <w:t xml:space="preserve">     </w:t>
            </w:r>
            <w:r w:rsidDel="00000000" w:rsidR="00000000" w:rsidRPr="00000000">
              <w:rPr>
                <w:rtl w:val="0"/>
              </w:rPr>
            </w:r>
          </w:p>
          <w:p w:rsidR="00000000" w:rsidDel="00000000" w:rsidP="00000000" w:rsidRDefault="00000000" w:rsidRPr="00000000" w14:paraId="0000009A">
            <w:pPr>
              <w:spacing w:after="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HTTP(s) Host/Site name: </w:t>
            </w:r>
            <w:r w:rsidDel="00000000" w:rsidR="00000000" w:rsidRPr="00000000">
              <w:rPr>
                <w:rFonts w:ascii="Tahoma" w:cs="Tahoma" w:eastAsia="Tahoma" w:hAnsi="Tahoma"/>
                <w:sz w:val="22"/>
                <w:szCs w:val="22"/>
                <w:vertAlign w:val="baseline"/>
                <w:rtl w:val="0"/>
              </w:rPr>
              <w:t xml:space="preserve">     </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color="000000" w:space="1" w:sz="4" w:val="single"/>
                <w:right w:space="0" w:sz="0" w:val="nil"/>
                <w:between w:space="0" w:sz="0" w:val="nil"/>
              </w:pBdr>
              <w:shd w:fill="auto" w:val="clear"/>
              <w:tabs>
                <w:tab w:val="left" w:pos="72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URL: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color="000000" w:space="1" w:sz="4" w:val="single"/>
                <w:right w:space="0" w:sz="0" w:val="nil"/>
                <w:between w:space="0" w:sz="0" w:val="nil"/>
              </w:pBdr>
              <w:shd w:fill="auto" w:val="clear"/>
              <w:tabs>
                <w:tab w:val="left" w:pos="720"/>
              </w:tabs>
              <w:spacing w:after="4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75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AS3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FTPS  Port: 6021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(Please submit your AS3 Certificate w/ EDT form.)</w:t>
            </w:r>
            <w:r w:rsidDel="00000000" w:rsidR="00000000" w:rsidRPr="00000000">
              <w:rPr>
                <w:rFonts w:ascii="Arial" w:cs="Arial" w:eastAsia="Arial" w:hAnsi="Arial"/>
                <w:b w:val="0"/>
                <w:i w:val="1"/>
                <w:smallCaps w:val="0"/>
                <w:strike w:val="0"/>
                <w:color w:val="ff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Certified AS3 Software: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spacing w:after="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AS3 ID: </w:t>
            </w:r>
            <w:r w:rsidDel="00000000" w:rsidR="00000000" w:rsidRPr="00000000">
              <w:rPr>
                <w:rFonts w:ascii="Tahoma" w:cs="Tahoma" w:eastAsia="Tahoma" w:hAnsi="Tahoma"/>
                <w:sz w:val="22"/>
                <w:szCs w:val="22"/>
                <w:vertAlign w:val="baseline"/>
                <w:rtl w:val="0"/>
              </w:rPr>
              <w:t xml:space="preserve">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18"/>
                <w:szCs w:val="18"/>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
                <w:szCs w:val="18"/>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Message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MDN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0"/>
              <w:keepLines w:val="0"/>
              <w:widowControl w:val="1"/>
              <w:pBdr>
                <w:top w:space="0" w:sz="0" w:val="nil"/>
                <w:left w:space="0" w:sz="0" w:val="nil"/>
                <w:bottom w:color="000000" w:space="1" w:sz="4" w:val="single"/>
                <w:right w:space="0" w:sz="0" w:val="nil"/>
                <w:between w:space="0" w:sz="0" w:val="nil"/>
              </w:pBdr>
              <w:shd w:fill="auto" w:val="clear"/>
              <w:tabs>
                <w:tab w:val="left" w:pos="720"/>
              </w:tabs>
              <w:spacing w:after="4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4a.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4b.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w/PGP</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6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INBOUND: Partner Initiated Put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6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OUTBOUND: Partner Initiated Get   </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OUTBOUND: Cigna Initiated Put</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Please fill out the below for Cigna OUTBOUND setups:</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18"/>
                <w:szCs w:val="18"/>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
                <w:szCs w:val="18"/>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color="000000" w:space="1" w:sz="4" w:val="single"/>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B1">
            <w:pPr>
              <w:tabs>
                <w:tab w:val="left" w:pos="375"/>
                <w:tab w:val="left" w:pos="600"/>
                <w:tab w:val="left" w:pos="780"/>
              </w:tabs>
              <w:rPr>
                <w:rFonts w:ascii="Arial" w:cs="Arial" w:eastAsia="Arial" w:hAnsi="Arial"/>
                <w:b w:val="0"/>
                <w:color w:val="ff0000"/>
                <w:sz w:val="22"/>
                <w:szCs w:val="22"/>
                <w:vertAlign w:val="baseline"/>
              </w:rPr>
            </w:pP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color w:val="0000ff"/>
                <w:sz w:val="22"/>
                <w:szCs w:val="22"/>
                <w:vertAlign w:val="baseline"/>
                <w:rtl w:val="0"/>
              </w:rPr>
              <w:t xml:space="preserve">5a.</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 ☐  SSH\SFTP </w:t>
            </w:r>
            <w:r w:rsidDel="00000000" w:rsidR="00000000" w:rsidRPr="00000000">
              <w:rPr>
                <w:rFonts w:ascii="Arial" w:cs="Arial" w:eastAsia="Arial" w:hAnsi="Arial"/>
                <w:i w:val="1"/>
                <w:color w:val="ff0000"/>
                <w:sz w:val="20"/>
                <w:szCs w:val="20"/>
                <w:vertAlign w:val="baseline"/>
                <w:rtl w:val="0"/>
              </w:rPr>
              <w:t xml:space="preserve">Port: 22</w:t>
            </w:r>
            <w:r w:rsidDel="00000000" w:rsidR="00000000" w:rsidRPr="00000000">
              <w:rPr>
                <w:rFonts w:ascii="Arial" w:cs="Arial" w:eastAsia="Arial" w:hAnsi="Arial"/>
                <w:i w:val="1"/>
                <w:sz w:val="20"/>
                <w:szCs w:val="20"/>
                <w:vertAlign w:val="baseline"/>
                <w:rtl w:val="0"/>
              </w:rPr>
              <w:t xml:space="preserve">          </w:t>
            </w:r>
            <w:r w:rsidDel="00000000" w:rsidR="00000000" w:rsidRPr="00000000">
              <w:rPr>
                <w:rFonts w:ascii="Arial" w:cs="Arial" w:eastAsia="Arial" w:hAnsi="Arial"/>
                <w:b w:val="1"/>
                <w:color w:val="0000ff"/>
                <w:sz w:val="22"/>
                <w:szCs w:val="22"/>
                <w:vertAlign w:val="baseline"/>
                <w:rtl w:val="0"/>
              </w:rPr>
              <w:t xml:space="preserve">5b.</w:t>
            </w:r>
            <w:r w:rsidDel="00000000" w:rsidR="00000000" w:rsidRPr="00000000">
              <w:rPr>
                <w:rFonts w:ascii="Arial" w:cs="Arial" w:eastAsia="Arial" w:hAnsi="Arial"/>
                <w:b w:val="1"/>
                <w:sz w:val="22"/>
                <w:szCs w:val="22"/>
                <w:vertAlign w:val="baseline"/>
                <w:rtl w:val="0"/>
              </w:rPr>
              <w:t xml:space="preserve"> ☐  SSH\SFTP w/ PGP </w:t>
            </w:r>
            <w:r w:rsidDel="00000000" w:rsidR="00000000" w:rsidRPr="00000000">
              <w:rPr>
                <w:rFonts w:ascii="Arial" w:cs="Arial" w:eastAsia="Arial" w:hAnsi="Arial"/>
                <w:i w:val="1"/>
                <w:color w:val="ff0000"/>
                <w:sz w:val="20"/>
                <w:szCs w:val="20"/>
                <w:vertAlign w:val="baseline"/>
                <w:rtl w:val="0"/>
              </w:rPr>
              <w:t xml:space="preserve">Port: 22</w:t>
            </w:r>
            <w:r w:rsidDel="00000000" w:rsidR="00000000" w:rsidRPr="00000000">
              <w:rPr>
                <w:rtl w:val="0"/>
              </w:rPr>
            </w:r>
          </w:p>
          <w:p w:rsidR="00000000" w:rsidDel="00000000" w:rsidP="00000000" w:rsidRDefault="00000000" w:rsidRPr="00000000" w14:paraId="000000B2">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INBOUND: Partner Initiated Put    </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OUTBOUND: Partner Initiated Get   </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OUTBOUND: Cigna Initiated Put</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Please fill out the below for Cigna OUTBOUND setups: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18"/>
                <w:szCs w:val="18"/>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
                <w:szCs w:val="18"/>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p>
          <w:p w:rsidR="00000000" w:rsidDel="00000000" w:rsidP="00000000" w:rsidRDefault="00000000" w:rsidRPr="00000000" w14:paraId="000000BC">
            <w:pPr>
              <w:keepNext w:val="0"/>
              <w:keepLines w:val="0"/>
              <w:widowControl w:val="1"/>
              <w:pBdr>
                <w:top w:color="000000" w:space="1" w:sz="4" w:val="single"/>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Connect:Direct w/Secure+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C:D Standard Port: 1364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C2">
      <w:pPr>
        <w:rPr>
          <w:rFonts w:ascii="Arial" w:cs="Arial" w:eastAsia="Arial" w:hAnsi="Arial"/>
          <w:sz w:val="22"/>
          <w:szCs w:val="22"/>
          <w:vertAlign w:val="baseline"/>
        </w:rPr>
        <w:sectPr>
          <w:headerReference r:id="rId8" w:type="default"/>
          <w:footerReference r:id="rId9" w:type="default"/>
          <w:pgSz w:h="15840" w:w="12240"/>
          <w:pgMar w:bottom="576" w:top="576" w:left="1728" w:right="1008" w:header="720" w:footer="720"/>
          <w:pgNumType w:start="1"/>
          <w:cols w:equalWidth="0"/>
        </w:sectPr>
      </w:pPr>
      <w:r w:rsidDel="00000000" w:rsidR="00000000" w:rsidRPr="00000000">
        <w:rPr>
          <w:rtl w:val="0"/>
        </w:rPr>
      </w:r>
    </w:p>
    <w:p w:rsidR="00000000" w:rsidDel="00000000" w:rsidP="00000000" w:rsidRDefault="00000000" w:rsidRPr="00000000" w14:paraId="000000C3">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Roles and Responsibilities:</w:t>
      </w:r>
      <w:r w:rsidDel="00000000" w:rsidR="00000000" w:rsidRPr="00000000">
        <w:rPr>
          <w:rtl w:val="0"/>
        </w:rPr>
      </w:r>
    </w:p>
    <w:p w:rsidR="00000000" w:rsidDel="00000000" w:rsidP="00000000" w:rsidRDefault="00000000" w:rsidRPr="00000000" w14:paraId="000000C4">
      <w:pPr>
        <w:rPr>
          <w:rFonts w:ascii="Arial" w:cs="Arial" w:eastAsia="Arial" w:hAnsi="Arial"/>
          <w:b w:val="0"/>
          <w:sz w:val="12"/>
          <w:szCs w:val="12"/>
          <w:vertAlign w:val="baseline"/>
        </w:rPr>
      </w:pPr>
      <w:r w:rsidDel="00000000" w:rsidR="00000000" w:rsidRPr="00000000">
        <w:rPr>
          <w:rtl w:val="0"/>
        </w:rPr>
      </w:r>
    </w:p>
    <w:p w:rsidR="00000000" w:rsidDel="00000000" w:rsidP="00000000" w:rsidRDefault="00000000" w:rsidRPr="00000000" w14:paraId="000000C5">
      <w:pPr>
        <w:ind w:left="36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C6">
      <w:pPr>
        <w:ind w:left="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Trading Partner:</w:t>
      </w:r>
      <w:r w:rsidDel="00000000" w:rsidR="00000000" w:rsidRPr="00000000">
        <w:rPr>
          <w:rtl w:val="0"/>
        </w:rPr>
      </w:r>
    </w:p>
    <w:p w:rsidR="00000000" w:rsidDel="00000000" w:rsidP="00000000" w:rsidRDefault="00000000" w:rsidRPr="00000000" w14:paraId="000000C7">
      <w:pPr>
        <w:pStyle w:val="Heading4"/>
        <w:numPr>
          <w:ilvl w:val="0"/>
          <w:numId w:val="14"/>
        </w:numPr>
        <w:ind w:left="1080" w:hanging="360"/>
        <w:rPr/>
      </w:pPr>
      <w:r w:rsidDel="00000000" w:rsidR="00000000" w:rsidRPr="00000000">
        <w:rPr>
          <w:b w:val="1"/>
          <w:sz w:val="22"/>
          <w:szCs w:val="22"/>
          <w:vertAlign w:val="baseline"/>
          <w:rtl w:val="0"/>
        </w:rPr>
        <w:t xml:space="preserve">HTTPS {PGP Optional}</w:t>
      </w:r>
      <w:r w:rsidDel="00000000" w:rsidR="00000000" w:rsidRPr="00000000">
        <w:rPr>
          <w:rtl w:val="0"/>
        </w:rPr>
      </w:r>
    </w:p>
    <w:p w:rsidR="00000000" w:rsidDel="00000000" w:rsidP="00000000" w:rsidRDefault="00000000" w:rsidRPr="00000000" w14:paraId="000000C8">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Coordinate testing with your </w:t>
      </w: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Business Partner. Also, ensure file transfers are sent using the specified unique filename convention and layout designated.</w:t>
      </w:r>
    </w:p>
    <w:p w:rsidR="00000000" w:rsidDel="00000000" w:rsidP="00000000" w:rsidRDefault="00000000" w:rsidRPr="00000000" w14:paraId="000000C9">
      <w:pPr>
        <w:ind w:left="1080"/>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CA">
      <w:pPr>
        <w:pStyle w:val="Heading4"/>
        <w:numPr>
          <w:ilvl w:val="0"/>
          <w:numId w:val="14"/>
        </w:numPr>
        <w:ind w:left="1080" w:hanging="360"/>
        <w:rPr/>
      </w:pPr>
      <w:r w:rsidDel="00000000" w:rsidR="00000000" w:rsidRPr="00000000">
        <w:rPr>
          <w:b w:val="1"/>
          <w:sz w:val="22"/>
          <w:szCs w:val="22"/>
          <w:vertAlign w:val="baseline"/>
          <w:rtl w:val="0"/>
        </w:rPr>
        <w:t xml:space="preserve">AS2 (Applicability Statement 2) </w:t>
      </w:r>
      <w:r w:rsidDel="00000000" w:rsidR="00000000" w:rsidRPr="00000000">
        <w:rPr>
          <w:rtl w:val="0"/>
        </w:rPr>
      </w:r>
    </w:p>
    <w:p w:rsidR="00000000" w:rsidDel="00000000" w:rsidP="00000000" w:rsidRDefault="00000000" w:rsidRPr="00000000" w14:paraId="000000CB">
      <w:pPr>
        <w:numPr>
          <w:ilvl w:val="1"/>
          <w:numId w:val="14"/>
        </w:numPr>
        <w:ind w:left="1800" w:hanging="360"/>
        <w:rPr>
          <w:b w:val="0"/>
          <w:sz w:val="22"/>
          <w:szCs w:val="22"/>
        </w:rPr>
      </w:pPr>
      <w:r w:rsidDel="00000000" w:rsidR="00000000" w:rsidRPr="00000000">
        <w:rPr>
          <w:rFonts w:ascii="Arial" w:cs="Arial" w:eastAsia="Arial" w:hAnsi="Arial"/>
          <w:sz w:val="22"/>
          <w:szCs w:val="22"/>
          <w:vertAlign w:val="baseline"/>
          <w:rtl w:val="0"/>
        </w:rPr>
        <w:t xml:space="preserve">For list of Certified B2B Gateway compliant AS2 software, click </w:t>
      </w:r>
      <w:hyperlink r:id="rId10">
        <w:r w:rsidDel="00000000" w:rsidR="00000000" w:rsidRPr="00000000">
          <w:rPr>
            <w:rFonts w:ascii="Arial" w:cs="Arial" w:eastAsia="Arial" w:hAnsi="Arial"/>
            <w:color w:val="0000ff"/>
            <w:sz w:val="22"/>
            <w:szCs w:val="22"/>
            <w:u w:val="single"/>
            <w:vertAlign w:val="baseline"/>
            <w:rtl w:val="0"/>
          </w:rPr>
          <w:t xml:space="preserve">here</w:t>
        </w:r>
      </w:hyperlink>
      <w:r w:rsidDel="00000000" w:rsidR="00000000" w:rsidRPr="00000000">
        <w:rPr>
          <w:rFonts w:ascii="Arial" w:cs="Arial" w:eastAsia="Arial" w:hAnsi="Arial"/>
          <w:sz w:val="22"/>
          <w:szCs w:val="22"/>
          <w:vertAlign w:val="baseline"/>
          <w:rtl w:val="0"/>
        </w:rPr>
        <w:t xml:space="preserve">.</w:t>
      </w:r>
      <w:r w:rsidDel="00000000" w:rsidR="00000000" w:rsidRPr="00000000">
        <w:rPr>
          <w:rtl w:val="0"/>
        </w:rPr>
      </w:r>
    </w:p>
    <w:p w:rsidR="00000000" w:rsidDel="00000000" w:rsidP="00000000" w:rsidRDefault="00000000" w:rsidRPr="00000000" w14:paraId="000000CC">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The Trading Partner’s role is to create an email address specifically for the purpose of this transmission. Send your AS2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CD">
      <w:pPr>
        <w:ind w:left="1080"/>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CE">
      <w:pPr>
        <w:pStyle w:val="Heading4"/>
        <w:numPr>
          <w:ilvl w:val="0"/>
          <w:numId w:val="14"/>
        </w:numPr>
        <w:ind w:left="1080" w:hanging="360"/>
        <w:rPr/>
      </w:pPr>
      <w:r w:rsidDel="00000000" w:rsidR="00000000" w:rsidRPr="00000000">
        <w:rPr>
          <w:b w:val="1"/>
          <w:sz w:val="22"/>
          <w:szCs w:val="22"/>
          <w:vertAlign w:val="baseline"/>
          <w:rtl w:val="0"/>
        </w:rPr>
        <w:t xml:space="preserve">AS3 (Applicability Statement 3) </w:t>
      </w:r>
      <w:r w:rsidDel="00000000" w:rsidR="00000000" w:rsidRPr="00000000">
        <w:rPr>
          <w:rtl w:val="0"/>
        </w:rPr>
      </w:r>
    </w:p>
    <w:p w:rsidR="00000000" w:rsidDel="00000000" w:rsidP="00000000" w:rsidRDefault="00000000" w:rsidRPr="00000000" w14:paraId="000000CF">
      <w:pPr>
        <w:numPr>
          <w:ilvl w:val="1"/>
          <w:numId w:val="14"/>
        </w:numPr>
        <w:ind w:left="1800" w:hanging="360"/>
        <w:rPr>
          <w:sz w:val="22"/>
          <w:szCs w:val="22"/>
        </w:rPr>
      </w:pPr>
      <w:r w:rsidDel="00000000" w:rsidR="00000000" w:rsidRPr="00000000">
        <w:rPr>
          <w:rFonts w:ascii="Arial" w:cs="Arial" w:eastAsia="Arial" w:hAnsi="Arial"/>
          <w:sz w:val="22"/>
          <w:szCs w:val="22"/>
          <w:vertAlign w:val="baseline"/>
          <w:rtl w:val="0"/>
        </w:rPr>
        <w:t xml:space="preserve">For list of Certified B2B Gateway compliant AS3 software, click </w:t>
      </w:r>
      <w:hyperlink r:id="rId11">
        <w:r w:rsidDel="00000000" w:rsidR="00000000" w:rsidRPr="00000000">
          <w:rPr>
            <w:rFonts w:ascii="Arial" w:cs="Arial" w:eastAsia="Arial" w:hAnsi="Arial"/>
            <w:color w:val="0000ff"/>
            <w:sz w:val="22"/>
            <w:szCs w:val="22"/>
            <w:u w:val="single"/>
            <w:vertAlign w:val="baseline"/>
            <w:rtl w:val="0"/>
          </w:rPr>
          <w:t xml:space="preserve">here</w:t>
        </w:r>
      </w:hyperlink>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0D0">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The Trading Partner’s role is to create an email address specifically for the purpose of this transmission. Send your AS3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D1">
      <w:pPr>
        <w:ind w:left="1080"/>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D2">
      <w:pPr>
        <w:pStyle w:val="Heading4"/>
        <w:numPr>
          <w:ilvl w:val="0"/>
          <w:numId w:val="14"/>
        </w:numPr>
        <w:ind w:left="1080" w:hanging="360"/>
        <w:rPr/>
      </w:pPr>
      <w:r w:rsidDel="00000000" w:rsidR="00000000" w:rsidRPr="00000000">
        <w:rPr>
          <w:b w:val="1"/>
          <w:sz w:val="22"/>
          <w:szCs w:val="22"/>
          <w:vertAlign w:val="baseline"/>
          <w:rtl w:val="0"/>
        </w:rPr>
        <w:t xml:space="preserve">FTPS </w:t>
      </w:r>
      <w:r w:rsidDel="00000000" w:rsidR="00000000" w:rsidRPr="00000000">
        <w:rPr>
          <w:b w:val="0"/>
          <w:sz w:val="22"/>
          <w:szCs w:val="22"/>
          <w:vertAlign w:val="baseline"/>
          <w:rtl w:val="0"/>
        </w:rPr>
        <w:t xml:space="preserve">{PGP Optional}</w:t>
      </w:r>
      <w:r w:rsidDel="00000000" w:rsidR="00000000" w:rsidRPr="00000000">
        <w:rPr>
          <w:rtl w:val="0"/>
        </w:rPr>
      </w:r>
    </w:p>
    <w:p w:rsidR="00000000" w:rsidDel="00000000" w:rsidP="00000000" w:rsidRDefault="00000000" w:rsidRPr="00000000" w14:paraId="000000D3">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The Trading Partner’s role is to ensure the file is sent using the specified unique filename convention and layout designated.</w:t>
      </w:r>
    </w:p>
    <w:p w:rsidR="00000000" w:rsidDel="00000000" w:rsidP="00000000" w:rsidRDefault="00000000" w:rsidRPr="00000000" w14:paraId="000000D4">
      <w:pPr>
        <w:ind w:left="1080"/>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D5">
      <w:pPr>
        <w:pStyle w:val="Heading4"/>
        <w:numPr>
          <w:ilvl w:val="0"/>
          <w:numId w:val="14"/>
        </w:numPr>
        <w:ind w:left="1080" w:hanging="360"/>
        <w:rPr/>
      </w:pPr>
      <w:r w:rsidDel="00000000" w:rsidR="00000000" w:rsidRPr="00000000">
        <w:rPr>
          <w:b w:val="1"/>
          <w:sz w:val="22"/>
          <w:szCs w:val="22"/>
          <w:vertAlign w:val="baseline"/>
          <w:rtl w:val="0"/>
        </w:rPr>
        <w:t xml:space="preserve">SSH/SFTP {PGP Optional}</w:t>
      </w:r>
      <w:r w:rsidDel="00000000" w:rsidR="00000000" w:rsidRPr="00000000">
        <w:rPr>
          <w:rtl w:val="0"/>
        </w:rPr>
      </w:r>
    </w:p>
    <w:p w:rsidR="00000000" w:rsidDel="00000000" w:rsidP="00000000" w:rsidRDefault="00000000" w:rsidRPr="00000000" w14:paraId="000000D6">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The Trading Partners role is to send their SFTP servers SSH Host Key if needed. Also, ensure file transfers are sent using the specified unique filename convention and layout designated.</w:t>
      </w:r>
    </w:p>
    <w:p w:rsidR="00000000" w:rsidDel="00000000" w:rsidP="00000000" w:rsidRDefault="00000000" w:rsidRPr="00000000" w14:paraId="000000D7">
      <w:pPr>
        <w:ind w:left="1080"/>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D8">
      <w:pPr>
        <w:pStyle w:val="Heading4"/>
        <w:numPr>
          <w:ilvl w:val="0"/>
          <w:numId w:val="14"/>
        </w:numPr>
        <w:ind w:left="1080" w:hanging="360"/>
        <w:rPr/>
      </w:pPr>
      <w:r w:rsidDel="00000000" w:rsidR="00000000" w:rsidRPr="00000000">
        <w:rPr>
          <w:b w:val="1"/>
          <w:sz w:val="22"/>
          <w:szCs w:val="22"/>
          <w:vertAlign w:val="baseline"/>
          <w:rtl w:val="0"/>
        </w:rPr>
        <w:t xml:space="preserve">IBM Connect:Direct w/Secure+</w:t>
      </w:r>
      <w:r w:rsidDel="00000000" w:rsidR="00000000" w:rsidRPr="00000000">
        <w:rPr>
          <w:rtl w:val="0"/>
        </w:rPr>
      </w:r>
    </w:p>
    <w:p w:rsidR="00000000" w:rsidDel="00000000" w:rsidP="00000000" w:rsidRDefault="00000000" w:rsidRPr="00000000" w14:paraId="000000D9">
      <w:pPr>
        <w:ind w:left="1080"/>
        <w:rPr>
          <w:rFonts w:ascii="Arial" w:cs="Arial" w:eastAsia="Arial" w:hAnsi="Arial"/>
          <w:vertAlign w:val="baseline"/>
        </w:rPr>
      </w:pPr>
      <w:r w:rsidDel="00000000" w:rsidR="00000000" w:rsidRPr="00000000">
        <w:rPr>
          <w:rFonts w:ascii="Arial" w:cs="Arial" w:eastAsia="Arial" w:hAnsi="Arial"/>
          <w:vertAlign w:val="baseline"/>
          <w:rtl w:val="0"/>
        </w:rPr>
        <w:t xml:space="preserve">The Trading Partners role is to send their Connect:Direct Server Node and IP information needed. Also, ensure file transfers are sent using the specified unique filename convention and layout designated.</w:t>
      </w:r>
    </w:p>
    <w:p w:rsidR="00000000" w:rsidDel="00000000" w:rsidP="00000000" w:rsidRDefault="00000000" w:rsidRPr="00000000" w14:paraId="000000DA">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DB">
      <w:pPr>
        <w:ind w:left="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Cigna Data Movement Services:</w:t>
      </w:r>
      <w:r w:rsidDel="00000000" w:rsidR="00000000" w:rsidRPr="00000000">
        <w:rPr>
          <w:rtl w:val="0"/>
        </w:rPr>
      </w:r>
    </w:p>
    <w:p w:rsidR="00000000" w:rsidDel="00000000" w:rsidP="00000000" w:rsidRDefault="00000000" w:rsidRPr="00000000" w14:paraId="000000DC">
      <w:pPr>
        <w:numPr>
          <w:ilvl w:val="0"/>
          <w:numId w:val="4"/>
        </w:numPr>
        <w:ind w:left="1080" w:hanging="360"/>
        <w:rPr/>
      </w:pP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Data Movement Services will provide file transfer setup information and details including </w:t>
      </w: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Welcome Package.</w:t>
      </w:r>
    </w:p>
    <w:p w:rsidR="00000000" w:rsidDel="00000000" w:rsidP="00000000" w:rsidRDefault="00000000" w:rsidRPr="00000000" w14:paraId="000000DD">
      <w:pPr>
        <w:numPr>
          <w:ilvl w:val="0"/>
          <w:numId w:val="4"/>
        </w:numPr>
        <w:ind w:left="1080" w:hanging="360"/>
        <w:rPr/>
      </w:pP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Data Movement Services will contact the </w:t>
      </w: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Business and/or Trading Partner regarding any file transfer connectivity testing.</w:t>
      </w:r>
    </w:p>
    <w:p w:rsidR="00000000" w:rsidDel="00000000" w:rsidP="00000000" w:rsidRDefault="00000000" w:rsidRPr="00000000" w14:paraId="000000DE">
      <w:pPr>
        <w:numPr>
          <w:ilvl w:val="0"/>
          <w:numId w:val="4"/>
        </w:numPr>
        <w:ind w:left="1080" w:hanging="360"/>
        <w:rPr/>
      </w:pP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Data Movement Services will work with </w:t>
      </w:r>
      <w:r w:rsidDel="00000000" w:rsidR="00000000" w:rsidRPr="00000000">
        <w:rPr>
          <w:rFonts w:ascii="Arial" w:cs="Arial" w:eastAsia="Arial" w:hAnsi="Arial"/>
          <w:sz w:val="20"/>
          <w:szCs w:val="20"/>
          <w:vertAlign w:val="baseline"/>
          <w:rtl w:val="0"/>
        </w:rPr>
        <w:t xml:space="preserve">Cigna</w:t>
      </w:r>
      <w:r w:rsidDel="00000000" w:rsidR="00000000" w:rsidRPr="00000000">
        <w:rPr>
          <w:rFonts w:ascii="Arial" w:cs="Arial" w:eastAsia="Arial" w:hAnsi="Arial"/>
          <w:vertAlign w:val="baseline"/>
          <w:rtl w:val="0"/>
        </w:rPr>
        <w:t xml:space="preserve"> Business Area to verify, authorize, and approve file transfer for Production status. </w:t>
      </w:r>
    </w:p>
    <w:p w:rsidR="00000000" w:rsidDel="00000000" w:rsidP="00000000" w:rsidRDefault="00000000" w:rsidRPr="00000000" w14:paraId="000000DF">
      <w:pPr>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0E0">
      <w:pPr>
        <w:ind w:left="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Cigna Business Area/Application Technical Support:</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Completion of data testing as needed.</w:t>
      </w:r>
    </w:p>
    <w:p w:rsidR="00000000" w:rsidDel="00000000" w:rsidP="00000000" w:rsidRDefault="00000000" w:rsidRPr="00000000" w14:paraId="000000E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Cigna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Business area to follow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Cigna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standard Systems 2002 Production move-up process if needed.</w:t>
      </w:r>
    </w:p>
    <w:p w:rsidR="00000000" w:rsidDel="00000000" w:rsidP="00000000" w:rsidRDefault="00000000" w:rsidRPr="00000000" w14:paraId="000000E3">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Roles and Responsibilities (cont.):</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Trading Partner communications of actual production date.</w:t>
      </w:r>
    </w:p>
    <w:p w:rsidR="00000000" w:rsidDel="00000000" w:rsidP="00000000" w:rsidRDefault="00000000" w:rsidRPr="00000000" w14:paraId="000000E6">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Install host coding changes into production utilizing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Cigna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Standard System 2002 Production move-up process if needed.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8">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E9">
      <w:pPr>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Please Note: </w:t>
      </w:r>
      <w:r w:rsidDel="00000000" w:rsidR="00000000" w:rsidRPr="00000000">
        <w:rPr>
          <w:rFonts w:ascii="Arial" w:cs="Arial" w:eastAsia="Arial" w:hAnsi="Arial"/>
          <w:sz w:val="22"/>
          <w:szCs w:val="22"/>
          <w:vertAlign w:val="baseline"/>
          <w:rtl w:val="0"/>
        </w:rPr>
        <w:t xml:space="preserve">These are the Cigna Standard offerings.  If these methods cannot be applied, contact our Helpdesk</w:t>
      </w:r>
      <w:r w:rsidDel="00000000" w:rsidR="00000000" w:rsidRPr="00000000">
        <w:rPr>
          <w:rFonts w:ascii="Arial" w:cs="Arial" w:eastAsia="Arial" w:hAnsi="Arial"/>
          <w:color w:val="0000ff"/>
          <w:sz w:val="22"/>
          <w:szCs w:val="22"/>
          <w:vertAlign w:val="baseline"/>
          <w:rtl w:val="0"/>
        </w:rPr>
        <w:t xml:space="preserve"> </w:t>
      </w:r>
      <w:r w:rsidDel="00000000" w:rsidR="00000000" w:rsidRPr="00000000">
        <w:rPr>
          <w:rFonts w:ascii="Arial" w:cs="Arial" w:eastAsia="Arial" w:hAnsi="Arial"/>
          <w:color w:val="000000"/>
          <w:sz w:val="22"/>
          <w:szCs w:val="22"/>
          <w:vertAlign w:val="baseline"/>
          <w:rtl w:val="0"/>
        </w:rPr>
        <w:t xml:space="preserve">(1-800-810-3388)</w:t>
      </w:r>
      <w:r w:rsidDel="00000000" w:rsidR="00000000" w:rsidRPr="00000000">
        <w:rPr>
          <w:rFonts w:ascii="Arial" w:cs="Arial" w:eastAsia="Arial" w:hAnsi="Arial"/>
          <w:color w:val="0000ff"/>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to schedule a meeting with a Data Movement representative.</w:t>
      </w:r>
    </w:p>
    <w:p w:rsidR="00000000" w:rsidDel="00000000" w:rsidP="00000000" w:rsidRDefault="00000000" w:rsidRPr="00000000" w14:paraId="000000EA">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EB">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If you have a need for a larger file transfer than the listed file size in the Appendix, please contact our Helpdesk</w:t>
      </w:r>
      <w:r w:rsidDel="00000000" w:rsidR="00000000" w:rsidRPr="00000000">
        <w:rPr>
          <w:rFonts w:ascii="Arial" w:cs="Arial" w:eastAsia="Arial" w:hAnsi="Arial"/>
          <w:color w:val="0000ff"/>
          <w:sz w:val="22"/>
          <w:szCs w:val="22"/>
          <w:vertAlign w:val="baseline"/>
          <w:rtl w:val="0"/>
        </w:rPr>
        <w:t xml:space="preserve"> </w:t>
      </w:r>
      <w:r w:rsidDel="00000000" w:rsidR="00000000" w:rsidRPr="00000000">
        <w:rPr>
          <w:rFonts w:ascii="Arial" w:cs="Arial" w:eastAsia="Arial" w:hAnsi="Arial"/>
          <w:color w:val="000000"/>
          <w:sz w:val="22"/>
          <w:szCs w:val="22"/>
          <w:vertAlign w:val="baseline"/>
          <w:rtl w:val="0"/>
        </w:rPr>
        <w:t xml:space="preserve">(1-800-810-3388)</w:t>
      </w:r>
      <w:r w:rsidDel="00000000" w:rsidR="00000000" w:rsidRPr="00000000">
        <w:rPr>
          <w:rFonts w:ascii="Arial" w:cs="Arial" w:eastAsia="Arial" w:hAnsi="Arial"/>
          <w:color w:val="0000ff"/>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to schedule a meeting with the Data Movement Work Load Coordinator.</w:t>
      </w:r>
    </w:p>
    <w:p w:rsidR="00000000" w:rsidDel="00000000" w:rsidP="00000000" w:rsidRDefault="00000000" w:rsidRPr="00000000" w14:paraId="000000EC">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ED">
      <w:pPr>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Also Note: </w:t>
      </w:r>
      <w:r w:rsidDel="00000000" w:rsidR="00000000" w:rsidRPr="00000000">
        <w:rPr>
          <w:rFonts w:ascii="Arial" w:cs="Arial" w:eastAsia="Arial" w:hAnsi="Arial"/>
          <w:sz w:val="22"/>
          <w:szCs w:val="22"/>
          <w:vertAlign w:val="baseline"/>
          <w:rtl w:val="0"/>
        </w:rPr>
        <w:t xml:space="preserve">No Shareware or Freeware is supported via Cigna EDI/Data Movement. Shareware and/or Freeware that have known issues with Cigna's EDI network are: </w:t>
      </w:r>
      <w:r w:rsidDel="00000000" w:rsidR="00000000" w:rsidRPr="00000000">
        <w:rPr>
          <w:rFonts w:ascii="Arial" w:cs="Arial" w:eastAsia="Arial" w:hAnsi="Arial"/>
          <w:i w:val="1"/>
          <w:sz w:val="22"/>
          <w:szCs w:val="22"/>
          <w:vertAlign w:val="baseline"/>
          <w:rtl w:val="0"/>
        </w:rPr>
        <w:t xml:space="preserve">CuteFTP &amp; WinSCP</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0EE">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rtl w:val="0"/>
        </w:rPr>
      </w:r>
    </w:p>
    <w:p w:rsidR="00000000" w:rsidDel="00000000" w:rsidP="00000000" w:rsidRDefault="00000000" w:rsidRPr="00000000" w14:paraId="000000F0">
      <w:pPr>
        <w:rPr>
          <w:rFonts w:ascii="Arial" w:cs="Arial" w:eastAsia="Arial" w:hAnsi="Arial"/>
          <w:sz w:val="22"/>
          <w:szCs w:val="22"/>
          <w:vertAlign w:val="baseline"/>
        </w:rPr>
        <w:sectPr>
          <w:headerReference r:id="rId12" w:type="default"/>
          <w:footerReference r:id="rId13" w:type="default"/>
          <w:type w:val="nextPage"/>
          <w:pgSz w:h="15840" w:w="12240"/>
          <w:pgMar w:bottom="576" w:top="576" w:left="1728" w:right="1008" w:header="720" w:footer="720"/>
          <w:cols w:equalWidth="0"/>
        </w:sectPr>
      </w:pPr>
      <w:r w:rsidDel="00000000" w:rsidR="00000000" w:rsidRPr="00000000">
        <w:rPr>
          <w:rtl w:val="0"/>
        </w:rPr>
      </w:r>
    </w:p>
    <w:p w:rsidR="00000000" w:rsidDel="00000000" w:rsidP="00000000" w:rsidRDefault="00000000" w:rsidRPr="00000000" w14:paraId="000000F1">
      <w:pPr>
        <w:rPr>
          <w:rFonts w:ascii="Arial" w:cs="Arial" w:eastAsia="Arial" w:hAnsi="Arial"/>
          <w:b w:val="0"/>
          <w:color w:val="0000ff"/>
          <w:sz w:val="22"/>
          <w:szCs w:val="22"/>
          <w:vertAlign w:val="baseline"/>
        </w:rPr>
      </w:pPr>
      <w:r w:rsidDel="00000000" w:rsidR="00000000" w:rsidRPr="00000000">
        <w:rPr>
          <w:rFonts w:ascii="Arial" w:cs="Arial" w:eastAsia="Arial" w:hAnsi="Arial"/>
          <w:b w:val="1"/>
          <w:sz w:val="22"/>
          <w:szCs w:val="22"/>
          <w:vertAlign w:val="baseline"/>
          <w:rtl w:val="0"/>
        </w:rPr>
        <w:t xml:space="preserve">1. HTTPS {PGP Optional} </w:t>
      </w:r>
      <w:r w:rsidDel="00000000" w:rsidR="00000000" w:rsidRPr="00000000">
        <w:rPr>
          <w:rtl w:val="0"/>
        </w:rPr>
      </w:r>
    </w:p>
    <w:p w:rsidR="00000000" w:rsidDel="00000000" w:rsidP="00000000" w:rsidRDefault="00000000" w:rsidRPr="00000000" w14:paraId="000000F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Web browser-based interface that enables partners to upload/download files, subscribe to notifications of events, manage passwords, search and view file transfer activity, and generate reports about file transfer activity.</w:t>
      </w:r>
    </w:p>
    <w:p w:rsidR="00000000" w:rsidDel="00000000" w:rsidP="00000000" w:rsidRDefault="00000000" w:rsidRPr="00000000" w14:paraId="000000F3">
      <w:pPr>
        <w:ind w:left="720"/>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0F4">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Simple Web based Interface</w:t>
      </w:r>
    </w:p>
    <w:p w:rsidR="00000000" w:rsidDel="00000000" w:rsidP="00000000" w:rsidRDefault="00000000" w:rsidRPr="00000000" w14:paraId="000000F5">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Secure Access </w:t>
      </w:r>
    </w:p>
    <w:p w:rsidR="00000000" w:rsidDel="00000000" w:rsidP="00000000" w:rsidRDefault="00000000" w:rsidRPr="00000000" w14:paraId="000000F6">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Password management </w:t>
      </w:r>
    </w:p>
    <w:p w:rsidR="00000000" w:rsidDel="00000000" w:rsidP="00000000" w:rsidRDefault="00000000" w:rsidRPr="00000000" w14:paraId="000000F7">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Transfer Privacy (TLS 1.0 encryption)</w:t>
      </w:r>
    </w:p>
    <w:p w:rsidR="00000000" w:rsidDel="00000000" w:rsidP="00000000" w:rsidRDefault="00000000" w:rsidRPr="00000000" w14:paraId="000000F8">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File Transfer Visibility</w:t>
      </w:r>
    </w:p>
    <w:p w:rsidR="00000000" w:rsidDel="00000000" w:rsidP="00000000" w:rsidRDefault="00000000" w:rsidRPr="00000000" w14:paraId="000000F9">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Replay/Redeliver</w:t>
      </w:r>
    </w:p>
    <w:p w:rsidR="00000000" w:rsidDel="00000000" w:rsidP="00000000" w:rsidRDefault="00000000" w:rsidRPr="00000000" w14:paraId="000000FA">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Notification Subscription</w:t>
      </w:r>
    </w:p>
    <w:p w:rsidR="00000000" w:rsidDel="00000000" w:rsidP="00000000" w:rsidRDefault="00000000" w:rsidRPr="00000000" w14:paraId="000000FB">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Individual user log viewing</w:t>
      </w:r>
    </w:p>
    <w:p w:rsidR="00000000" w:rsidDel="00000000" w:rsidP="00000000" w:rsidRDefault="00000000" w:rsidRPr="00000000" w14:paraId="000000FC">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Fully monitored service</w:t>
      </w:r>
    </w:p>
    <w:p w:rsidR="00000000" w:rsidDel="00000000" w:rsidP="00000000" w:rsidRDefault="00000000" w:rsidRPr="00000000" w14:paraId="000000FD">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Reports</w:t>
      </w:r>
    </w:p>
    <w:p w:rsidR="00000000" w:rsidDel="00000000" w:rsidP="00000000" w:rsidRDefault="00000000" w:rsidRPr="00000000" w14:paraId="000000FE">
      <w:pPr>
        <w:numPr>
          <w:ilvl w:val="0"/>
          <w:numId w:val="10"/>
        </w:numPr>
        <w:ind w:left="1800" w:hanging="360"/>
        <w:rPr>
          <w:sz w:val="22"/>
          <w:szCs w:val="22"/>
        </w:rPr>
      </w:pPr>
      <w:r w:rsidDel="00000000" w:rsidR="00000000" w:rsidRPr="00000000">
        <w:rPr>
          <w:rFonts w:ascii="Arial" w:cs="Arial" w:eastAsia="Arial" w:hAnsi="Arial"/>
          <w:sz w:val="22"/>
          <w:szCs w:val="22"/>
          <w:vertAlign w:val="baseline"/>
          <w:rtl w:val="0"/>
        </w:rPr>
        <w:t xml:space="preserve">All file organizations supported</w:t>
      </w:r>
    </w:p>
    <w:p w:rsidR="00000000" w:rsidDel="00000000" w:rsidP="00000000" w:rsidRDefault="00000000" w:rsidRPr="00000000" w14:paraId="000000FF">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00">
      <w:pPr>
        <w:numPr>
          <w:ilvl w:val="0"/>
          <w:numId w:val="12"/>
        </w:numPr>
        <w:ind w:left="1800" w:hanging="360"/>
        <w:rPr>
          <w:sz w:val="22"/>
          <w:szCs w:val="22"/>
        </w:rPr>
      </w:pPr>
      <w:r w:rsidDel="00000000" w:rsidR="00000000" w:rsidRPr="00000000">
        <w:rPr>
          <w:rFonts w:ascii="Arial" w:cs="Arial" w:eastAsia="Arial" w:hAnsi="Arial"/>
          <w:sz w:val="22"/>
          <w:szCs w:val="22"/>
          <w:vertAlign w:val="baseline"/>
          <w:rtl w:val="0"/>
        </w:rPr>
        <w:t xml:space="preserve">Internet access (TCP/IP)</w:t>
      </w:r>
    </w:p>
    <w:p w:rsidR="00000000" w:rsidDel="00000000" w:rsidP="00000000" w:rsidRDefault="00000000" w:rsidRPr="00000000" w14:paraId="00000101">
      <w:pPr>
        <w:numPr>
          <w:ilvl w:val="0"/>
          <w:numId w:val="12"/>
        </w:numPr>
        <w:ind w:left="1800" w:hanging="360"/>
        <w:rPr>
          <w:sz w:val="22"/>
          <w:szCs w:val="22"/>
        </w:rPr>
      </w:pPr>
      <w:r w:rsidDel="00000000" w:rsidR="00000000" w:rsidRPr="00000000">
        <w:rPr>
          <w:rFonts w:ascii="Arial" w:cs="Arial" w:eastAsia="Arial" w:hAnsi="Arial"/>
          <w:sz w:val="22"/>
          <w:szCs w:val="22"/>
          <w:vertAlign w:val="baseline"/>
          <w:rtl w:val="0"/>
        </w:rPr>
        <w:t xml:space="preserve">Web Browser:</w:t>
      </w:r>
    </w:p>
    <w:p w:rsidR="00000000" w:rsidDel="00000000" w:rsidP="00000000" w:rsidRDefault="00000000" w:rsidRPr="00000000" w14:paraId="00000102">
      <w:pPr>
        <w:ind w:left="1800" w:firstLine="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Internet Explorer 6.0 – 11.0 (Windows)</w:t>
      </w:r>
    </w:p>
    <w:p w:rsidR="00000000" w:rsidDel="00000000" w:rsidP="00000000" w:rsidRDefault="00000000" w:rsidRPr="00000000" w14:paraId="00000103">
      <w:pPr>
        <w:ind w:left="1800" w:firstLine="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Netscape 7.2 (Windows/MacOS)</w:t>
      </w:r>
    </w:p>
    <w:p w:rsidR="00000000" w:rsidDel="00000000" w:rsidP="00000000" w:rsidRDefault="00000000" w:rsidRPr="00000000" w14:paraId="00000104">
      <w:pPr>
        <w:ind w:left="1800" w:firstLine="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Mozilla Firefox 1.4 – 3.6 (Windows/MacOS/Linux)</w:t>
      </w:r>
    </w:p>
    <w:p w:rsidR="00000000" w:rsidDel="00000000" w:rsidP="00000000" w:rsidRDefault="00000000" w:rsidRPr="00000000" w14:paraId="00000105">
      <w:pPr>
        <w:ind w:left="1800" w:firstLine="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Safari 1.2 – 4.3 (MacOS/Beta: Windows)</w:t>
      </w:r>
    </w:p>
    <w:p w:rsidR="00000000" w:rsidDel="00000000" w:rsidP="00000000" w:rsidRDefault="00000000" w:rsidRPr="00000000" w14:paraId="00000106">
      <w:pPr>
        <w:ind w:left="1800" w:firstLine="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Opera Beta: 9.2 (Windows/MacOS/Linux)</w:t>
      </w:r>
    </w:p>
    <w:p w:rsidR="00000000" w:rsidDel="00000000" w:rsidP="00000000" w:rsidRDefault="00000000" w:rsidRPr="00000000" w14:paraId="00000107">
      <w:pPr>
        <w:numPr>
          <w:ilvl w:val="0"/>
          <w:numId w:val="12"/>
        </w:numPr>
        <w:ind w:left="1800" w:hanging="360"/>
        <w:rPr>
          <w:sz w:val="22"/>
          <w:szCs w:val="22"/>
        </w:rPr>
      </w:pPr>
      <w:r w:rsidDel="00000000" w:rsidR="00000000" w:rsidRPr="00000000">
        <w:rPr>
          <w:rFonts w:ascii="Arial" w:cs="Arial" w:eastAsia="Arial" w:hAnsi="Arial"/>
          <w:sz w:val="22"/>
          <w:szCs w:val="22"/>
          <w:vertAlign w:val="baseline"/>
          <w:rtl w:val="0"/>
        </w:rPr>
        <w:t xml:space="preserve">Only TLS 1.0 Browser Security settings supported</w:t>
      </w:r>
    </w:p>
    <w:p w:rsidR="00000000" w:rsidDel="00000000" w:rsidP="00000000" w:rsidRDefault="00000000" w:rsidRPr="00000000" w14:paraId="00000108">
      <w:pPr>
        <w:numPr>
          <w:ilvl w:val="0"/>
          <w:numId w:val="17"/>
        </w:numPr>
        <w:ind w:left="1800" w:hanging="360"/>
        <w:rPr>
          <w:sz w:val="22"/>
          <w:szCs w:val="22"/>
        </w:rPr>
      </w:pPr>
      <w:r w:rsidDel="00000000" w:rsidR="00000000" w:rsidRPr="00000000">
        <w:rPr>
          <w:rFonts w:ascii="Arial" w:cs="Arial" w:eastAsia="Arial" w:hAnsi="Arial"/>
          <w:sz w:val="22"/>
          <w:szCs w:val="22"/>
          <w:vertAlign w:val="baseline"/>
          <w:rtl w:val="0"/>
        </w:rPr>
        <w:t xml:space="preserve">2 GB file size limit</w:t>
      </w:r>
    </w:p>
    <w:p w:rsidR="00000000" w:rsidDel="00000000" w:rsidP="00000000" w:rsidRDefault="00000000" w:rsidRPr="00000000" w14:paraId="00000109">
      <w:pPr>
        <w:numPr>
          <w:ilvl w:val="0"/>
          <w:numId w:val="5"/>
        </w:numPr>
        <w:ind w:left="1800" w:hanging="360"/>
        <w:rPr>
          <w:sz w:val="22"/>
          <w:szCs w:val="22"/>
        </w:rPr>
      </w:pPr>
      <w:r w:rsidDel="00000000" w:rsidR="00000000" w:rsidRPr="00000000">
        <w:rPr>
          <w:rFonts w:ascii="Arial" w:cs="Arial" w:eastAsia="Arial" w:hAnsi="Arial"/>
          <w:sz w:val="22"/>
          <w:szCs w:val="22"/>
          <w:vertAlign w:val="baseline"/>
          <w:rtl w:val="0"/>
        </w:rPr>
        <w:t xml:space="preserve">For HTTPS/PGP, you will need a licensed version of the PGP product or any certified PGP compatible application.</w:t>
      </w:r>
      <w:r w:rsidDel="00000000" w:rsidR="00000000" w:rsidRPr="00000000">
        <w:rPr>
          <w:rtl w:val="0"/>
        </w:rPr>
      </w:r>
    </w:p>
    <w:p w:rsidR="00000000" w:rsidDel="00000000" w:rsidP="00000000" w:rsidRDefault="00000000" w:rsidRPr="00000000" w14:paraId="0000010A">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Operating Systems:</w:t>
      </w:r>
      <w:r w:rsidDel="00000000" w:rsidR="00000000" w:rsidRPr="00000000">
        <w:rPr>
          <w:rtl w:val="0"/>
        </w:rPr>
      </w:r>
    </w:p>
    <w:p w:rsidR="00000000" w:rsidDel="00000000" w:rsidP="00000000" w:rsidRDefault="00000000" w:rsidRPr="00000000" w14:paraId="0000010B">
      <w:pPr>
        <w:numPr>
          <w:ilvl w:val="0"/>
          <w:numId w:val="3"/>
        </w:numPr>
        <w:ind w:left="1800" w:hanging="360"/>
        <w:rPr>
          <w:sz w:val="22"/>
          <w:szCs w:val="22"/>
        </w:rPr>
      </w:pPr>
      <w:r w:rsidDel="00000000" w:rsidR="00000000" w:rsidRPr="00000000">
        <w:rPr>
          <w:rFonts w:ascii="Arial" w:cs="Arial" w:eastAsia="Arial" w:hAnsi="Arial"/>
          <w:sz w:val="22"/>
          <w:szCs w:val="22"/>
          <w:vertAlign w:val="baseline"/>
          <w:rtl w:val="0"/>
        </w:rPr>
        <w:t xml:space="preserve">Any browser based system with internet access</w:t>
      </w:r>
    </w:p>
    <w:p w:rsidR="00000000" w:rsidDel="00000000" w:rsidP="00000000" w:rsidRDefault="00000000" w:rsidRPr="00000000" w14:paraId="0000010C">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0D">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0E">
      <w:pPr>
        <w:rPr>
          <w:rFonts w:ascii="Arial" w:cs="Arial" w:eastAsia="Arial" w:hAnsi="Arial"/>
          <w:i w:val="0"/>
          <w:sz w:val="22"/>
          <w:szCs w:val="22"/>
          <w:vertAlign w:val="baseline"/>
        </w:rPr>
      </w:pPr>
      <w:r w:rsidDel="00000000" w:rsidR="00000000" w:rsidRPr="00000000">
        <w:rPr>
          <w:rFonts w:ascii="Arial" w:cs="Arial" w:eastAsia="Arial" w:hAnsi="Arial"/>
          <w:b w:val="1"/>
          <w:sz w:val="22"/>
          <w:szCs w:val="22"/>
          <w:vertAlign w:val="baseline"/>
          <w:rtl w:val="0"/>
        </w:rPr>
        <w:t xml:space="preserve">2. Applicability Statement 2 ─ AS2 ─ EDIINT Automated HTTP or HTTPS</w:t>
      </w:r>
      <w:r w:rsidDel="00000000" w:rsidR="00000000" w:rsidRPr="00000000">
        <w:rPr>
          <w:rFonts w:ascii="Arial" w:cs="Arial" w:eastAsia="Arial" w:hAnsi="Arial"/>
          <w:i w:val="1"/>
          <w:sz w:val="22"/>
          <w:szCs w:val="22"/>
          <w:vertAlign w:val="baseline"/>
          <w:rtl w:val="0"/>
        </w:rPr>
        <w:t xml:space="preserve"> </w:t>
      </w:r>
      <w:r w:rsidDel="00000000" w:rsidR="00000000" w:rsidRPr="00000000">
        <w:rPr>
          <w:rtl w:val="0"/>
        </w:rPr>
      </w:r>
    </w:p>
    <w:p w:rsidR="00000000" w:rsidDel="00000000" w:rsidP="00000000" w:rsidRDefault="00000000" w:rsidRPr="00000000" w14:paraId="0000010F">
      <w:pPr>
        <w:rPr>
          <w:rFonts w:ascii="Arial" w:cs="Arial" w:eastAsia="Arial" w:hAnsi="Arial"/>
          <w:b w:val="0"/>
          <w:sz w:val="22"/>
          <w:szCs w:val="22"/>
          <w:vertAlign w:val="baseline"/>
        </w:rPr>
      </w:pPr>
      <w:r w:rsidDel="00000000" w:rsidR="00000000" w:rsidRPr="00000000">
        <w:rPr>
          <w:rFonts w:ascii="Arial" w:cs="Arial" w:eastAsia="Arial" w:hAnsi="Arial"/>
          <w:i w:val="1"/>
          <w:sz w:val="22"/>
          <w:szCs w:val="22"/>
          <w:vertAlign w:val="baseline"/>
          <w:rtl w:val="0"/>
        </w:rPr>
        <w:t xml:space="preserve">HTTP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6080</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i w:val="1"/>
          <w:sz w:val="22"/>
          <w:szCs w:val="22"/>
          <w:vertAlign w:val="baseline"/>
          <w:rtl w:val="0"/>
        </w:rPr>
        <w:t xml:space="preserve">HTTPS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6443</w:t>
      </w:r>
      <w:r w:rsidDel="00000000" w:rsidR="00000000" w:rsidRPr="00000000">
        <w:rPr>
          <w:rtl w:val="0"/>
        </w:rPr>
      </w:r>
    </w:p>
    <w:p w:rsidR="00000000" w:rsidDel="00000000" w:rsidP="00000000" w:rsidRDefault="00000000" w:rsidRPr="00000000" w14:paraId="00000110">
      <w:pPr>
        <w:ind w:left="9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AS2 (Applicability Statement 2) is the RFC standard (RFC 4130) by which vendor applications communicate EDI or other B2B data over the Internet using HTTP(s).</w:t>
      </w:r>
    </w:p>
    <w:p w:rsidR="00000000" w:rsidDel="00000000" w:rsidP="00000000" w:rsidRDefault="00000000" w:rsidRPr="00000000" w14:paraId="00000111">
      <w:pPr>
        <w:ind w:left="720"/>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112">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Privacy encrypts a document so only the intended recipient can open it.</w:t>
      </w:r>
    </w:p>
    <w:p w:rsidR="00000000" w:rsidDel="00000000" w:rsidP="00000000" w:rsidRDefault="00000000" w:rsidRPr="00000000" w14:paraId="00000113">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Authentication guarantees that the sender and receiver are who they say they are.</w:t>
      </w:r>
    </w:p>
    <w:p w:rsidR="00000000" w:rsidDel="00000000" w:rsidP="00000000" w:rsidRDefault="00000000" w:rsidRPr="00000000" w14:paraId="00000114">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Integrity confirms that the data sent is the exact data received.</w:t>
      </w:r>
    </w:p>
    <w:p w:rsidR="00000000" w:rsidDel="00000000" w:rsidP="00000000" w:rsidRDefault="00000000" w:rsidRPr="00000000" w14:paraId="00000115">
      <w:pPr>
        <w:numPr>
          <w:ilvl w:val="0"/>
          <w:numId w:val="19"/>
        </w:numPr>
        <w:ind w:left="1800" w:hanging="360"/>
        <w:rPr>
          <w:b w:val="0"/>
          <w:i w:val="0"/>
          <w:sz w:val="22"/>
          <w:szCs w:val="22"/>
        </w:rPr>
      </w:pPr>
      <w:r w:rsidDel="00000000" w:rsidR="00000000" w:rsidRPr="00000000">
        <w:rPr>
          <w:rFonts w:ascii="Arial" w:cs="Arial" w:eastAsia="Arial" w:hAnsi="Arial"/>
          <w:b w:val="0"/>
          <w:sz w:val="22"/>
          <w:szCs w:val="22"/>
          <w:vertAlign w:val="baseline"/>
          <w:rtl w:val="0"/>
        </w:rPr>
        <w:t xml:space="preserve">Non-repudiation</w:t>
      </w:r>
      <w:r w:rsidDel="00000000" w:rsidR="00000000" w:rsidRPr="00000000">
        <w:rPr>
          <w:rFonts w:ascii="Arial" w:cs="Arial" w:eastAsia="Arial" w:hAnsi="Arial"/>
          <w:sz w:val="22"/>
          <w:szCs w:val="22"/>
          <w:vertAlign w:val="baseline"/>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vertAlign w:val="baseline"/>
          <w:rtl w:val="0"/>
        </w:rPr>
        <w:t xml:space="preserve">Note: certificates must be updated annually.</w:t>
      </w:r>
      <w:r w:rsidDel="00000000" w:rsidR="00000000" w:rsidRPr="00000000">
        <w:rPr>
          <w:rtl w:val="0"/>
        </w:rPr>
      </w:r>
    </w:p>
    <w:p w:rsidR="00000000" w:rsidDel="00000000" w:rsidP="00000000" w:rsidRDefault="00000000" w:rsidRPr="00000000" w14:paraId="00000116">
      <w:pPr>
        <w:ind w:left="1080" w:hanging="36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17">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18">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Certified AS2 compatible software: See list under test results by clicking </w:t>
      </w:r>
      <w:hyperlink r:id="rId14">
        <w:r w:rsidDel="00000000" w:rsidR="00000000" w:rsidRPr="00000000">
          <w:rPr>
            <w:rFonts w:ascii="Arial" w:cs="Arial" w:eastAsia="Arial" w:hAnsi="Arial"/>
            <w:color w:val="0000ff"/>
            <w:sz w:val="22"/>
            <w:szCs w:val="22"/>
            <w:u w:val="single"/>
            <w:vertAlign w:val="baseline"/>
            <w:rtl w:val="0"/>
          </w:rPr>
          <w:t xml:space="preserve">here</w:t>
        </w:r>
      </w:hyperlink>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119">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Authorized digital certificate. </w:t>
      </w:r>
    </w:p>
    <w:p w:rsidR="00000000" w:rsidDel="00000000" w:rsidP="00000000" w:rsidRDefault="00000000" w:rsidRPr="00000000" w14:paraId="0000011A">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http or https site name for sending file transmission</w:t>
      </w:r>
    </w:p>
    <w:p w:rsidR="00000000" w:rsidDel="00000000" w:rsidP="00000000" w:rsidRDefault="00000000" w:rsidRPr="00000000" w14:paraId="0000011B">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Group e-mail box is required for acknowledgements and error notification</w:t>
      </w:r>
    </w:p>
    <w:p w:rsidR="00000000" w:rsidDel="00000000" w:rsidP="00000000" w:rsidRDefault="00000000" w:rsidRPr="00000000" w14:paraId="0000011C">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2 GB file size limit</w:t>
      </w:r>
    </w:p>
    <w:p w:rsidR="00000000" w:rsidDel="00000000" w:rsidP="00000000" w:rsidRDefault="00000000" w:rsidRPr="00000000" w14:paraId="0000011D">
      <w:pPr>
        <w:rPr>
          <w:rFonts w:ascii="Arial" w:cs="Arial" w:eastAsia="Arial" w:hAnsi="Arial"/>
          <w:b w:val="1"/>
          <w:sz w:val="22"/>
          <w:szCs w:val="22"/>
          <w:vertAlign w:val="baseline"/>
        </w:rPr>
      </w:pPr>
      <w:r w:rsidDel="00000000" w:rsidR="00000000" w:rsidRPr="00000000">
        <w:rPr>
          <w:rtl w:val="0"/>
        </w:rPr>
      </w:r>
    </w:p>
    <w:p w:rsidR="00000000" w:rsidDel="00000000" w:rsidP="00000000" w:rsidRDefault="00000000" w:rsidRPr="00000000" w14:paraId="0000011E">
      <w:pPr>
        <w:rPr>
          <w:rFonts w:ascii="Arial" w:cs="Arial" w:eastAsia="Arial" w:hAnsi="Arial"/>
          <w:b w:val="1"/>
          <w:sz w:val="22"/>
          <w:szCs w:val="22"/>
          <w:vertAlign w:val="baseline"/>
        </w:rPr>
      </w:pPr>
      <w:r w:rsidDel="00000000" w:rsidR="00000000" w:rsidRPr="00000000">
        <w:rPr>
          <w:rtl w:val="0"/>
        </w:rPr>
      </w:r>
    </w:p>
    <w:p w:rsidR="00000000" w:rsidDel="00000000" w:rsidP="00000000" w:rsidRDefault="00000000" w:rsidRPr="00000000" w14:paraId="0000011F">
      <w:pPr>
        <w:rPr>
          <w:rFonts w:ascii="Arial" w:cs="Arial" w:eastAsia="Arial" w:hAnsi="Arial"/>
          <w:i w:val="0"/>
          <w:sz w:val="22"/>
          <w:szCs w:val="22"/>
          <w:vertAlign w:val="baseline"/>
        </w:rPr>
      </w:pPr>
      <w:r w:rsidDel="00000000" w:rsidR="00000000" w:rsidRPr="00000000">
        <w:rPr>
          <w:rFonts w:ascii="Arial" w:cs="Arial" w:eastAsia="Arial" w:hAnsi="Arial"/>
          <w:b w:val="1"/>
          <w:sz w:val="22"/>
          <w:szCs w:val="22"/>
          <w:vertAlign w:val="baseline"/>
          <w:rtl w:val="0"/>
        </w:rPr>
        <w:t xml:space="preserve">3. Applicability Statement 3─ AS3─ EDIINT Automated FTPS</w:t>
      </w:r>
      <w:r w:rsidDel="00000000" w:rsidR="00000000" w:rsidRPr="00000000">
        <w:rPr>
          <w:rtl w:val="0"/>
        </w:rPr>
      </w:r>
    </w:p>
    <w:p w:rsidR="00000000" w:rsidDel="00000000" w:rsidP="00000000" w:rsidRDefault="00000000" w:rsidRPr="00000000" w14:paraId="00000120">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i w:val="1"/>
          <w:sz w:val="22"/>
          <w:szCs w:val="22"/>
          <w:vertAlign w:val="baseline"/>
          <w:rtl w:val="0"/>
        </w:rPr>
        <w:t xml:space="preserve">FTPS Standard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6021</w:t>
      </w:r>
      <w:r w:rsidDel="00000000" w:rsidR="00000000" w:rsidRPr="00000000">
        <w:rPr>
          <w:rtl w:val="0"/>
        </w:rPr>
      </w:r>
    </w:p>
    <w:p w:rsidR="00000000" w:rsidDel="00000000" w:rsidP="00000000" w:rsidRDefault="00000000" w:rsidRPr="00000000" w14:paraId="00000121">
      <w:pPr>
        <w:ind w:left="9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AS3 (Applicability Statement 3) is the specification standard by which vendor applications communicate EDI or other data over the Internet using FTPS.</w:t>
      </w:r>
    </w:p>
    <w:p w:rsidR="00000000" w:rsidDel="00000000" w:rsidP="00000000" w:rsidRDefault="00000000" w:rsidRPr="00000000" w14:paraId="00000122">
      <w:pPr>
        <w:ind w:left="720"/>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123">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Privacy encrypts a document so only the intended recipient can open it.</w:t>
      </w:r>
    </w:p>
    <w:p w:rsidR="00000000" w:rsidDel="00000000" w:rsidP="00000000" w:rsidRDefault="00000000" w:rsidRPr="00000000" w14:paraId="00000124">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Authentication guarantees that the sender and receiver are who they say they are.</w:t>
      </w:r>
    </w:p>
    <w:p w:rsidR="00000000" w:rsidDel="00000000" w:rsidP="00000000" w:rsidRDefault="00000000" w:rsidRPr="00000000" w14:paraId="00000125">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vertAlign w:val="baseline"/>
          <w:rtl w:val="0"/>
        </w:rPr>
        <w:t xml:space="preserve">Integrity confirms that the data sent is the exact data received.</w:t>
      </w:r>
    </w:p>
    <w:p w:rsidR="00000000" w:rsidDel="00000000" w:rsidP="00000000" w:rsidRDefault="00000000" w:rsidRPr="00000000" w14:paraId="00000126">
      <w:pPr>
        <w:numPr>
          <w:ilvl w:val="0"/>
          <w:numId w:val="19"/>
        </w:numPr>
        <w:ind w:left="1800" w:hanging="360"/>
        <w:rPr>
          <w:b w:val="0"/>
          <w:i w:val="0"/>
          <w:sz w:val="22"/>
          <w:szCs w:val="22"/>
        </w:rPr>
      </w:pPr>
      <w:r w:rsidDel="00000000" w:rsidR="00000000" w:rsidRPr="00000000">
        <w:rPr>
          <w:rFonts w:ascii="Arial" w:cs="Arial" w:eastAsia="Arial" w:hAnsi="Arial"/>
          <w:b w:val="0"/>
          <w:sz w:val="22"/>
          <w:szCs w:val="22"/>
          <w:vertAlign w:val="baseline"/>
          <w:rtl w:val="0"/>
        </w:rPr>
        <w:t xml:space="preserve">Non-repudiation</w:t>
      </w:r>
      <w:r w:rsidDel="00000000" w:rsidR="00000000" w:rsidRPr="00000000">
        <w:rPr>
          <w:rFonts w:ascii="Arial" w:cs="Arial" w:eastAsia="Arial" w:hAnsi="Arial"/>
          <w:sz w:val="22"/>
          <w:szCs w:val="22"/>
          <w:vertAlign w:val="baseline"/>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vertAlign w:val="baseline"/>
          <w:rtl w:val="0"/>
        </w:rPr>
        <w:t xml:space="preserve">Note: certificates must be updated annually.</w:t>
      </w:r>
      <w:r w:rsidDel="00000000" w:rsidR="00000000" w:rsidRPr="00000000">
        <w:rPr>
          <w:rtl w:val="0"/>
        </w:rPr>
      </w:r>
    </w:p>
    <w:p w:rsidR="00000000" w:rsidDel="00000000" w:rsidP="00000000" w:rsidRDefault="00000000" w:rsidRPr="00000000" w14:paraId="00000127">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28">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Certified AS3 compatible software: See list under test results by clicking </w:t>
      </w:r>
      <w:hyperlink r:id="rId15">
        <w:r w:rsidDel="00000000" w:rsidR="00000000" w:rsidRPr="00000000">
          <w:rPr>
            <w:rFonts w:ascii="Arial" w:cs="Arial" w:eastAsia="Arial" w:hAnsi="Arial"/>
            <w:color w:val="0000ff"/>
            <w:sz w:val="22"/>
            <w:szCs w:val="22"/>
            <w:u w:val="single"/>
            <w:vertAlign w:val="baseline"/>
            <w:rtl w:val="0"/>
          </w:rPr>
          <w:t xml:space="preserve">here</w:t>
        </w:r>
      </w:hyperlink>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129">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Authorized digital certificate. </w:t>
      </w:r>
    </w:p>
    <w:p w:rsidR="00000000" w:rsidDel="00000000" w:rsidP="00000000" w:rsidRDefault="00000000" w:rsidRPr="00000000" w14:paraId="0000012A">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 FTPS site name for sending file transmission</w:t>
      </w:r>
    </w:p>
    <w:p w:rsidR="00000000" w:rsidDel="00000000" w:rsidP="00000000" w:rsidRDefault="00000000" w:rsidRPr="00000000" w14:paraId="0000012B">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Group e-mail box is required for acknowledgements and error notification</w:t>
      </w:r>
    </w:p>
    <w:p w:rsidR="00000000" w:rsidDel="00000000" w:rsidP="00000000" w:rsidRDefault="00000000" w:rsidRPr="00000000" w14:paraId="0000012C">
      <w:pPr>
        <w:numPr>
          <w:ilvl w:val="0"/>
          <w:numId w:val="20"/>
        </w:numPr>
        <w:ind w:left="1800" w:hanging="360"/>
        <w:rPr>
          <w:sz w:val="22"/>
          <w:szCs w:val="22"/>
        </w:rPr>
      </w:pPr>
      <w:r w:rsidDel="00000000" w:rsidR="00000000" w:rsidRPr="00000000">
        <w:rPr>
          <w:rFonts w:ascii="Arial" w:cs="Arial" w:eastAsia="Arial" w:hAnsi="Arial"/>
          <w:sz w:val="22"/>
          <w:szCs w:val="22"/>
          <w:vertAlign w:val="baseline"/>
          <w:rtl w:val="0"/>
        </w:rPr>
        <w:t xml:space="preserve">Recommended maximum 15 GB file size limit</w:t>
      </w:r>
    </w:p>
    <w:p w:rsidR="00000000" w:rsidDel="00000000" w:rsidP="00000000" w:rsidRDefault="00000000" w:rsidRPr="00000000" w14:paraId="0000012D">
      <w:pPr>
        <w:ind w:left="1080"/>
        <w:rPr>
          <w:rFonts w:ascii="Open Sans" w:cs="Open Sans" w:eastAsia="Open Sans" w:hAnsi="Open Sans"/>
          <w:sz w:val="22"/>
          <w:szCs w:val="22"/>
          <w:vertAlign w:val="baseline"/>
        </w:rPr>
      </w:pPr>
      <w:r w:rsidDel="00000000" w:rsidR="00000000" w:rsidRPr="00000000">
        <w:rPr>
          <w:rtl w:val="0"/>
        </w:rPr>
      </w:r>
    </w:p>
    <w:p w:rsidR="00000000" w:rsidDel="00000000" w:rsidP="00000000" w:rsidRDefault="00000000" w:rsidRPr="00000000" w14:paraId="0000012E">
      <w:pPr>
        <w:ind w:left="1080"/>
        <w:rPr>
          <w:rFonts w:ascii="Open Sans" w:cs="Open Sans" w:eastAsia="Open Sans" w:hAnsi="Open Sans"/>
          <w:sz w:val="22"/>
          <w:szCs w:val="22"/>
          <w:vertAlign w:val="baseline"/>
        </w:rPr>
      </w:pPr>
      <w:r w:rsidDel="00000000" w:rsidR="00000000" w:rsidRPr="00000000">
        <w:rPr>
          <w:rtl w:val="0"/>
        </w:rPr>
      </w:r>
    </w:p>
    <w:p w:rsidR="00000000" w:rsidDel="00000000" w:rsidP="00000000" w:rsidRDefault="00000000" w:rsidRPr="00000000" w14:paraId="0000012F">
      <w:pPr>
        <w:rPr>
          <w:rFonts w:ascii="Arial" w:cs="Arial" w:eastAsia="Arial" w:hAnsi="Arial"/>
          <w:b w:val="0"/>
          <w:color w:val="0000ff"/>
          <w:sz w:val="22"/>
          <w:szCs w:val="22"/>
          <w:vertAlign w:val="baseline"/>
        </w:rPr>
      </w:pPr>
      <w:r w:rsidDel="00000000" w:rsidR="00000000" w:rsidRPr="00000000">
        <w:rPr>
          <w:rFonts w:ascii="Arial" w:cs="Arial" w:eastAsia="Arial" w:hAnsi="Arial"/>
          <w:b w:val="1"/>
          <w:sz w:val="22"/>
          <w:szCs w:val="22"/>
          <w:vertAlign w:val="baseline"/>
          <w:rtl w:val="0"/>
        </w:rPr>
        <w:t xml:space="preserve">4. FTPS {PGP Optional} </w:t>
      </w:r>
      <w:r w:rsidDel="00000000" w:rsidR="00000000" w:rsidRPr="00000000">
        <w:rPr>
          <w:rFonts w:ascii="Arial" w:cs="Arial" w:eastAsia="Arial" w:hAnsi="Arial"/>
          <w:i w:val="1"/>
          <w:sz w:val="22"/>
          <w:szCs w:val="22"/>
          <w:vertAlign w:val="baseline"/>
          <w:rtl w:val="0"/>
        </w:rPr>
        <w:t xml:space="preserve">FTPS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6990</w:t>
      </w:r>
      <w:r w:rsidDel="00000000" w:rsidR="00000000" w:rsidRPr="00000000">
        <w:rPr>
          <w:rtl w:val="0"/>
        </w:rPr>
      </w:r>
    </w:p>
    <w:p w:rsidR="00000000" w:rsidDel="00000000" w:rsidP="00000000" w:rsidRDefault="00000000" w:rsidRPr="00000000" w14:paraId="00000130">
      <w:pPr>
        <w:ind w:left="720"/>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131">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vertAlign w:val="baseline"/>
          <w:rtl w:val="0"/>
        </w:rPr>
        <w:t xml:space="preserve">Inbound: File transfer to Cigna = Partner Initiated Put</w:t>
      </w:r>
      <w:r w:rsidDel="00000000" w:rsidR="00000000" w:rsidRPr="00000000">
        <w:rPr>
          <w:rFonts w:ascii="Arial" w:cs="Arial" w:eastAsia="Arial" w:hAnsi="Arial"/>
          <w:color w:val="000000"/>
          <w:sz w:val="22"/>
          <w:szCs w:val="22"/>
          <w:vertAlign w:val="baseline"/>
          <w:rtl w:val="0"/>
        </w:rPr>
        <w:t xml:space="preserve"> – Client uploads the file to CIGNA’s FTPS server.</w:t>
      </w:r>
    </w:p>
    <w:p w:rsidR="00000000" w:rsidDel="00000000" w:rsidP="00000000" w:rsidRDefault="00000000" w:rsidRPr="00000000" w14:paraId="00000132">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vertAlign w:val="baseline"/>
          <w:rtl w:val="0"/>
        </w:rPr>
        <w:t xml:space="preserve">Outbound: File transfer to Customer (Cigna Mailbox) = Partner Initiated Get </w:t>
      </w:r>
      <w:r w:rsidDel="00000000" w:rsidR="00000000" w:rsidRPr="00000000">
        <w:rPr>
          <w:rFonts w:ascii="Arial" w:cs="Arial" w:eastAsia="Arial" w:hAnsi="Arial"/>
          <w:color w:val="000000"/>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must</w:t>
      </w:r>
      <w:r w:rsidDel="00000000" w:rsidR="00000000" w:rsidRPr="00000000">
        <w:rPr>
          <w:rFonts w:ascii="Arial" w:cs="Arial" w:eastAsia="Arial" w:hAnsi="Arial"/>
          <w:color w:val="000000"/>
          <w:sz w:val="22"/>
          <w:szCs w:val="22"/>
          <w:vertAlign w:val="baseline"/>
          <w:rtl w:val="0"/>
        </w:rPr>
        <w:t xml:space="preserve"> connect to the Cigna site to download the files.</w:t>
      </w:r>
    </w:p>
    <w:p w:rsidR="00000000" w:rsidDel="00000000" w:rsidP="00000000" w:rsidRDefault="00000000" w:rsidRPr="00000000" w14:paraId="00000133">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vertAlign w:val="baseline"/>
          <w:rtl w:val="0"/>
        </w:rPr>
        <w:t xml:space="preserve">Outbound: File transfer to Customer (Direct) = Cigna Initiated Put</w:t>
      </w:r>
      <w:r w:rsidDel="00000000" w:rsidR="00000000" w:rsidRPr="00000000">
        <w:rPr>
          <w:rFonts w:ascii="Arial" w:cs="Arial" w:eastAsia="Arial" w:hAnsi="Arial"/>
          <w:color w:val="000000"/>
          <w:sz w:val="22"/>
          <w:szCs w:val="22"/>
          <w:vertAlign w:val="baseline"/>
          <w:rtl w:val="0"/>
        </w:rPr>
        <w:t xml:space="preserve"> – Cigna uploads the file to client’s FTP site.</w:t>
      </w:r>
    </w:p>
    <w:p w:rsidR="00000000" w:rsidDel="00000000" w:rsidP="00000000" w:rsidRDefault="00000000" w:rsidRPr="00000000" w14:paraId="00000134">
      <w:pPr>
        <w:numPr>
          <w:ilvl w:val="0"/>
          <w:numId w:val="18"/>
        </w:numPr>
        <w:ind w:left="1800" w:hanging="360"/>
        <w:rPr>
          <w:b w:val="0"/>
          <w:sz w:val="22"/>
          <w:szCs w:val="22"/>
        </w:rPr>
      </w:pPr>
      <w:r w:rsidDel="00000000" w:rsidR="00000000" w:rsidRPr="00000000">
        <w:rPr>
          <w:rFonts w:ascii="Arial" w:cs="Arial" w:eastAsia="Arial" w:hAnsi="Arial"/>
          <w:b w:val="1"/>
          <w:sz w:val="22"/>
          <w:szCs w:val="22"/>
          <w:vertAlign w:val="baseline"/>
          <w:rtl w:val="0"/>
        </w:rPr>
        <w:t xml:space="preserve">Optional Encryption</w:t>
      </w:r>
      <w:r w:rsidDel="00000000" w:rsidR="00000000" w:rsidRPr="00000000">
        <w:rPr>
          <w:rFonts w:ascii="Arial" w:cs="Arial" w:eastAsia="Arial" w:hAnsi="Arial"/>
          <w:sz w:val="22"/>
          <w:szCs w:val="22"/>
          <w:vertAlign w:val="baseline"/>
          <w:rtl w:val="0"/>
        </w:rPr>
        <w:t xml:space="preserve"> – Pretty Good Protection (PGP) software must be licensed</w:t>
      </w:r>
      <w:r w:rsidDel="00000000" w:rsidR="00000000" w:rsidRPr="00000000">
        <w:rPr>
          <w:rFonts w:ascii="Arial" w:cs="Arial" w:eastAsia="Arial" w:hAnsi="Arial"/>
          <w:color w:val="000000"/>
          <w:sz w:val="22"/>
          <w:szCs w:val="22"/>
          <w:vertAlign w:val="baseline"/>
          <w:rtl w:val="0"/>
        </w:rPr>
        <w:t xml:space="preserve"> and</w:t>
      </w:r>
      <w:r w:rsidDel="00000000" w:rsidR="00000000" w:rsidRPr="00000000">
        <w:rPr>
          <w:rFonts w:ascii="Arial" w:cs="Arial" w:eastAsia="Arial" w:hAnsi="Arial"/>
          <w:color w:val="ff0000"/>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loaded at the Trading Partner site at their expense. </w:t>
      </w:r>
      <w:r w:rsidDel="00000000" w:rsidR="00000000" w:rsidRPr="00000000">
        <w:rPr>
          <w:rtl w:val="0"/>
        </w:rPr>
      </w:r>
    </w:p>
    <w:p w:rsidR="00000000" w:rsidDel="00000000" w:rsidP="00000000" w:rsidRDefault="00000000" w:rsidRPr="00000000" w14:paraId="00000135">
      <w:pPr>
        <w:numPr>
          <w:ilvl w:val="0"/>
          <w:numId w:val="18"/>
        </w:numPr>
        <w:ind w:left="1800" w:hanging="360"/>
        <w:rPr>
          <w:sz w:val="22"/>
          <w:szCs w:val="22"/>
        </w:rPr>
      </w:pPr>
      <w:r w:rsidDel="00000000" w:rsidR="00000000" w:rsidRPr="00000000">
        <w:rPr>
          <w:rFonts w:ascii="Arial" w:cs="Arial" w:eastAsia="Arial" w:hAnsi="Arial"/>
          <w:sz w:val="22"/>
          <w:szCs w:val="22"/>
          <w:vertAlign w:val="baseline"/>
          <w:rtl w:val="0"/>
        </w:rPr>
        <w:t xml:space="preserve">Passive and Active mode support.</w:t>
      </w:r>
    </w:p>
    <w:p w:rsidR="00000000" w:rsidDel="00000000" w:rsidP="00000000" w:rsidRDefault="00000000" w:rsidRPr="00000000" w14:paraId="00000136">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37">
      <w:pPr>
        <w:ind w:left="1800"/>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38">
      <w:pPr>
        <w:ind w:left="1800"/>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39">
      <w:pPr>
        <w:ind w:left="72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3A">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3B">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FTPS capable client.</w:t>
      </w:r>
    </w:p>
    <w:p w:rsidR="00000000" w:rsidDel="00000000" w:rsidP="00000000" w:rsidRDefault="00000000" w:rsidRPr="00000000" w14:paraId="0000013C">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External Trading Partner site must have an Internet connection with an Internet Service Provider and be IP enabled.</w:t>
      </w:r>
    </w:p>
    <w:p w:rsidR="00000000" w:rsidDel="00000000" w:rsidP="00000000" w:rsidRDefault="00000000" w:rsidRPr="00000000" w14:paraId="0000013D">
      <w:pPr>
        <w:numPr>
          <w:ilvl w:val="0"/>
          <w:numId w:val="15"/>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vertAlign w:val="baseline"/>
          <w:rtl w:val="0"/>
        </w:rPr>
        <w:t xml:space="preserve">Static or Qualified file names are required</w:t>
      </w:r>
      <w:r w:rsidDel="00000000" w:rsidR="00000000" w:rsidRPr="00000000">
        <w:rPr>
          <w:rFonts w:ascii="Arial" w:cs="Arial" w:eastAsia="Arial" w:hAnsi="Arial"/>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013E">
      <w:pPr>
        <w:numPr>
          <w:ilvl w:val="0"/>
          <w:numId w:val="15"/>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vertAlign w:val="baseline"/>
          <w:rtl w:val="0"/>
        </w:rPr>
        <w:t xml:space="preserve">Configuration of multiple IP address at Trading Partners firewall.</w:t>
      </w:r>
    </w:p>
    <w:p w:rsidR="00000000" w:rsidDel="00000000" w:rsidP="00000000" w:rsidRDefault="00000000" w:rsidRPr="00000000" w14:paraId="0000013F">
      <w:pPr>
        <w:numPr>
          <w:ilvl w:val="0"/>
          <w:numId w:val="15"/>
        </w:numPr>
        <w:ind w:left="1800" w:hanging="360"/>
        <w:rPr>
          <w:color w:val="000000"/>
          <w:sz w:val="22"/>
          <w:szCs w:val="22"/>
        </w:rPr>
      </w:pPr>
      <w:r w:rsidDel="00000000" w:rsidR="00000000" w:rsidRPr="00000000">
        <w:rPr>
          <w:rFonts w:ascii="Arial" w:cs="Arial" w:eastAsia="Arial" w:hAnsi="Arial"/>
          <w:sz w:val="22"/>
          <w:szCs w:val="22"/>
          <w:vertAlign w:val="baseline"/>
          <w:rtl w:val="0"/>
        </w:rPr>
        <w:t xml:space="preserve">For FTPS with PGP.  Pretty Good Protection (PGP) software must be licensed</w:t>
      </w:r>
      <w:r w:rsidDel="00000000" w:rsidR="00000000" w:rsidRPr="00000000">
        <w:rPr>
          <w:rFonts w:ascii="Arial" w:cs="Arial" w:eastAsia="Arial" w:hAnsi="Arial"/>
          <w:color w:val="000000"/>
          <w:sz w:val="22"/>
          <w:szCs w:val="22"/>
          <w:vertAlign w:val="baseline"/>
          <w:rtl w:val="0"/>
        </w:rPr>
        <w:t xml:space="preserve"> and</w:t>
      </w:r>
      <w:r w:rsidDel="00000000" w:rsidR="00000000" w:rsidRPr="00000000">
        <w:rPr>
          <w:rFonts w:ascii="Arial" w:cs="Arial" w:eastAsia="Arial" w:hAnsi="Arial"/>
          <w:color w:val="ff0000"/>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loaded at the </w:t>
      </w:r>
      <w:r w:rsidDel="00000000" w:rsidR="00000000" w:rsidRPr="00000000">
        <w:rPr>
          <w:rFonts w:ascii="Arial" w:cs="Arial" w:eastAsia="Arial" w:hAnsi="Arial"/>
          <w:color w:val="000000"/>
          <w:sz w:val="22"/>
          <w:szCs w:val="22"/>
          <w:vertAlign w:val="baseline"/>
          <w:rtl w:val="0"/>
        </w:rPr>
        <w:t xml:space="preserve">Trading Partner site. </w:t>
      </w:r>
    </w:p>
    <w:p w:rsidR="00000000" w:rsidDel="00000000" w:rsidP="00000000" w:rsidRDefault="00000000" w:rsidRPr="00000000" w14:paraId="00000140">
      <w:pPr>
        <w:numPr>
          <w:ilvl w:val="0"/>
          <w:numId w:val="15"/>
        </w:numPr>
        <w:ind w:left="1800" w:hanging="360"/>
        <w:rPr>
          <w:color w:val="000000"/>
          <w:sz w:val="22"/>
          <w:szCs w:val="22"/>
        </w:rPr>
      </w:pPr>
      <w:r w:rsidDel="00000000" w:rsidR="00000000" w:rsidRPr="00000000">
        <w:rPr>
          <w:rFonts w:ascii="Arial" w:cs="Arial" w:eastAsia="Arial" w:hAnsi="Arial"/>
          <w:sz w:val="22"/>
          <w:szCs w:val="22"/>
          <w:vertAlign w:val="baseline"/>
          <w:rtl w:val="0"/>
        </w:rPr>
        <w:t xml:space="preserve">Recommended maximum 15 GB file size limit</w:t>
      </w:r>
      <w:r w:rsidDel="00000000" w:rsidR="00000000" w:rsidRPr="00000000">
        <w:rPr>
          <w:rFonts w:ascii="Open Sans" w:cs="Open Sans" w:eastAsia="Open Sans" w:hAnsi="Open Sans"/>
          <w:color w:val="000000"/>
          <w:vertAlign w:val="baseline"/>
          <w:rtl w:val="0"/>
        </w:rPr>
        <w:t xml:space="preserve"> </w:t>
      </w:r>
      <w:r w:rsidDel="00000000" w:rsidR="00000000" w:rsidRPr="00000000">
        <w:rPr>
          <w:rtl w:val="0"/>
        </w:rPr>
      </w:r>
    </w:p>
    <w:p w:rsidR="00000000" w:rsidDel="00000000" w:rsidP="00000000" w:rsidRDefault="00000000" w:rsidRPr="00000000" w14:paraId="00000141">
      <w:pPr>
        <w:numPr>
          <w:ilvl w:val="0"/>
          <w:numId w:val="15"/>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vertAlign w:val="baseline"/>
          <w:rtl w:val="0"/>
        </w:rPr>
        <w:t xml:space="preserve">For FTPS and FTPS with PGP, Only TLS 1.0 is supported.</w:t>
      </w:r>
    </w:p>
    <w:p w:rsidR="00000000" w:rsidDel="00000000" w:rsidP="00000000" w:rsidRDefault="00000000" w:rsidRPr="00000000" w14:paraId="00000142">
      <w:pPr>
        <w:ind w:left="360" w:hanging="36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43">
      <w:pPr>
        <w:ind w:left="360" w:hanging="36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44">
      <w:pPr>
        <w:ind w:left="360" w:hanging="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5.</w:t>
        <w:tab/>
        <w:t xml:space="preserve">SSH/SFTP {PGP Optional} </w:t>
      </w:r>
      <w:r w:rsidDel="00000000" w:rsidR="00000000" w:rsidRPr="00000000">
        <w:rPr>
          <w:rFonts w:ascii="Arial" w:cs="Arial" w:eastAsia="Arial" w:hAnsi="Arial"/>
          <w:i w:val="1"/>
          <w:sz w:val="22"/>
          <w:szCs w:val="22"/>
          <w:vertAlign w:val="baseline"/>
          <w:rtl w:val="0"/>
        </w:rPr>
        <w:t xml:space="preserve">SFTP Standard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22</w:t>
      </w:r>
      <w:r w:rsidDel="00000000" w:rsidR="00000000" w:rsidRPr="00000000">
        <w:rPr>
          <w:rtl w:val="0"/>
        </w:rPr>
      </w:r>
    </w:p>
    <w:p w:rsidR="00000000" w:rsidDel="00000000" w:rsidP="00000000" w:rsidRDefault="00000000" w:rsidRPr="00000000" w14:paraId="00000145">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146">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Authentication (Password or Key Authentication)</w:t>
      </w:r>
    </w:p>
    <w:p w:rsidR="00000000" w:rsidDel="00000000" w:rsidP="00000000" w:rsidRDefault="00000000" w:rsidRPr="00000000" w14:paraId="00000147">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Privacy (encrypted session)</w:t>
      </w:r>
    </w:p>
    <w:p w:rsidR="00000000" w:rsidDel="00000000" w:rsidP="00000000" w:rsidRDefault="00000000" w:rsidRPr="00000000" w14:paraId="00000148">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Supports both SSH and SSH2</w:t>
      </w:r>
    </w:p>
    <w:p w:rsidR="00000000" w:rsidDel="00000000" w:rsidP="00000000" w:rsidRDefault="00000000" w:rsidRPr="00000000" w14:paraId="00000149">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Standard SSH ports being used</w:t>
      </w:r>
    </w:p>
    <w:p w:rsidR="00000000" w:rsidDel="00000000" w:rsidP="00000000" w:rsidRDefault="00000000" w:rsidRPr="00000000" w14:paraId="0000014A">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4B">
      <w:pPr>
        <w:numPr>
          <w:ilvl w:val="0"/>
          <w:numId w:val="15"/>
        </w:numPr>
        <w:ind w:left="1800" w:hanging="360"/>
        <w:rPr>
          <w:sz w:val="22"/>
          <w:szCs w:val="22"/>
        </w:rPr>
      </w:pPr>
      <w:r w:rsidDel="00000000" w:rsidR="00000000" w:rsidRPr="00000000">
        <w:rPr>
          <w:rFonts w:ascii="Arial" w:cs="Arial" w:eastAsia="Arial" w:hAnsi="Arial"/>
          <w:b w:val="1"/>
          <w:color w:val="000000"/>
          <w:sz w:val="22"/>
          <w:szCs w:val="22"/>
          <w:vertAlign w:val="baseline"/>
          <w:rtl w:val="0"/>
        </w:rPr>
        <w:t xml:space="preserve">Inbound: File transfer to Cigna = Partner Initiated Put</w:t>
      </w:r>
      <w:r w:rsidDel="00000000" w:rsidR="00000000" w:rsidRPr="00000000">
        <w:rPr>
          <w:rFonts w:ascii="Arial" w:cs="Arial" w:eastAsia="Arial" w:hAnsi="Arial"/>
          <w:color w:val="000000"/>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 Customer will connect and put files to Cigna’s SSH server.</w:t>
      </w:r>
    </w:p>
    <w:p w:rsidR="00000000" w:rsidDel="00000000" w:rsidP="00000000" w:rsidRDefault="00000000" w:rsidRPr="00000000" w14:paraId="0000014C">
      <w:pPr>
        <w:numPr>
          <w:ilvl w:val="0"/>
          <w:numId w:val="15"/>
        </w:numPr>
        <w:ind w:left="1800" w:hanging="360"/>
        <w:rPr>
          <w:sz w:val="22"/>
          <w:szCs w:val="22"/>
        </w:rPr>
      </w:pPr>
      <w:r w:rsidDel="00000000" w:rsidR="00000000" w:rsidRPr="00000000">
        <w:rPr>
          <w:rFonts w:ascii="Arial" w:cs="Arial" w:eastAsia="Arial" w:hAnsi="Arial"/>
          <w:b w:val="1"/>
          <w:color w:val="000000"/>
          <w:sz w:val="22"/>
          <w:szCs w:val="22"/>
          <w:vertAlign w:val="baseline"/>
          <w:rtl w:val="0"/>
        </w:rPr>
        <w:t xml:space="preserve">Outbound: File transfer to Customer (Cigna Mailbox) = Partner Initiated Get</w:t>
      </w:r>
      <w:r w:rsidDel="00000000" w:rsidR="00000000" w:rsidRPr="00000000">
        <w:rPr>
          <w:rFonts w:ascii="Arial" w:cs="Arial" w:eastAsia="Arial" w:hAnsi="Arial"/>
          <w:sz w:val="22"/>
          <w:szCs w:val="22"/>
          <w:vertAlign w:val="baseline"/>
          <w:rtl w:val="0"/>
        </w:rPr>
        <w:t xml:space="preserve"> – Customer will connect and download files from Cigna's SSH server</w:t>
      </w:r>
    </w:p>
    <w:p w:rsidR="00000000" w:rsidDel="00000000" w:rsidP="00000000" w:rsidRDefault="00000000" w:rsidRPr="00000000" w14:paraId="0000014D">
      <w:pPr>
        <w:numPr>
          <w:ilvl w:val="0"/>
          <w:numId w:val="18"/>
        </w:numPr>
        <w:ind w:left="1800" w:hanging="360"/>
        <w:rPr>
          <w:sz w:val="22"/>
          <w:szCs w:val="22"/>
        </w:rPr>
      </w:pPr>
      <w:r w:rsidDel="00000000" w:rsidR="00000000" w:rsidRPr="00000000">
        <w:rPr>
          <w:rFonts w:ascii="Arial" w:cs="Arial" w:eastAsia="Arial" w:hAnsi="Arial"/>
          <w:b w:val="1"/>
          <w:color w:val="000000"/>
          <w:sz w:val="22"/>
          <w:szCs w:val="22"/>
          <w:vertAlign w:val="baseline"/>
          <w:rtl w:val="0"/>
        </w:rPr>
        <w:t xml:space="preserve">Outbound: File transfer to Customer (Direct) = Cigna Initiated Put</w:t>
      </w:r>
      <w:r w:rsidDel="00000000" w:rsidR="00000000" w:rsidRPr="00000000">
        <w:rPr>
          <w:rFonts w:ascii="Arial" w:cs="Arial" w:eastAsia="Arial" w:hAnsi="Arial"/>
          <w:color w:val="000000"/>
          <w:sz w:val="22"/>
          <w:szCs w:val="22"/>
          <w:vertAlign w:val="baseline"/>
          <w:rtl w:val="0"/>
        </w:rPr>
        <w:t xml:space="preserve"> </w:t>
      </w:r>
      <w:r w:rsidDel="00000000" w:rsidR="00000000" w:rsidRPr="00000000">
        <w:rPr>
          <w:rFonts w:ascii="Arial" w:cs="Arial" w:eastAsia="Arial" w:hAnsi="Arial"/>
          <w:sz w:val="22"/>
          <w:szCs w:val="22"/>
          <w:vertAlign w:val="baseline"/>
          <w:rtl w:val="0"/>
        </w:rPr>
        <w:t xml:space="preserve">– Cigna will connect and put files to the client’s SSH server.</w:t>
      </w:r>
    </w:p>
    <w:p w:rsidR="00000000" w:rsidDel="00000000" w:rsidP="00000000" w:rsidRDefault="00000000" w:rsidRPr="00000000" w14:paraId="0000014E">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SSH client software must be licensed and loaded at the Trading Partner site at their expense.</w:t>
      </w:r>
    </w:p>
    <w:p w:rsidR="00000000" w:rsidDel="00000000" w:rsidP="00000000" w:rsidRDefault="00000000" w:rsidRPr="00000000" w14:paraId="0000014F">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External Trading Partner site must have an Internet connection with an Internet Service Provider and be IP enabled.</w:t>
      </w:r>
    </w:p>
    <w:p w:rsidR="00000000" w:rsidDel="00000000" w:rsidP="00000000" w:rsidRDefault="00000000" w:rsidRPr="00000000" w14:paraId="00000150">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Unique file or qualified file naming conventions are required.</w:t>
      </w:r>
    </w:p>
    <w:p w:rsidR="00000000" w:rsidDel="00000000" w:rsidP="00000000" w:rsidRDefault="00000000" w:rsidRPr="00000000" w14:paraId="00000151">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Open SSH and SECSH Public key format.</w:t>
      </w:r>
    </w:p>
    <w:p w:rsidR="00000000" w:rsidDel="00000000" w:rsidP="00000000" w:rsidRDefault="00000000" w:rsidRPr="00000000" w14:paraId="00000152">
      <w:pPr>
        <w:numPr>
          <w:ilvl w:val="0"/>
          <w:numId w:val="15"/>
        </w:numPr>
        <w:ind w:left="1800" w:hanging="360"/>
        <w:rPr>
          <w:sz w:val="22"/>
          <w:szCs w:val="22"/>
        </w:rPr>
      </w:pPr>
      <w:r w:rsidDel="00000000" w:rsidR="00000000" w:rsidRPr="00000000">
        <w:rPr>
          <w:rFonts w:ascii="Arial" w:cs="Arial" w:eastAsia="Arial" w:hAnsi="Arial"/>
          <w:sz w:val="22"/>
          <w:szCs w:val="22"/>
          <w:vertAlign w:val="baseline"/>
          <w:rtl w:val="0"/>
        </w:rPr>
        <w:t xml:space="preserve">Recommended maximum 15 GB file size limit</w:t>
      </w:r>
    </w:p>
    <w:p w:rsidR="00000000" w:rsidDel="00000000" w:rsidP="00000000" w:rsidRDefault="00000000" w:rsidRPr="00000000" w14:paraId="00000153">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54">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55">
      <w:pPr>
        <w:ind w:left="360" w:hanging="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6.</w:t>
        <w:tab/>
        <w:t xml:space="preserve">IBM Connect:Direct with Secure+  </w:t>
      </w:r>
      <w:r w:rsidDel="00000000" w:rsidR="00000000" w:rsidRPr="00000000">
        <w:rPr>
          <w:rFonts w:ascii="Arial" w:cs="Arial" w:eastAsia="Arial" w:hAnsi="Arial"/>
          <w:i w:val="1"/>
          <w:sz w:val="22"/>
          <w:szCs w:val="22"/>
          <w:vertAlign w:val="baseline"/>
          <w:rtl w:val="0"/>
        </w:rPr>
        <w:t xml:space="preserve">C:D Standard Port:</w:t>
      </w:r>
      <w:r w:rsidDel="00000000" w:rsidR="00000000" w:rsidRPr="00000000">
        <w:rPr>
          <w:rFonts w:ascii="Arial" w:cs="Arial" w:eastAsia="Arial" w:hAnsi="Arial"/>
          <w:b w:val="1"/>
          <w:sz w:val="22"/>
          <w:szCs w:val="22"/>
          <w:vertAlign w:val="baseline"/>
          <w:rtl w:val="0"/>
        </w:rPr>
        <w:t xml:space="preserve"> </w:t>
      </w:r>
      <w:r w:rsidDel="00000000" w:rsidR="00000000" w:rsidRPr="00000000">
        <w:rPr>
          <w:rFonts w:ascii="Arial" w:cs="Arial" w:eastAsia="Arial" w:hAnsi="Arial"/>
          <w:b w:val="1"/>
          <w:color w:val="ff0000"/>
          <w:sz w:val="22"/>
          <w:szCs w:val="22"/>
          <w:vertAlign w:val="baseline"/>
          <w:rtl w:val="0"/>
        </w:rPr>
        <w:t xml:space="preserve">1364</w:t>
      </w:r>
      <w:r w:rsidDel="00000000" w:rsidR="00000000" w:rsidRPr="00000000">
        <w:rPr>
          <w:rtl w:val="0"/>
        </w:rPr>
      </w:r>
    </w:p>
    <w:p w:rsidR="00000000" w:rsidDel="00000000" w:rsidP="00000000" w:rsidRDefault="00000000" w:rsidRPr="00000000" w14:paraId="00000156">
      <w:pPr>
        <w:ind w:left="9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ab/>
        <w:tab/>
      </w:r>
      <w:r w:rsidDel="00000000" w:rsidR="00000000" w:rsidRPr="00000000">
        <w:rPr>
          <w:rFonts w:ascii="Arial" w:cs="Arial" w:eastAsia="Arial" w:hAnsi="Arial"/>
          <w:sz w:val="22"/>
          <w:szCs w:val="22"/>
          <w:vertAlign w:val="baseline"/>
          <w:rtl w:val="0"/>
        </w:rPr>
        <w:t xml:space="preserve">This is an IBM proprietary file transfer protocol that sends/receives file transfer requests to/from remote Sterling Connect:Direct nodes.</w:t>
      </w:r>
      <w:r w:rsidDel="00000000" w:rsidR="00000000" w:rsidRPr="00000000">
        <w:rPr>
          <w:rtl w:val="0"/>
        </w:rPr>
      </w:r>
    </w:p>
    <w:p w:rsidR="00000000" w:rsidDel="00000000" w:rsidP="00000000" w:rsidRDefault="00000000" w:rsidRPr="00000000" w14:paraId="00000157">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Features:</w:t>
      </w:r>
      <w:r w:rsidDel="00000000" w:rsidR="00000000" w:rsidRPr="00000000">
        <w:rPr>
          <w:rtl w:val="0"/>
        </w:rPr>
      </w:r>
    </w:p>
    <w:p w:rsidR="00000000" w:rsidDel="00000000" w:rsidP="00000000" w:rsidRDefault="00000000" w:rsidRPr="00000000" w14:paraId="00000158">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Authentication (Node Name and IP Checking)</w:t>
      </w:r>
    </w:p>
    <w:p w:rsidR="00000000" w:rsidDel="00000000" w:rsidP="00000000" w:rsidRDefault="00000000" w:rsidRPr="00000000" w14:paraId="00000159">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Privacy (supports Secure+ encryption using TLS)(Required for all internet-based connectivity)</w:t>
      </w:r>
    </w:p>
    <w:p w:rsidR="00000000" w:rsidDel="00000000" w:rsidP="00000000" w:rsidRDefault="00000000" w:rsidRPr="00000000" w14:paraId="0000015A">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Retry capabilities for session establishment failures</w:t>
      </w:r>
    </w:p>
    <w:p w:rsidR="00000000" w:rsidDel="00000000" w:rsidP="00000000" w:rsidRDefault="00000000" w:rsidRPr="00000000" w14:paraId="0000015B">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Checkpoint/restart capabilities for interrupted file transfers</w:t>
      </w:r>
    </w:p>
    <w:p w:rsidR="00000000" w:rsidDel="00000000" w:rsidP="00000000" w:rsidRDefault="00000000" w:rsidRPr="00000000" w14:paraId="0000015C">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Standard C:D ports being used (1364)</w:t>
      </w:r>
    </w:p>
    <w:p w:rsidR="00000000" w:rsidDel="00000000" w:rsidP="00000000" w:rsidRDefault="00000000" w:rsidRPr="00000000" w14:paraId="0000015D">
      <w:pPr>
        <w:ind w:left="72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5E">
      <w:pPr>
        <w:ind w:left="72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5F">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Requirements:</w:t>
      </w:r>
      <w:r w:rsidDel="00000000" w:rsidR="00000000" w:rsidRPr="00000000">
        <w:rPr>
          <w:rtl w:val="0"/>
        </w:rPr>
      </w:r>
    </w:p>
    <w:p w:rsidR="00000000" w:rsidDel="00000000" w:rsidP="00000000" w:rsidRDefault="00000000" w:rsidRPr="00000000" w14:paraId="00000160">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Inbound: File transfer to Cigna = Partner Initiated Put – Customer will connect and put files to Cigna’s C:D server.</w:t>
      </w:r>
    </w:p>
    <w:p w:rsidR="00000000" w:rsidDel="00000000" w:rsidP="00000000" w:rsidRDefault="00000000" w:rsidRPr="00000000" w14:paraId="00000161">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Outbound: File transfer to Customer = CIGNA Initiated Put – Cigna will connect and put files to the client’s C:D server.</w:t>
      </w:r>
    </w:p>
    <w:p w:rsidR="00000000" w:rsidDel="00000000" w:rsidP="00000000" w:rsidRDefault="00000000" w:rsidRPr="00000000" w14:paraId="00000162">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IBM Connect:Direct software must be licensed and installed at the Trading Partner site at their expense.</w:t>
      </w:r>
    </w:p>
    <w:p w:rsidR="00000000" w:rsidDel="00000000" w:rsidP="00000000" w:rsidRDefault="00000000" w:rsidRPr="00000000" w14:paraId="00000163">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External Trading Partner site must have an Internet connection with an Internet Service Provider and be IP enabled.</w:t>
      </w:r>
    </w:p>
    <w:p w:rsidR="00000000" w:rsidDel="00000000" w:rsidP="00000000" w:rsidRDefault="00000000" w:rsidRPr="00000000" w14:paraId="00000164">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Unique file or qualified file naming conventions are required.</w:t>
      </w:r>
    </w:p>
    <w:p w:rsidR="00000000" w:rsidDel="00000000" w:rsidP="00000000" w:rsidRDefault="00000000" w:rsidRPr="00000000" w14:paraId="00000165">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Valid CA Certificate for establishing the Secure+ encrypted session using TLS</w:t>
      </w:r>
    </w:p>
    <w:p w:rsidR="00000000" w:rsidDel="00000000" w:rsidP="00000000" w:rsidRDefault="00000000" w:rsidRPr="00000000" w14:paraId="00000166">
      <w:pPr>
        <w:numPr>
          <w:ilvl w:val="0"/>
          <w:numId w:val="2"/>
        </w:numPr>
        <w:ind w:left="1800" w:hanging="360"/>
        <w:rPr>
          <w:sz w:val="22"/>
          <w:szCs w:val="22"/>
        </w:rPr>
      </w:pPr>
      <w:r w:rsidDel="00000000" w:rsidR="00000000" w:rsidRPr="00000000">
        <w:rPr>
          <w:rFonts w:ascii="Arial" w:cs="Arial" w:eastAsia="Arial" w:hAnsi="Arial"/>
          <w:sz w:val="22"/>
          <w:szCs w:val="22"/>
          <w:vertAlign w:val="baseline"/>
          <w:rtl w:val="0"/>
        </w:rPr>
        <w:t xml:space="preserve">Recommended maximum 15 GB file size limit</w:t>
      </w:r>
    </w:p>
    <w:p w:rsidR="00000000" w:rsidDel="00000000" w:rsidP="00000000" w:rsidRDefault="00000000" w:rsidRPr="00000000" w14:paraId="00000167">
      <w:pPr>
        <w:ind w:left="72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Supported Secure+ TLS Cipher Suites:</w:t>
      </w:r>
      <w:r w:rsidDel="00000000" w:rsidR="00000000" w:rsidRPr="00000000">
        <w:rPr>
          <w:rtl w:val="0"/>
        </w:rPr>
      </w:r>
    </w:p>
    <w:p w:rsidR="00000000" w:rsidDel="00000000" w:rsidP="00000000" w:rsidRDefault="00000000" w:rsidRPr="00000000" w14:paraId="00000168">
      <w:pPr>
        <w:numPr>
          <w:ilvl w:val="0"/>
          <w:numId w:val="6"/>
        </w:numPr>
        <w:ind w:left="1800" w:hanging="360"/>
        <w:rPr>
          <w:sz w:val="22"/>
          <w:szCs w:val="22"/>
        </w:rPr>
      </w:pPr>
      <w:r w:rsidDel="00000000" w:rsidR="00000000" w:rsidRPr="00000000">
        <w:rPr>
          <w:rFonts w:ascii="Arial" w:cs="Arial" w:eastAsia="Arial" w:hAnsi="Arial"/>
          <w:sz w:val="22"/>
          <w:szCs w:val="22"/>
          <w:vertAlign w:val="baseline"/>
          <w:rtl w:val="0"/>
        </w:rPr>
        <w:t xml:space="preserve">RSA_WITH_AES_256_CBC_SHA</w:t>
      </w:r>
    </w:p>
    <w:p w:rsidR="00000000" w:rsidDel="00000000" w:rsidP="00000000" w:rsidRDefault="00000000" w:rsidRPr="00000000" w14:paraId="00000169">
      <w:pPr>
        <w:numPr>
          <w:ilvl w:val="0"/>
          <w:numId w:val="6"/>
        </w:numPr>
        <w:ind w:left="1800" w:hanging="360"/>
        <w:rPr>
          <w:sz w:val="22"/>
          <w:szCs w:val="22"/>
        </w:rPr>
      </w:pPr>
      <w:r w:rsidDel="00000000" w:rsidR="00000000" w:rsidRPr="00000000">
        <w:rPr>
          <w:rFonts w:ascii="Arial" w:cs="Arial" w:eastAsia="Arial" w:hAnsi="Arial"/>
          <w:sz w:val="22"/>
          <w:szCs w:val="22"/>
          <w:vertAlign w:val="baseline"/>
          <w:rtl w:val="0"/>
        </w:rPr>
        <w:t xml:space="preserve">RSA_WITH_AES_128_CBC_SHA</w:t>
      </w:r>
    </w:p>
    <w:p w:rsidR="00000000" w:rsidDel="00000000" w:rsidP="00000000" w:rsidRDefault="00000000" w:rsidRPr="00000000" w14:paraId="0000016A">
      <w:pPr>
        <w:numPr>
          <w:ilvl w:val="0"/>
          <w:numId w:val="6"/>
        </w:numPr>
        <w:ind w:left="1800" w:hanging="360"/>
        <w:rPr>
          <w:sz w:val="22"/>
          <w:szCs w:val="22"/>
        </w:rPr>
      </w:pPr>
      <w:r w:rsidDel="00000000" w:rsidR="00000000" w:rsidRPr="00000000">
        <w:rPr>
          <w:rFonts w:ascii="Arial" w:cs="Arial" w:eastAsia="Arial" w:hAnsi="Arial"/>
          <w:sz w:val="22"/>
          <w:szCs w:val="22"/>
          <w:vertAlign w:val="baseline"/>
          <w:rtl w:val="0"/>
        </w:rPr>
        <w:t xml:space="preserve">RSA_WITH_3DES_EDE_CBC_SHA</w:t>
      </w:r>
    </w:p>
    <w:p w:rsidR="00000000" w:rsidDel="00000000" w:rsidP="00000000" w:rsidRDefault="00000000" w:rsidRPr="00000000" w14:paraId="0000016B">
      <w:pPr>
        <w:numPr>
          <w:ilvl w:val="0"/>
          <w:numId w:val="6"/>
        </w:numPr>
        <w:ind w:left="1800" w:hanging="360"/>
        <w:rPr>
          <w:sz w:val="22"/>
          <w:szCs w:val="22"/>
        </w:rPr>
      </w:pPr>
      <w:r w:rsidDel="00000000" w:rsidR="00000000" w:rsidRPr="00000000">
        <w:rPr>
          <w:rFonts w:ascii="Arial" w:cs="Arial" w:eastAsia="Arial" w:hAnsi="Arial"/>
          <w:sz w:val="22"/>
          <w:szCs w:val="22"/>
          <w:vertAlign w:val="baseline"/>
          <w:rtl w:val="0"/>
        </w:rPr>
        <w:t xml:space="preserve">RSA_WITH_RC4_128_SHA</w:t>
      </w:r>
    </w:p>
    <w:p w:rsidR="00000000" w:rsidDel="00000000" w:rsidP="00000000" w:rsidRDefault="00000000" w:rsidRPr="00000000" w14:paraId="0000016C">
      <w:pPr>
        <w:numPr>
          <w:ilvl w:val="0"/>
          <w:numId w:val="6"/>
        </w:numPr>
        <w:ind w:left="1800" w:hanging="360"/>
        <w:rPr>
          <w:sz w:val="22"/>
          <w:szCs w:val="22"/>
        </w:rPr>
      </w:pPr>
      <w:r w:rsidDel="00000000" w:rsidR="00000000" w:rsidRPr="00000000">
        <w:rPr>
          <w:rFonts w:ascii="Arial" w:cs="Arial" w:eastAsia="Arial" w:hAnsi="Arial"/>
          <w:sz w:val="22"/>
          <w:szCs w:val="22"/>
          <w:vertAlign w:val="baseline"/>
          <w:rtl w:val="0"/>
        </w:rPr>
        <w:t xml:space="preserve">RSA_WITH_RC4_128_MD5</w:t>
      </w:r>
    </w:p>
    <w:p w:rsidR="00000000" w:rsidDel="00000000" w:rsidP="00000000" w:rsidRDefault="00000000" w:rsidRPr="00000000" w14:paraId="0000016D">
      <w:pPr>
        <w:ind w:left="1800"/>
        <w:rPr>
          <w:rFonts w:ascii="Arial" w:cs="Arial" w:eastAsia="Arial" w:hAnsi="Arial"/>
          <w:vertAlign w:val="baseline"/>
        </w:rPr>
      </w:pPr>
      <w:r w:rsidDel="00000000" w:rsidR="00000000" w:rsidRPr="00000000">
        <w:rPr>
          <w:rFonts w:ascii="Arial" w:cs="Arial" w:eastAsia="Arial" w:hAnsi="Arial"/>
          <w:b w:val="1"/>
          <w:sz w:val="22"/>
          <w:szCs w:val="22"/>
          <w:vertAlign w:val="baseline"/>
          <w:rtl w:val="0"/>
        </w:rPr>
        <w:br w:type="textWrapping"/>
      </w:r>
      <w:r w:rsidDel="00000000" w:rsidR="00000000" w:rsidRPr="00000000">
        <w:rPr>
          <w:rtl w:val="0"/>
        </w:rPr>
      </w:r>
    </w:p>
    <w:p w:rsidR="00000000" w:rsidDel="00000000" w:rsidP="00000000" w:rsidRDefault="00000000" w:rsidRPr="00000000" w14:paraId="0000016E">
      <w:pPr>
        <w:ind w:left="360" w:hanging="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CIGNA PGP Standards and Details:</w:t>
      </w:r>
      <w:r w:rsidDel="00000000" w:rsidR="00000000" w:rsidRPr="00000000">
        <w:rPr>
          <w:rtl w:val="0"/>
        </w:rPr>
      </w:r>
    </w:p>
    <w:p w:rsidR="00000000" w:rsidDel="00000000" w:rsidP="00000000" w:rsidRDefault="00000000" w:rsidRPr="00000000" w14:paraId="0000016F">
      <w:pPr>
        <w:ind w:left="1800"/>
        <w:rPr>
          <w:rFonts w:ascii="Open Sans" w:cs="Open Sans" w:eastAsia="Open Sans" w:hAnsi="Open Sans"/>
          <w:color w:val="000000"/>
          <w:vertAlign w:val="baseline"/>
        </w:rPr>
      </w:pPr>
      <w:r w:rsidDel="00000000" w:rsidR="00000000" w:rsidRPr="00000000">
        <w:rPr>
          <w:rtl w:val="0"/>
        </w:rPr>
      </w:r>
    </w:p>
    <w:p w:rsidR="00000000" w:rsidDel="00000000" w:rsidP="00000000" w:rsidRDefault="00000000" w:rsidRPr="00000000" w14:paraId="00000170">
      <w:pPr>
        <w:numPr>
          <w:ilvl w:val="0"/>
          <w:numId w:val="1"/>
        </w:numPr>
        <w:ind w:left="1800" w:hanging="360"/>
        <w:rPr>
          <w:sz w:val="22"/>
          <w:szCs w:val="22"/>
        </w:rPr>
      </w:pPr>
      <w:r w:rsidDel="00000000" w:rsidR="00000000" w:rsidRPr="00000000">
        <w:rPr>
          <w:rFonts w:ascii="Arial" w:cs="Arial" w:eastAsia="Arial" w:hAnsi="Arial"/>
          <w:color w:val="000000"/>
          <w:sz w:val="22"/>
          <w:szCs w:val="22"/>
          <w:vertAlign w:val="baseline"/>
          <w:rtl w:val="0"/>
        </w:rPr>
        <w:t xml:space="preserve">Cigna supported PGP s</w:t>
      </w:r>
      <w:r w:rsidDel="00000000" w:rsidR="00000000" w:rsidRPr="00000000">
        <w:rPr>
          <w:rFonts w:ascii="Arial" w:cs="Arial" w:eastAsia="Arial" w:hAnsi="Arial"/>
          <w:sz w:val="22"/>
          <w:szCs w:val="22"/>
          <w:vertAlign w:val="baseline"/>
          <w:rtl w:val="0"/>
        </w:rPr>
        <w:t xml:space="preserve">ymmetric Key Algorithms</w:t>
      </w:r>
    </w:p>
    <w:p w:rsidR="00000000" w:rsidDel="00000000" w:rsidP="00000000" w:rsidRDefault="00000000" w:rsidRPr="00000000" w14:paraId="00000171">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AES (up to 256-bit keys) </w:t>
      </w:r>
    </w:p>
    <w:p w:rsidR="00000000" w:rsidDel="00000000" w:rsidP="00000000" w:rsidRDefault="00000000" w:rsidRPr="00000000" w14:paraId="00000172">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CAST5 </w:t>
      </w:r>
    </w:p>
    <w:p w:rsidR="00000000" w:rsidDel="00000000" w:rsidP="00000000" w:rsidRDefault="00000000" w:rsidRPr="00000000" w14:paraId="00000173">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TripleDES </w:t>
      </w:r>
    </w:p>
    <w:p w:rsidR="00000000" w:rsidDel="00000000" w:rsidP="00000000" w:rsidRDefault="00000000" w:rsidRPr="00000000" w14:paraId="00000174">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IDEA </w:t>
      </w:r>
    </w:p>
    <w:p w:rsidR="00000000" w:rsidDel="00000000" w:rsidP="00000000" w:rsidRDefault="00000000" w:rsidRPr="00000000" w14:paraId="00000175">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Twofish </w:t>
      </w:r>
    </w:p>
    <w:p w:rsidR="00000000" w:rsidDel="00000000" w:rsidP="00000000" w:rsidRDefault="00000000" w:rsidRPr="00000000" w14:paraId="00000176">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Blowfish </w:t>
      </w:r>
    </w:p>
    <w:p w:rsidR="00000000" w:rsidDel="00000000" w:rsidP="00000000" w:rsidRDefault="00000000" w:rsidRPr="00000000" w14:paraId="00000177">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Arc4 (128-bit keys) </w:t>
      </w:r>
    </w:p>
    <w:p w:rsidR="00000000" w:rsidDel="00000000" w:rsidP="00000000" w:rsidRDefault="00000000" w:rsidRPr="00000000" w14:paraId="00000178">
      <w:pPr>
        <w:numPr>
          <w:ilvl w:val="0"/>
          <w:numId w:val="1"/>
        </w:numPr>
        <w:ind w:left="1800" w:hanging="360"/>
        <w:rPr>
          <w:sz w:val="22"/>
          <w:szCs w:val="22"/>
        </w:rPr>
      </w:pPr>
      <w:r w:rsidDel="00000000" w:rsidR="00000000" w:rsidRPr="00000000">
        <w:rPr>
          <w:rFonts w:ascii="Arial" w:cs="Arial" w:eastAsia="Arial" w:hAnsi="Arial"/>
          <w:color w:val="000000"/>
          <w:sz w:val="22"/>
          <w:szCs w:val="22"/>
          <w:vertAlign w:val="baseline"/>
          <w:rtl w:val="0"/>
        </w:rPr>
        <w:t xml:space="preserve">Cigna supported PGP </w:t>
      </w:r>
      <w:r w:rsidDel="00000000" w:rsidR="00000000" w:rsidRPr="00000000">
        <w:rPr>
          <w:rFonts w:ascii="Arial" w:cs="Arial" w:eastAsia="Arial" w:hAnsi="Arial"/>
          <w:sz w:val="22"/>
          <w:szCs w:val="22"/>
          <w:vertAlign w:val="baseline"/>
          <w:rtl w:val="0"/>
        </w:rPr>
        <w:t xml:space="preserve">Hashes</w:t>
      </w:r>
    </w:p>
    <w:p w:rsidR="00000000" w:rsidDel="00000000" w:rsidP="00000000" w:rsidRDefault="00000000" w:rsidRPr="00000000" w14:paraId="00000179">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SHA-1, SHA-256, SHA-384, SHA-512 </w:t>
      </w:r>
    </w:p>
    <w:p w:rsidR="00000000" w:rsidDel="00000000" w:rsidP="00000000" w:rsidRDefault="00000000" w:rsidRPr="00000000" w14:paraId="0000017A">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MD5 </w:t>
      </w:r>
    </w:p>
    <w:p w:rsidR="00000000" w:rsidDel="00000000" w:rsidP="00000000" w:rsidRDefault="00000000" w:rsidRPr="00000000" w14:paraId="0000017B">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RIPEMD-160 </w:t>
      </w:r>
    </w:p>
    <w:p w:rsidR="00000000" w:rsidDel="00000000" w:rsidP="00000000" w:rsidRDefault="00000000" w:rsidRPr="00000000" w14:paraId="0000017C">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Public Key Algorithms</w:t>
      </w:r>
    </w:p>
    <w:p w:rsidR="00000000" w:rsidDel="00000000" w:rsidP="00000000" w:rsidRDefault="00000000" w:rsidRPr="00000000" w14:paraId="0000017D">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Diffie-Hellman (up to 4096-bit keys) </w:t>
      </w:r>
    </w:p>
    <w:p w:rsidR="00000000" w:rsidDel="00000000" w:rsidP="00000000" w:rsidRDefault="00000000" w:rsidRPr="00000000" w14:paraId="0000017E">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DSA (1024-bit keys only, verification up to 3072 bits) </w:t>
      </w:r>
    </w:p>
    <w:p w:rsidR="00000000" w:rsidDel="00000000" w:rsidP="00000000" w:rsidRDefault="00000000" w:rsidRPr="00000000" w14:paraId="0000017F">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RSA (up to 4096-bit keys) </w:t>
      </w:r>
    </w:p>
    <w:p w:rsidR="00000000" w:rsidDel="00000000" w:rsidP="00000000" w:rsidRDefault="00000000" w:rsidRPr="00000000" w14:paraId="00000180">
      <w:pPr>
        <w:numPr>
          <w:ilvl w:val="0"/>
          <w:numId w:val="1"/>
        </w:numPr>
        <w:ind w:left="1800" w:hanging="360"/>
        <w:rPr>
          <w:sz w:val="22"/>
          <w:szCs w:val="22"/>
        </w:rPr>
      </w:pPr>
      <w:r w:rsidDel="00000000" w:rsidR="00000000" w:rsidRPr="00000000">
        <w:rPr>
          <w:rFonts w:ascii="Arial" w:cs="Arial" w:eastAsia="Arial" w:hAnsi="Arial"/>
          <w:color w:val="000000"/>
          <w:sz w:val="22"/>
          <w:szCs w:val="22"/>
          <w:vertAlign w:val="baseline"/>
          <w:rtl w:val="0"/>
        </w:rPr>
        <w:t xml:space="preserve">Cigna supported PGP </w:t>
      </w:r>
      <w:r w:rsidDel="00000000" w:rsidR="00000000" w:rsidRPr="00000000">
        <w:rPr>
          <w:rFonts w:ascii="Arial" w:cs="Arial" w:eastAsia="Arial" w:hAnsi="Arial"/>
          <w:sz w:val="22"/>
          <w:szCs w:val="22"/>
          <w:vertAlign w:val="baseline"/>
          <w:rtl w:val="0"/>
        </w:rPr>
        <w:t xml:space="preserve">Public Key Algorithms</w:t>
      </w:r>
    </w:p>
    <w:p w:rsidR="00000000" w:rsidDel="00000000" w:rsidP="00000000" w:rsidRDefault="00000000" w:rsidRPr="00000000" w14:paraId="00000181">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Diffie-Hellman (up to 4096-bit keys) </w:t>
      </w:r>
    </w:p>
    <w:p w:rsidR="00000000" w:rsidDel="00000000" w:rsidP="00000000" w:rsidRDefault="00000000" w:rsidRPr="00000000" w14:paraId="00000182">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DSA (1024-bit keys only, verification up to 3072 bits) </w:t>
      </w:r>
    </w:p>
    <w:p w:rsidR="00000000" w:rsidDel="00000000" w:rsidP="00000000" w:rsidRDefault="00000000" w:rsidRPr="00000000" w14:paraId="00000183">
      <w:pPr>
        <w:numPr>
          <w:ilvl w:val="1"/>
          <w:numId w:val="1"/>
        </w:numPr>
        <w:ind w:left="2520" w:hanging="360"/>
        <w:rPr>
          <w:sz w:val="22"/>
          <w:szCs w:val="22"/>
        </w:rPr>
      </w:pPr>
      <w:r w:rsidDel="00000000" w:rsidR="00000000" w:rsidRPr="00000000">
        <w:rPr>
          <w:rFonts w:ascii="Arial" w:cs="Arial" w:eastAsia="Arial" w:hAnsi="Arial"/>
          <w:sz w:val="22"/>
          <w:szCs w:val="22"/>
          <w:vertAlign w:val="baseline"/>
          <w:rtl w:val="0"/>
        </w:rPr>
        <w:t xml:space="preserve">RSA (up to 4096-bit keys)</w:t>
      </w:r>
    </w:p>
    <w:p w:rsidR="00000000" w:rsidDel="00000000" w:rsidP="00000000" w:rsidRDefault="00000000" w:rsidRPr="00000000" w14:paraId="00000184">
      <w:pPr>
        <w:rPr>
          <w:vertAlign w:val="baseline"/>
        </w:rPr>
      </w:pPr>
      <w:r w:rsidDel="00000000" w:rsidR="00000000" w:rsidRPr="00000000">
        <w:rPr>
          <w:rtl w:val="0"/>
        </w:rPr>
      </w:r>
    </w:p>
    <w:p w:rsidR="00000000" w:rsidDel="00000000" w:rsidP="00000000" w:rsidRDefault="00000000" w:rsidRPr="00000000" w14:paraId="00000185">
      <w:pPr>
        <w:rPr>
          <w:rFonts w:ascii="Arial" w:cs="Arial" w:eastAsia="Arial" w:hAnsi="Arial"/>
          <w:b w:val="0"/>
          <w:sz w:val="22"/>
          <w:szCs w:val="22"/>
          <w:vertAlign w:val="baseline"/>
        </w:rPr>
      </w:pPr>
      <w:r w:rsidDel="00000000" w:rsidR="00000000" w:rsidRPr="00000000">
        <w:rPr>
          <w:rtl w:val="0"/>
        </w:rPr>
      </w:r>
    </w:p>
    <w:sectPr>
      <w:headerReference r:id="rId16" w:type="default"/>
      <w:type w:val="nextPage"/>
      <w:pgSz w:h="15840" w:w="12240"/>
      <w:pgMar w:bottom="576" w:top="576" w:left="1728" w:right="100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font w:name="Stone Serif"/>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114300" distR="114300">
          <wp:extent cx="5963920" cy="17145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392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 07.19.16</w:t>
    </w:r>
  </w:p>
  <w:p w:rsidR="00000000" w:rsidDel="00000000" w:rsidP="00000000" w:rsidRDefault="00000000" w:rsidRPr="00000000" w14:paraId="00000194">
    <w:pPr>
      <w:jc w:val="center"/>
      <w:rPr>
        <w:rFonts w:ascii="Arial Narrow" w:cs="Arial Narrow" w:eastAsia="Arial Narrow" w:hAnsi="Arial Narrow"/>
        <w:color w:val="000000"/>
        <w:sz w:val="16"/>
        <w:szCs w:val="16"/>
        <w:vertAlign w:val="baseline"/>
      </w:rPr>
    </w:pPr>
    <w:r w:rsidDel="00000000" w:rsidR="00000000" w:rsidRPr="00000000">
      <w:rPr>
        <w:rFonts w:ascii="Arial Narrow" w:cs="Arial Narrow" w:eastAsia="Arial Narrow" w:hAnsi="Arial Narrow"/>
        <w:color w:val="000000"/>
        <w:sz w:val="16"/>
        <w:szCs w:val="16"/>
        <w:vertAlign w:val="baseline"/>
        <w:rtl w:val="0"/>
      </w:rPr>
      <w:t xml:space="preserve">Confidential, unpublished property of CIGNA Do not duplicate or distribute</w:t>
    </w:r>
  </w:p>
  <w:p w:rsidR="00000000" w:rsidDel="00000000" w:rsidP="00000000" w:rsidRDefault="00000000" w:rsidRPr="00000000" w14:paraId="00000195">
    <w:pPr>
      <w:jc w:val="center"/>
      <w:rPr>
        <w:rFonts w:ascii="Arial Narrow" w:cs="Arial Narrow" w:eastAsia="Arial Narrow" w:hAnsi="Arial Narrow"/>
        <w:color w:val="000000"/>
        <w:sz w:val="16"/>
        <w:szCs w:val="16"/>
        <w:vertAlign w:val="baseline"/>
      </w:rPr>
    </w:pPr>
    <w:r w:rsidDel="00000000" w:rsidR="00000000" w:rsidRPr="00000000">
      <w:rPr>
        <w:rFonts w:ascii="Arial Narrow" w:cs="Arial Narrow" w:eastAsia="Arial Narrow" w:hAnsi="Arial Narrow"/>
        <w:color w:val="000000"/>
        <w:sz w:val="16"/>
        <w:szCs w:val="16"/>
        <w:vertAlign w:val="baseline"/>
        <w:rtl w:val="0"/>
      </w:rPr>
      <w:t xml:space="preserve">Use and distribution limited solely to authorized personnel.</w:t>
    </w:r>
  </w:p>
  <w:p w:rsidR="00000000" w:rsidDel="00000000" w:rsidP="00000000" w:rsidRDefault="00000000" w:rsidRPr="00000000" w14:paraId="00000196">
    <w:pPr>
      <w:jc w:val="center"/>
      <w:rPr>
        <w:rFonts w:ascii="Arial" w:cs="Arial" w:eastAsia="Arial" w:hAnsi="Arial"/>
        <w:color w:val="000000"/>
        <w:vertAlign w:val="baseline"/>
      </w:rPr>
    </w:pPr>
    <w:r w:rsidDel="00000000" w:rsidR="00000000" w:rsidRPr="00000000">
      <w:rPr>
        <w:rFonts w:ascii="Arial Narrow" w:cs="Arial Narrow" w:eastAsia="Arial Narrow" w:hAnsi="Arial Narrow"/>
        <w:color w:val="000000"/>
        <w:sz w:val="16"/>
        <w:szCs w:val="16"/>
        <w:vertAlign w:val="baseline"/>
        <w:rtl w:val="0"/>
      </w:rPr>
      <w:t xml:space="preserve">(c) Copyright 2016 CIGNA</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114300" distR="114300">
          <wp:extent cx="5963920" cy="171450"/>
          <wp:effectExtent b="0" l="0" r="0" t="0"/>
          <wp:docPr descr="ruler" id="4" name="image1.png"/>
          <a:graphic>
            <a:graphicData uri="http://schemas.openxmlformats.org/drawingml/2006/picture">
              <pic:pic>
                <pic:nvPicPr>
                  <pic:cNvPr descr="ruler" id="0" name="image1.png"/>
                  <pic:cNvPicPr preferRelativeResize="0"/>
                </pic:nvPicPr>
                <pic:blipFill>
                  <a:blip r:embed="rId1"/>
                  <a:srcRect b="0" l="0" r="0" t="0"/>
                  <a:stretch>
                    <a:fillRect/>
                  </a:stretch>
                </pic:blipFill>
                <pic:spPr>
                  <a:xfrm>
                    <a:off x="0" y="0"/>
                    <a:ext cx="596392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 7.20.2016</w:t>
    </w:r>
  </w:p>
  <w:p w:rsidR="00000000" w:rsidDel="00000000" w:rsidP="00000000" w:rsidRDefault="00000000" w:rsidRPr="00000000" w14:paraId="0000019B">
    <w:pPr>
      <w:jc w:val="center"/>
      <w:rPr>
        <w:rFonts w:ascii="Arial Narrow" w:cs="Arial Narrow" w:eastAsia="Arial Narrow" w:hAnsi="Arial Narrow"/>
        <w:color w:val="000000"/>
        <w:sz w:val="16"/>
        <w:szCs w:val="16"/>
        <w:vertAlign w:val="baseline"/>
      </w:rPr>
    </w:pPr>
    <w:r w:rsidDel="00000000" w:rsidR="00000000" w:rsidRPr="00000000">
      <w:rPr>
        <w:rFonts w:ascii="Arial Narrow" w:cs="Arial Narrow" w:eastAsia="Arial Narrow" w:hAnsi="Arial Narrow"/>
        <w:color w:val="000000"/>
        <w:sz w:val="16"/>
        <w:szCs w:val="16"/>
        <w:vertAlign w:val="baseline"/>
        <w:rtl w:val="0"/>
      </w:rPr>
      <w:t xml:space="preserve">Confidential, unpublished property of CIGNA Do not duplicate or distribute</w:t>
    </w:r>
  </w:p>
  <w:p w:rsidR="00000000" w:rsidDel="00000000" w:rsidP="00000000" w:rsidRDefault="00000000" w:rsidRPr="00000000" w14:paraId="0000019C">
    <w:pPr>
      <w:jc w:val="center"/>
      <w:rPr>
        <w:rFonts w:ascii="Arial Narrow" w:cs="Arial Narrow" w:eastAsia="Arial Narrow" w:hAnsi="Arial Narrow"/>
        <w:color w:val="000000"/>
        <w:sz w:val="16"/>
        <w:szCs w:val="16"/>
        <w:vertAlign w:val="baseline"/>
      </w:rPr>
    </w:pPr>
    <w:r w:rsidDel="00000000" w:rsidR="00000000" w:rsidRPr="00000000">
      <w:rPr>
        <w:rFonts w:ascii="Arial Narrow" w:cs="Arial Narrow" w:eastAsia="Arial Narrow" w:hAnsi="Arial Narrow"/>
        <w:color w:val="000000"/>
        <w:sz w:val="16"/>
        <w:szCs w:val="16"/>
        <w:vertAlign w:val="baseline"/>
        <w:rtl w:val="0"/>
      </w:rPr>
      <w:t xml:space="preserve">Use and distribution limited solely to authorized personnel.</w:t>
    </w:r>
  </w:p>
  <w:p w:rsidR="00000000" w:rsidDel="00000000" w:rsidP="00000000" w:rsidRDefault="00000000" w:rsidRPr="00000000" w14:paraId="0000019D">
    <w:pPr>
      <w:jc w:val="center"/>
      <w:rPr>
        <w:rFonts w:ascii="Arial" w:cs="Arial" w:eastAsia="Arial" w:hAnsi="Arial"/>
        <w:color w:val="000000"/>
        <w:vertAlign w:val="baseline"/>
      </w:rPr>
    </w:pPr>
    <w:r w:rsidDel="00000000" w:rsidR="00000000" w:rsidRPr="00000000">
      <w:rPr>
        <w:rFonts w:ascii="Arial Narrow" w:cs="Arial Narrow" w:eastAsia="Arial Narrow" w:hAnsi="Arial Narrow"/>
        <w:color w:val="000000"/>
        <w:sz w:val="16"/>
        <w:szCs w:val="16"/>
        <w:vertAlign w:val="baseline"/>
        <w:rtl w:val="0"/>
      </w:rPr>
      <w:t xml:space="preserve">(c) Copyright 2016 CIGNA</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hyperlink r:id="rI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CIGNA - Data Movement Services</w:t>
      </w:r>
    </w:hyperlink>
    <w:r w:rsidDel="00000000" w:rsidR="00000000" w:rsidRPr="00000000">
      <w:fldChar w:fldCharType="begin"/>
      <w:instrText xml:space="preserve"> HYPERLINK "http://amp.sys.cigna.com/teams/edi/TPeForm.doc" </w:instrText>
      <w:fldChar w:fldCharType="separate"/>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r:id="r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 Data Transmission [EDT] Assessment Form</w:t>
      </w:r>
    </w:hyperlink>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114300" distR="114300">
          <wp:extent cx="5963920" cy="171450"/>
          <wp:effectExtent b="0" l="0" r="0" t="0"/>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596392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hyperlink r:id="rI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CIGNA - Data Movement Services</w:t>
      </w:r>
    </w:hyperlink>
    <w:r w:rsidDel="00000000" w:rsidR="00000000" w:rsidRPr="00000000">
      <w:fldChar w:fldCharType="begin"/>
      <w:instrText xml:space="preserve"> HYPERLINK "http://amp.sys.cigna.com/teams/edi/TPeForm.doc" </w:instrText>
      <w:fldChar w:fldCharType="separate"/>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r:id="r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 Data Transmission [EDT] Assessment Form</w:t>
      </w:r>
    </w:hyperlink>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114300" distR="114300">
          <wp:extent cx="5963920" cy="171450"/>
          <wp:effectExtent b="0" l="0" r="0" t="0"/>
          <wp:docPr descr="ruler" id="3" name="image1.png"/>
          <a:graphic>
            <a:graphicData uri="http://schemas.openxmlformats.org/drawingml/2006/picture">
              <pic:pic>
                <pic:nvPicPr>
                  <pic:cNvPr descr="ruler" id="0" name="image1.png"/>
                  <pic:cNvPicPr preferRelativeResize="0"/>
                </pic:nvPicPr>
                <pic:blipFill>
                  <a:blip r:embed="rId3"/>
                  <a:srcRect b="0" l="0" r="0" t="0"/>
                  <a:stretch>
                    <a:fillRect/>
                  </a:stretch>
                </pic:blipFill>
                <pic:spPr>
                  <a:xfrm>
                    <a:off x="0" y="0"/>
                    <a:ext cx="596392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Rounded" w:cs="Arial Rounded" w:eastAsia="Arial Rounded" w:hAnsi="Arial Rounded"/>
        <w:b w:val="1"/>
        <w:i w:val="0"/>
        <w:smallCaps w:val="0"/>
        <w:strike w:val="0"/>
        <w:color w:val="000000"/>
        <w:sz w:val="24"/>
        <w:szCs w:val="24"/>
        <w:u w:val="none"/>
        <w:shd w:fill="auto" w:val="clear"/>
        <w:vertAlign w:val="baseline"/>
      </w:rPr>
    </w:pPr>
    <w:r w:rsidDel="00000000" w:rsidR="00000000" w:rsidRPr="00000000">
      <w:rPr>
        <w:rFonts w:ascii="Arial Rounded" w:cs="Arial Rounded" w:eastAsia="Arial Rounded" w:hAnsi="Arial Rounded"/>
        <w:b w:val="1"/>
        <w:i w:val="0"/>
        <w:smallCaps w:val="0"/>
        <w:strike w:val="0"/>
        <w:color w:val="000000"/>
        <w:sz w:val="24"/>
        <w:szCs w:val="24"/>
        <w:u w:val="none"/>
        <w:shd w:fill="auto" w:val="clear"/>
        <w:vertAlign w:val="baseline"/>
        <w:rtl w:val="0"/>
      </w:rPr>
      <w:t xml:space="preserve">CIGNA EES Trading Partner Transmission Selection Form – Appendix</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114300" distR="114300">
          <wp:extent cx="5963920" cy="17145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392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900" w:hanging="36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
      <w:lvlJc w:val="left"/>
      <w:pPr>
        <w:ind w:left="2520" w:hanging="360"/>
      </w:pPr>
      <w:rPr>
        <w:rFonts w:ascii="Noto Sans Symbols" w:cs="Noto Sans Symbols" w:eastAsia="Noto Sans Symbols" w:hAnsi="Noto Sans Symbols"/>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080" w:hanging="360"/>
      </w:pPr>
      <w:rPr>
        <w:rFonts w:ascii="Noto Sans Symbols" w:cs="Noto Sans Symbols" w:eastAsia="Noto Sans Symbols" w:hAnsi="Noto Sans Symbols"/>
        <w:b w:val="0"/>
        <w:i w:val="0"/>
        <w:sz w:val="30"/>
        <w:szCs w:val="30"/>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0"/>
      <w:numFmt w:val="bullet"/>
      <w:lvlText w:val="-"/>
      <w:lvlJc w:val="left"/>
      <w:pPr>
        <w:ind w:left="2940" w:hanging="360"/>
      </w:pPr>
      <w:rPr>
        <w:rFonts w:ascii="Open Sans" w:cs="Open Sans" w:eastAsia="Open Sans" w:hAnsi="Open Sans"/>
        <w:color w:val="000000"/>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810" w:hanging="360"/>
      </w:pPr>
      <w:rPr>
        <w:rFonts w:ascii="Noto Sans Symbols" w:cs="Noto Sans Symbols" w:eastAsia="Noto Sans Symbols" w:hAnsi="Noto Sans Symbols"/>
        <w:vertAlign w:val="baseline"/>
      </w:rPr>
    </w:lvl>
    <w:lvl w:ilvl="1">
      <w:start w:val="1"/>
      <w:numFmt w:val="bullet"/>
      <w:lvlText w:val="o"/>
      <w:lvlJc w:val="left"/>
      <w:pPr>
        <w:ind w:left="1530" w:hanging="360"/>
      </w:pPr>
      <w:rPr>
        <w:rFonts w:ascii="Courier New" w:cs="Courier New" w:eastAsia="Courier New" w:hAnsi="Courier New"/>
        <w:vertAlign w:val="baseline"/>
      </w:rPr>
    </w:lvl>
    <w:lvl w:ilvl="2">
      <w:start w:val="1"/>
      <w:numFmt w:val="bullet"/>
      <w:lvlText w:val="▪"/>
      <w:lvlJc w:val="left"/>
      <w:pPr>
        <w:ind w:left="2250" w:hanging="360"/>
      </w:pPr>
      <w:rPr>
        <w:rFonts w:ascii="Noto Sans Symbols" w:cs="Noto Sans Symbols" w:eastAsia="Noto Sans Symbols" w:hAnsi="Noto Sans Symbols"/>
        <w:vertAlign w:val="baseline"/>
      </w:rPr>
    </w:lvl>
    <w:lvl w:ilvl="3">
      <w:start w:val="1"/>
      <w:numFmt w:val="bullet"/>
      <w:lvlText w:val="●"/>
      <w:lvlJc w:val="left"/>
      <w:pPr>
        <w:ind w:left="2970" w:hanging="360"/>
      </w:pPr>
      <w:rPr>
        <w:rFonts w:ascii="Noto Sans Symbols" w:cs="Noto Sans Symbols" w:eastAsia="Noto Sans Symbols" w:hAnsi="Noto Sans Symbols"/>
        <w:vertAlign w:val="baseline"/>
      </w:rPr>
    </w:lvl>
    <w:lvl w:ilvl="4">
      <w:start w:val="1"/>
      <w:numFmt w:val="bullet"/>
      <w:lvlText w:val="o"/>
      <w:lvlJc w:val="left"/>
      <w:pPr>
        <w:ind w:left="3690" w:hanging="360"/>
      </w:pPr>
      <w:rPr>
        <w:rFonts w:ascii="Courier New" w:cs="Courier New" w:eastAsia="Courier New" w:hAnsi="Courier New"/>
        <w:vertAlign w:val="baseline"/>
      </w:rPr>
    </w:lvl>
    <w:lvl w:ilvl="5">
      <w:start w:val="1"/>
      <w:numFmt w:val="bullet"/>
      <w:lvlText w:val="▪"/>
      <w:lvlJc w:val="left"/>
      <w:pPr>
        <w:ind w:left="4410" w:hanging="360"/>
      </w:pPr>
      <w:rPr>
        <w:rFonts w:ascii="Noto Sans Symbols" w:cs="Noto Sans Symbols" w:eastAsia="Noto Sans Symbols" w:hAnsi="Noto Sans Symbols"/>
        <w:vertAlign w:val="baseline"/>
      </w:rPr>
    </w:lvl>
    <w:lvl w:ilvl="6">
      <w:start w:val="1"/>
      <w:numFmt w:val="bullet"/>
      <w:lvlText w:val="●"/>
      <w:lvlJc w:val="left"/>
      <w:pPr>
        <w:ind w:left="5130" w:hanging="360"/>
      </w:pPr>
      <w:rPr>
        <w:rFonts w:ascii="Noto Sans Symbols" w:cs="Noto Sans Symbols" w:eastAsia="Noto Sans Symbols" w:hAnsi="Noto Sans Symbols"/>
        <w:vertAlign w:val="baseline"/>
      </w:rPr>
    </w:lvl>
    <w:lvl w:ilvl="7">
      <w:start w:val="1"/>
      <w:numFmt w:val="bullet"/>
      <w:lvlText w:val="o"/>
      <w:lvlJc w:val="left"/>
      <w:pPr>
        <w:ind w:left="5850" w:hanging="360"/>
      </w:pPr>
      <w:rPr>
        <w:rFonts w:ascii="Courier New" w:cs="Courier New" w:eastAsia="Courier New" w:hAnsi="Courier New"/>
        <w:vertAlign w:val="baseline"/>
      </w:rPr>
    </w:lvl>
    <w:lvl w:ilvl="8">
      <w:start w:val="1"/>
      <w:numFmt w:val="bullet"/>
      <w:lvlText w:val="▪"/>
      <w:lvlJc w:val="left"/>
      <w:pPr>
        <w:ind w:left="657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81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tone Serif" w:cs="Stone Serif" w:eastAsia="Stone Serif" w:hAnsi="Stone Serif"/>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pPr>
    <w:rPr>
      <w:rFonts w:ascii="Stone Serif" w:cs="Stone Serif" w:eastAsia="Stone Serif" w:hAnsi="Stone Serif"/>
      <w:b w:val="1"/>
      <w:sz w:val="24"/>
      <w:szCs w:val="24"/>
      <w:vertAlign w:val="baseline"/>
    </w:rPr>
  </w:style>
  <w:style w:type="paragraph" w:styleId="Heading2">
    <w:name w:val="heading 2"/>
    <w:basedOn w:val="Normal"/>
    <w:next w:val="Normal"/>
    <w:pPr>
      <w:keepNext w:val="1"/>
      <w:ind w:left="720"/>
    </w:pPr>
    <w:rPr>
      <w:rFonts w:ascii="Stone Serif" w:cs="Stone Serif" w:eastAsia="Stone Serif" w:hAnsi="Stone Serif"/>
      <w:sz w:val="24"/>
      <w:szCs w:val="24"/>
      <w:vertAlign w:val="baseline"/>
    </w:rPr>
  </w:style>
  <w:style w:type="paragraph" w:styleId="Heading3">
    <w:name w:val="heading 3"/>
    <w:basedOn w:val="Normal"/>
    <w:next w:val="Normal"/>
    <w:pPr>
      <w:keepNext w:val="1"/>
      <w:ind w:firstLine="720"/>
    </w:pPr>
    <w:rPr>
      <w:rFonts w:ascii="Stone Serif" w:cs="Stone Serif" w:eastAsia="Stone Serif" w:hAnsi="Stone Serif"/>
      <w:b w:val="1"/>
      <w:sz w:val="24"/>
      <w:szCs w:val="24"/>
      <w:vertAlign w:val="baseline"/>
    </w:rPr>
  </w:style>
  <w:style w:type="paragraph" w:styleId="Heading4">
    <w:name w:val="heading 4"/>
    <w:basedOn w:val="Normal"/>
    <w:next w:val="Normal"/>
    <w:pPr>
      <w:keepNext w:val="1"/>
    </w:pPr>
    <w:rPr>
      <w:rFonts w:ascii="Arial" w:cs="Arial" w:eastAsia="Arial" w:hAnsi="Arial"/>
      <w:b w:val="1"/>
      <w:sz w:val="26"/>
      <w:szCs w:val="26"/>
      <w:vertAlign w:val="baseline"/>
    </w:rPr>
  </w:style>
  <w:style w:type="paragraph" w:styleId="Heading5">
    <w:name w:val="heading 5"/>
    <w:basedOn w:val="Normal"/>
    <w:next w:val="Normal"/>
    <w:pPr>
      <w:keepNext w:val="1"/>
    </w:pPr>
    <w:rPr>
      <w:rFonts w:ascii="Stone Serif" w:cs="Stone Serif" w:eastAsia="Stone Serif" w:hAnsi="Stone Serif"/>
      <w:sz w:val="24"/>
      <w:szCs w:val="24"/>
      <w:vertAlign w:val="baseline"/>
    </w:rPr>
  </w:style>
  <w:style w:type="paragraph" w:styleId="Heading6">
    <w:name w:val="heading 6"/>
    <w:basedOn w:val="Normal"/>
    <w:next w:val="Normal"/>
    <w:pPr>
      <w:keepNext w:val="1"/>
    </w:pPr>
    <w:rPr>
      <w:rFonts w:ascii="Stone Serif" w:cs="Stone Serif" w:eastAsia="Stone Serif" w:hAnsi="Stone Serif"/>
      <w:b w:val="1"/>
      <w:sz w:val="24"/>
      <w:szCs w:val="24"/>
      <w:vertAlign w:val="baseline"/>
    </w:rPr>
  </w:style>
  <w:style w:type="paragraph" w:styleId="Title">
    <w:name w:val="Title"/>
    <w:basedOn w:val="Normal"/>
    <w:next w:val="Normal"/>
    <w:pPr>
      <w:jc w:val="center"/>
    </w:pPr>
    <w:rPr>
      <w:rFonts w:ascii="Stone Serif" w:cs="Stone Serif" w:eastAsia="Stone Serif" w:hAnsi="Stone Serif"/>
      <w:sz w:val="32"/>
      <w:szCs w:val="32"/>
      <w:vertAlign w:val="baseline"/>
    </w:rPr>
  </w:style>
  <w:style w:type="paragraph" w:styleId="Subtitle">
    <w:name w:val="Subtitle"/>
    <w:basedOn w:val="Normal"/>
    <w:next w:val="Normal"/>
    <w:pPr>
      <w:jc w:val="center"/>
    </w:pPr>
    <w:rPr>
      <w:rFonts w:ascii="Stone Serif" w:cs="Stone Serif" w:eastAsia="Stone Serif" w:hAnsi="Stone Serif"/>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drummondgroup.com/html-v2/as3-companies.html" TargetMode="External"/><Relationship Id="rId10" Type="http://schemas.openxmlformats.org/officeDocument/2006/relationships/hyperlink" Target="http://www.drummondgroup.com/html-v2/as2-companies.htm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www.drummondgroup.com/html-v2/as3-companies.html" TargetMode="External"/><Relationship Id="rId14" Type="http://schemas.openxmlformats.org/officeDocument/2006/relationships/hyperlink" Target="http://www.drummondgroup.com/html-v2/as2-companies.html" TargetMode="Externa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mailto:CHCTradingPartnerManagement@Cigna.com" TargetMode="External"/><Relationship Id="rId7" Type="http://schemas.openxmlformats.org/officeDocument/2006/relationships/hyperlink" Target="mailto:CHCTradingPartnerManagement@Cigna.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Tahoma-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Tahoma-regular.ttf"/><Relationship Id="rId14" Type="http://schemas.openxmlformats.org/officeDocument/2006/relationships/font" Target="fonts/OpenSans-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amp.sys.cigna.com/teams/edi/TPeForm.doc" TargetMode="External"/><Relationship Id="rId2" Type="http://schemas.openxmlformats.org/officeDocument/2006/relationships/hyperlink" Target="http://amp.sys.cigna.com/teams/edi/TPeForm.doc" TargetMode="External"/><Relationship Id="rId3"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hyperlink" Target="http://amp.sys.cigna.com/teams/edi/TPeForm.doc" TargetMode="External"/><Relationship Id="rId2" Type="http://schemas.openxmlformats.org/officeDocument/2006/relationships/hyperlink" Target="http://amp.sys.cigna.com/teams/edi/TPeForm.doc" TargetMode="External"/><Relationship Id="rId3"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