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CUNA 401k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Publix FECU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Cindy Thompson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863.284.2531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Cindy.Thompson@pefcu.com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First Last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name@domain.com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First Last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name@domain.com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1981.000000000002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622"/>
        <w:gridCol w:w="1970"/>
        <w:gridCol w:w="1275"/>
        <w:gridCol w:w="2780"/>
        <w:gridCol w:w="3067"/>
        <w:gridCol w:w="2267"/>
        <w:tblGridChange w:id="0">
          <w:tblGrid>
            <w:gridCol w:w="622"/>
            <w:gridCol w:w="1970"/>
            <w:gridCol w:w="1275"/>
            <w:gridCol w:w="2780"/>
            <w:gridCol w:w="3067"/>
            <w:gridCol w:w="2267"/>
          </w:tblGrid>
        </w:tblGridChange>
      </w:tblGrid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05/14/2020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Comma Delimited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must open a Support Ticket to request that current interface is turned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MO-Ultimate Software-YYMMDD_00905082001.csv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*Open Enrollment files are always run On-Demand, even if other files are Scheduled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Payroll Automation: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will send based on Payroll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.  Blank files can be received? 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Group (By Payroll):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separate file will generate for each Pay Group and transmit once each payroll posts and closes.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Pay Groups: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Date (By Pay Period):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single file will generate for all Pay Groups by Per Control setup under the Payroll Automation rule and transmit once payroll has posted/closed for all included Pay Groups.  Sequence 2-9 payrolls produce their own files.  Pay Groups with different frequencies also produce their own files, even if there is a shared Pay Date.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 Frequencies: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trHeight w:val="249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51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Company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50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Data Selector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81">
      <w:pPr>
        <w:pStyle w:val="Subtitle"/>
        <w:rPr/>
      </w:pPr>
      <w:r w:rsidDel="00000000" w:rsidR="00000000" w:rsidRPr="00000000">
        <w:rPr>
          <w:rtl w:val="0"/>
        </w:rPr>
        <w:t xml:space="preserve">401k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  <w:tab/>
        <w:t xml:space="preserve">00905082001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of 401K File</w:t>
      </w:r>
    </w:p>
    <w:tbl>
      <w:tblPr>
        <w:tblStyle w:val="Table7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(Describe in Notes)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All employees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8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Eligible for the plan whether they enroll or not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with Contributions in the Date Range of the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 terms if there is a contribution amount to report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contribute to the plan via a deduction via Payroll.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Deductions in multiple component companies?</w:t>
        <w:tab/>
      </w:r>
    </w:p>
    <w:p w:rsidR="00000000" w:rsidDel="00000000" w:rsidP="00000000" w:rsidRDefault="00000000" w:rsidRPr="00000000" w14:paraId="00000095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97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98">
      <w:pPr>
        <w:ind w:left="360" w:firstLine="0"/>
        <w:rPr>
          <w:color w:val="ed7d3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9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contribution types should be included on the file?</w:t>
        <w:br w:type="textWrapping"/>
        <w:t xml:space="preserve">Please include the applicable UltiPro Deduction Codes for each that apply:</w:t>
      </w:r>
    </w:p>
    <w:tbl>
      <w:tblPr>
        <w:tblStyle w:val="Table8"/>
        <w:tblW w:w="6240.0" w:type="dxa"/>
        <w:jc w:val="left"/>
        <w:tblInd w:w="620.0" w:type="dxa"/>
        <w:tblLayout w:type="fixed"/>
        <w:tblLook w:val="0400"/>
      </w:tblPr>
      <w:tblGrid>
        <w:gridCol w:w="2120"/>
        <w:gridCol w:w="4120"/>
        <w:tblGridChange w:id="0">
          <w:tblGrid>
            <w:gridCol w:w="2120"/>
            <w:gridCol w:w="4120"/>
          </w:tblGrid>
        </w:tblGridChange>
      </w:tblGrid>
      <w:tr>
        <w:trPr>
          <w:trHeight w:val="25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7e5e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Deduction/Benefit Code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e7e5e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e2e2e2" w:space="0" w:sz="8" w:val="single"/>
              <w:bottom w:color="e2e2e2" w:space="0" w:sz="8" w:val="single"/>
              <w:right w:color="e2e2e2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401KB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2e2e2" w:space="0" w:sz="8" w:val="single"/>
              <w:right w:color="e2e2e2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401k Bonus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e2e2e2" w:space="0" w:sz="8" w:val="single"/>
              <w:bottom w:color="e2e2e2" w:space="0" w:sz="8" w:val="single"/>
              <w:right w:color="e2e2e2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401L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2e2e2" w:space="0" w:sz="8" w:val="single"/>
              <w:right w:color="e2e2e2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401k Loan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e2e2e2" w:space="0" w:sz="8" w:val="single"/>
              <w:bottom w:color="e2e2e2" w:space="0" w:sz="8" w:val="single"/>
              <w:right w:color="e2e2e2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401P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2e2e2" w:space="0" w:sz="8" w:val="single"/>
              <w:right w:color="e2e2e2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401K Percentage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e2e2e2" w:space="0" w:sz="8" w:val="single"/>
              <w:bottom w:color="e2e2e2" w:space="0" w:sz="8" w:val="single"/>
              <w:right w:color="e2e2e2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BMTCH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2e2e2" w:space="0" w:sz="8" w:val="single"/>
              <w:right w:color="e2e2e2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Bonus 401K Match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e2e2e2" w:space="0" w:sz="8" w:val="single"/>
              <w:bottom w:color="e2e2e2" w:space="0" w:sz="8" w:val="single"/>
              <w:right w:color="e2e2e2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MATCH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2e2e2" w:space="0" w:sz="8" w:val="single"/>
              <w:right w:color="e2e2e2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401k ER Match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e2e2e2" w:space="0" w:sz="8" w:val="single"/>
              <w:bottom w:color="e2e2e2" w:space="0" w:sz="8" w:val="single"/>
              <w:right w:color="e2e2e2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RMTCH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2e2e2" w:space="0" w:sz="8" w:val="single"/>
              <w:right w:color="e2e2e2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Roth 401K Match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e2e2e2" w:space="0" w:sz="8" w:val="single"/>
              <w:bottom w:color="e2e2e2" w:space="0" w:sz="8" w:val="single"/>
              <w:right w:color="e2e2e2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ROTH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2e2e2" w:space="0" w:sz="8" w:val="single"/>
              <w:right w:color="e2e2e2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ROTH 401K Deduction</w:t>
            </w:r>
          </w:p>
        </w:tc>
      </w:tr>
    </w:tbl>
    <w:p w:rsidR="00000000" w:rsidDel="00000000" w:rsidP="00000000" w:rsidRDefault="00000000" w:rsidRPr="00000000" w14:paraId="000000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 w:firstLine="0"/>
        <w:rPr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AE">
      <w:pPr>
        <w:pStyle w:val="Subtitle"/>
        <w:rPr/>
      </w:pPr>
      <w:r w:rsidDel="00000000" w:rsidR="00000000" w:rsidRPr="00000000">
        <w:rPr>
          <w:rtl w:val="0"/>
        </w:rPr>
        <w:t xml:space="preserve">401k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B0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Effective Date of Termination within last 30 days </w:t>
      </w:r>
    </w:p>
    <w:p w:rsidR="00000000" w:rsidDel="00000000" w:rsidP="00000000" w:rsidRDefault="00000000" w:rsidRPr="00000000" w14:paraId="000000B1">
      <w:pPr>
        <w:ind w:firstLine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negative values (contributions less than $0) allowed?:</w:t>
      </w:r>
    </w:p>
    <w:p w:rsidR="00000000" w:rsidDel="00000000" w:rsidP="00000000" w:rsidRDefault="00000000" w:rsidRPr="00000000" w14:paraId="000000B4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No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B8">
      <w:pPr>
        <w:pStyle w:val="Subtitle"/>
        <w:rPr/>
      </w:pPr>
      <w:r w:rsidDel="00000000" w:rsidR="00000000" w:rsidRPr="00000000">
        <w:rPr>
          <w:rtl w:val="0"/>
        </w:rPr>
        <w:t xml:space="preserve">Csv or xls format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Gothic"/>
  <w:font w:name="MS Mincho"/>
  <w:font w:name="Arial Unicode MS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05/14/2020</w:t>
    </w:r>
  </w:p>
  <w:p w:rsidR="00000000" w:rsidDel="00000000" w:rsidP="00000000" w:rsidRDefault="00000000" w:rsidRPr="00000000" w14:paraId="000000C2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5/14/2020 3:44 PM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9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BC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Publix FECU</w:t>
          </w:r>
        </w:p>
        <w:p w:rsidR="00000000" w:rsidDel="00000000" w:rsidP="00000000" w:rsidRDefault="00000000" w:rsidRPr="00000000" w14:paraId="000000BD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color w:val="26292c"/>
              <w:sz w:val="18"/>
              <w:szCs w:val="18"/>
              <w:rtl w:val="0"/>
            </w:rPr>
            <w:t xml:space="preserve">Publix Emp - TekP-2020-02-12-0001 - CUNA_401K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E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F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/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