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96B1" w14:textId="77777777" w:rsidR="00DE161C" w:rsidRDefault="00DE161C" w:rsidP="00F67A33">
      <w:pPr>
        <w:pStyle w:val="Title"/>
      </w:pPr>
      <w:bookmarkStart w:id="0" w:name="_Hlk508270607"/>
      <w:bookmarkStart w:id="1" w:name="_GoBack"/>
      <w:bookmarkEnd w:id="1"/>
    </w:p>
    <w:p w14:paraId="5AD0F42B" w14:textId="77777777" w:rsidR="00DE161C" w:rsidRDefault="00DE161C" w:rsidP="00F67A33">
      <w:pPr>
        <w:pStyle w:val="Title"/>
      </w:pPr>
    </w:p>
    <w:p w14:paraId="1D33F6CE" w14:textId="77777777" w:rsidR="00DE161C" w:rsidRDefault="00DE161C" w:rsidP="00F67A33">
      <w:pPr>
        <w:pStyle w:val="Title"/>
      </w:pPr>
    </w:p>
    <w:p w14:paraId="6D9006DD" w14:textId="77777777" w:rsidR="00DE161C" w:rsidRDefault="00DE161C" w:rsidP="00F67A33">
      <w:pPr>
        <w:pStyle w:val="Title"/>
      </w:pPr>
    </w:p>
    <w:p w14:paraId="496437CF" w14:textId="77777777" w:rsidR="00F67A33" w:rsidRPr="00F67A33" w:rsidRDefault="003A2F0F" w:rsidP="00F67A33">
      <w:pPr>
        <w:pStyle w:val="Title"/>
      </w:pPr>
      <w:r>
        <w:t>General</w:t>
      </w:r>
    </w:p>
    <w:p w14:paraId="24BDCCD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20689A11" w14:textId="77777777" w:rsidR="00F67A33" w:rsidRPr="00DE161C" w:rsidRDefault="00046AB5" w:rsidP="00EA0237">
      <w:pPr>
        <w:pStyle w:val="Heading1"/>
      </w:pPr>
      <w:sdt>
        <w:sdtPr>
          <w:alias w:val="Client Name"/>
          <w:tag w:val=""/>
          <w:id w:val="36209849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D2B46">
            <w:t xml:space="preserve">     </w:t>
          </w:r>
        </w:sdtContent>
      </w:sdt>
    </w:p>
    <w:p w14:paraId="67EB53F7" w14:textId="77777777" w:rsidR="00EA0237" w:rsidRPr="00DE161C" w:rsidRDefault="00EA0237"/>
    <w:p w14:paraId="4A012A1C" w14:textId="77777777" w:rsidR="00EA0237" w:rsidRPr="00DE161C" w:rsidRDefault="00EA0237" w:rsidP="00EA0237">
      <w:pPr>
        <w:pStyle w:val="Heading1"/>
      </w:pPr>
    </w:p>
    <w:p w14:paraId="29B945EC" w14:textId="77777777" w:rsidR="00EA0237" w:rsidRPr="00DE161C" w:rsidRDefault="00EA0237" w:rsidP="00EA0237">
      <w:pPr>
        <w:pStyle w:val="Heading1"/>
      </w:pPr>
    </w:p>
    <w:p w14:paraId="43BC28BB" w14:textId="77777777"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14:paraId="2473580A" w14:textId="77777777" w:rsidR="00DE161C" w:rsidRPr="00DE161C" w:rsidRDefault="00DE161C" w:rsidP="00DE161C"/>
    <w:p w14:paraId="780543C2" w14:textId="77777777" w:rsidR="00DE161C" w:rsidRPr="00DE161C" w:rsidRDefault="00DE161C" w:rsidP="00DE161C"/>
    <w:p w14:paraId="7D05584B" w14:textId="77777777" w:rsidR="00B33BDC" w:rsidRPr="00DE161C" w:rsidRDefault="00B33BDC" w:rsidP="00EA0237">
      <w:pPr>
        <w:pStyle w:val="Heading1"/>
      </w:pPr>
    </w:p>
    <w:p w14:paraId="511927F6" w14:textId="77777777" w:rsidR="00EA0237" w:rsidRPr="00DE161C" w:rsidRDefault="00EA0237" w:rsidP="00EA0237">
      <w:pPr>
        <w:pStyle w:val="Heading1"/>
      </w:pPr>
      <w:r w:rsidRPr="00DE161C">
        <w:t>Contact Information</w:t>
      </w:r>
    </w:p>
    <w:p w14:paraId="4D1EE5CD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14:paraId="1AD6B0AF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3562D6B8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BD4243E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047F185F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6F7967" w:rsidRPr="00DE161C" w14:paraId="1E2BD60E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p w14:paraId="3944D795" w14:textId="77777777" w:rsidR="006F7967" w:rsidRPr="00DE161C" w:rsidRDefault="006F7967" w:rsidP="006F7967">
            <w:r w:rsidRPr="00675EC2">
              <w:t>Patrick Kirschner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210F36D6" w14:textId="77777777" w:rsidR="006F7967" w:rsidRPr="00DE161C" w:rsidRDefault="006F7967" w:rsidP="006F7967">
            <w:r>
              <w:t>425-527-2122</w:t>
            </w:r>
          </w:p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p w14:paraId="5FB78310" w14:textId="77777777" w:rsidR="006F7967" w:rsidRPr="00DE161C" w:rsidRDefault="006F7967" w:rsidP="006F7967">
            <w:r w:rsidRPr="009D4847">
              <w:t>pkirschner@seagen.com</w:t>
            </w:r>
          </w:p>
        </w:tc>
      </w:tr>
    </w:tbl>
    <w:p w14:paraId="12BF9761" w14:textId="77777777" w:rsidR="00EA0237" w:rsidRPr="00DE161C" w:rsidRDefault="00EA0237" w:rsidP="00EA0237"/>
    <w:p w14:paraId="5B1F11DE" w14:textId="77777777" w:rsidR="00EA0237" w:rsidRPr="00DE161C" w:rsidRDefault="00EA0237" w:rsidP="00EA0237"/>
    <w:p w14:paraId="51FD633D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EA0237" w:rsidRPr="00DE161C" w14:paraId="14C8F63A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0D50317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06E43A5D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7C9FAD51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DE161C" w:rsidRPr="006556E0" w14:paraId="7DA34EEE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938356483"/>
              <w:placeholder>
                <w:docPart w:val="61797018274B4CB4AB1AF18B733F8F79"/>
              </w:placeholder>
              <w:text/>
            </w:sdtPr>
            <w:sdtEndPr/>
            <w:sdtContent>
              <w:p w14:paraId="7C9AB940" w14:textId="77777777" w:rsidR="00DE161C" w:rsidRPr="00DE161C" w:rsidRDefault="000A01C0" w:rsidP="00DE161C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523203626"/>
              <w:placeholder>
                <w:docPart w:val="61797018274B4CB4AB1AF18B733F8F79"/>
              </w:placeholder>
              <w:text/>
            </w:sdtPr>
            <w:sdtEndPr/>
            <w:sdtContent>
              <w:p w14:paraId="56C1D691" w14:textId="77777777" w:rsidR="00DE161C" w:rsidRPr="00DE161C" w:rsidRDefault="000A01C0" w:rsidP="00DE161C">
                <w:r>
                  <w:t>720-217-6598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280925275"/>
              <w:placeholder>
                <w:docPart w:val="61797018274B4CB4AB1AF18B733F8F79"/>
              </w:placeholder>
              <w:text/>
            </w:sdtPr>
            <w:sdtEndPr/>
            <w:sdtContent>
              <w:p w14:paraId="65515E80" w14:textId="77777777" w:rsidR="00DE161C" w:rsidRPr="00DE161C" w:rsidRDefault="006F7967" w:rsidP="00DE161C">
                <w:r>
                  <w:t>cpetitti@tekpartners.com</w:t>
                </w:r>
              </w:p>
            </w:sdtContent>
          </w:sdt>
        </w:tc>
      </w:tr>
    </w:tbl>
    <w:p w14:paraId="7D17F904" w14:textId="77777777" w:rsidR="00A63294" w:rsidRDefault="00A63294" w:rsidP="00EA0237">
      <w:pPr>
        <w:pStyle w:val="Heading1"/>
      </w:pPr>
    </w:p>
    <w:p w14:paraId="1BB918B3" w14:textId="77777777" w:rsidR="00D00D7B" w:rsidRPr="003E4362" w:rsidRDefault="00A63294" w:rsidP="00D00D7B">
      <w:pPr>
        <w:pStyle w:val="Heading1"/>
      </w:pPr>
      <w:r>
        <w:br w:type="page"/>
      </w:r>
      <w:r w:rsidR="00D00D7B" w:rsidRPr="003E4362">
        <w:lastRenderedPageBreak/>
        <w:t>Customer Confirmation</w:t>
      </w:r>
    </w:p>
    <w:p w14:paraId="26F54373" w14:textId="77777777" w:rsidR="00D00D7B" w:rsidRPr="003E4362" w:rsidRDefault="003A2F0F" w:rsidP="00D00D7B">
      <w:pPr>
        <w:pStyle w:val="Subtitle"/>
        <w:rPr>
          <w:rFonts w:cstheme="minorHAnsi"/>
        </w:rPr>
      </w:pPr>
      <w:bookmarkStart w:id="2" w:name="_Hlk508276842"/>
      <w:r>
        <w:rPr>
          <w:rFonts w:cstheme="minorHAnsi"/>
        </w:rPr>
        <w:t>General</w:t>
      </w:r>
    </w:p>
    <w:p w14:paraId="2A296400" w14:textId="77777777" w:rsidR="00D00D7B" w:rsidRPr="00D731D4" w:rsidRDefault="00D00D7B" w:rsidP="00D731D4">
      <w:pPr>
        <w:pStyle w:val="ListStyle"/>
        <w:rPr>
          <w:color w:val="7F7F7F" w:themeColor="text1" w:themeTint="80"/>
        </w:rPr>
      </w:pPr>
      <w:r w:rsidRPr="000D690C">
        <w:t xml:space="preserve">Vendor Name:     </w:t>
      </w:r>
      <w:r w:rsidRPr="000D690C">
        <w:br/>
      </w:r>
      <w:sdt>
        <w:sdtPr>
          <w:rPr>
            <w:b w:val="0"/>
            <w:color w:val="7F7F7F" w:themeColor="text1" w:themeTint="80"/>
          </w:rPr>
          <w:alias w:val="Vendor Name"/>
          <w:tag w:val="Vendor Name"/>
          <w:id w:val="1328177125"/>
          <w:placeholder>
            <w:docPart w:val="07A5A37CC99549FF81E0D5B955E891FA"/>
          </w:placeholder>
          <w15:color w:val="99CC00"/>
          <w:text/>
        </w:sdtPr>
        <w:sdtEndPr/>
        <w:sdtContent>
          <w:r w:rsidR="006F7967">
            <w:rPr>
              <w:b w:val="0"/>
              <w:color w:val="7F7F7F" w:themeColor="text1" w:themeTint="80"/>
            </w:rPr>
            <w:t>Bright Horizons</w:t>
          </w:r>
        </w:sdtContent>
      </w:sdt>
    </w:p>
    <w:p w14:paraId="10EE29F2" w14:textId="77777777" w:rsidR="00D00D7B" w:rsidRPr="00733CA3" w:rsidRDefault="00D00D7B" w:rsidP="00D731D4">
      <w:pPr>
        <w:pStyle w:val="ListStyle"/>
      </w:pPr>
      <w:r w:rsidRPr="00733CA3">
        <w:t>Confirm Group or Plan Number:</w:t>
      </w:r>
      <w:r w:rsidRPr="00733CA3">
        <w:tab/>
      </w:r>
    </w:p>
    <w:sdt>
      <w:sdtPr>
        <w:rPr>
          <w:rFonts w:eastAsia="Calibri" w:cstheme="minorHAnsi"/>
          <w:color w:val="7F7F7F" w:themeColor="text1" w:themeTint="80"/>
          <w:sz w:val="20"/>
          <w:szCs w:val="20"/>
        </w:rPr>
        <w:alias w:val="Plan Number"/>
        <w:tag w:val="Plan Number"/>
        <w:id w:val="222804363"/>
        <w:placeholder>
          <w:docPart w:val="07A5A37CC99549FF81E0D5B955E891FA"/>
        </w:placeholder>
        <w:showingPlcHdr/>
        <w:text/>
      </w:sdtPr>
      <w:sdtEndPr/>
      <w:sdtContent>
        <w:p w14:paraId="1BCBE981" w14:textId="77777777" w:rsidR="00D00D7B" w:rsidRPr="000D690C" w:rsidRDefault="003D2B46" w:rsidP="00D00D7B">
          <w:pPr>
            <w:ind w:firstLine="360"/>
            <w:rPr>
              <w:rFonts w:eastAsia="Calibri" w:cstheme="minorHAnsi"/>
              <w:color w:val="767171"/>
              <w:sz w:val="20"/>
              <w:szCs w:val="20"/>
            </w:rPr>
          </w:pPr>
          <w:r w:rsidRPr="00A1663D">
            <w:rPr>
              <w:rStyle w:val="PlaceholderText"/>
            </w:rPr>
            <w:t>Click here to enter text.</w:t>
          </w:r>
        </w:p>
      </w:sdtContent>
    </w:sdt>
    <w:p w14:paraId="78C9C35D" w14:textId="77777777" w:rsidR="00D00D7B" w:rsidRPr="000D690C" w:rsidRDefault="00D00D7B" w:rsidP="00D731D4">
      <w:pPr>
        <w:pStyle w:val="ListStyle"/>
      </w:pPr>
      <w:r w:rsidRPr="000D690C">
        <w:t xml:space="preserve">Will you have employees that are active in multiple component companies? </w:t>
      </w:r>
      <w:r w:rsidRPr="000D690C">
        <w:tab/>
      </w:r>
    </w:p>
    <w:p w14:paraId="6F58CE41" w14:textId="77777777" w:rsidR="00D00D7B" w:rsidRPr="000D690C" w:rsidRDefault="00046AB5" w:rsidP="00D00D7B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967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3CED7D0A" w14:textId="77777777" w:rsidR="00D00D7B" w:rsidRPr="000D690C" w:rsidRDefault="00D00D7B" w:rsidP="00D731D4">
      <w:pPr>
        <w:pStyle w:val="ListStyle"/>
      </w:pPr>
      <w:r w:rsidRPr="000D690C">
        <w:t>Are there any Employee Types, Pay Groups, Org Levels, etc. that need to be excluded?</w:t>
      </w:r>
    </w:p>
    <w:p w14:paraId="7DE2B1FC" w14:textId="21D14934" w:rsidR="00D00D7B" w:rsidRPr="000D690C" w:rsidRDefault="00046AB5" w:rsidP="00D00D7B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102D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102D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7CD30A14" w14:textId="74F21D83" w:rsidR="00C40A3B" w:rsidRDefault="00C40A3B" w:rsidP="00C40A3B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p w14:paraId="076331B0" w14:textId="651AAFA1" w:rsidR="0038102D" w:rsidRDefault="0038102D" w:rsidP="00C40A3B">
      <w:pPr>
        <w:ind w:left="360"/>
        <w:rPr>
          <w:rStyle w:val="Checkbox0"/>
          <w:rFonts w:cstheme="minorHAnsi"/>
          <w:sz w:val="20"/>
          <w:szCs w:val="20"/>
        </w:rPr>
      </w:pPr>
      <w:r>
        <w:rPr>
          <w:rStyle w:val="Checkbox0"/>
          <w:rFonts w:cstheme="minorHAnsi"/>
          <w:sz w:val="20"/>
          <w:szCs w:val="20"/>
        </w:rPr>
        <w:t>Exclude the employees assigned to the following</w:t>
      </w:r>
      <w:r w:rsidRPr="0038102D">
        <w:rPr>
          <w:rStyle w:val="Checkbox0"/>
          <w:rFonts w:cstheme="minorHAnsi"/>
          <w:b/>
          <w:bCs/>
          <w:color w:val="FF0000"/>
          <w:sz w:val="20"/>
          <w:szCs w:val="20"/>
          <w:u w:val="single"/>
        </w:rPr>
        <w:t xml:space="preserve"> Locations</w:t>
      </w:r>
      <w:r w:rsidRPr="0038102D">
        <w:rPr>
          <w:rStyle w:val="Checkbox0"/>
          <w:rFonts w:cstheme="minorHAnsi"/>
          <w:color w:val="FF0000"/>
          <w:sz w:val="20"/>
          <w:szCs w:val="20"/>
        </w:rPr>
        <w:t xml:space="preserve"> </w:t>
      </w:r>
    </w:p>
    <w:p w14:paraId="3FD8B90B" w14:textId="5371CE2B" w:rsidR="0038102D" w:rsidRPr="0038102D" w:rsidRDefault="0038102D" w:rsidP="0038102D">
      <w:pPr>
        <w:pStyle w:val="ListParagraph"/>
        <w:numPr>
          <w:ilvl w:val="0"/>
          <w:numId w:val="11"/>
        </w:numPr>
        <w:rPr>
          <w:rStyle w:val="Checkbox0"/>
          <w:b/>
          <w:bCs/>
          <w:color w:val="FF0000"/>
        </w:rPr>
      </w:pPr>
      <w:r w:rsidRPr="0038102D">
        <w:rPr>
          <w:rStyle w:val="Checkbox0"/>
          <w:b/>
          <w:bCs/>
          <w:color w:val="FF0000"/>
        </w:rPr>
        <w:t>SWZ – Switzerland</w:t>
      </w:r>
    </w:p>
    <w:p w14:paraId="663ED597" w14:textId="0C0021FD" w:rsidR="0038102D" w:rsidRPr="0038102D" w:rsidRDefault="0038102D" w:rsidP="0038102D">
      <w:pPr>
        <w:pStyle w:val="ListParagraph"/>
        <w:numPr>
          <w:ilvl w:val="0"/>
          <w:numId w:val="11"/>
        </w:numPr>
        <w:rPr>
          <w:rStyle w:val="Checkbox0"/>
          <w:b/>
          <w:bCs/>
          <w:color w:val="FF0000"/>
        </w:rPr>
      </w:pPr>
      <w:r w:rsidRPr="0038102D">
        <w:rPr>
          <w:rStyle w:val="Checkbox0"/>
          <w:b/>
          <w:bCs/>
          <w:color w:val="FF0000"/>
        </w:rPr>
        <w:t>PRT – Portugal</w:t>
      </w:r>
    </w:p>
    <w:p w14:paraId="384A5C85" w14:textId="52B3FAD5" w:rsidR="0038102D" w:rsidRPr="0038102D" w:rsidRDefault="0038102D" w:rsidP="0038102D">
      <w:pPr>
        <w:pStyle w:val="ListParagraph"/>
        <w:numPr>
          <w:ilvl w:val="0"/>
          <w:numId w:val="11"/>
        </w:numPr>
        <w:rPr>
          <w:rStyle w:val="Checkbox0"/>
          <w:b/>
          <w:bCs/>
          <w:color w:val="FF0000"/>
        </w:rPr>
      </w:pPr>
      <w:r w:rsidRPr="0038102D">
        <w:rPr>
          <w:rStyle w:val="Checkbox0"/>
          <w:b/>
          <w:bCs/>
          <w:color w:val="FF0000"/>
        </w:rPr>
        <w:t>NLD – Netherlands</w:t>
      </w:r>
    </w:p>
    <w:p w14:paraId="133D6BE8" w14:textId="6926A95B" w:rsidR="0038102D" w:rsidRPr="0038102D" w:rsidRDefault="0038102D" w:rsidP="0038102D">
      <w:pPr>
        <w:pStyle w:val="ListParagraph"/>
        <w:numPr>
          <w:ilvl w:val="0"/>
          <w:numId w:val="11"/>
        </w:numPr>
        <w:rPr>
          <w:rStyle w:val="Checkbox0"/>
          <w:b/>
          <w:bCs/>
          <w:color w:val="FF0000"/>
        </w:rPr>
      </w:pPr>
      <w:r w:rsidRPr="0038102D">
        <w:rPr>
          <w:rStyle w:val="Checkbox0"/>
          <w:b/>
          <w:bCs/>
          <w:color w:val="FF0000"/>
        </w:rPr>
        <w:t>CAN – Canada</w:t>
      </w:r>
    </w:p>
    <w:p w14:paraId="58632005" w14:textId="0770438D" w:rsidR="0038102D" w:rsidRPr="0038102D" w:rsidRDefault="0038102D" w:rsidP="0038102D">
      <w:pPr>
        <w:pStyle w:val="ListParagraph"/>
        <w:numPr>
          <w:ilvl w:val="0"/>
          <w:numId w:val="11"/>
        </w:numPr>
        <w:rPr>
          <w:rStyle w:val="Checkbox0"/>
          <w:b/>
          <w:bCs/>
          <w:color w:val="FF0000"/>
        </w:rPr>
      </w:pPr>
      <w:r w:rsidRPr="0038102D">
        <w:rPr>
          <w:rStyle w:val="Checkbox0"/>
          <w:b/>
          <w:bCs/>
          <w:color w:val="FF0000"/>
        </w:rPr>
        <w:t>IT – Italy</w:t>
      </w:r>
    </w:p>
    <w:p w14:paraId="4CBEFB60" w14:textId="190C5FC7" w:rsidR="0038102D" w:rsidRPr="0038102D" w:rsidRDefault="0038102D" w:rsidP="0038102D">
      <w:pPr>
        <w:pStyle w:val="ListParagraph"/>
        <w:numPr>
          <w:ilvl w:val="0"/>
          <w:numId w:val="11"/>
        </w:numPr>
        <w:rPr>
          <w:rStyle w:val="Checkbox0"/>
          <w:b/>
          <w:bCs/>
          <w:color w:val="FF0000"/>
        </w:rPr>
      </w:pPr>
      <w:r w:rsidRPr="0038102D">
        <w:rPr>
          <w:rStyle w:val="Checkbox0"/>
          <w:b/>
          <w:bCs/>
          <w:color w:val="FF0000"/>
        </w:rPr>
        <w:t>DNK – Denmark</w:t>
      </w:r>
    </w:p>
    <w:p w14:paraId="4D7FB55D" w14:textId="01C591C8" w:rsidR="0038102D" w:rsidRPr="0038102D" w:rsidRDefault="0038102D" w:rsidP="0038102D">
      <w:pPr>
        <w:pStyle w:val="ListParagraph"/>
        <w:numPr>
          <w:ilvl w:val="0"/>
          <w:numId w:val="11"/>
        </w:numPr>
        <w:rPr>
          <w:rStyle w:val="Checkbox0"/>
          <w:b/>
          <w:bCs/>
          <w:color w:val="FF0000"/>
        </w:rPr>
      </w:pPr>
      <w:r w:rsidRPr="0038102D">
        <w:rPr>
          <w:rStyle w:val="Checkbox0"/>
          <w:b/>
          <w:bCs/>
          <w:color w:val="FF0000"/>
        </w:rPr>
        <w:t>FRA – France</w:t>
      </w:r>
    </w:p>
    <w:p w14:paraId="32F39934" w14:textId="19D14025" w:rsidR="0038102D" w:rsidRPr="0038102D" w:rsidRDefault="0038102D" w:rsidP="0038102D">
      <w:pPr>
        <w:pStyle w:val="ListParagraph"/>
        <w:numPr>
          <w:ilvl w:val="0"/>
          <w:numId w:val="11"/>
        </w:numPr>
        <w:rPr>
          <w:rStyle w:val="Checkbox0"/>
          <w:b/>
          <w:bCs/>
          <w:color w:val="FF0000"/>
        </w:rPr>
      </w:pPr>
      <w:r w:rsidRPr="0038102D">
        <w:rPr>
          <w:rStyle w:val="Checkbox0"/>
          <w:b/>
          <w:bCs/>
          <w:color w:val="FF0000"/>
        </w:rPr>
        <w:t>DEU - Germany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07A5A37CC99549FF81E0D5B955E891FA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6D3BE0EF644F40DFBB4D6EBB713945B5"/>
            </w:placeholder>
            <w:text/>
          </w:sdtPr>
          <w:sdtEndPr/>
          <w:sdtContent>
            <w:p w14:paraId="47369315" w14:textId="77777777" w:rsidR="00D00D7B" w:rsidRPr="000D690C" w:rsidRDefault="00D00D7B" w:rsidP="00D00D7B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</w:p>
          </w:sdtContent>
        </w:sdt>
      </w:sdtContent>
    </w:sdt>
    <w:p w14:paraId="13B5632D" w14:textId="77777777" w:rsidR="00C40A3B" w:rsidRPr="00752718" w:rsidRDefault="00D00D7B" w:rsidP="00C40A3B">
      <w:pPr>
        <w:pStyle w:val="ListStyle"/>
        <w:rPr>
          <w:b w:val="0"/>
        </w:rPr>
      </w:pPr>
      <w:r w:rsidRPr="003C5F47">
        <w:t>Which Employees would you like to include on this export?</w:t>
      </w:r>
      <w:r w:rsidRPr="000D690C">
        <w:t xml:space="preserve"> </w:t>
      </w:r>
      <w:r w:rsidRPr="000D690C">
        <w:br/>
      </w:r>
      <w:sdt>
        <w:sdtPr>
          <w:rPr>
            <w:rFonts w:ascii="Segoe UI Symbol" w:eastAsia="MS Gothic" w:hAnsi="Segoe UI Symbol" w:cs="Segoe UI Symbol"/>
            <w:b w:val="0"/>
            <w:color w:val="C45911"/>
          </w:rPr>
          <w:id w:val="2015411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B46">
            <w:rPr>
              <w:rFonts w:ascii="MS Gothic" w:eastAsia="MS Gothic" w:hAnsi="MS Gothic" w:cs="Segoe UI Symbol" w:hint="eastAsia"/>
              <w:b w:val="0"/>
              <w:color w:val="C45911"/>
            </w:rPr>
            <w:t>☐</w:t>
          </w:r>
        </w:sdtContent>
      </w:sdt>
      <w:r w:rsidR="00C40A3B" w:rsidRPr="00752718">
        <w:rPr>
          <w:b w:val="0"/>
          <w:color w:val="C45911"/>
        </w:rPr>
        <w:t xml:space="preserve"> </w:t>
      </w:r>
      <w:r w:rsidR="00C40A3B" w:rsidRPr="00752718">
        <w:rPr>
          <w:b w:val="0"/>
        </w:rPr>
        <w:t>Employees Active on Applicable Deduction Code</w:t>
      </w:r>
    </w:p>
    <w:p w14:paraId="30AA60F5" w14:textId="77777777" w:rsidR="00C40A3B" w:rsidRPr="00752718" w:rsidRDefault="00046AB5" w:rsidP="00C40A3B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b w:val="0"/>
            <w:color w:val="C45911"/>
          </w:rPr>
          <w:id w:val="-279956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3CA3">
            <w:rPr>
              <w:rFonts w:ascii="MS Gothic" w:eastAsia="MS Gothic" w:hAnsi="MS Gothic" w:hint="eastAsia"/>
              <w:b w:val="0"/>
              <w:color w:val="C45911"/>
            </w:rPr>
            <w:t>☐</w:t>
          </w:r>
        </w:sdtContent>
      </w:sdt>
      <w:r w:rsidR="00C40A3B" w:rsidRPr="00752718">
        <w:rPr>
          <w:b w:val="0"/>
          <w:color w:val="C45911"/>
        </w:rPr>
        <w:t xml:space="preserve"> </w:t>
      </w:r>
      <w:r w:rsidR="00C40A3B" w:rsidRPr="00752718">
        <w:rPr>
          <w:b w:val="0"/>
        </w:rPr>
        <w:t>Active Only Employees</w:t>
      </w:r>
    </w:p>
    <w:p w14:paraId="135665E8" w14:textId="77777777" w:rsidR="00C40A3B" w:rsidRPr="00752718" w:rsidRDefault="00046AB5" w:rsidP="00C40A3B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b w:val="0"/>
            <w:color w:val="C45911"/>
          </w:rPr>
          <w:id w:val="-1768073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A3B" w:rsidRPr="00752718">
            <w:rPr>
              <w:rFonts w:ascii="Segoe UI Symbol" w:eastAsia="MS Gothic" w:hAnsi="Segoe UI Symbol" w:cs="Segoe UI Symbol"/>
              <w:b w:val="0"/>
              <w:color w:val="C45911"/>
            </w:rPr>
            <w:t>☐</w:t>
          </w:r>
        </w:sdtContent>
      </w:sdt>
      <w:r w:rsidR="00C40A3B" w:rsidRPr="00752718">
        <w:rPr>
          <w:b w:val="0"/>
          <w:color w:val="C45911"/>
        </w:rPr>
        <w:t xml:space="preserve"> </w:t>
      </w:r>
      <w:r w:rsidR="00C40A3B" w:rsidRPr="00752718">
        <w:rPr>
          <w:b w:val="0"/>
        </w:rPr>
        <w:t>All Employees with YTD Earnings</w:t>
      </w:r>
    </w:p>
    <w:p w14:paraId="74903305" w14:textId="77777777" w:rsidR="00C40A3B" w:rsidRPr="00752718" w:rsidRDefault="00046AB5" w:rsidP="00C40A3B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b w:val="0"/>
            <w:color w:val="C45911"/>
          </w:rPr>
          <w:id w:val="14996152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33CA3">
            <w:rPr>
              <w:rFonts w:ascii="MS Gothic" w:eastAsia="MS Gothic" w:hAnsi="MS Gothic" w:hint="eastAsia"/>
              <w:b w:val="0"/>
              <w:color w:val="C45911"/>
            </w:rPr>
            <w:t>☒</w:t>
          </w:r>
        </w:sdtContent>
      </w:sdt>
      <w:r w:rsidR="00C40A3B" w:rsidRPr="00752718">
        <w:rPr>
          <w:b w:val="0"/>
          <w:color w:val="C45911"/>
        </w:rPr>
        <w:t xml:space="preserve"> </w:t>
      </w:r>
      <w:r w:rsidR="00C40A3B" w:rsidRPr="00752718">
        <w:rPr>
          <w:b w:val="0"/>
        </w:rPr>
        <w:t xml:space="preserve">Other: </w:t>
      </w:r>
      <w:sdt>
        <w:sdtPr>
          <w:rPr>
            <w:b w:val="0"/>
          </w:rPr>
          <w:id w:val="-2123603745"/>
          <w:placeholder>
            <w:docPart w:val="EC2E664086884C3CAEF0498A7432FEF1"/>
          </w:placeholder>
        </w:sdtPr>
        <w:sdtEndPr/>
        <w:sdtContent>
          <w:r w:rsidR="00733CA3" w:rsidRPr="003C5F47">
            <w:rPr>
              <w:b w:val="0"/>
              <w:color w:val="FF0000"/>
            </w:rPr>
            <w:t>This file will include all Active Employees in Company SEAG only</w:t>
          </w:r>
          <w:r w:rsidR="003C5F47">
            <w:rPr>
              <w:b w:val="0"/>
              <w:color w:val="FF0000"/>
            </w:rPr>
            <w:t>.  Do not send Dependent data</w:t>
          </w:r>
        </w:sdtContent>
      </w:sdt>
    </w:p>
    <w:p w14:paraId="5B023A6E" w14:textId="77777777" w:rsidR="00D00D7B" w:rsidRPr="000D690C" w:rsidRDefault="00D00D7B" w:rsidP="00D731D4">
      <w:pPr>
        <w:pStyle w:val="ListStyle"/>
      </w:pPr>
      <w:r w:rsidRPr="003C5F47">
        <w:t>When did you start coverage with this provider:</w:t>
      </w:r>
      <w:r w:rsidRPr="000D690C">
        <w:tab/>
      </w:r>
      <w:r w:rsidRPr="000D690C">
        <w:br/>
      </w:r>
      <w:sdt>
        <w:sdtPr>
          <w:rPr>
            <w:color w:val="7F7F7F" w:themeColor="text1" w:themeTint="80"/>
          </w:rPr>
          <w:alias w:val="Coverage Effective Date"/>
          <w:tag w:val="Coverage Effective Date"/>
          <w:id w:val="558912885"/>
          <w:placeholder>
            <w:docPart w:val="3696653536964CD0925B0170D5BCAC9A"/>
          </w:placeholder>
          <w:showingPlcHdr/>
          <w15:color w:val="99CC00"/>
          <w:date w:fullDate="2010-11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D2B46" w:rsidRPr="00274C5C">
            <w:rPr>
              <w:rStyle w:val="PlaceholderText"/>
            </w:rPr>
            <w:t>Click here to enter a date.</w:t>
          </w:r>
        </w:sdtContent>
      </w:sdt>
    </w:p>
    <w:p w14:paraId="7F887249" w14:textId="77777777" w:rsidR="00D00D7B" w:rsidRPr="000D690C" w:rsidRDefault="00D00D7B" w:rsidP="00D731D4">
      <w:pPr>
        <w:pStyle w:val="ListStyle"/>
      </w:pPr>
      <w:r w:rsidRPr="000D690C">
        <w:t>Confirm the applicable UltiPro Deduction Codes for each that apply:</w:t>
      </w:r>
    </w:p>
    <w:p w14:paraId="3095630A" w14:textId="77777777" w:rsidR="00D00D7B" w:rsidRPr="000D690C" w:rsidRDefault="00D00D7B" w:rsidP="00D00D7B">
      <w:pPr>
        <w:ind w:left="360"/>
        <w:contextualSpacing/>
        <w:rPr>
          <w:rFonts w:eastAsia="Calibri" w:cstheme="minorHAnsi"/>
          <w:b/>
          <w:sz w:val="20"/>
          <w:szCs w:val="20"/>
        </w:rPr>
      </w:pPr>
      <w:r w:rsidRPr="000D690C">
        <w:rPr>
          <w:rFonts w:eastAsia="Calibri" w:cstheme="minorHAnsi"/>
          <w:b/>
          <w:sz w:val="20"/>
          <w:szCs w:val="20"/>
        </w:rPr>
        <w:t>UltiPro Deduction Code</w:t>
      </w:r>
    </w:p>
    <w:p w14:paraId="6E054EAC" w14:textId="77777777" w:rsidR="00D00D7B" w:rsidRPr="000D690C" w:rsidRDefault="00046AB5" w:rsidP="00D00D7B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FF0000"/>
            <w:sz w:val="20"/>
            <w:szCs w:val="20"/>
          </w:rPr>
          <w:alias w:val="Codes"/>
          <w:tag w:val="Codes"/>
          <w:id w:val="-678048012"/>
          <w:placeholder>
            <w:docPart w:val="6D3BE0EF644F40DFBB4D6EBB713945B5"/>
          </w:placeholder>
          <w:text/>
        </w:sdtPr>
        <w:sdtEndPr/>
        <w:sdtContent>
          <w:r w:rsidR="00733CA3" w:rsidRPr="003C5F47">
            <w:rPr>
              <w:rFonts w:eastAsia="Calibri" w:cstheme="minorHAnsi"/>
              <w:color w:val="FF0000"/>
              <w:sz w:val="20"/>
              <w:szCs w:val="20"/>
            </w:rPr>
            <w:t>This file will not use any deduction codes</w:t>
          </w:r>
        </w:sdtContent>
      </w:sdt>
    </w:p>
    <w:p w14:paraId="5CA806BB" w14:textId="77777777" w:rsidR="0078487D" w:rsidRDefault="0078487D" w:rsidP="0078487D">
      <w:pPr>
        <w:pStyle w:val="ListStyle"/>
      </w:pPr>
      <w:r>
        <w:t xml:space="preserve">Post Live Only: </w:t>
      </w:r>
      <w:r w:rsidRPr="008F2E99">
        <w:t>Interface Decommissioning (are there current</w:t>
      </w:r>
      <w:r>
        <w:t>/</w:t>
      </w:r>
      <w:r w:rsidRPr="008F2E99">
        <w:t>other interfaces that this interfa</w:t>
      </w:r>
      <w:r>
        <w:t>ce is replacing?)</w:t>
      </w:r>
    </w:p>
    <w:p w14:paraId="351723A7" w14:textId="77777777" w:rsidR="0078487D" w:rsidRPr="00AE190F" w:rsidRDefault="00046AB5" w:rsidP="0078487D">
      <w:pPr>
        <w:pStyle w:val="ListStyle"/>
        <w:numPr>
          <w:ilvl w:val="0"/>
          <w:numId w:val="0"/>
        </w:numPr>
        <w:spacing w:before="0"/>
        <w:ind w:left="360"/>
        <w:rPr>
          <w:b w:val="0"/>
          <w:i/>
        </w:rPr>
      </w:pPr>
      <w:sdt>
        <w:sdtPr>
          <w:rPr>
            <w:rStyle w:val="Checkbox0"/>
            <w:b w:val="0"/>
          </w:rPr>
          <w:id w:val="15941258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6F7967">
            <w:rPr>
              <w:rStyle w:val="Checkbox0"/>
              <w:rFonts w:ascii="MS Gothic" w:eastAsia="MS Gothic" w:hAnsi="MS Gothic" w:hint="eastAsia"/>
              <w:b w:val="0"/>
            </w:rPr>
            <w:t>☒</w:t>
          </w:r>
        </w:sdtContent>
      </w:sdt>
      <w:r w:rsidR="0078487D" w:rsidRPr="00BB15C8">
        <w:rPr>
          <w:rStyle w:val="Checkbox0"/>
          <w:b w:val="0"/>
        </w:rPr>
        <w:t xml:space="preserve"> </w:t>
      </w:r>
      <w:r w:rsidR="0078487D" w:rsidRPr="00BB15C8">
        <w:rPr>
          <w:rStyle w:val="Checkbox0"/>
          <w:b w:val="0"/>
          <w:color w:val="2E74B5" w:themeColor="accent1" w:themeShade="BF"/>
        </w:rPr>
        <w:t xml:space="preserve">No </w:t>
      </w:r>
      <w:r w:rsidR="0078487D" w:rsidRPr="00BB15C8">
        <w:rPr>
          <w:rStyle w:val="Checkbox0"/>
          <w:b w:val="0"/>
          <w:color w:val="auto"/>
        </w:rPr>
        <w:tab/>
      </w:r>
      <w:sdt>
        <w:sdtPr>
          <w:rPr>
            <w:rStyle w:val="Checkbox0"/>
            <w:b w:val="0"/>
          </w:rPr>
          <w:id w:val="141104086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78487D" w:rsidRPr="00BB15C8">
            <w:rPr>
              <w:rStyle w:val="Checkbox0"/>
              <w:rFonts w:ascii="MS Gothic" w:eastAsia="MS Gothic" w:hAnsi="MS Gothic" w:hint="eastAsia"/>
              <w:b w:val="0"/>
            </w:rPr>
            <w:t>☐</w:t>
          </w:r>
        </w:sdtContent>
      </w:sdt>
      <w:r w:rsidR="0078487D" w:rsidRPr="00BB15C8">
        <w:rPr>
          <w:rStyle w:val="Checkbox0"/>
          <w:b w:val="0"/>
          <w:color w:val="2E74B5" w:themeColor="accent1" w:themeShade="BF"/>
        </w:rPr>
        <w:t xml:space="preserve">Yes, </w:t>
      </w:r>
      <w:r w:rsidR="0078487D" w:rsidRPr="00AE190F">
        <w:rPr>
          <w:rStyle w:val="Checkbox0"/>
          <w:b w:val="0"/>
          <w:i/>
          <w:color w:val="2E74B5" w:themeColor="accent1" w:themeShade="BF"/>
        </w:rPr>
        <w:t>Customer must open a Support Ticket to request that current interface is turned off</w:t>
      </w:r>
      <w:r w:rsidR="0078487D">
        <w:rPr>
          <w:rStyle w:val="Checkbox0"/>
          <w:b w:val="0"/>
          <w:i/>
          <w:color w:val="2E74B5" w:themeColor="accent1" w:themeShade="BF"/>
        </w:rPr>
        <w:t>.</w:t>
      </w:r>
    </w:p>
    <w:p w14:paraId="53BF90D6" w14:textId="77777777" w:rsidR="00D00D7B" w:rsidRDefault="00D00D7B" w:rsidP="00D00D7B">
      <w:pPr>
        <w:rPr>
          <w:rFonts w:eastAsia="Calibri" w:cstheme="minorHAnsi"/>
          <w:sz w:val="20"/>
          <w:szCs w:val="20"/>
        </w:rPr>
      </w:pPr>
    </w:p>
    <w:p w14:paraId="77245368" w14:textId="77777777" w:rsidR="003A2F0F" w:rsidRPr="000D690C" w:rsidRDefault="003A2F0F" w:rsidP="00D00D7B">
      <w:pPr>
        <w:rPr>
          <w:rFonts w:eastAsia="Calibri" w:cstheme="minorHAnsi"/>
          <w:sz w:val="20"/>
          <w:szCs w:val="20"/>
        </w:rPr>
      </w:pPr>
    </w:p>
    <w:p w14:paraId="47A0ABAD" w14:textId="77777777" w:rsidR="00D00D7B" w:rsidRDefault="00D00D7B" w:rsidP="00D00D7B">
      <w:pPr>
        <w:pStyle w:val="Heading1"/>
        <w:rPr>
          <w:rFonts w:eastAsia="Calibri"/>
        </w:rPr>
      </w:pPr>
      <w:r w:rsidRPr="003E4362">
        <w:rPr>
          <w:rFonts w:eastAsia="Calibri"/>
        </w:rPr>
        <w:t>Mapping</w:t>
      </w:r>
    </w:p>
    <w:p w14:paraId="79E6DF17" w14:textId="77777777" w:rsidR="00733CA3" w:rsidRDefault="00733CA3">
      <w:pPr>
        <w:rPr>
          <w:rFonts w:eastAsiaTheme="minorEastAsia"/>
          <w:color w:val="ED7D31" w:themeColor="accent2"/>
          <w:spacing w:val="15"/>
        </w:rPr>
      </w:pPr>
      <w:r>
        <w:br w:type="page"/>
      </w:r>
    </w:p>
    <w:p w14:paraId="29096DFE" w14:textId="77777777" w:rsidR="00733CA3" w:rsidRPr="00733CA3" w:rsidRDefault="00733CA3" w:rsidP="00733CA3">
      <w:pPr>
        <w:pStyle w:val="Subtitle"/>
      </w:pPr>
    </w:p>
    <w:p w14:paraId="69CD6DD5" w14:textId="77777777" w:rsidR="00D00D7B" w:rsidRPr="003E4362" w:rsidRDefault="00D00D7B" w:rsidP="00D00D7B">
      <w:pPr>
        <w:pStyle w:val="Heading1"/>
      </w:pPr>
      <w:r w:rsidRPr="003E4362">
        <w:t>Vendor Confirmation</w:t>
      </w:r>
    </w:p>
    <w:p w14:paraId="08FB65F0" w14:textId="77777777" w:rsidR="00D00D7B" w:rsidRPr="003E4362" w:rsidRDefault="003A2F0F" w:rsidP="00D00D7B">
      <w:pPr>
        <w:pStyle w:val="Subtitle"/>
        <w:rPr>
          <w:rFonts w:cstheme="minorHAnsi"/>
        </w:rPr>
      </w:pPr>
      <w:r>
        <w:rPr>
          <w:rFonts w:cstheme="minorHAnsi"/>
        </w:rPr>
        <w:t>General</w:t>
      </w:r>
    </w:p>
    <w:p w14:paraId="2F826EB2" w14:textId="77777777" w:rsidR="0078487D" w:rsidRPr="00263950" w:rsidRDefault="0078487D" w:rsidP="0078487D">
      <w:pPr>
        <w:numPr>
          <w:ilvl w:val="0"/>
          <w:numId w:val="9"/>
        </w:numPr>
        <w:spacing w:before="240" w:after="120"/>
        <w:rPr>
          <w:rFonts w:eastAsia="Calibri" w:cstheme="minorHAnsi"/>
          <w:b/>
          <w:sz w:val="20"/>
          <w:szCs w:val="20"/>
        </w:rPr>
      </w:pPr>
      <w:bookmarkStart w:id="3" w:name="_Hlk508943996"/>
      <w:bookmarkStart w:id="4" w:name="_Hlk508256730"/>
      <w:r>
        <w:rPr>
          <w:rFonts w:eastAsia="Calibri" w:cstheme="minorHAnsi"/>
          <w:b/>
          <w:sz w:val="20"/>
          <w:szCs w:val="20"/>
        </w:rPr>
        <w:t>Please confirm the following information regarding the specifications provided is accurate</w:t>
      </w:r>
      <w:r w:rsidRPr="00D731D4">
        <w:rPr>
          <w:rFonts w:eastAsia="Calibri" w:cstheme="minorHAnsi"/>
          <w:b/>
          <w:sz w:val="20"/>
          <w:szCs w:val="20"/>
        </w:rPr>
        <w:t>:</w:t>
      </w:r>
      <w:bookmarkEnd w:id="3"/>
    </w:p>
    <w:tbl>
      <w:tblPr>
        <w:tblStyle w:val="TableGrid"/>
        <w:tblW w:w="0" w:type="auto"/>
        <w:tblInd w:w="36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78487D" w:rsidRPr="00263950" w14:paraId="2A783A37" w14:textId="77777777" w:rsidTr="00FB68A5">
        <w:tc>
          <w:tcPr>
            <w:tcW w:w="3476" w:type="dxa"/>
          </w:tcPr>
          <w:p w14:paraId="39DD7995" w14:textId="77777777" w:rsidR="0078487D" w:rsidRPr="00263950" w:rsidRDefault="0078487D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3477" w:type="dxa"/>
          </w:tcPr>
          <w:p w14:paraId="008E1795" w14:textId="77777777" w:rsidR="0078487D" w:rsidRPr="00263950" w:rsidRDefault="0078487D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Specification Name</w:t>
            </w:r>
          </w:p>
        </w:tc>
        <w:tc>
          <w:tcPr>
            <w:tcW w:w="3477" w:type="dxa"/>
          </w:tcPr>
          <w:p w14:paraId="662B696C" w14:textId="77777777" w:rsidR="0078487D" w:rsidRPr="00263950" w:rsidRDefault="0078487D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Project Number</w:t>
            </w:r>
          </w:p>
        </w:tc>
      </w:tr>
      <w:tr w:rsidR="0078487D" w14:paraId="5B387EC3" w14:textId="77777777" w:rsidTr="00AB0C94">
        <w:tc>
          <w:tcPr>
            <w:tcW w:w="3476" w:type="dxa"/>
            <w:shd w:val="clear" w:color="auto" w:fill="auto"/>
          </w:tcPr>
          <w:p w14:paraId="615E1716" w14:textId="77777777" w:rsidR="00AB0C94" w:rsidRPr="00AB0C94" w:rsidRDefault="00AB0C94" w:rsidP="00FB68A5">
            <w:pPr>
              <w:spacing w:before="60" w:after="60"/>
            </w:pPr>
            <w:r w:rsidRPr="00AB0C94">
              <w:t>Full File</w:t>
            </w:r>
          </w:p>
          <w:p w14:paraId="71A88F4A" w14:textId="77777777" w:rsidR="0078487D" w:rsidRPr="00AB0C94" w:rsidRDefault="006F7967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AB0C94">
              <w:t>Fixed format flat text file</w:t>
            </w:r>
          </w:p>
        </w:tc>
        <w:tc>
          <w:tcPr>
            <w:tcW w:w="3477" w:type="dxa"/>
            <w:shd w:val="clear" w:color="auto" w:fill="auto"/>
          </w:tcPr>
          <w:p w14:paraId="6A8E0417" w14:textId="77777777" w:rsidR="0078487D" w:rsidRDefault="006F7967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6F7967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Single File FAQs - Eligibility Specs - Final</w:t>
            </w:r>
          </w:p>
        </w:tc>
        <w:tc>
          <w:tcPr>
            <w:tcW w:w="3477" w:type="dxa"/>
            <w:shd w:val="clear" w:color="auto" w:fill="auto"/>
          </w:tcPr>
          <w:p w14:paraId="653FCA15" w14:textId="77777777" w:rsidR="0078487D" w:rsidRDefault="006F7967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6F7967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SG - TekP-2019-10-09-0003 - Bright Horizons</w:t>
            </w:r>
          </w:p>
        </w:tc>
      </w:tr>
      <w:tr w:rsidR="0078487D" w14:paraId="133C1AF2" w14:textId="77777777" w:rsidTr="00FB68A5">
        <w:tc>
          <w:tcPr>
            <w:tcW w:w="3476" w:type="dxa"/>
          </w:tcPr>
          <w:p w14:paraId="2163F7B4" w14:textId="77777777" w:rsidR="0078487D" w:rsidRDefault="0078487D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77" w:type="dxa"/>
          </w:tcPr>
          <w:p w14:paraId="13226758" w14:textId="77777777" w:rsidR="0078487D" w:rsidRDefault="0078487D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77" w:type="dxa"/>
          </w:tcPr>
          <w:p w14:paraId="29E3623A" w14:textId="77777777" w:rsidR="0078487D" w:rsidRDefault="0078487D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03E28185" w14:textId="77777777" w:rsidR="00D00D7B" w:rsidRPr="00D731D4" w:rsidRDefault="00D00D7B" w:rsidP="00D00D7B">
      <w:pPr>
        <w:rPr>
          <w:rFonts w:cstheme="minorHAnsi"/>
          <w:sz w:val="20"/>
          <w:szCs w:val="20"/>
        </w:rPr>
      </w:pPr>
    </w:p>
    <w:p w14:paraId="238F895C" w14:textId="77777777" w:rsidR="00D00D7B" w:rsidRPr="00D731D4" w:rsidRDefault="00D00D7B" w:rsidP="00D00D7B">
      <w:pPr>
        <w:rPr>
          <w:rFonts w:cstheme="minorHAnsi"/>
          <w:sz w:val="20"/>
          <w:szCs w:val="20"/>
        </w:rPr>
      </w:pPr>
    </w:p>
    <w:p w14:paraId="5495512F" w14:textId="77777777" w:rsidR="00D00D7B" w:rsidRPr="00F67A33" w:rsidRDefault="00D00D7B" w:rsidP="00D00D7B">
      <w:pPr>
        <w:pStyle w:val="Heading1"/>
      </w:pPr>
      <w:r>
        <w:t>Notes to Developer</w:t>
      </w:r>
    </w:p>
    <w:bookmarkEnd w:id="2"/>
    <w:bookmarkEnd w:id="4"/>
    <w:p w14:paraId="7F584BD7" w14:textId="77777777" w:rsidR="00D00D7B" w:rsidRDefault="00733CA3" w:rsidP="00D00D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Please see vendor document (</w:t>
      </w:r>
      <w:r w:rsidRPr="00733CA3">
        <w:rPr>
          <w:rFonts w:cstheme="minorHAnsi"/>
          <w:sz w:val="20"/>
          <w:szCs w:val="20"/>
        </w:rPr>
        <w:t>Single File FAQs - Eligibility Specs - Final with mapping notes</w:t>
      </w:r>
      <w:r>
        <w:rPr>
          <w:rFonts w:cstheme="minorHAnsi"/>
          <w:sz w:val="20"/>
          <w:szCs w:val="20"/>
        </w:rPr>
        <w:t>) for field mapping information.</w:t>
      </w:r>
    </w:p>
    <w:p w14:paraId="79627A27" w14:textId="77777777" w:rsidR="003C5F47" w:rsidRDefault="003C5F47" w:rsidP="00D00D7B">
      <w:pPr>
        <w:rPr>
          <w:rFonts w:cstheme="minorHAnsi"/>
          <w:sz w:val="20"/>
          <w:szCs w:val="20"/>
        </w:rPr>
      </w:pPr>
    </w:p>
    <w:p w14:paraId="51F51E88" w14:textId="77777777" w:rsidR="003C5F47" w:rsidRDefault="003C5F47" w:rsidP="00D00D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is a Full File</w:t>
      </w:r>
    </w:p>
    <w:p w14:paraId="43A124B1" w14:textId="77777777" w:rsidR="003C5F47" w:rsidRDefault="003C5F47" w:rsidP="00D00D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will include all Active Employees in Company Code SEAG Only</w:t>
      </w:r>
    </w:p>
    <w:p w14:paraId="1809799D" w14:textId="77777777" w:rsidR="003C5F47" w:rsidRDefault="003C5F47" w:rsidP="00D00D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file will not include dependents.</w:t>
      </w:r>
    </w:p>
    <w:p w14:paraId="3E8B314F" w14:textId="77777777" w:rsidR="00733CA3" w:rsidRDefault="00733CA3" w:rsidP="00D00D7B">
      <w:pPr>
        <w:rPr>
          <w:rFonts w:cstheme="minorHAnsi"/>
          <w:sz w:val="20"/>
          <w:szCs w:val="20"/>
        </w:rPr>
      </w:pPr>
    </w:p>
    <w:p w14:paraId="7CEF8328" w14:textId="77777777" w:rsidR="00733CA3" w:rsidRDefault="00733CA3" w:rsidP="00D00D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Terminations should remain on the file for 30 days </w:t>
      </w:r>
      <w:r w:rsidR="003C5F47">
        <w:rPr>
          <w:rFonts w:cstheme="minorHAnsi"/>
          <w:sz w:val="20"/>
          <w:szCs w:val="20"/>
        </w:rPr>
        <w:t>after</w:t>
      </w:r>
      <w:r>
        <w:rPr>
          <w:rFonts w:cstheme="minorHAnsi"/>
          <w:sz w:val="20"/>
          <w:szCs w:val="20"/>
        </w:rPr>
        <w:t xml:space="preserve"> Termination Date.</w:t>
      </w:r>
    </w:p>
    <w:bookmarkEnd w:id="0"/>
    <w:p w14:paraId="0B877F1C" w14:textId="77777777" w:rsidR="00733CA3" w:rsidRPr="00D731D4" w:rsidRDefault="00733CA3" w:rsidP="00D00D7B">
      <w:pPr>
        <w:rPr>
          <w:rFonts w:cstheme="minorHAnsi"/>
          <w:sz w:val="20"/>
          <w:szCs w:val="20"/>
        </w:rPr>
      </w:pPr>
    </w:p>
    <w:sectPr w:rsidR="00733CA3" w:rsidRPr="00D731D4" w:rsidSect="003D2B4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E166A" w14:textId="77777777" w:rsidR="00046AB5" w:rsidRDefault="00046AB5" w:rsidP="00F67A33">
      <w:pPr>
        <w:spacing w:line="240" w:lineRule="auto"/>
      </w:pPr>
      <w:r>
        <w:separator/>
      </w:r>
    </w:p>
  </w:endnote>
  <w:endnote w:type="continuationSeparator" w:id="0">
    <w:p w14:paraId="6A8B2AD5" w14:textId="77777777" w:rsidR="00046AB5" w:rsidRDefault="00046AB5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5F7" w14:textId="77777777" w:rsidR="00AE4576" w:rsidRPr="00EA0237" w:rsidRDefault="00AE4576" w:rsidP="00AE4576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342ABC35" w14:textId="77777777" w:rsidR="00EA0237" w:rsidRPr="00EA0237" w:rsidRDefault="00AE4576" w:rsidP="00AE4576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6F7967">
      <w:rPr>
        <w:rFonts w:ascii="Calibri" w:eastAsia="Times New Roman" w:hAnsi="Calibri" w:cs="Tahoma"/>
        <w:snapToGrid w:val="0"/>
        <w:color w:val="004990"/>
        <w:sz w:val="18"/>
        <w:szCs w:val="20"/>
      </w:rPr>
      <w:t>1/7/2020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A057B" w14:textId="77777777" w:rsidR="00046AB5" w:rsidRDefault="00046AB5" w:rsidP="00F67A33">
      <w:pPr>
        <w:spacing w:line="240" w:lineRule="auto"/>
      </w:pPr>
      <w:r>
        <w:separator/>
      </w:r>
    </w:p>
  </w:footnote>
  <w:footnote w:type="continuationSeparator" w:id="0">
    <w:p w14:paraId="75B7A148" w14:textId="77777777" w:rsidR="00046AB5" w:rsidRDefault="00046AB5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5C6CC7B1" w14:textId="77777777" w:rsidTr="007B3FED">
      <w:trPr>
        <w:trHeight w:val="270"/>
        <w:jc w:val="right"/>
      </w:trPr>
      <w:tc>
        <w:tcPr>
          <w:tcW w:w="7830" w:type="dxa"/>
        </w:tcPr>
        <w:p w14:paraId="36AC0FE6" w14:textId="77777777" w:rsidR="00F67A33" w:rsidRPr="00F67A33" w:rsidRDefault="006F7967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Seattle Genetics, Inc</w:t>
          </w: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3D2B46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     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1EACCF1" w14:textId="77777777" w:rsidR="00F67A33" w:rsidRPr="00F67A33" w:rsidRDefault="006F7967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Bright Horizons Integration File</w:t>
              </w:r>
            </w:p>
          </w:sdtContent>
        </w:sdt>
      </w:tc>
      <w:tc>
        <w:tcPr>
          <w:tcW w:w="900" w:type="dxa"/>
          <w:vAlign w:val="center"/>
        </w:tcPr>
        <w:p w14:paraId="27C4D99F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3D2B46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2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5DD78B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5435A884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7E0"/>
    <w:multiLevelType w:val="hybridMultilevel"/>
    <w:tmpl w:val="A2F2A94A"/>
    <w:lvl w:ilvl="0" w:tplc="EA346B44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3" w15:restartNumberingAfterBreak="0">
    <w:nsid w:val="19D65B7B"/>
    <w:multiLevelType w:val="hybridMultilevel"/>
    <w:tmpl w:val="BBD44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46AB5"/>
    <w:rsid w:val="000535B5"/>
    <w:rsid w:val="000A01C0"/>
    <w:rsid w:val="000D690C"/>
    <w:rsid w:val="000E1029"/>
    <w:rsid w:val="00105318"/>
    <w:rsid w:val="00181CA7"/>
    <w:rsid w:val="001D7C7D"/>
    <w:rsid w:val="002A16EF"/>
    <w:rsid w:val="002E2AC5"/>
    <w:rsid w:val="00320319"/>
    <w:rsid w:val="0038102D"/>
    <w:rsid w:val="003A2F0F"/>
    <w:rsid w:val="003A3C4C"/>
    <w:rsid w:val="003C5F47"/>
    <w:rsid w:val="003D2B46"/>
    <w:rsid w:val="004D7A19"/>
    <w:rsid w:val="004F3F65"/>
    <w:rsid w:val="00515F84"/>
    <w:rsid w:val="0052746F"/>
    <w:rsid w:val="00575646"/>
    <w:rsid w:val="00591DAF"/>
    <w:rsid w:val="005A794A"/>
    <w:rsid w:val="00666DF3"/>
    <w:rsid w:val="006D7E80"/>
    <w:rsid w:val="006F7967"/>
    <w:rsid w:val="0070584C"/>
    <w:rsid w:val="007303D7"/>
    <w:rsid w:val="00733CA3"/>
    <w:rsid w:val="0078487D"/>
    <w:rsid w:val="007B535E"/>
    <w:rsid w:val="007E552F"/>
    <w:rsid w:val="00835D8D"/>
    <w:rsid w:val="0086383F"/>
    <w:rsid w:val="008B1E27"/>
    <w:rsid w:val="008C4E3B"/>
    <w:rsid w:val="008C6EEB"/>
    <w:rsid w:val="008F2E99"/>
    <w:rsid w:val="00933ADC"/>
    <w:rsid w:val="0099103C"/>
    <w:rsid w:val="009D71DE"/>
    <w:rsid w:val="00A63294"/>
    <w:rsid w:val="00AA3445"/>
    <w:rsid w:val="00AB0C94"/>
    <w:rsid w:val="00AE4576"/>
    <w:rsid w:val="00B1417C"/>
    <w:rsid w:val="00B33BDC"/>
    <w:rsid w:val="00BA0BC7"/>
    <w:rsid w:val="00BE27A6"/>
    <w:rsid w:val="00C059D1"/>
    <w:rsid w:val="00C40A3B"/>
    <w:rsid w:val="00CB2CE7"/>
    <w:rsid w:val="00CC5FB1"/>
    <w:rsid w:val="00CF0723"/>
    <w:rsid w:val="00D00D7B"/>
    <w:rsid w:val="00D01B63"/>
    <w:rsid w:val="00D06A40"/>
    <w:rsid w:val="00D702B1"/>
    <w:rsid w:val="00D731D4"/>
    <w:rsid w:val="00D8727D"/>
    <w:rsid w:val="00DE161C"/>
    <w:rsid w:val="00E03833"/>
    <w:rsid w:val="00E1352A"/>
    <w:rsid w:val="00E16C02"/>
    <w:rsid w:val="00EA0237"/>
    <w:rsid w:val="00EC36E9"/>
    <w:rsid w:val="00ED1959"/>
    <w:rsid w:val="00EF4599"/>
    <w:rsid w:val="00F14FC6"/>
    <w:rsid w:val="00F6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2AF0C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61797018274B4CB4AB1AF18B733F8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7D26-D0A4-4D04-B0A0-4CDB5BF01F73}"/>
      </w:docPartPr>
      <w:docPartBody>
        <w:p w:rsidR="00124283" w:rsidRDefault="00F803BE" w:rsidP="00F803BE">
          <w:pPr>
            <w:pStyle w:val="61797018274B4CB4AB1AF18B733F8F7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07A5A37CC99549FF81E0D5B955E8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090-0501-4EA1-9062-DAE17D1442C3}"/>
      </w:docPartPr>
      <w:docPartBody>
        <w:p w:rsidR="00701E6B" w:rsidRDefault="004543B3" w:rsidP="004543B3">
          <w:pPr>
            <w:pStyle w:val="07A5A37CC99549FF81E0D5B955E891F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3696653536964CD0925B0170D5BCA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1AA6-DA41-469D-BA92-D7823DC77FF1}"/>
      </w:docPartPr>
      <w:docPartBody>
        <w:p w:rsidR="00701E6B" w:rsidRDefault="004543B3" w:rsidP="004543B3">
          <w:pPr>
            <w:pStyle w:val="3696653536964CD0925B0170D5BCAC9A"/>
          </w:pPr>
          <w:r w:rsidRPr="00274C5C">
            <w:rPr>
              <w:rStyle w:val="PlaceholderText"/>
            </w:rPr>
            <w:t>Click here to enter a date.</w:t>
          </w:r>
        </w:p>
      </w:docPartBody>
    </w:docPart>
    <w:docPart>
      <w:docPartPr>
        <w:name w:val="EC2E664086884C3CAEF0498A7432F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D254A-ABBC-40AA-80CE-11B522D95E29}"/>
      </w:docPartPr>
      <w:docPartBody>
        <w:p w:rsidR="00AB7997" w:rsidRDefault="003818B1" w:rsidP="003818B1">
          <w:pPr>
            <w:pStyle w:val="EC2E664086884C3CAEF0498A7432FEF1"/>
          </w:pPr>
          <w:r w:rsidRPr="00F656C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225AF"/>
    <w:rsid w:val="00022752"/>
    <w:rsid w:val="00124283"/>
    <w:rsid w:val="00136225"/>
    <w:rsid w:val="003818B1"/>
    <w:rsid w:val="00453A6B"/>
    <w:rsid w:val="004543B3"/>
    <w:rsid w:val="00486A44"/>
    <w:rsid w:val="004E713B"/>
    <w:rsid w:val="00507CBA"/>
    <w:rsid w:val="005E73A3"/>
    <w:rsid w:val="00701E6B"/>
    <w:rsid w:val="007A5D48"/>
    <w:rsid w:val="00816767"/>
    <w:rsid w:val="0082318E"/>
    <w:rsid w:val="0092459C"/>
    <w:rsid w:val="00A64AF3"/>
    <w:rsid w:val="00AB7997"/>
    <w:rsid w:val="00B73157"/>
    <w:rsid w:val="00B85B5A"/>
    <w:rsid w:val="00BE60CD"/>
    <w:rsid w:val="00C10CAA"/>
    <w:rsid w:val="00C3187B"/>
    <w:rsid w:val="00C34278"/>
    <w:rsid w:val="00D852BC"/>
    <w:rsid w:val="00DF2332"/>
    <w:rsid w:val="00E13F51"/>
    <w:rsid w:val="00E56115"/>
    <w:rsid w:val="00F65B96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3818B1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6F2962D63DF54001ADEA67105D9085ED">
    <w:name w:val="6F2962D63DF54001ADEA67105D9085ED"/>
    <w:rsid w:val="004543B3"/>
  </w:style>
  <w:style w:type="paragraph" w:customStyle="1" w:styleId="00153BE56E3C40E495A473431DA6B520">
    <w:name w:val="00153BE56E3C40E495A473431DA6B520"/>
    <w:rsid w:val="004543B3"/>
  </w:style>
  <w:style w:type="paragraph" w:customStyle="1" w:styleId="7FCAB1607B4F4CBC956F8931CDC01A1C">
    <w:name w:val="7FCAB1607B4F4CBC956F8931CDC01A1C"/>
    <w:rsid w:val="004543B3"/>
  </w:style>
  <w:style w:type="paragraph" w:customStyle="1" w:styleId="2196960011944926A5F1E29D4DC608BD">
    <w:name w:val="2196960011944926A5F1E29D4DC608BD"/>
    <w:rsid w:val="004543B3"/>
  </w:style>
  <w:style w:type="paragraph" w:customStyle="1" w:styleId="6D223B93716442A989F3CD0ACC30599C">
    <w:name w:val="6D223B93716442A989F3CD0ACC30599C"/>
    <w:rsid w:val="004543B3"/>
  </w:style>
  <w:style w:type="paragraph" w:customStyle="1" w:styleId="AFAC609C6E2949C1AC9D413960ABAF54">
    <w:name w:val="AFAC609C6E2949C1AC9D413960ABAF54"/>
    <w:rsid w:val="004543B3"/>
  </w:style>
  <w:style w:type="paragraph" w:customStyle="1" w:styleId="72A9DE77500F4761A9EB5E80C1689F93">
    <w:name w:val="72A9DE77500F4761A9EB5E80C1689F93"/>
    <w:rsid w:val="004543B3"/>
  </w:style>
  <w:style w:type="paragraph" w:customStyle="1" w:styleId="1F05E98ACC914F59B90FB83CD443DD61">
    <w:name w:val="1F05E98ACC914F59B90FB83CD443DD61"/>
    <w:rsid w:val="004543B3"/>
  </w:style>
  <w:style w:type="paragraph" w:customStyle="1" w:styleId="447D3543F57549F7B2C9D58B52901F32">
    <w:name w:val="447D3543F57549F7B2C9D58B52901F32"/>
    <w:rsid w:val="004543B3"/>
  </w:style>
  <w:style w:type="paragraph" w:customStyle="1" w:styleId="12B0A735322C45839FF8B66E59B0BFE5">
    <w:name w:val="12B0A735322C45839FF8B66E59B0BFE5"/>
    <w:rsid w:val="004543B3"/>
  </w:style>
  <w:style w:type="paragraph" w:customStyle="1" w:styleId="5854C48096354C6EB4D95B616BE9C0E9">
    <w:name w:val="5854C48096354C6EB4D95B616BE9C0E9"/>
    <w:rsid w:val="004543B3"/>
  </w:style>
  <w:style w:type="paragraph" w:customStyle="1" w:styleId="DAFE6DD7E23842B78A57F9C439C9A105">
    <w:name w:val="DAFE6DD7E23842B78A57F9C439C9A105"/>
    <w:rsid w:val="004543B3"/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E21BA0A2137D4DD28E708CE59CF442E4">
    <w:name w:val="E21BA0A2137D4DD28E708CE59CF442E4"/>
    <w:rsid w:val="004543B3"/>
  </w:style>
  <w:style w:type="paragraph" w:customStyle="1" w:styleId="3696653536964CD0925B0170D5BCAC9A">
    <w:name w:val="3696653536964CD0925B0170D5BCAC9A"/>
    <w:rsid w:val="004543B3"/>
  </w:style>
  <w:style w:type="paragraph" w:customStyle="1" w:styleId="1FCA9E095C074A85843F4D1FDC8CEE72">
    <w:name w:val="1FCA9E095C074A85843F4D1FDC8CEE72"/>
    <w:rsid w:val="004543B3"/>
  </w:style>
  <w:style w:type="paragraph" w:customStyle="1" w:styleId="67357B9E26674D2DA08D2DC6D00F9F87">
    <w:name w:val="67357B9E26674D2DA08D2DC6D00F9F87"/>
    <w:rsid w:val="004543B3"/>
  </w:style>
  <w:style w:type="paragraph" w:customStyle="1" w:styleId="53DE540742B84FC59AD15F14DC660DD9">
    <w:name w:val="53DE540742B84FC59AD15F14DC660DD9"/>
    <w:rsid w:val="004543B3"/>
  </w:style>
  <w:style w:type="paragraph" w:customStyle="1" w:styleId="A3A17F07B08849E5B6D3FB011019EB9B">
    <w:name w:val="A3A17F07B08849E5B6D3FB011019EB9B"/>
    <w:rsid w:val="004543B3"/>
  </w:style>
  <w:style w:type="paragraph" w:customStyle="1" w:styleId="F7B332ADFEDC4D6FA2C2361F615647A9">
    <w:name w:val="F7B332ADFEDC4D6FA2C2361F615647A9"/>
    <w:rsid w:val="004543B3"/>
  </w:style>
  <w:style w:type="paragraph" w:customStyle="1" w:styleId="114CF443495641AFBEFA6BB659F2A36A">
    <w:name w:val="114CF443495641AFBEFA6BB659F2A36A"/>
    <w:rsid w:val="004543B3"/>
  </w:style>
  <w:style w:type="paragraph" w:customStyle="1" w:styleId="C2C6AC261FEF4D958E87F59F64067D5F">
    <w:name w:val="C2C6AC261FEF4D958E87F59F64067D5F"/>
    <w:rsid w:val="004543B3"/>
  </w:style>
  <w:style w:type="paragraph" w:customStyle="1" w:styleId="C3D957C31BA74DC584B0BBE37E4583A4">
    <w:name w:val="C3D957C31BA74DC584B0BBE37E4583A4"/>
    <w:rsid w:val="004543B3"/>
  </w:style>
  <w:style w:type="paragraph" w:customStyle="1" w:styleId="F645C0373E8D4F2BAA67B164E8BCE00B">
    <w:name w:val="F645C0373E8D4F2BAA67B164E8BCE00B"/>
    <w:rsid w:val="004543B3"/>
  </w:style>
  <w:style w:type="paragraph" w:customStyle="1" w:styleId="5FFEC6772A8A41F3813C8813235CABEF">
    <w:name w:val="5FFEC6772A8A41F3813C8813235CABEF"/>
    <w:rsid w:val="004543B3"/>
  </w:style>
  <w:style w:type="paragraph" w:customStyle="1" w:styleId="333C01DB912F4DECA2C3E22A66537087">
    <w:name w:val="333C01DB912F4DECA2C3E22A66537087"/>
    <w:rsid w:val="0092459C"/>
  </w:style>
  <w:style w:type="paragraph" w:customStyle="1" w:styleId="EC2E664086884C3CAEF0498A7432FEF1">
    <w:name w:val="EC2E664086884C3CAEF0498A7432FEF1"/>
    <w:rsid w:val="00381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7887B698FAF42BCB1EE62632FCD41" ma:contentTypeVersion="12" ma:contentTypeDescription="Create a new document." ma:contentTypeScope="" ma:versionID="c7affbc2061fa334076e5dc3c6c9f181">
  <xsd:schema xmlns:xsd="http://www.w3.org/2001/XMLSchema" xmlns:xs="http://www.w3.org/2001/XMLSchema" xmlns:p="http://schemas.microsoft.com/office/2006/metadata/properties" xmlns:ns3="0ddf0949-f85f-44b6-be8f-3595f574c1d4" xmlns:ns4="a6572d8e-6cd4-4a46-8d6a-daf56df6c0d9" targetNamespace="http://schemas.microsoft.com/office/2006/metadata/properties" ma:root="true" ma:fieldsID="c8fcdcc2644201dc32db98a6cfee49d0" ns3:_="" ns4:_="">
    <xsd:import namespace="0ddf0949-f85f-44b6-be8f-3595f574c1d4"/>
    <xsd:import namespace="a6572d8e-6cd4-4a46-8d6a-daf56df6c0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f0949-f85f-44b6-be8f-3595f574c1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72d8e-6cd4-4a46-8d6a-daf56df6c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0C3C9-97A6-4E50-9DD8-B61C55DC4D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79DAE-D7CE-4C4E-9CE5-7855A5E79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f0949-f85f-44b6-be8f-3595f574c1d4"/>
    <ds:schemaRef ds:uri="a6572d8e-6cd4-4a46-8d6a-daf56df6c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0BD27-1BC1-400A-ADD0-CE58EC2FD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D570FE-B713-424B-8C3D-2DEBD3D6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Bright Horizons Integration File</dc:subject>
  <dc:creator>Justin Sheppard</dc:creator>
  <cp:keywords/>
  <dc:description/>
  <cp:lastModifiedBy>Cheryl Petitti</cp:lastModifiedBy>
  <cp:revision>2</cp:revision>
  <dcterms:created xsi:type="dcterms:W3CDTF">2020-01-08T22:27:00Z</dcterms:created>
  <dcterms:modified xsi:type="dcterms:W3CDTF">2020-01-08T22:27:00Z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0x0101001B37887B698FAF42BCB1EE62632FCD41</vt:lpwstr>
  </property>
</Properties>
</file>