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FB13D" w14:textId="41B04BDD" w:rsidR="00E40AEA" w:rsidRDefault="00415996">
      <w:pPr>
        <w:pStyle w:val="Heading3"/>
        <w:spacing w:before="0" w:after="0" w:line="240" w:lineRule="auto"/>
        <w:rPr>
          <w:rFonts w:ascii="Verdana" w:eastAsia="Verdana" w:hAnsi="Verdana" w:cs="Verdana"/>
          <w:sz w:val="32"/>
          <w:szCs w:val="32"/>
        </w:rPr>
      </w:pPr>
      <w:bookmarkStart w:id="0" w:name="_gjdgxs" w:colFirst="0" w:colLast="0"/>
      <w:bookmarkEnd w:id="0"/>
      <w:r>
        <w:rPr>
          <w:rFonts w:ascii="Verdana" w:eastAsia="Verdana" w:hAnsi="Verdana" w:cs="Verdana"/>
          <w:sz w:val="32"/>
          <w:szCs w:val="32"/>
        </w:rPr>
        <w:softHyphen/>
      </w:r>
    </w:p>
    <w:p w14:paraId="709F30D9" w14:textId="77777777" w:rsidR="00E40AEA" w:rsidRDefault="00E40AEA">
      <w:pPr>
        <w:pStyle w:val="Heading3"/>
        <w:spacing w:before="0" w:after="0" w:line="240" w:lineRule="auto"/>
        <w:rPr>
          <w:rFonts w:ascii="Verdana" w:eastAsia="Verdana" w:hAnsi="Verdana" w:cs="Verdana"/>
          <w:sz w:val="32"/>
          <w:szCs w:val="32"/>
        </w:rPr>
      </w:pPr>
    </w:p>
    <w:p w14:paraId="2621DDCF" w14:textId="77777777" w:rsidR="00E40AEA" w:rsidRDefault="004469C4">
      <w:pPr>
        <w:pStyle w:val="Title"/>
        <w:rPr>
          <w:sz w:val="96"/>
          <w:szCs w:val="96"/>
        </w:rPr>
      </w:pPr>
      <w:r>
        <w:rPr>
          <w:noProof/>
          <w:sz w:val="96"/>
          <w:szCs w:val="96"/>
        </w:rPr>
        <w:drawing>
          <wp:inline distT="0" distB="0" distL="114300" distR="114300" wp14:anchorId="161DD9D2" wp14:editId="1239FA06">
            <wp:extent cx="5448300" cy="11049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448300" cy="1104900"/>
                    </a:xfrm>
                    <a:prstGeom prst="rect">
                      <a:avLst/>
                    </a:prstGeom>
                    <a:ln/>
                  </pic:spPr>
                </pic:pic>
              </a:graphicData>
            </a:graphic>
          </wp:inline>
        </w:drawing>
      </w:r>
    </w:p>
    <w:p w14:paraId="7C47141B" w14:textId="77777777" w:rsidR="00E40AEA" w:rsidRDefault="00E40AEA">
      <w:pPr>
        <w:pStyle w:val="Heading3"/>
        <w:spacing w:before="0" w:after="0" w:line="240" w:lineRule="auto"/>
        <w:rPr>
          <w:rFonts w:ascii="Verdana" w:eastAsia="Verdana" w:hAnsi="Verdana" w:cs="Verdana"/>
          <w:sz w:val="32"/>
          <w:szCs w:val="32"/>
        </w:rPr>
      </w:pPr>
    </w:p>
    <w:p w14:paraId="4DDB3BB4" w14:textId="77777777" w:rsidR="00E40AEA" w:rsidRDefault="00E40AEA">
      <w:pPr>
        <w:keepNext/>
        <w:pBdr>
          <w:top w:val="nil"/>
          <w:left w:val="nil"/>
          <w:bottom w:val="nil"/>
          <w:right w:val="nil"/>
          <w:between w:val="nil"/>
        </w:pBdr>
        <w:rPr>
          <w:rFonts w:ascii="Verdana" w:eastAsia="Verdana" w:hAnsi="Verdana" w:cs="Verdana"/>
          <w:color w:val="000000"/>
          <w:sz w:val="20"/>
          <w:szCs w:val="20"/>
        </w:rPr>
      </w:pPr>
    </w:p>
    <w:p w14:paraId="6E8E57CE" w14:textId="77777777" w:rsidR="00E40AEA" w:rsidRDefault="00E40AEA">
      <w:pPr>
        <w:rPr>
          <w:rFonts w:ascii="Verdana" w:eastAsia="Verdana" w:hAnsi="Verdana" w:cs="Verdana"/>
          <w:sz w:val="48"/>
          <w:szCs w:val="48"/>
        </w:rPr>
      </w:pPr>
    </w:p>
    <w:p w14:paraId="65CB7DDC" w14:textId="77777777" w:rsidR="00E40AEA" w:rsidRDefault="00E40AEA">
      <w:pPr>
        <w:rPr>
          <w:rFonts w:ascii="Verdana" w:eastAsia="Verdana" w:hAnsi="Verdana" w:cs="Verdana"/>
          <w:sz w:val="48"/>
          <w:szCs w:val="48"/>
        </w:rPr>
      </w:pPr>
    </w:p>
    <w:p w14:paraId="4AA83CDC" w14:textId="77777777" w:rsidR="00E40AEA" w:rsidRDefault="004469C4">
      <w:pPr>
        <w:jc w:val="center"/>
        <w:rPr>
          <w:rFonts w:ascii="Verdana" w:eastAsia="Verdana" w:hAnsi="Verdana" w:cs="Verdana"/>
          <w:b/>
          <w:sz w:val="48"/>
          <w:szCs w:val="48"/>
        </w:rPr>
      </w:pPr>
      <w:r>
        <w:rPr>
          <w:rFonts w:ascii="Verdana" w:eastAsia="Verdana" w:hAnsi="Verdana" w:cs="Verdana"/>
          <w:b/>
          <w:sz w:val="48"/>
          <w:szCs w:val="48"/>
        </w:rPr>
        <w:t>Companion Guide to the X12N 834 (005010X220A1) Benefit Enrollment &amp; Maintenance Transactions</w:t>
      </w:r>
    </w:p>
    <w:p w14:paraId="333398E4" w14:textId="77777777" w:rsidR="00E40AEA" w:rsidRDefault="00E40AEA">
      <w:pPr>
        <w:jc w:val="center"/>
        <w:rPr>
          <w:rFonts w:ascii="Verdana" w:eastAsia="Verdana" w:hAnsi="Verdana" w:cs="Verdana"/>
          <w:b/>
        </w:rPr>
      </w:pPr>
    </w:p>
    <w:p w14:paraId="5D7D3BEB" w14:textId="77777777" w:rsidR="00E40AEA" w:rsidRDefault="004469C4">
      <w:pPr>
        <w:jc w:val="center"/>
        <w:rPr>
          <w:rFonts w:ascii="Verdana" w:eastAsia="Verdana" w:hAnsi="Verdana" w:cs="Verdana"/>
          <w:b/>
        </w:rPr>
      </w:pPr>
      <w:r>
        <w:rPr>
          <w:rFonts w:ascii="Verdana" w:eastAsia="Verdana" w:hAnsi="Verdana" w:cs="Verdana"/>
          <w:b/>
        </w:rPr>
        <w:t>March 24, 2020</w:t>
      </w:r>
    </w:p>
    <w:p w14:paraId="28707F17" w14:textId="77777777" w:rsidR="00E40AEA" w:rsidRDefault="00E40AEA">
      <w:pPr>
        <w:rPr>
          <w:rFonts w:ascii="Verdana" w:eastAsia="Verdana" w:hAnsi="Verdana" w:cs="Verdana"/>
          <w:b/>
        </w:rPr>
      </w:pPr>
    </w:p>
    <w:p w14:paraId="7EC84B3A" w14:textId="77777777" w:rsidR="00E40AEA" w:rsidRDefault="00E40AEA">
      <w:pPr>
        <w:tabs>
          <w:tab w:val="left" w:pos="0"/>
          <w:tab w:val="left" w:pos="936"/>
          <w:tab w:val="left" w:pos="1656"/>
          <w:tab w:val="left" w:pos="2376"/>
          <w:tab w:val="left" w:pos="3096"/>
          <w:tab w:val="left" w:pos="3816"/>
          <w:tab w:val="left" w:pos="4536"/>
          <w:tab w:val="left" w:pos="5256"/>
          <w:tab w:val="left" w:pos="5976"/>
          <w:tab w:val="left" w:pos="6696"/>
          <w:tab w:val="left" w:pos="7416"/>
          <w:tab w:val="left" w:pos="8136"/>
        </w:tabs>
        <w:jc w:val="center"/>
        <w:rPr>
          <w:rFonts w:ascii="Verdana" w:eastAsia="Verdana" w:hAnsi="Verdana" w:cs="Verdana"/>
          <w:b/>
          <w:sz w:val="16"/>
          <w:szCs w:val="16"/>
        </w:rPr>
      </w:pPr>
    </w:p>
    <w:p w14:paraId="64FAE0E9" w14:textId="77777777" w:rsidR="00E40AEA" w:rsidRDefault="004469C4">
      <w:pPr>
        <w:tabs>
          <w:tab w:val="left" w:pos="0"/>
          <w:tab w:val="left" w:pos="936"/>
          <w:tab w:val="left" w:pos="1656"/>
          <w:tab w:val="left" w:pos="2376"/>
          <w:tab w:val="left" w:pos="3096"/>
          <w:tab w:val="left" w:pos="3816"/>
          <w:tab w:val="left" w:pos="4536"/>
          <w:tab w:val="left" w:pos="5256"/>
          <w:tab w:val="left" w:pos="5976"/>
          <w:tab w:val="left" w:pos="6696"/>
          <w:tab w:val="left" w:pos="7416"/>
          <w:tab w:val="left" w:pos="8136"/>
        </w:tabs>
      </w:pPr>
      <w:r>
        <w:br w:type="page"/>
      </w:r>
    </w:p>
    <w:p w14:paraId="079339C4" w14:textId="77777777" w:rsidR="00E40AEA" w:rsidRDefault="004469C4">
      <w:pPr>
        <w:keepNext/>
        <w:pBdr>
          <w:top w:val="single" w:sz="4" w:space="1" w:color="000000"/>
          <w:left w:val="single" w:sz="4" w:space="4" w:color="000000"/>
          <w:bottom w:val="single" w:sz="4" w:space="1" w:color="000000"/>
          <w:right w:val="single" w:sz="4" w:space="4" w:color="000000"/>
          <w:between w:val="nil"/>
        </w:pBdr>
        <w:rPr>
          <w:rFonts w:ascii="Verdana" w:eastAsia="Verdana" w:hAnsi="Verdana" w:cs="Verdana"/>
          <w:b/>
          <w:color w:val="000000"/>
          <w:sz w:val="32"/>
          <w:szCs w:val="32"/>
        </w:rPr>
      </w:pPr>
      <w:r>
        <w:rPr>
          <w:rFonts w:ascii="Verdana" w:eastAsia="Verdana" w:hAnsi="Verdana" w:cs="Verdana"/>
          <w:b/>
          <w:color w:val="000000"/>
          <w:sz w:val="32"/>
          <w:szCs w:val="32"/>
        </w:rPr>
        <w:t>Overview</w:t>
      </w:r>
    </w:p>
    <w:p w14:paraId="361BD5FE" w14:textId="77777777" w:rsidR="00E40AEA" w:rsidRDefault="00E40AEA">
      <w:pPr>
        <w:rPr>
          <w:rFonts w:ascii="Verdana" w:eastAsia="Verdana" w:hAnsi="Verdana" w:cs="Verdana"/>
          <w:b/>
          <w:sz w:val="20"/>
          <w:szCs w:val="20"/>
        </w:rPr>
      </w:pPr>
    </w:p>
    <w:p w14:paraId="64ED372E" w14:textId="77777777" w:rsidR="00E40AEA" w:rsidRDefault="004469C4">
      <w:pPr>
        <w:rPr>
          <w:rFonts w:ascii="Verdana" w:eastAsia="Verdana" w:hAnsi="Verdana" w:cs="Verdana"/>
          <w:sz w:val="20"/>
          <w:szCs w:val="20"/>
        </w:rPr>
      </w:pPr>
      <w:bookmarkStart w:id="1" w:name="_30j0zll" w:colFirst="0" w:colLast="0"/>
      <w:bookmarkEnd w:id="1"/>
      <w:r>
        <w:rPr>
          <w:rFonts w:ascii="Verdana" w:eastAsia="Verdana" w:hAnsi="Verdana" w:cs="Verdana"/>
          <w:sz w:val="20"/>
          <w:szCs w:val="20"/>
        </w:rPr>
        <w:t>This document contains clarifications as permitted by the Health Insurance Portability and</w:t>
      </w:r>
    </w:p>
    <w:p w14:paraId="7B6ACB9B" w14:textId="77777777" w:rsidR="00E40AEA" w:rsidRDefault="004469C4">
      <w:pPr>
        <w:rPr>
          <w:rFonts w:ascii="Verdana" w:eastAsia="Verdana" w:hAnsi="Verdana" w:cs="Verdana"/>
          <w:sz w:val="20"/>
          <w:szCs w:val="20"/>
        </w:rPr>
      </w:pPr>
      <w:r>
        <w:rPr>
          <w:rFonts w:ascii="Verdana" w:eastAsia="Verdana" w:hAnsi="Verdana" w:cs="Verdana"/>
          <w:sz w:val="20"/>
          <w:szCs w:val="20"/>
        </w:rPr>
        <w:t>Accountability Act of 1996 (HIPAA) Standard for Electronic Transactions.  This document is not intended to convey information that exceeds the requirements or usages of data expressed in the ASC X12 Standards for Electronic Data Interchange Technical Report Type 3 (TR3 and Errata).</w:t>
      </w:r>
    </w:p>
    <w:p w14:paraId="4B11E8BA" w14:textId="77777777" w:rsidR="00E40AEA" w:rsidRDefault="004469C4">
      <w:pPr>
        <w:rPr>
          <w:rFonts w:ascii="Verdana" w:eastAsia="Verdana" w:hAnsi="Verdana" w:cs="Verdana"/>
          <w:sz w:val="20"/>
          <w:szCs w:val="20"/>
        </w:rPr>
      </w:pPr>
      <w:r>
        <w:rPr>
          <w:rFonts w:ascii="Verdana" w:eastAsia="Verdana" w:hAnsi="Verdana" w:cs="Verdana"/>
          <w:b/>
          <w:sz w:val="20"/>
          <w:szCs w:val="20"/>
        </w:rPr>
        <w:t>This document is not intended, and should not be regarded, as a substitute for the ASC X12 Standards for Electronic Data Interchange Technical Report Type 3 (TR3 and Errata)</w:t>
      </w:r>
    </w:p>
    <w:p w14:paraId="091A054F" w14:textId="77777777" w:rsidR="00E40AEA" w:rsidRDefault="00E40AEA">
      <w:pPr>
        <w:rPr>
          <w:rFonts w:ascii="Verdana" w:eastAsia="Verdana" w:hAnsi="Verdana" w:cs="Verdana"/>
          <w:sz w:val="20"/>
          <w:szCs w:val="20"/>
        </w:rPr>
      </w:pPr>
    </w:p>
    <w:p w14:paraId="464A6417" w14:textId="77777777" w:rsidR="00E40AEA" w:rsidRDefault="004469C4">
      <w:pPr>
        <w:rPr>
          <w:rFonts w:ascii="Verdana" w:eastAsia="Verdana" w:hAnsi="Verdana" w:cs="Verdana"/>
          <w:sz w:val="20"/>
          <w:szCs w:val="20"/>
        </w:rPr>
      </w:pPr>
      <w:r>
        <w:rPr>
          <w:rFonts w:ascii="Verdana" w:eastAsia="Verdana" w:hAnsi="Verdana" w:cs="Verdana"/>
          <w:sz w:val="20"/>
          <w:szCs w:val="20"/>
        </w:rPr>
        <w:t>The UnitedHealth Group X12N 834 (005010X220A1) companion guide:</w:t>
      </w:r>
    </w:p>
    <w:p w14:paraId="2EEEAFA2" w14:textId="77777777" w:rsidR="00E40AEA" w:rsidRDefault="004469C4">
      <w:pPr>
        <w:numPr>
          <w:ilvl w:val="0"/>
          <w:numId w:val="10"/>
        </w:numPr>
        <w:ind w:left="360"/>
        <w:rPr>
          <w:sz w:val="20"/>
          <w:szCs w:val="20"/>
        </w:rPr>
      </w:pPr>
      <w:r>
        <w:rPr>
          <w:rFonts w:ascii="Verdana" w:eastAsia="Verdana" w:hAnsi="Verdana" w:cs="Verdana"/>
          <w:sz w:val="20"/>
          <w:szCs w:val="20"/>
        </w:rPr>
        <w:t>Is based on the government standards.</w:t>
      </w:r>
    </w:p>
    <w:p w14:paraId="15D49533" w14:textId="77777777" w:rsidR="00E40AEA" w:rsidRDefault="004469C4">
      <w:pPr>
        <w:numPr>
          <w:ilvl w:val="0"/>
          <w:numId w:val="10"/>
        </w:numPr>
        <w:ind w:left="360"/>
        <w:rPr>
          <w:sz w:val="20"/>
          <w:szCs w:val="20"/>
        </w:rPr>
      </w:pPr>
      <w:r>
        <w:rPr>
          <w:rFonts w:ascii="Verdana" w:eastAsia="Verdana" w:hAnsi="Verdana" w:cs="Verdana"/>
          <w:sz w:val="20"/>
          <w:szCs w:val="20"/>
        </w:rPr>
        <w:t>Has been written to assist you in designing and implementing 834 transaction sets to meet UnitedHealth Group's processing requirements and standards.</w:t>
      </w:r>
    </w:p>
    <w:p w14:paraId="176C739C" w14:textId="77777777" w:rsidR="00E40AEA" w:rsidRDefault="004469C4">
      <w:pPr>
        <w:numPr>
          <w:ilvl w:val="0"/>
          <w:numId w:val="10"/>
        </w:numPr>
        <w:ind w:left="360"/>
        <w:rPr>
          <w:sz w:val="20"/>
          <w:szCs w:val="20"/>
        </w:rPr>
      </w:pPr>
      <w:r>
        <w:rPr>
          <w:rFonts w:ascii="Verdana" w:eastAsia="Verdana" w:hAnsi="Verdana" w:cs="Verdana"/>
          <w:sz w:val="20"/>
          <w:szCs w:val="20"/>
        </w:rPr>
        <w:t>Must be used in conjunction with the Benefit Enrollment &amp; Maintenance (834) instructions as set forth by The Accredited Standards Committee (ASC) X12 Standards for Electronic Data Interchange – Technical Report Type 3 – based on Version 5, Release 1 – dated August 2006.</w:t>
      </w:r>
    </w:p>
    <w:p w14:paraId="369BF659" w14:textId="77777777" w:rsidR="00E40AEA" w:rsidRDefault="004469C4">
      <w:pPr>
        <w:numPr>
          <w:ilvl w:val="0"/>
          <w:numId w:val="10"/>
        </w:numPr>
        <w:ind w:left="360"/>
        <w:rPr>
          <w:sz w:val="20"/>
          <w:szCs w:val="20"/>
        </w:rPr>
      </w:pPr>
      <w:r>
        <w:rPr>
          <w:rFonts w:ascii="Verdana" w:eastAsia="Verdana" w:hAnsi="Verdana" w:cs="Verdana"/>
          <w:sz w:val="20"/>
          <w:szCs w:val="20"/>
        </w:rPr>
        <w:t xml:space="preserve">Identifies key data elements from each of the required transaction sets you provide to us.  </w:t>
      </w:r>
    </w:p>
    <w:p w14:paraId="18468389" w14:textId="77777777" w:rsidR="00E40AEA" w:rsidRDefault="004469C4">
      <w:pPr>
        <w:ind w:left="360"/>
        <w:rPr>
          <w:rFonts w:ascii="Verdana" w:eastAsia="Verdana" w:hAnsi="Verdana" w:cs="Verdana"/>
          <w:sz w:val="20"/>
          <w:szCs w:val="20"/>
        </w:rPr>
      </w:pPr>
      <w:r>
        <w:rPr>
          <w:rFonts w:ascii="Verdana" w:eastAsia="Verdana" w:hAnsi="Verdana" w:cs="Verdana"/>
          <w:b/>
          <w:sz w:val="20"/>
          <w:szCs w:val="20"/>
        </w:rPr>
        <w:t>Note</w:t>
      </w:r>
      <w:r>
        <w:rPr>
          <w:rFonts w:ascii="Verdana" w:eastAsia="Verdana" w:hAnsi="Verdana" w:cs="Verdana"/>
          <w:sz w:val="20"/>
          <w:szCs w:val="20"/>
        </w:rPr>
        <w:t xml:space="preserve">: Wherever possible, specific reference to page number, loop ID, and segment are identified.  File layout examples are also included.  The recommendations made are to enable you to more effectively complete Electronic Data Interchange (EDI) transactions with UnitedHealth Group.  </w:t>
      </w:r>
    </w:p>
    <w:p w14:paraId="6430D205" w14:textId="77777777" w:rsidR="00E40AEA" w:rsidRDefault="00E40AEA">
      <w:pPr>
        <w:rPr>
          <w:rFonts w:ascii="Verdana" w:eastAsia="Verdana" w:hAnsi="Verdana" w:cs="Verdana"/>
          <w:sz w:val="20"/>
          <w:szCs w:val="20"/>
        </w:rPr>
      </w:pPr>
    </w:p>
    <w:p w14:paraId="3FF5ECF2" w14:textId="77777777" w:rsidR="00E40AEA" w:rsidRDefault="004469C4">
      <w:pPr>
        <w:rPr>
          <w:rFonts w:ascii="Verdana" w:eastAsia="Verdana" w:hAnsi="Verdana" w:cs="Verdana"/>
          <w:sz w:val="20"/>
          <w:szCs w:val="20"/>
        </w:rPr>
      </w:pPr>
      <w:r>
        <w:rPr>
          <w:rFonts w:ascii="Verdana" w:eastAsia="Verdana" w:hAnsi="Verdana" w:cs="Verdana"/>
          <w:sz w:val="20"/>
          <w:szCs w:val="20"/>
        </w:rPr>
        <w:t xml:space="preserve">Remember that all qualifiers sent on the file must have the corresponding data elements.  A qualifier should not be transmitted if there is no corresponding data to be sent.  </w:t>
      </w:r>
      <w:r>
        <w:rPr>
          <w:rFonts w:ascii="Verdana" w:eastAsia="Verdana" w:hAnsi="Verdana" w:cs="Verdana"/>
          <w:b/>
          <w:sz w:val="20"/>
          <w:szCs w:val="20"/>
        </w:rPr>
        <w:t>Example 1:</w:t>
      </w:r>
      <w:r>
        <w:rPr>
          <w:rFonts w:ascii="Verdana" w:eastAsia="Verdana" w:hAnsi="Verdana" w:cs="Verdana"/>
          <w:sz w:val="20"/>
          <w:szCs w:val="20"/>
        </w:rPr>
        <w:t xml:space="preserve"> If a D8 is sent in INS11 to indicate a Death Date will be sent in INS12 then a date must display in INS12.  </w:t>
      </w:r>
      <w:r>
        <w:rPr>
          <w:rFonts w:ascii="Verdana" w:eastAsia="Verdana" w:hAnsi="Verdana" w:cs="Verdana"/>
          <w:b/>
          <w:sz w:val="20"/>
          <w:szCs w:val="20"/>
        </w:rPr>
        <w:t>Example 2:</w:t>
      </w:r>
      <w:r>
        <w:rPr>
          <w:rFonts w:ascii="Verdana" w:eastAsia="Verdana" w:hAnsi="Verdana" w:cs="Verdana"/>
          <w:sz w:val="20"/>
          <w:szCs w:val="20"/>
        </w:rPr>
        <w:t xml:space="preserve"> If the </w:t>
      </w:r>
      <w:r>
        <w:rPr>
          <w:rFonts w:ascii="Verdana" w:eastAsia="Verdana" w:hAnsi="Verdana" w:cs="Verdana"/>
          <w:b/>
          <w:sz w:val="20"/>
          <w:szCs w:val="20"/>
        </w:rPr>
        <w:t>PER</w:t>
      </w:r>
      <w:r>
        <w:rPr>
          <w:rFonts w:ascii="Verdana" w:eastAsia="Verdana" w:hAnsi="Verdana" w:cs="Verdana"/>
          <w:sz w:val="20"/>
          <w:szCs w:val="20"/>
        </w:rPr>
        <w:t xml:space="preserve"> segment ID is sent on your file in the 2100A Loop (</w:t>
      </w:r>
      <w:r>
        <w:rPr>
          <w:rFonts w:ascii="Verdana" w:eastAsia="Verdana" w:hAnsi="Verdana" w:cs="Verdana"/>
          <w:b/>
          <w:sz w:val="20"/>
          <w:szCs w:val="20"/>
        </w:rPr>
        <w:t>Member Communications Numbers</w:t>
      </w:r>
      <w:r>
        <w:rPr>
          <w:rFonts w:ascii="Verdana" w:eastAsia="Verdana" w:hAnsi="Verdana" w:cs="Verdana"/>
          <w:sz w:val="20"/>
          <w:szCs w:val="20"/>
        </w:rPr>
        <w:t>) then at least one contact number for the member must display (PER01–PER04).</w:t>
      </w:r>
    </w:p>
    <w:p w14:paraId="588FE5AA" w14:textId="77777777" w:rsidR="00E40AEA" w:rsidRDefault="00E40AEA">
      <w:pPr>
        <w:rPr>
          <w:rFonts w:ascii="Verdana" w:eastAsia="Verdana" w:hAnsi="Verdana" w:cs="Verdana"/>
          <w:sz w:val="20"/>
          <w:szCs w:val="20"/>
        </w:rPr>
      </w:pPr>
    </w:p>
    <w:p w14:paraId="236A9E39" w14:textId="77777777" w:rsidR="00E40AEA" w:rsidRDefault="004469C4">
      <w:pPr>
        <w:pStyle w:val="Heading3"/>
        <w:pBdr>
          <w:top w:val="single" w:sz="6" w:space="1" w:color="000000"/>
          <w:left w:val="single" w:sz="6" w:space="4" w:color="000000"/>
          <w:bottom w:val="single" w:sz="6" w:space="1" w:color="000000"/>
          <w:right w:val="single" w:sz="6" w:space="4" w:color="000000"/>
        </w:pBdr>
        <w:spacing w:before="0" w:after="0" w:line="240" w:lineRule="auto"/>
        <w:rPr>
          <w:rFonts w:ascii="Verdana" w:eastAsia="Verdana" w:hAnsi="Verdana" w:cs="Verdana"/>
          <w:sz w:val="32"/>
          <w:szCs w:val="32"/>
        </w:rPr>
      </w:pPr>
      <w:r>
        <w:rPr>
          <w:rFonts w:ascii="Verdana" w:eastAsia="Verdana" w:hAnsi="Verdana" w:cs="Verdana"/>
          <w:sz w:val="32"/>
          <w:szCs w:val="32"/>
        </w:rPr>
        <w:t xml:space="preserve">Header </w:t>
      </w:r>
    </w:p>
    <w:p w14:paraId="4C44C706" w14:textId="77777777" w:rsidR="00E40AEA" w:rsidRDefault="00E40AEA">
      <w:pPr>
        <w:rPr>
          <w:rFonts w:ascii="Verdana" w:eastAsia="Verdana" w:hAnsi="Verdana" w:cs="Verdana"/>
          <w:sz w:val="20"/>
          <w:szCs w:val="20"/>
        </w:rPr>
      </w:pPr>
    </w:p>
    <w:p w14:paraId="0594149D" w14:textId="77777777" w:rsidR="00E40AEA" w:rsidRDefault="004469C4">
      <w:pPr>
        <w:rPr>
          <w:rFonts w:ascii="Verdana" w:eastAsia="Verdana" w:hAnsi="Verdana" w:cs="Verdana"/>
          <w:sz w:val="20"/>
          <w:szCs w:val="20"/>
        </w:rPr>
      </w:pPr>
      <w:r>
        <w:rPr>
          <w:rFonts w:ascii="Verdana" w:eastAsia="Verdana" w:hAnsi="Verdana" w:cs="Verdana"/>
          <w:sz w:val="20"/>
          <w:szCs w:val="20"/>
        </w:rPr>
        <w:t xml:space="preserve">The key information included in the header is the sender and receiver's id, the date and time stamp of the file, and the submission group name (also known as the master policy number).  Your electronic eligibility analyst (EEA) will provide you with the submission group name/master policy number to be used in REF02 of the header record.  </w:t>
      </w:r>
    </w:p>
    <w:p w14:paraId="1CE77FF0" w14:textId="77777777" w:rsidR="00E40AEA" w:rsidRDefault="004469C4">
      <w:pPr>
        <w:rPr>
          <w:rFonts w:ascii="Verdana" w:eastAsia="Verdana" w:hAnsi="Verdana" w:cs="Verdana"/>
          <w:sz w:val="20"/>
          <w:szCs w:val="20"/>
        </w:rPr>
      </w:pPr>
      <w:r>
        <w:br w:type="page"/>
      </w:r>
    </w:p>
    <w:p w14:paraId="7823D6CD" w14:textId="77777777" w:rsidR="00E40AEA" w:rsidRDefault="004469C4">
      <w:pPr>
        <w:keepNext/>
        <w:pBdr>
          <w:top w:val="single" w:sz="6" w:space="1" w:color="000000"/>
          <w:left w:val="single" w:sz="6" w:space="4" w:color="000000"/>
          <w:bottom w:val="single" w:sz="6" w:space="1" w:color="000000"/>
          <w:right w:val="single" w:sz="6" w:space="4" w:color="000000"/>
          <w:between w:val="nil"/>
        </w:pBdr>
        <w:rPr>
          <w:rFonts w:ascii="Verdana" w:eastAsia="Verdana" w:hAnsi="Verdana" w:cs="Verdana"/>
          <w:b/>
          <w:color w:val="000000"/>
          <w:sz w:val="32"/>
          <w:szCs w:val="32"/>
        </w:rPr>
      </w:pPr>
      <w:r>
        <w:rPr>
          <w:rFonts w:ascii="Verdana" w:eastAsia="Verdana" w:hAnsi="Verdana" w:cs="Verdana"/>
          <w:b/>
          <w:color w:val="000000"/>
          <w:sz w:val="32"/>
          <w:szCs w:val="32"/>
        </w:rPr>
        <w:t xml:space="preserve">Loop ID - 2000 </w:t>
      </w:r>
    </w:p>
    <w:p w14:paraId="11F474A8" w14:textId="77777777" w:rsidR="00E40AEA" w:rsidRDefault="00E40AEA">
      <w:pPr>
        <w:rPr>
          <w:rFonts w:ascii="Verdana" w:eastAsia="Verdana" w:hAnsi="Verdana" w:cs="Verdana"/>
          <w:sz w:val="20"/>
          <w:szCs w:val="20"/>
        </w:rPr>
      </w:pPr>
    </w:p>
    <w:p w14:paraId="6A2C0002" w14:textId="77777777" w:rsidR="00E40AEA" w:rsidRDefault="004469C4">
      <w:pPr>
        <w:rPr>
          <w:rFonts w:ascii="Verdana" w:eastAsia="Verdana" w:hAnsi="Verdana" w:cs="Verdana"/>
          <w:sz w:val="20"/>
          <w:szCs w:val="20"/>
        </w:rPr>
      </w:pPr>
      <w:r>
        <w:rPr>
          <w:rFonts w:ascii="Verdana" w:eastAsia="Verdana" w:hAnsi="Verdana" w:cs="Verdana"/>
          <w:sz w:val="20"/>
          <w:szCs w:val="20"/>
        </w:rPr>
        <w:t>The key information included in Loop 2000 is the member level detail, such as the relationship code, status, Social Security number (SSN)/Employee ID, employment and retirement dates.  Each transaction set must begin with a subscriber/employee record.</w:t>
      </w:r>
    </w:p>
    <w:p w14:paraId="350948A9" w14:textId="77777777" w:rsidR="00E40AEA" w:rsidRDefault="00E40AEA">
      <w:pPr>
        <w:rPr>
          <w:rFonts w:ascii="Verdana" w:eastAsia="Verdana" w:hAnsi="Verdana" w:cs="Verdana"/>
          <w:sz w:val="20"/>
          <w:szCs w:val="20"/>
        </w:rPr>
      </w:pPr>
    </w:p>
    <w:p w14:paraId="40353F81" w14:textId="77777777" w:rsidR="00E40AEA" w:rsidRDefault="004469C4">
      <w:pPr>
        <w:rPr>
          <w:rFonts w:ascii="Verdana" w:eastAsia="Verdana" w:hAnsi="Verdana" w:cs="Verdana"/>
          <w:sz w:val="20"/>
          <w:szCs w:val="20"/>
        </w:rPr>
      </w:pPr>
      <w:r>
        <w:rPr>
          <w:rFonts w:ascii="Verdana" w:eastAsia="Verdana" w:hAnsi="Verdana" w:cs="Verdana"/>
          <w:sz w:val="20"/>
          <w:szCs w:val="20"/>
        </w:rPr>
        <w:t>Your EEA will provide you with the customer number to be used in Loop 2000, REF02, where REF01 = 1L.  For groups with multiple policy numbers, the policy number should be sent in Loop 2300, REF02, where REF01 = 1L.</w:t>
      </w:r>
    </w:p>
    <w:p w14:paraId="55D215F9" w14:textId="77777777" w:rsidR="00E40AEA" w:rsidRDefault="00E40AEA">
      <w:pPr>
        <w:rPr>
          <w:rFonts w:ascii="Verdana" w:eastAsia="Verdana" w:hAnsi="Verdana" w:cs="Verdana"/>
          <w:sz w:val="20"/>
          <w:szCs w:val="20"/>
        </w:rPr>
      </w:pPr>
    </w:p>
    <w:p w14:paraId="77A1D0B0" w14:textId="77777777" w:rsidR="00E40AEA" w:rsidRDefault="004469C4">
      <w:pPr>
        <w:rPr>
          <w:rFonts w:ascii="Verdana" w:eastAsia="Verdana" w:hAnsi="Verdana" w:cs="Verdana"/>
          <w:sz w:val="20"/>
          <w:szCs w:val="20"/>
        </w:rPr>
      </w:pPr>
      <w:r>
        <w:rPr>
          <w:rFonts w:ascii="Verdana" w:eastAsia="Verdana" w:hAnsi="Verdana" w:cs="Verdana"/>
          <w:sz w:val="20"/>
          <w:szCs w:val="20"/>
        </w:rPr>
        <w:t xml:space="preserve">An employment date is to be sent for all employees in Loop 2000, DTP03, where DTP01 = 336.   </w:t>
      </w:r>
    </w:p>
    <w:p w14:paraId="15CFEAF9" w14:textId="77777777" w:rsidR="00E40AEA" w:rsidRDefault="00E40AEA">
      <w:pPr>
        <w:rPr>
          <w:rFonts w:ascii="Verdana" w:eastAsia="Verdana" w:hAnsi="Verdana" w:cs="Verdana"/>
          <w:sz w:val="20"/>
          <w:szCs w:val="20"/>
        </w:rPr>
      </w:pPr>
    </w:p>
    <w:p w14:paraId="64760FD2" w14:textId="77777777" w:rsidR="00E40AEA" w:rsidRDefault="004469C4">
      <w:pPr>
        <w:rPr>
          <w:rFonts w:ascii="Verdana" w:eastAsia="Verdana" w:hAnsi="Verdana" w:cs="Verdana"/>
          <w:sz w:val="20"/>
          <w:szCs w:val="20"/>
        </w:rPr>
      </w:pPr>
      <w:r>
        <w:rPr>
          <w:rFonts w:ascii="Verdana" w:eastAsia="Verdana" w:hAnsi="Verdana" w:cs="Verdana"/>
          <w:b/>
          <w:sz w:val="20"/>
          <w:szCs w:val="20"/>
        </w:rPr>
        <w:t xml:space="preserve">RETIREES:  </w:t>
      </w:r>
      <w:r>
        <w:rPr>
          <w:rFonts w:ascii="Verdana" w:eastAsia="Verdana" w:hAnsi="Verdana" w:cs="Verdana"/>
          <w:sz w:val="20"/>
          <w:szCs w:val="20"/>
        </w:rPr>
        <w:t xml:space="preserve">For retirees, a retirement date is to be sent for all retirees in Loop 2000, DTP03, where DTP01 =286, in addition to an employment date.  It is important that a code of </w:t>
      </w:r>
      <w:r>
        <w:rPr>
          <w:rFonts w:ascii="Verdana" w:eastAsia="Verdana" w:hAnsi="Verdana" w:cs="Verdana"/>
          <w:b/>
          <w:sz w:val="20"/>
          <w:szCs w:val="20"/>
        </w:rPr>
        <w:t>RT</w:t>
      </w:r>
      <w:r>
        <w:rPr>
          <w:rFonts w:ascii="Verdana" w:eastAsia="Verdana" w:hAnsi="Verdana" w:cs="Verdana"/>
          <w:sz w:val="20"/>
          <w:szCs w:val="20"/>
        </w:rPr>
        <w:t xml:space="preserve"> be sent in Loop 2000, INS08, with an A in Loop 2000, INS05. </w:t>
      </w:r>
    </w:p>
    <w:p w14:paraId="2049E26D" w14:textId="77777777" w:rsidR="00E40AEA" w:rsidRDefault="00E40AEA">
      <w:pPr>
        <w:rPr>
          <w:rFonts w:ascii="Verdana" w:eastAsia="Verdana" w:hAnsi="Verdana" w:cs="Verdana"/>
          <w:sz w:val="20"/>
          <w:szCs w:val="20"/>
        </w:rPr>
      </w:pPr>
    </w:p>
    <w:p w14:paraId="4D804218" w14:textId="77777777" w:rsidR="00E40AEA" w:rsidRDefault="004469C4">
      <w:pPr>
        <w:rPr>
          <w:rFonts w:ascii="Verdana" w:eastAsia="Verdana" w:hAnsi="Verdana" w:cs="Verdana"/>
          <w:sz w:val="20"/>
          <w:szCs w:val="20"/>
        </w:rPr>
      </w:pPr>
      <w:r>
        <w:rPr>
          <w:rFonts w:ascii="Verdana" w:eastAsia="Verdana" w:hAnsi="Verdana" w:cs="Verdana"/>
          <w:sz w:val="20"/>
          <w:szCs w:val="20"/>
        </w:rPr>
        <w:t xml:space="preserve">Medicare information is not required to be sent on the eligibility file as UnitedHealth Group receives quarterly Medicare feeds from the Centers for Medicare &amp; Medicaid Services (CMS), UnitedHealth Group will read and load the information from the eligibility file if you choose to send it complete information must be sent in INS06.  Also, note that we do consider the CMS feed to be the primary information source so information on the quarterly feed may overlay what is loaded to our system from your file.  If you choose to send Medicare information when a member (over age 65 or disabled) has Medicare as their primary insurer, the Medicare Part A and Part B qualifier of 338 is transmitted in Loop 2000, DTP01and the corresponding start date is sent in Loop 2000, DTP03.  The appropriate Medicare indicator should be sent in Loop 2000, INS06.  Multiple DTP segments can be sent for each individual member as described in the Implementation Guide. </w:t>
      </w:r>
    </w:p>
    <w:p w14:paraId="4C746C08" w14:textId="77777777" w:rsidR="00E40AEA" w:rsidRDefault="00E40AEA"/>
    <w:p w14:paraId="29615C87" w14:textId="77777777" w:rsidR="00E40AEA" w:rsidRDefault="004469C4">
      <w:pPr>
        <w:tabs>
          <w:tab w:val="left" w:pos="0"/>
        </w:tabs>
        <w:rPr>
          <w:sz w:val="22"/>
          <w:szCs w:val="22"/>
        </w:rPr>
      </w:pPr>
      <w:r>
        <w:rPr>
          <w:rFonts w:ascii="Verdana" w:eastAsia="Verdana" w:hAnsi="Verdana" w:cs="Verdana"/>
          <w:b/>
        </w:rPr>
        <w:t>SURVIVOR AND DEPENDENT ONLY INFORMATION</w:t>
      </w:r>
    </w:p>
    <w:p w14:paraId="172776EB" w14:textId="77777777" w:rsidR="00E40AEA" w:rsidRDefault="00E40AEA">
      <w:pPr>
        <w:pBdr>
          <w:top w:val="nil"/>
          <w:left w:val="nil"/>
          <w:bottom w:val="nil"/>
          <w:right w:val="nil"/>
          <w:between w:val="nil"/>
        </w:pBdr>
        <w:tabs>
          <w:tab w:val="left" w:pos="0"/>
        </w:tabs>
        <w:rPr>
          <w:rFonts w:ascii="Verdana" w:eastAsia="Verdana" w:hAnsi="Verdana" w:cs="Verdana"/>
          <w:color w:val="000000"/>
          <w:sz w:val="20"/>
          <w:szCs w:val="20"/>
        </w:rPr>
      </w:pPr>
    </w:p>
    <w:p w14:paraId="6009E0F9" w14:textId="77777777" w:rsidR="00E40AEA" w:rsidRDefault="004469C4">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SURVIVORS:</w:t>
      </w:r>
    </w:p>
    <w:p w14:paraId="760894DC" w14:textId="77777777" w:rsidR="00E40AEA" w:rsidRDefault="004469C4">
      <w:pPr>
        <w:pBdr>
          <w:top w:val="nil"/>
          <w:left w:val="nil"/>
          <w:bottom w:val="nil"/>
          <w:right w:val="nil"/>
          <w:between w:val="nil"/>
        </w:pBdr>
        <w:tabs>
          <w:tab w:val="left" w:pos="180"/>
        </w:tabs>
        <w:ind w:left="180"/>
        <w:rPr>
          <w:rFonts w:ascii="Verdana" w:eastAsia="Verdana" w:hAnsi="Verdana" w:cs="Verdana"/>
          <w:color w:val="000000"/>
          <w:sz w:val="20"/>
          <w:szCs w:val="20"/>
        </w:rPr>
      </w:pPr>
      <w:r>
        <w:rPr>
          <w:rFonts w:ascii="Verdana" w:eastAsia="Verdana" w:hAnsi="Verdana" w:cs="Verdana"/>
          <w:color w:val="000000"/>
          <w:sz w:val="20"/>
          <w:szCs w:val="20"/>
        </w:rPr>
        <w:t xml:space="preserve">If your file contains coverage for surviving family members of a deceased employee, certain considerations should be taken.  UnitedHealthcare will keep the surviving members enrolled under the deceased employee’s ID (usually the employee's Social Security number) since the claims and eligibility history for this family already resides under this number. </w:t>
      </w:r>
    </w:p>
    <w:p w14:paraId="4243A50C" w14:textId="77777777" w:rsidR="00E40AEA" w:rsidRDefault="00E40AEA">
      <w:pPr>
        <w:pBdr>
          <w:top w:val="nil"/>
          <w:left w:val="nil"/>
          <w:bottom w:val="nil"/>
          <w:right w:val="nil"/>
          <w:between w:val="nil"/>
        </w:pBdr>
        <w:tabs>
          <w:tab w:val="left" w:pos="180"/>
        </w:tabs>
        <w:ind w:left="180"/>
        <w:rPr>
          <w:rFonts w:ascii="Verdana" w:eastAsia="Verdana" w:hAnsi="Verdana" w:cs="Verdana"/>
          <w:color w:val="000000"/>
          <w:sz w:val="20"/>
          <w:szCs w:val="20"/>
        </w:rPr>
      </w:pPr>
    </w:p>
    <w:p w14:paraId="381F9134" w14:textId="77777777" w:rsidR="00E40AEA" w:rsidRDefault="004469C4">
      <w:pPr>
        <w:pBdr>
          <w:top w:val="nil"/>
          <w:left w:val="nil"/>
          <w:bottom w:val="nil"/>
          <w:right w:val="nil"/>
          <w:between w:val="nil"/>
        </w:pBdr>
        <w:tabs>
          <w:tab w:val="left" w:pos="180"/>
        </w:tabs>
        <w:ind w:left="180"/>
        <w:rPr>
          <w:rFonts w:ascii="Verdana" w:eastAsia="Verdana" w:hAnsi="Verdana" w:cs="Verdana"/>
          <w:color w:val="000000"/>
          <w:sz w:val="20"/>
          <w:szCs w:val="20"/>
        </w:rPr>
      </w:pPr>
      <w:r>
        <w:rPr>
          <w:rFonts w:ascii="Verdana" w:eastAsia="Verdana" w:hAnsi="Verdana" w:cs="Verdana"/>
          <w:color w:val="000000"/>
          <w:sz w:val="20"/>
          <w:szCs w:val="20"/>
        </w:rPr>
        <w:t xml:space="preserve">There are two methods available for sending surviving spouse coverage. </w:t>
      </w:r>
    </w:p>
    <w:p w14:paraId="2E125B8C" w14:textId="77777777" w:rsidR="00E40AEA" w:rsidRDefault="00E40AEA">
      <w:pPr>
        <w:pBdr>
          <w:top w:val="nil"/>
          <w:left w:val="nil"/>
          <w:bottom w:val="nil"/>
          <w:right w:val="nil"/>
          <w:between w:val="nil"/>
        </w:pBdr>
        <w:tabs>
          <w:tab w:val="left" w:pos="0"/>
        </w:tabs>
        <w:rPr>
          <w:rFonts w:ascii="Verdana" w:eastAsia="Verdana" w:hAnsi="Verdana" w:cs="Verdana"/>
          <w:color w:val="000000"/>
          <w:sz w:val="20"/>
          <w:szCs w:val="20"/>
        </w:rPr>
      </w:pPr>
    </w:p>
    <w:p w14:paraId="114ED3AB" w14:textId="77777777" w:rsidR="00E40AEA" w:rsidRDefault="004469C4">
      <w:pPr>
        <w:numPr>
          <w:ilvl w:val="0"/>
          <w:numId w:val="2"/>
        </w:numPr>
        <w:pBdr>
          <w:top w:val="nil"/>
          <w:left w:val="nil"/>
          <w:bottom w:val="nil"/>
          <w:right w:val="nil"/>
          <w:between w:val="nil"/>
        </w:pBdr>
        <w:tabs>
          <w:tab w:val="left" w:pos="180"/>
        </w:tabs>
        <w:ind w:hanging="180"/>
        <w:rPr>
          <w:color w:val="000000"/>
          <w:sz w:val="20"/>
          <w:szCs w:val="20"/>
        </w:rPr>
      </w:pPr>
      <w:r>
        <w:rPr>
          <w:rFonts w:ascii="Verdana" w:eastAsia="Verdana" w:hAnsi="Verdana" w:cs="Verdana"/>
          <w:color w:val="000000"/>
          <w:sz w:val="20"/>
          <w:szCs w:val="20"/>
        </w:rPr>
        <w:t xml:space="preserve">Sending the surviving spouse/members under the deceased SSN (or EE ID).  The deceased employee record is still transmitted on your file.  The deceased employee record would include in Loop 2000, REF01, and the value of '6O' as per the Addenda, page 10.  REF02 would be sent with the SSN (or EE ID) of the survivor.  The REF6O segment should only be included in the deceased employee's record.  No other members of the family should be sent with the REF6O segment.  A status of S sent on all survivors in INS05   See example: </w:t>
      </w:r>
    </w:p>
    <w:p w14:paraId="181AF761" w14:textId="77777777" w:rsidR="00E40AEA" w:rsidRDefault="004469C4">
      <w:pPr>
        <w:pBdr>
          <w:top w:val="nil"/>
          <w:left w:val="nil"/>
          <w:bottom w:val="nil"/>
          <w:right w:val="nil"/>
          <w:between w:val="nil"/>
        </w:pBdr>
        <w:tabs>
          <w:tab w:val="left" w:pos="0"/>
        </w:tabs>
        <w:ind w:left="360" w:hanging="360"/>
        <w:rPr>
          <w:rFonts w:ascii="Verdana" w:eastAsia="Verdana" w:hAnsi="Verdana" w:cs="Verdana"/>
          <w:color w:val="000000"/>
          <w:sz w:val="20"/>
          <w:szCs w:val="20"/>
        </w:rPr>
      </w:pPr>
      <w:bookmarkStart w:id="2" w:name="_1fob9te" w:colFirst="0" w:colLast="0"/>
      <w:bookmarkEnd w:id="2"/>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noProof/>
          <w:color w:val="000000"/>
          <w:sz w:val="20"/>
          <w:szCs w:val="20"/>
        </w:rPr>
        <w:drawing>
          <wp:inline distT="0" distB="0" distL="114300" distR="114300" wp14:anchorId="55397C83" wp14:editId="196AA09C">
            <wp:extent cx="971550" cy="6286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71550" cy="628650"/>
                    </a:xfrm>
                    <a:prstGeom prst="rect">
                      <a:avLst/>
                    </a:prstGeom>
                    <a:ln/>
                  </pic:spPr>
                </pic:pic>
              </a:graphicData>
            </a:graphic>
          </wp:inline>
        </w:drawing>
      </w:r>
    </w:p>
    <w:p w14:paraId="5D90F6D0" w14:textId="77777777" w:rsidR="00E40AEA" w:rsidRDefault="004469C4">
      <w:r>
        <w:br w:type="page"/>
      </w:r>
    </w:p>
    <w:tbl>
      <w:tblPr>
        <w:tblStyle w:val="a"/>
        <w:tblW w:w="11016" w:type="dxa"/>
        <w:tblBorders>
          <w:top w:val="single" w:sz="4" w:space="0" w:color="FFFFFF"/>
          <w:left w:val="single" w:sz="4" w:space="0" w:color="FFFFFF"/>
          <w:bottom w:val="single" w:sz="4" w:space="0" w:color="000000"/>
          <w:right w:val="single" w:sz="4" w:space="0" w:color="FFFFFF"/>
        </w:tblBorders>
        <w:tblLayout w:type="fixed"/>
        <w:tblLook w:val="0000" w:firstRow="0" w:lastRow="0" w:firstColumn="0" w:lastColumn="0" w:noHBand="0" w:noVBand="0"/>
      </w:tblPr>
      <w:tblGrid>
        <w:gridCol w:w="11016"/>
      </w:tblGrid>
      <w:tr w:rsidR="00E40AEA" w14:paraId="0CC52FDF" w14:textId="77777777">
        <w:tc>
          <w:tcPr>
            <w:tcW w:w="11016" w:type="dxa"/>
            <w:shd w:val="clear" w:color="auto" w:fill="auto"/>
          </w:tcPr>
          <w:p w14:paraId="1D597AB5" w14:textId="77777777" w:rsidR="00E40AEA" w:rsidRDefault="004469C4">
            <w:pPr>
              <w:pBdr>
                <w:top w:val="nil"/>
                <w:left w:val="nil"/>
                <w:bottom w:val="nil"/>
                <w:right w:val="nil"/>
                <w:between w:val="nil"/>
              </w:pBdr>
              <w:tabs>
                <w:tab w:val="right" w:pos="6480"/>
              </w:tabs>
              <w:rPr>
                <w:rFonts w:ascii="Verdana" w:eastAsia="Verdana" w:hAnsi="Verdana" w:cs="Verdana"/>
                <w:b/>
                <w:color w:val="000000"/>
              </w:rPr>
            </w:pPr>
            <w:r>
              <w:rPr>
                <w:rFonts w:ascii="Verdana" w:eastAsia="Verdana" w:hAnsi="Verdana" w:cs="Verdana"/>
                <w:b/>
                <w:color w:val="000000"/>
              </w:rPr>
              <w:t>LOOP ID 2000, cont.</w:t>
            </w:r>
          </w:p>
        </w:tc>
      </w:tr>
    </w:tbl>
    <w:p w14:paraId="03CA47BF" w14:textId="77777777" w:rsidR="00E40AEA" w:rsidRDefault="00E40AEA">
      <w:pPr>
        <w:pBdr>
          <w:top w:val="single" w:sz="4" w:space="1" w:color="FFFFFF"/>
          <w:left w:val="nil"/>
          <w:bottom w:val="nil"/>
          <w:right w:val="nil"/>
          <w:between w:val="nil"/>
        </w:pBdr>
        <w:tabs>
          <w:tab w:val="right" w:pos="6480"/>
        </w:tabs>
        <w:rPr>
          <w:rFonts w:ascii="Verdana" w:eastAsia="Verdana" w:hAnsi="Verdana" w:cs="Verdana"/>
          <w:b/>
          <w:color w:val="000000"/>
        </w:rPr>
      </w:pPr>
    </w:p>
    <w:p w14:paraId="022F13AD" w14:textId="77777777" w:rsidR="00E40AEA" w:rsidRDefault="004469C4">
      <w:pPr>
        <w:pBdr>
          <w:top w:val="single" w:sz="4" w:space="1" w:color="FFFFFF"/>
          <w:left w:val="nil"/>
          <w:bottom w:val="nil"/>
          <w:right w:val="nil"/>
          <w:between w:val="nil"/>
        </w:pBdr>
        <w:tabs>
          <w:tab w:val="right" w:pos="6480"/>
        </w:tabs>
        <w:rPr>
          <w:rFonts w:ascii="Verdana" w:eastAsia="Verdana" w:hAnsi="Verdana" w:cs="Verdana"/>
          <w:b/>
          <w:color w:val="000000"/>
          <w:sz w:val="32"/>
          <w:szCs w:val="32"/>
        </w:rPr>
      </w:pPr>
      <w:r>
        <w:rPr>
          <w:rFonts w:ascii="Verdana" w:eastAsia="Verdana" w:hAnsi="Verdana" w:cs="Verdana"/>
          <w:b/>
          <w:color w:val="000000"/>
        </w:rPr>
        <w:t>SURVIVOR AND DEPENDENT ONLY INFORMATION, continued</w:t>
      </w:r>
    </w:p>
    <w:p w14:paraId="63128A8B" w14:textId="77777777" w:rsidR="00E40AEA" w:rsidRDefault="00E40AEA">
      <w:pPr>
        <w:pBdr>
          <w:top w:val="nil"/>
          <w:left w:val="nil"/>
          <w:bottom w:val="nil"/>
          <w:right w:val="nil"/>
          <w:between w:val="nil"/>
        </w:pBdr>
        <w:tabs>
          <w:tab w:val="left" w:pos="0"/>
        </w:tabs>
        <w:ind w:left="360" w:hanging="360"/>
        <w:rPr>
          <w:rFonts w:ascii="Verdana" w:eastAsia="Verdana" w:hAnsi="Verdana" w:cs="Verdana"/>
          <w:color w:val="000000"/>
          <w:sz w:val="20"/>
          <w:szCs w:val="20"/>
        </w:rPr>
      </w:pPr>
    </w:p>
    <w:p w14:paraId="5959E744" w14:textId="77777777" w:rsidR="00E40AEA" w:rsidRDefault="004469C4">
      <w:pPr>
        <w:numPr>
          <w:ilvl w:val="0"/>
          <w:numId w:val="1"/>
        </w:numPr>
        <w:tabs>
          <w:tab w:val="left" w:pos="180"/>
        </w:tabs>
        <w:ind w:hanging="180"/>
        <w:rPr>
          <w:sz w:val="20"/>
          <w:szCs w:val="20"/>
        </w:rPr>
      </w:pPr>
      <w:r>
        <w:rPr>
          <w:rFonts w:ascii="Verdana" w:eastAsia="Verdana" w:hAnsi="Verdana" w:cs="Verdana"/>
          <w:sz w:val="20"/>
          <w:szCs w:val="20"/>
        </w:rPr>
        <w:t xml:space="preserve">Sending the surviving spouse/members under the spouse's SSN (or EE ID), along with a cross-reference (XREF) ID equal to the deceased employee's SSN (or EE ID).  The deceased employee record is not included on the file.  In this situation, the surviving spouse then displays on the file as an employee record, and their SSN is sent in the REF0F segment.  The REF6O segment is transmitted with the SSN of the deceased employee as a cross-reference.  See example: </w:t>
      </w:r>
    </w:p>
    <w:p w14:paraId="6909F457" w14:textId="77777777" w:rsidR="00E40AEA" w:rsidRDefault="004469C4">
      <w:pPr>
        <w:tabs>
          <w:tab w:val="left" w:pos="0"/>
        </w:tabs>
        <w:rPr>
          <w:rFonts w:ascii="Verdana" w:eastAsia="Verdana" w:hAnsi="Verdana" w:cs="Verdana"/>
          <w:sz w:val="20"/>
          <w:szCs w:val="20"/>
        </w:rPr>
      </w:pPr>
      <w:bookmarkStart w:id="3" w:name="_3znysh7" w:colFirst="0" w:colLast="0"/>
      <w:bookmarkEnd w:id="3"/>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noProof/>
          <w:sz w:val="20"/>
          <w:szCs w:val="20"/>
        </w:rPr>
        <w:drawing>
          <wp:inline distT="0" distB="0" distL="114300" distR="114300" wp14:anchorId="2AA02D2E" wp14:editId="5DF21381">
            <wp:extent cx="971550" cy="628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971550" cy="628650"/>
                    </a:xfrm>
                    <a:prstGeom prst="rect">
                      <a:avLst/>
                    </a:prstGeom>
                    <a:ln/>
                  </pic:spPr>
                </pic:pic>
              </a:graphicData>
            </a:graphic>
          </wp:inline>
        </w:drawing>
      </w:r>
    </w:p>
    <w:p w14:paraId="3DEFA93D" w14:textId="77777777" w:rsidR="00E40AEA" w:rsidRDefault="00E40AEA">
      <w:pPr>
        <w:tabs>
          <w:tab w:val="left" w:pos="216"/>
          <w:tab w:val="left" w:pos="936"/>
          <w:tab w:val="left" w:pos="1800"/>
          <w:tab w:val="left" w:pos="2376"/>
          <w:tab w:val="left" w:pos="3096"/>
          <w:tab w:val="left" w:pos="3816"/>
          <w:tab w:val="left" w:pos="4536"/>
          <w:tab w:val="left" w:pos="5256"/>
          <w:tab w:val="left" w:pos="5976"/>
          <w:tab w:val="left" w:pos="6696"/>
          <w:tab w:val="left" w:pos="7416"/>
          <w:tab w:val="left" w:pos="8136"/>
        </w:tabs>
        <w:rPr>
          <w:rFonts w:ascii="Verdana" w:eastAsia="Verdana" w:hAnsi="Verdana" w:cs="Verdana"/>
          <w:sz w:val="20"/>
          <w:szCs w:val="20"/>
        </w:rPr>
      </w:pPr>
    </w:p>
    <w:p w14:paraId="2E3C57C3" w14:textId="77777777" w:rsidR="00E40AEA" w:rsidRDefault="004469C4">
      <w:pPr>
        <w:ind w:left="180"/>
        <w:rPr>
          <w:rFonts w:ascii="Verdana" w:eastAsia="Verdana" w:hAnsi="Verdana" w:cs="Verdana"/>
          <w:sz w:val="20"/>
          <w:szCs w:val="20"/>
        </w:rPr>
      </w:pPr>
      <w:r>
        <w:rPr>
          <w:rFonts w:ascii="Verdana" w:eastAsia="Verdana" w:hAnsi="Verdana" w:cs="Verdana"/>
          <w:b/>
          <w:sz w:val="20"/>
          <w:szCs w:val="20"/>
        </w:rPr>
        <w:t>Note:</w:t>
      </w:r>
      <w:r>
        <w:rPr>
          <w:rFonts w:ascii="Verdana" w:eastAsia="Verdana" w:hAnsi="Verdana" w:cs="Verdana"/>
          <w:sz w:val="20"/>
          <w:szCs w:val="20"/>
        </w:rPr>
        <w:t xml:space="preserve">  If an employee was manually entered in the UnitedHealth Group system with a Date of Death (DOD) and your file continues to send the employee and dependents as active with no XREF (Payee) information, a termination date equal to the DOD will be applied to the employee and all dependents.</w:t>
      </w:r>
    </w:p>
    <w:p w14:paraId="5BFF9C12" w14:textId="77777777" w:rsidR="00E40AEA" w:rsidRDefault="00E40AEA">
      <w:pPr>
        <w:rPr>
          <w:sz w:val="20"/>
          <w:szCs w:val="20"/>
        </w:rPr>
      </w:pPr>
    </w:p>
    <w:p w14:paraId="78133C45" w14:textId="77777777" w:rsidR="00E40AEA" w:rsidRDefault="00E40AEA">
      <w:pPr>
        <w:rPr>
          <w:sz w:val="20"/>
          <w:szCs w:val="20"/>
        </w:rPr>
      </w:pPr>
    </w:p>
    <w:p w14:paraId="14FC2C30" w14:textId="77777777" w:rsidR="00E40AEA" w:rsidRDefault="004469C4">
      <w:pPr>
        <w:pBdr>
          <w:top w:val="nil"/>
          <w:left w:val="nil"/>
          <w:bottom w:val="nil"/>
          <w:right w:val="nil"/>
          <w:between w:val="nil"/>
        </w:pBdr>
        <w:tabs>
          <w:tab w:val="left" w:pos="0"/>
        </w:tabs>
        <w:rPr>
          <w:rFonts w:ascii="Verdana" w:eastAsia="Verdana" w:hAnsi="Verdana" w:cs="Verdana"/>
          <w:b/>
          <w:color w:val="000000"/>
          <w:sz w:val="20"/>
          <w:szCs w:val="20"/>
        </w:rPr>
      </w:pPr>
      <w:r>
        <w:rPr>
          <w:rFonts w:ascii="Verdana" w:eastAsia="Verdana" w:hAnsi="Verdana" w:cs="Verdana"/>
          <w:b/>
          <w:color w:val="000000"/>
          <w:sz w:val="20"/>
          <w:szCs w:val="20"/>
        </w:rPr>
        <w:t>DEPENDENT ONLY:</w:t>
      </w:r>
    </w:p>
    <w:p w14:paraId="2937F080" w14:textId="77777777" w:rsidR="00E40AEA" w:rsidRDefault="004469C4">
      <w:pPr>
        <w:numPr>
          <w:ilvl w:val="0"/>
          <w:numId w:val="2"/>
        </w:numPr>
        <w:pBdr>
          <w:top w:val="nil"/>
          <w:left w:val="nil"/>
          <w:bottom w:val="nil"/>
          <w:right w:val="nil"/>
          <w:between w:val="nil"/>
        </w:pBdr>
        <w:tabs>
          <w:tab w:val="left" w:pos="180"/>
        </w:tabs>
        <w:ind w:hanging="180"/>
        <w:rPr>
          <w:color w:val="000000"/>
          <w:sz w:val="20"/>
          <w:szCs w:val="20"/>
        </w:rPr>
      </w:pPr>
      <w:r>
        <w:rPr>
          <w:rFonts w:ascii="Verdana" w:eastAsia="Verdana" w:hAnsi="Verdana" w:cs="Verdana"/>
          <w:color w:val="000000"/>
          <w:sz w:val="20"/>
          <w:szCs w:val="20"/>
        </w:rPr>
        <w:t>Dependent only coverage, when allowed by your plan, with a few exceptions is sent similar to survivor coverage as noted above, where the dependents continue to be sent under the employee/subscriber’s ID.</w:t>
      </w:r>
    </w:p>
    <w:p w14:paraId="621227C7" w14:textId="77777777" w:rsidR="00E40AEA" w:rsidRDefault="004469C4">
      <w:pPr>
        <w:numPr>
          <w:ilvl w:val="0"/>
          <w:numId w:val="2"/>
        </w:numPr>
        <w:pBdr>
          <w:top w:val="nil"/>
          <w:left w:val="nil"/>
          <w:bottom w:val="nil"/>
          <w:right w:val="nil"/>
          <w:between w:val="nil"/>
        </w:pBdr>
        <w:tabs>
          <w:tab w:val="left" w:pos="180"/>
        </w:tabs>
        <w:ind w:hanging="180"/>
        <w:rPr>
          <w:color w:val="000000"/>
          <w:sz w:val="20"/>
          <w:szCs w:val="20"/>
        </w:rPr>
      </w:pPr>
      <w:r>
        <w:rPr>
          <w:rFonts w:ascii="Verdana" w:eastAsia="Verdana" w:hAnsi="Verdana" w:cs="Verdana"/>
          <w:color w:val="000000"/>
          <w:sz w:val="20"/>
          <w:szCs w:val="20"/>
        </w:rPr>
        <w:t xml:space="preserve">All members should have in loop 2000, REF01 the value of </w:t>
      </w:r>
      <w:r>
        <w:rPr>
          <w:rFonts w:ascii="Verdana" w:eastAsia="Verdana" w:hAnsi="Verdana" w:cs="Verdana"/>
          <w:b/>
          <w:color w:val="000000"/>
          <w:sz w:val="20"/>
          <w:szCs w:val="20"/>
        </w:rPr>
        <w:t>6O</w:t>
      </w:r>
      <w:r>
        <w:rPr>
          <w:rFonts w:ascii="Verdana" w:eastAsia="Verdana" w:hAnsi="Verdana" w:cs="Verdana"/>
          <w:color w:val="000000"/>
          <w:sz w:val="20"/>
          <w:szCs w:val="20"/>
        </w:rPr>
        <w:t xml:space="preserve"> (the numeral </w:t>
      </w:r>
      <w:r>
        <w:rPr>
          <w:rFonts w:ascii="Verdana" w:eastAsia="Verdana" w:hAnsi="Verdana" w:cs="Verdana"/>
          <w:b/>
          <w:color w:val="000000"/>
          <w:sz w:val="20"/>
          <w:szCs w:val="20"/>
        </w:rPr>
        <w:t>6</w:t>
      </w:r>
      <w:r>
        <w:rPr>
          <w:rFonts w:ascii="Verdana" w:eastAsia="Verdana" w:hAnsi="Verdana" w:cs="Verdana"/>
          <w:color w:val="000000"/>
          <w:sz w:val="20"/>
          <w:szCs w:val="20"/>
        </w:rPr>
        <w:t xml:space="preserve"> with the alpha character </w:t>
      </w:r>
      <w:r>
        <w:rPr>
          <w:rFonts w:ascii="Verdana" w:eastAsia="Verdana" w:hAnsi="Verdana" w:cs="Verdana"/>
          <w:b/>
          <w:color w:val="000000"/>
          <w:sz w:val="20"/>
          <w:szCs w:val="20"/>
        </w:rPr>
        <w:t>O</w:t>
      </w:r>
      <w:r>
        <w:rPr>
          <w:rFonts w:ascii="Verdana" w:eastAsia="Verdana" w:hAnsi="Verdana" w:cs="Verdana"/>
          <w:color w:val="000000"/>
          <w:sz w:val="20"/>
          <w:szCs w:val="20"/>
        </w:rPr>
        <w:t xml:space="preserve">) as described in the Implementation Guide.  REF02 would be sent with the SSN of the oldest dependent.  </w:t>
      </w:r>
    </w:p>
    <w:p w14:paraId="6D8CEFDB" w14:textId="77777777" w:rsidR="00E40AEA" w:rsidRDefault="004469C4">
      <w:pPr>
        <w:numPr>
          <w:ilvl w:val="0"/>
          <w:numId w:val="2"/>
        </w:numPr>
        <w:pBdr>
          <w:top w:val="nil"/>
          <w:left w:val="nil"/>
          <w:bottom w:val="nil"/>
          <w:right w:val="nil"/>
          <w:between w:val="nil"/>
        </w:pBdr>
        <w:tabs>
          <w:tab w:val="left" w:pos="180"/>
        </w:tabs>
        <w:ind w:hanging="180"/>
        <w:rPr>
          <w:color w:val="000000"/>
          <w:sz w:val="20"/>
          <w:szCs w:val="20"/>
        </w:rPr>
      </w:pPr>
      <w:r>
        <w:rPr>
          <w:rFonts w:ascii="Verdana" w:eastAsia="Verdana" w:hAnsi="Verdana" w:cs="Verdana"/>
          <w:color w:val="000000"/>
          <w:sz w:val="20"/>
          <w:szCs w:val="20"/>
        </w:rPr>
        <w:t xml:space="preserve">If the employee is retired instead of </w:t>
      </w:r>
      <w:r>
        <w:rPr>
          <w:rFonts w:ascii="Verdana" w:eastAsia="Verdana" w:hAnsi="Verdana" w:cs="Verdana"/>
          <w:b/>
          <w:color w:val="000000"/>
          <w:sz w:val="20"/>
          <w:szCs w:val="20"/>
        </w:rPr>
        <w:t>FT</w:t>
      </w:r>
      <w:r>
        <w:rPr>
          <w:rFonts w:ascii="Verdana" w:eastAsia="Verdana" w:hAnsi="Verdana" w:cs="Verdana"/>
          <w:color w:val="000000"/>
          <w:sz w:val="20"/>
          <w:szCs w:val="20"/>
        </w:rPr>
        <w:t xml:space="preserve">, send a </w:t>
      </w:r>
      <w:r>
        <w:rPr>
          <w:rFonts w:ascii="Verdana" w:eastAsia="Verdana" w:hAnsi="Verdana" w:cs="Verdana"/>
          <w:b/>
          <w:color w:val="000000"/>
          <w:sz w:val="20"/>
          <w:szCs w:val="20"/>
        </w:rPr>
        <w:t>RT</w:t>
      </w:r>
      <w:r>
        <w:rPr>
          <w:rFonts w:ascii="Verdana" w:eastAsia="Verdana" w:hAnsi="Verdana" w:cs="Verdana"/>
          <w:color w:val="000000"/>
          <w:sz w:val="20"/>
          <w:szCs w:val="20"/>
        </w:rPr>
        <w:t xml:space="preserve"> in the Employment Status Code (INS08) element.</w:t>
      </w:r>
    </w:p>
    <w:p w14:paraId="52DA9A58" w14:textId="77777777" w:rsidR="00E40AEA" w:rsidRDefault="004469C4">
      <w:pPr>
        <w:numPr>
          <w:ilvl w:val="0"/>
          <w:numId w:val="2"/>
        </w:numPr>
        <w:pBdr>
          <w:top w:val="nil"/>
          <w:left w:val="nil"/>
          <w:bottom w:val="nil"/>
          <w:right w:val="nil"/>
          <w:between w:val="nil"/>
        </w:pBdr>
        <w:tabs>
          <w:tab w:val="left" w:pos="180"/>
        </w:tabs>
        <w:ind w:hanging="180"/>
        <w:rPr>
          <w:color w:val="000000"/>
          <w:sz w:val="20"/>
          <w:szCs w:val="20"/>
        </w:rPr>
      </w:pPr>
      <w:r>
        <w:rPr>
          <w:rFonts w:ascii="Verdana" w:eastAsia="Verdana" w:hAnsi="Verdana" w:cs="Verdana"/>
          <w:color w:val="000000"/>
          <w:sz w:val="20"/>
          <w:szCs w:val="20"/>
        </w:rPr>
        <w:t xml:space="preserve">In INS05, send an </w:t>
      </w:r>
      <w:r>
        <w:rPr>
          <w:rFonts w:ascii="Verdana" w:eastAsia="Verdana" w:hAnsi="Verdana" w:cs="Verdana"/>
          <w:b/>
          <w:color w:val="000000"/>
          <w:sz w:val="20"/>
          <w:szCs w:val="20"/>
        </w:rPr>
        <w:t>A</w:t>
      </w:r>
      <w:r>
        <w:rPr>
          <w:rFonts w:ascii="Verdana" w:eastAsia="Verdana" w:hAnsi="Verdana" w:cs="Verdana"/>
          <w:color w:val="000000"/>
          <w:sz w:val="20"/>
          <w:szCs w:val="20"/>
        </w:rPr>
        <w:t xml:space="preserve"> instead of </w:t>
      </w:r>
      <w:r>
        <w:rPr>
          <w:rFonts w:ascii="Verdana" w:eastAsia="Verdana" w:hAnsi="Verdana" w:cs="Verdana"/>
          <w:b/>
          <w:color w:val="000000"/>
          <w:sz w:val="20"/>
          <w:szCs w:val="20"/>
        </w:rPr>
        <w:t>S</w:t>
      </w:r>
      <w:r>
        <w:rPr>
          <w:rFonts w:ascii="Verdana" w:eastAsia="Verdana" w:hAnsi="Verdana" w:cs="Verdana"/>
          <w:color w:val="000000"/>
          <w:sz w:val="20"/>
          <w:szCs w:val="20"/>
        </w:rPr>
        <w:t xml:space="preserve"> for survivor coverage.  </w:t>
      </w:r>
    </w:p>
    <w:p w14:paraId="2760107D" w14:textId="77777777" w:rsidR="00E40AEA" w:rsidRDefault="00E40AEA">
      <w:pPr>
        <w:pBdr>
          <w:top w:val="nil"/>
          <w:left w:val="nil"/>
          <w:bottom w:val="nil"/>
          <w:right w:val="nil"/>
          <w:between w:val="nil"/>
        </w:pBdr>
        <w:tabs>
          <w:tab w:val="left" w:pos="180"/>
        </w:tabs>
        <w:rPr>
          <w:rFonts w:ascii="Verdana" w:eastAsia="Verdana" w:hAnsi="Verdana" w:cs="Verdana"/>
          <w:color w:val="000000"/>
          <w:sz w:val="20"/>
          <w:szCs w:val="20"/>
        </w:rPr>
      </w:pPr>
    </w:p>
    <w:p w14:paraId="2B65622E" w14:textId="77777777" w:rsidR="00E40AEA" w:rsidRDefault="004469C4">
      <w:pPr>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DEPENDENT ONLY using Tier Code:</w:t>
      </w:r>
    </w:p>
    <w:p w14:paraId="6B743F39" w14:textId="77777777" w:rsidR="00E40AEA" w:rsidRDefault="004469C4">
      <w:pPr>
        <w:numPr>
          <w:ilvl w:val="0"/>
          <w:numId w:val="9"/>
        </w:numPr>
        <w:pBdr>
          <w:top w:val="nil"/>
          <w:left w:val="nil"/>
          <w:bottom w:val="nil"/>
          <w:right w:val="nil"/>
          <w:between w:val="nil"/>
        </w:pBdr>
        <w:tabs>
          <w:tab w:val="left" w:pos="720"/>
        </w:tabs>
        <w:ind w:hanging="180"/>
        <w:rPr>
          <w:color w:val="000000"/>
          <w:sz w:val="20"/>
          <w:szCs w:val="20"/>
        </w:rPr>
      </w:pPr>
      <w:r>
        <w:rPr>
          <w:rFonts w:ascii="Verdana" w:eastAsia="Verdana" w:hAnsi="Verdana" w:cs="Verdana"/>
          <w:color w:val="000000"/>
          <w:sz w:val="20"/>
          <w:szCs w:val="20"/>
        </w:rPr>
        <w:t>Dependent only coverage, when allowed by your plan, with a few exceptions is sent similar to survivor coverage as noted above, where the dependents continue to be sent under the employee/subscriber’s ID.</w:t>
      </w:r>
    </w:p>
    <w:p w14:paraId="65AA569B" w14:textId="77777777" w:rsidR="00E40AEA" w:rsidRDefault="004469C4">
      <w:pPr>
        <w:numPr>
          <w:ilvl w:val="0"/>
          <w:numId w:val="9"/>
        </w:numPr>
        <w:pBdr>
          <w:top w:val="nil"/>
          <w:left w:val="nil"/>
          <w:bottom w:val="nil"/>
          <w:right w:val="nil"/>
          <w:between w:val="nil"/>
        </w:pBdr>
        <w:tabs>
          <w:tab w:val="left" w:pos="720"/>
        </w:tabs>
        <w:ind w:hanging="180"/>
        <w:rPr>
          <w:color w:val="000000"/>
          <w:sz w:val="20"/>
          <w:szCs w:val="20"/>
        </w:rPr>
      </w:pPr>
      <w:r>
        <w:rPr>
          <w:rFonts w:ascii="Verdana" w:eastAsia="Verdana" w:hAnsi="Verdana" w:cs="Verdana"/>
          <w:color w:val="000000"/>
          <w:sz w:val="20"/>
          <w:szCs w:val="20"/>
        </w:rPr>
        <w:t xml:space="preserve">All members should have the same tier code in the HD Loop element </w:t>
      </w:r>
      <w:proofErr w:type="gramStart"/>
      <w:r>
        <w:rPr>
          <w:rFonts w:ascii="Verdana" w:eastAsia="Verdana" w:hAnsi="Verdana" w:cs="Verdana"/>
          <w:color w:val="000000"/>
          <w:sz w:val="20"/>
          <w:szCs w:val="20"/>
        </w:rPr>
        <w:t>05  Implementation</w:t>
      </w:r>
      <w:proofErr w:type="gramEnd"/>
      <w:r>
        <w:rPr>
          <w:rFonts w:ascii="Verdana" w:eastAsia="Verdana" w:hAnsi="Verdana" w:cs="Verdana"/>
          <w:color w:val="000000"/>
          <w:sz w:val="20"/>
          <w:szCs w:val="20"/>
        </w:rPr>
        <w:t xml:space="preserve"> Guide.  If the employee is retired instead of </w:t>
      </w:r>
      <w:r>
        <w:rPr>
          <w:rFonts w:ascii="Verdana" w:eastAsia="Verdana" w:hAnsi="Verdana" w:cs="Verdana"/>
          <w:b/>
          <w:color w:val="000000"/>
          <w:sz w:val="20"/>
          <w:szCs w:val="20"/>
        </w:rPr>
        <w:t>FT</w:t>
      </w:r>
      <w:r>
        <w:rPr>
          <w:rFonts w:ascii="Verdana" w:eastAsia="Verdana" w:hAnsi="Verdana" w:cs="Verdana"/>
          <w:color w:val="000000"/>
          <w:sz w:val="20"/>
          <w:szCs w:val="20"/>
        </w:rPr>
        <w:t xml:space="preserve">, send a </w:t>
      </w:r>
      <w:r>
        <w:rPr>
          <w:rFonts w:ascii="Verdana" w:eastAsia="Verdana" w:hAnsi="Verdana" w:cs="Verdana"/>
          <w:b/>
          <w:color w:val="000000"/>
          <w:sz w:val="20"/>
          <w:szCs w:val="20"/>
        </w:rPr>
        <w:t>RT</w:t>
      </w:r>
      <w:r>
        <w:rPr>
          <w:rFonts w:ascii="Verdana" w:eastAsia="Verdana" w:hAnsi="Verdana" w:cs="Verdana"/>
          <w:color w:val="000000"/>
          <w:sz w:val="20"/>
          <w:szCs w:val="20"/>
        </w:rPr>
        <w:t xml:space="preserve"> in the Employment Status Code (INS08) element.</w:t>
      </w:r>
    </w:p>
    <w:p w14:paraId="52C95D89" w14:textId="77777777" w:rsidR="00E40AEA" w:rsidRDefault="004469C4">
      <w:pPr>
        <w:numPr>
          <w:ilvl w:val="0"/>
          <w:numId w:val="9"/>
        </w:numPr>
        <w:pBdr>
          <w:top w:val="nil"/>
          <w:left w:val="nil"/>
          <w:bottom w:val="nil"/>
          <w:right w:val="nil"/>
          <w:between w:val="nil"/>
        </w:pBdr>
        <w:tabs>
          <w:tab w:val="left" w:pos="720"/>
        </w:tabs>
        <w:ind w:hanging="180"/>
        <w:rPr>
          <w:color w:val="000000"/>
          <w:sz w:val="20"/>
          <w:szCs w:val="20"/>
        </w:rPr>
      </w:pPr>
      <w:r>
        <w:rPr>
          <w:rFonts w:ascii="Verdana" w:eastAsia="Verdana" w:hAnsi="Verdana" w:cs="Verdana"/>
          <w:color w:val="000000"/>
          <w:sz w:val="20"/>
          <w:szCs w:val="20"/>
        </w:rPr>
        <w:t xml:space="preserve">In INS05, send an </w:t>
      </w:r>
      <w:r>
        <w:rPr>
          <w:rFonts w:ascii="Verdana" w:eastAsia="Verdana" w:hAnsi="Verdana" w:cs="Verdana"/>
          <w:b/>
          <w:color w:val="000000"/>
          <w:sz w:val="20"/>
          <w:szCs w:val="20"/>
        </w:rPr>
        <w:t>A</w:t>
      </w:r>
      <w:r>
        <w:rPr>
          <w:rFonts w:ascii="Verdana" w:eastAsia="Verdana" w:hAnsi="Verdana" w:cs="Verdana"/>
          <w:color w:val="000000"/>
          <w:sz w:val="20"/>
          <w:szCs w:val="20"/>
        </w:rPr>
        <w:t xml:space="preserve"> instead of </w:t>
      </w:r>
      <w:r>
        <w:rPr>
          <w:rFonts w:ascii="Verdana" w:eastAsia="Verdana" w:hAnsi="Verdana" w:cs="Verdana"/>
          <w:b/>
          <w:color w:val="000000"/>
          <w:sz w:val="20"/>
          <w:szCs w:val="20"/>
        </w:rPr>
        <w:t>S</w:t>
      </w:r>
      <w:r>
        <w:rPr>
          <w:rFonts w:ascii="Verdana" w:eastAsia="Verdana" w:hAnsi="Verdana" w:cs="Verdana"/>
          <w:color w:val="000000"/>
          <w:sz w:val="20"/>
          <w:szCs w:val="20"/>
        </w:rPr>
        <w:t xml:space="preserve"> for survivor coverage.  </w:t>
      </w:r>
    </w:p>
    <w:p w14:paraId="121639D2" w14:textId="77777777" w:rsidR="00E40AEA" w:rsidRDefault="004469C4">
      <w:pPr>
        <w:tabs>
          <w:tab w:val="left" w:pos="0"/>
        </w:tabs>
        <w:rPr>
          <w:rFonts w:ascii="Verdana" w:eastAsia="Verdana" w:hAnsi="Verdana" w:cs="Verdana"/>
          <w:sz w:val="20"/>
          <w:szCs w:val="20"/>
        </w:rPr>
      </w:pPr>
      <w:r>
        <w:br w:type="page"/>
      </w:r>
    </w:p>
    <w:p w14:paraId="79B4FA16" w14:textId="77777777" w:rsidR="00E40AEA" w:rsidRDefault="004469C4">
      <w:pPr>
        <w:pBdr>
          <w:top w:val="single" w:sz="6" w:space="1" w:color="000000"/>
          <w:left w:val="single" w:sz="6" w:space="4" w:color="000000"/>
          <w:bottom w:val="single" w:sz="6" w:space="1" w:color="000000"/>
          <w:right w:val="single" w:sz="6" w:space="4" w:color="000000"/>
          <w:between w:val="nil"/>
        </w:pBdr>
        <w:ind w:left="360" w:hanging="360"/>
        <w:rPr>
          <w:rFonts w:ascii="Verdana" w:eastAsia="Verdana" w:hAnsi="Verdana" w:cs="Verdana"/>
          <w:b/>
          <w:color w:val="000000"/>
          <w:sz w:val="32"/>
          <w:szCs w:val="32"/>
        </w:rPr>
      </w:pPr>
      <w:r>
        <w:rPr>
          <w:rFonts w:ascii="Verdana" w:eastAsia="Verdana" w:hAnsi="Verdana" w:cs="Verdana"/>
          <w:b/>
          <w:color w:val="000000"/>
          <w:sz w:val="32"/>
          <w:szCs w:val="32"/>
        </w:rPr>
        <w:t>Loop ID - 2100</w:t>
      </w:r>
    </w:p>
    <w:p w14:paraId="2EEB252A" w14:textId="77777777" w:rsidR="00E40AEA" w:rsidRDefault="00E40AEA">
      <w:pPr>
        <w:pBdr>
          <w:top w:val="nil"/>
          <w:left w:val="nil"/>
          <w:bottom w:val="nil"/>
          <w:right w:val="nil"/>
          <w:between w:val="nil"/>
        </w:pBdr>
        <w:ind w:left="360" w:hanging="360"/>
        <w:rPr>
          <w:rFonts w:ascii="Verdana" w:eastAsia="Verdana" w:hAnsi="Verdana" w:cs="Verdana"/>
          <w:color w:val="000000"/>
          <w:sz w:val="20"/>
          <w:szCs w:val="20"/>
        </w:rPr>
      </w:pPr>
    </w:p>
    <w:p w14:paraId="0DFD89D0" w14:textId="77777777" w:rsidR="00E40AEA" w:rsidRDefault="004469C4">
      <w:pPr>
        <w:rPr>
          <w:rFonts w:ascii="Verdana" w:eastAsia="Verdana" w:hAnsi="Verdana" w:cs="Verdana"/>
          <w:sz w:val="20"/>
          <w:szCs w:val="20"/>
        </w:rPr>
      </w:pPr>
      <w:r>
        <w:rPr>
          <w:rFonts w:ascii="Verdana" w:eastAsia="Verdana" w:hAnsi="Verdana" w:cs="Verdana"/>
          <w:sz w:val="20"/>
          <w:szCs w:val="20"/>
        </w:rPr>
        <w:t>The key information included in Loop 2100A is the</w:t>
      </w:r>
      <w:r>
        <w:rPr>
          <w:rFonts w:ascii="Verdana" w:eastAsia="Verdana" w:hAnsi="Verdana" w:cs="Verdana"/>
          <w:b/>
          <w:sz w:val="20"/>
          <w:szCs w:val="20"/>
        </w:rPr>
        <w:t xml:space="preserve"> </w:t>
      </w:r>
      <w:r>
        <w:rPr>
          <w:rFonts w:ascii="Verdana" w:eastAsia="Verdana" w:hAnsi="Verdana" w:cs="Verdana"/>
          <w:sz w:val="20"/>
          <w:szCs w:val="20"/>
        </w:rPr>
        <w:t xml:space="preserve">member's name, address, gender, and marital status.  The complete first and last name sent on the X12N 834 file will be housed in our eligibility system; the name printed out on ID cards may have limitations to field length and may need to be truncated to fit. </w:t>
      </w:r>
    </w:p>
    <w:p w14:paraId="529CA3F6" w14:textId="77777777" w:rsidR="00E40AEA" w:rsidRDefault="00E40AEA">
      <w:pPr>
        <w:rPr>
          <w:rFonts w:ascii="Verdana" w:eastAsia="Verdana" w:hAnsi="Verdana" w:cs="Verdana"/>
          <w:sz w:val="20"/>
          <w:szCs w:val="20"/>
        </w:rPr>
      </w:pPr>
    </w:p>
    <w:p w14:paraId="5E4B056F" w14:textId="77777777" w:rsidR="00E40AEA" w:rsidRDefault="004469C4">
      <w:pPr>
        <w:rPr>
          <w:rFonts w:ascii="Verdana" w:eastAsia="Verdana" w:hAnsi="Verdana" w:cs="Verdana"/>
          <w:b/>
          <w:sz w:val="20"/>
          <w:szCs w:val="20"/>
        </w:rPr>
      </w:pPr>
      <w:r>
        <w:rPr>
          <w:rFonts w:ascii="Verdana" w:eastAsia="Verdana" w:hAnsi="Verdana" w:cs="Verdana"/>
          <w:b/>
          <w:sz w:val="20"/>
          <w:szCs w:val="20"/>
        </w:rPr>
        <w:t>Do not include a middle name or middle initial in the first name field unless instructed to do so by your EEA.</w:t>
      </w:r>
      <w:r>
        <w:rPr>
          <w:rFonts w:ascii="Verdana" w:eastAsia="Verdana" w:hAnsi="Verdana" w:cs="Verdana"/>
          <w:b/>
          <w:sz w:val="20"/>
          <w:szCs w:val="20"/>
        </w:rPr>
        <w:br/>
        <w:t xml:space="preserve"> </w:t>
      </w:r>
    </w:p>
    <w:p w14:paraId="7F1C50D5" w14:textId="77777777" w:rsidR="00E40AEA" w:rsidRDefault="004469C4">
      <w:pPr>
        <w:rPr>
          <w:rFonts w:ascii="Verdana" w:eastAsia="Verdana" w:hAnsi="Verdana" w:cs="Verdana"/>
          <w:sz w:val="20"/>
          <w:szCs w:val="20"/>
        </w:rPr>
      </w:pPr>
      <w:r>
        <w:rPr>
          <w:rFonts w:ascii="Verdana" w:eastAsia="Verdana" w:hAnsi="Verdana" w:cs="Verdana"/>
          <w:sz w:val="20"/>
          <w:szCs w:val="20"/>
        </w:rPr>
        <w:t xml:space="preserve">UnitedHealth Group requests that the date of birth (DOB) and gender be provided on the Loop 2100A DMG segment with every file transmission.  If gender is not included on the file, the gender status will be recorded as </w:t>
      </w:r>
      <w:r>
        <w:rPr>
          <w:rFonts w:ascii="Verdana" w:eastAsia="Verdana" w:hAnsi="Verdana" w:cs="Verdana"/>
          <w:b/>
          <w:sz w:val="20"/>
          <w:szCs w:val="20"/>
        </w:rPr>
        <w:t>U</w:t>
      </w:r>
      <w:r>
        <w:rPr>
          <w:rFonts w:ascii="Verdana" w:eastAsia="Verdana" w:hAnsi="Verdana" w:cs="Verdana"/>
          <w:sz w:val="20"/>
          <w:szCs w:val="20"/>
        </w:rPr>
        <w:t xml:space="preserve">, to indicate </w:t>
      </w:r>
      <w:r>
        <w:rPr>
          <w:rFonts w:ascii="Verdana" w:eastAsia="Verdana" w:hAnsi="Verdana" w:cs="Verdana"/>
          <w:b/>
          <w:sz w:val="20"/>
          <w:szCs w:val="20"/>
        </w:rPr>
        <w:t>Unknown</w:t>
      </w:r>
      <w:r>
        <w:rPr>
          <w:rFonts w:ascii="Verdana" w:eastAsia="Verdana" w:hAnsi="Verdana" w:cs="Verdana"/>
          <w:sz w:val="20"/>
          <w:szCs w:val="20"/>
        </w:rPr>
        <w:t xml:space="preserve">, unless it is already loaded into our system for that member.  Failure to include required fields will cause member </w:t>
      </w:r>
      <w:proofErr w:type="gramStart"/>
      <w:r>
        <w:rPr>
          <w:rFonts w:ascii="Verdana" w:eastAsia="Verdana" w:hAnsi="Verdana" w:cs="Verdana"/>
          <w:sz w:val="20"/>
          <w:szCs w:val="20"/>
        </w:rPr>
        <w:t>errors, and</w:t>
      </w:r>
      <w:proofErr w:type="gramEnd"/>
      <w:r>
        <w:rPr>
          <w:rFonts w:ascii="Verdana" w:eastAsia="Verdana" w:hAnsi="Verdana" w:cs="Verdana"/>
          <w:sz w:val="20"/>
          <w:szCs w:val="20"/>
        </w:rPr>
        <w:t xml:space="preserve"> may prevent your file from passing validation and uploading to our system.  If two out of the three values change for name, DOB of birth or relationship, the record will error – once you manually make the change/corrections in our system to match what is sent on your file the error will go away.  </w:t>
      </w:r>
      <w:r>
        <w:rPr>
          <w:rFonts w:ascii="Verdana" w:eastAsia="Verdana" w:hAnsi="Verdana" w:cs="Verdana"/>
          <w:sz w:val="20"/>
          <w:szCs w:val="20"/>
        </w:rPr>
        <w:br/>
      </w:r>
    </w:p>
    <w:p w14:paraId="7C55EF97" w14:textId="77777777" w:rsidR="00E40AEA" w:rsidRDefault="004469C4">
      <w:pPr>
        <w:pStyle w:val="Heading3"/>
        <w:spacing w:before="0" w:after="0" w:line="240" w:lineRule="auto"/>
        <w:rPr>
          <w:rFonts w:ascii="Verdana" w:eastAsia="Verdana" w:hAnsi="Verdana" w:cs="Verdana"/>
          <w:sz w:val="20"/>
          <w:szCs w:val="20"/>
          <w:u w:val="single"/>
        </w:rPr>
      </w:pPr>
      <w:r>
        <w:rPr>
          <w:rFonts w:ascii="Verdana" w:eastAsia="Verdana" w:hAnsi="Verdana" w:cs="Verdana"/>
          <w:sz w:val="20"/>
          <w:szCs w:val="20"/>
          <w:u w:val="single"/>
        </w:rPr>
        <w:t xml:space="preserve">ADDRESS PROCESSING </w:t>
      </w:r>
    </w:p>
    <w:p w14:paraId="07D56992" w14:textId="77777777" w:rsidR="00E40AEA" w:rsidRDefault="004469C4">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UnitedHealth Group Eligibility System has the ability to store up to 2 addresses for each family, one permanent, and one mailing address.  </w:t>
      </w:r>
      <w:r>
        <w:rPr>
          <w:rFonts w:ascii="Verdana" w:eastAsia="Verdana" w:hAnsi="Verdana" w:cs="Verdana"/>
          <w:b/>
          <w:color w:val="000000"/>
          <w:sz w:val="20"/>
          <w:szCs w:val="20"/>
        </w:rPr>
        <w:t xml:space="preserve">Every record on your file must have the permanent address field(s) populated - this includes both employee and dependent records.  </w:t>
      </w:r>
      <w:r>
        <w:rPr>
          <w:rFonts w:ascii="Verdana" w:eastAsia="Verdana" w:hAnsi="Verdana" w:cs="Verdana"/>
          <w:color w:val="000000"/>
          <w:sz w:val="20"/>
          <w:szCs w:val="20"/>
        </w:rPr>
        <w:t>The employees address will be used for mailing purposes.  The ‘Mailing Address’ segments (2100C Loop) should only be populated if they are different from the permanent address field(s).  Our eligibility system has the ability to record the same element lengths for the address that you will find within the HIPAA 834 guide.</w:t>
      </w:r>
    </w:p>
    <w:p w14:paraId="213FC74E" w14:textId="77777777" w:rsidR="00E40AEA" w:rsidRDefault="00E40AEA">
      <w:pPr>
        <w:pBdr>
          <w:top w:val="nil"/>
          <w:left w:val="nil"/>
          <w:bottom w:val="nil"/>
          <w:right w:val="nil"/>
          <w:between w:val="nil"/>
        </w:pBdr>
        <w:tabs>
          <w:tab w:val="right" w:pos="6480"/>
        </w:tabs>
        <w:rPr>
          <w:rFonts w:ascii="Verdana" w:eastAsia="Verdana" w:hAnsi="Verdana" w:cs="Verdana"/>
          <w:color w:val="000000"/>
          <w:sz w:val="20"/>
          <w:szCs w:val="20"/>
        </w:rPr>
      </w:pPr>
    </w:p>
    <w:p w14:paraId="26CDB6D5" w14:textId="77777777" w:rsidR="00E40AEA" w:rsidRDefault="004469C4">
      <w:pPr>
        <w:rPr>
          <w:rFonts w:ascii="Verdana" w:eastAsia="Verdana" w:hAnsi="Verdana" w:cs="Verdana"/>
          <w:b/>
          <w:sz w:val="20"/>
          <w:szCs w:val="20"/>
        </w:rPr>
      </w:pPr>
      <w:r>
        <w:rPr>
          <w:rFonts w:ascii="Verdana" w:eastAsia="Verdana" w:hAnsi="Verdana" w:cs="Verdana"/>
          <w:b/>
          <w:sz w:val="20"/>
          <w:szCs w:val="20"/>
        </w:rPr>
        <w:t>FOREIGN ADDRESSES:</w:t>
      </w:r>
    </w:p>
    <w:p w14:paraId="3CEBC566" w14:textId="77777777" w:rsidR="00E40AEA" w:rsidRDefault="004469C4">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preferred method of handling a foreign address is to use the employer's address as the mailing address for any of your foreign subscribers.  If this is not an option, in order for claims, EOBs, ID cards, and other member correspondence to be mailed correctly, UnitedHealth Group requires that all foreign members--the subscriber and all of their covered family members--be transmitted with the Subscriber's foreign address in the member residence address segment (Loop 2100A).  In addition, a domestic US address must be transmitted for the members in the member mailing address segment (Loop 2100C).  </w:t>
      </w:r>
    </w:p>
    <w:p w14:paraId="3C00A07D" w14:textId="77777777" w:rsidR="00E40AEA" w:rsidRDefault="004469C4">
      <w:pPr>
        <w:rPr>
          <w:rFonts w:ascii="Verdana" w:eastAsia="Verdana" w:hAnsi="Verdana" w:cs="Verdana"/>
          <w:sz w:val="20"/>
          <w:szCs w:val="20"/>
        </w:rPr>
      </w:pPr>
      <w:r>
        <w:rPr>
          <w:rFonts w:ascii="Verdana" w:eastAsia="Verdana" w:hAnsi="Verdana" w:cs="Verdana"/>
          <w:b/>
          <w:sz w:val="20"/>
          <w:szCs w:val="20"/>
        </w:rPr>
        <w:br/>
        <w:t>Note:</w:t>
      </w:r>
      <w:r>
        <w:rPr>
          <w:rFonts w:ascii="Verdana" w:eastAsia="Verdana" w:hAnsi="Verdana" w:cs="Verdana"/>
        </w:rPr>
        <w:t xml:space="preserve"> </w:t>
      </w:r>
      <w:r>
        <w:rPr>
          <w:rFonts w:ascii="Verdana" w:eastAsia="Verdana" w:hAnsi="Verdana" w:cs="Verdana"/>
          <w:sz w:val="20"/>
          <w:szCs w:val="20"/>
        </w:rPr>
        <w:t xml:space="preserve">Puerto Rico and the Virgin Islands are U.S. Territories, therefore those addresses are considered domestic.  However, Canadian addresses are considered foreign addresses. </w:t>
      </w:r>
    </w:p>
    <w:p w14:paraId="7F19AB5B" w14:textId="77777777" w:rsidR="00E40AEA" w:rsidRDefault="00E40AEA">
      <w:pPr>
        <w:rPr>
          <w:rFonts w:ascii="Verdana" w:eastAsia="Verdana" w:hAnsi="Verdana" w:cs="Verdana"/>
          <w:sz w:val="20"/>
          <w:szCs w:val="20"/>
        </w:rPr>
      </w:pPr>
    </w:p>
    <w:p w14:paraId="16CFBAFF" w14:textId="77777777" w:rsidR="00E40AEA" w:rsidRDefault="004469C4">
      <w:pPr>
        <w:pBdr>
          <w:top w:val="nil"/>
          <w:left w:val="nil"/>
          <w:bottom w:val="nil"/>
          <w:right w:val="nil"/>
          <w:between w:val="nil"/>
        </w:pBdr>
        <w:tabs>
          <w:tab w:val="right" w:pos="6480"/>
        </w:tabs>
        <w:ind w:left="720"/>
        <w:rPr>
          <w:rFonts w:ascii="Book Antiqua" w:eastAsia="Book Antiqua" w:hAnsi="Book Antiqua" w:cs="Book Antiqua"/>
          <w:color w:val="000000"/>
          <w:sz w:val="20"/>
          <w:szCs w:val="20"/>
        </w:rPr>
      </w:pPr>
      <w:r>
        <w:rPr>
          <w:rFonts w:ascii="Verdana" w:eastAsia="Verdana" w:hAnsi="Verdana" w:cs="Verdana"/>
          <w:color w:val="000000"/>
          <w:sz w:val="20"/>
          <w:szCs w:val="20"/>
        </w:rPr>
        <w:t xml:space="preserve">The UnitedHealth Group domestic address to be transmitted in Loop 2100C is: </w:t>
      </w:r>
    </w:p>
    <w:p w14:paraId="3A4582B5" w14:textId="77777777" w:rsidR="00E40AEA" w:rsidRDefault="004469C4">
      <w:pPr>
        <w:ind w:left="3600"/>
        <w:rPr>
          <w:rFonts w:ascii="Verdana" w:eastAsia="Verdana" w:hAnsi="Verdana" w:cs="Verdana"/>
          <w:sz w:val="20"/>
          <w:szCs w:val="20"/>
        </w:rPr>
      </w:pPr>
      <w:r>
        <w:rPr>
          <w:rFonts w:ascii="Verdana" w:eastAsia="Verdana" w:hAnsi="Verdana" w:cs="Verdana"/>
          <w:sz w:val="20"/>
          <w:szCs w:val="20"/>
        </w:rPr>
        <w:t>Member Mail Street Address (N301): PO Box 46701</w:t>
      </w:r>
    </w:p>
    <w:p w14:paraId="17B42AD4" w14:textId="77777777" w:rsidR="00E40AEA" w:rsidRDefault="004469C4">
      <w:pPr>
        <w:ind w:left="3600"/>
        <w:rPr>
          <w:rFonts w:ascii="Verdana" w:eastAsia="Verdana" w:hAnsi="Verdana" w:cs="Verdana"/>
          <w:sz w:val="20"/>
          <w:szCs w:val="20"/>
        </w:rPr>
      </w:pPr>
      <w:r>
        <w:rPr>
          <w:rFonts w:ascii="Verdana" w:eastAsia="Verdana" w:hAnsi="Verdana" w:cs="Verdana"/>
          <w:sz w:val="20"/>
          <w:szCs w:val="20"/>
        </w:rPr>
        <w:t>Member Mail Street Address (N302): Attn UnitedHealthcare</w:t>
      </w:r>
    </w:p>
    <w:p w14:paraId="75DBCF05" w14:textId="77777777" w:rsidR="00E40AEA" w:rsidRDefault="004469C4">
      <w:pPr>
        <w:ind w:left="3600"/>
        <w:rPr>
          <w:rFonts w:ascii="Verdana" w:eastAsia="Verdana" w:hAnsi="Verdana" w:cs="Verdana"/>
          <w:sz w:val="20"/>
          <w:szCs w:val="20"/>
        </w:rPr>
      </w:pPr>
      <w:r>
        <w:rPr>
          <w:rFonts w:ascii="Verdana" w:eastAsia="Verdana" w:hAnsi="Verdana" w:cs="Verdana"/>
          <w:sz w:val="20"/>
          <w:szCs w:val="20"/>
        </w:rPr>
        <w:t>Member Mail City (N401): Greensboro</w:t>
      </w:r>
    </w:p>
    <w:p w14:paraId="0CA1E203" w14:textId="77777777" w:rsidR="00E40AEA" w:rsidRDefault="004469C4">
      <w:pPr>
        <w:ind w:left="3600"/>
        <w:rPr>
          <w:rFonts w:ascii="Verdana" w:eastAsia="Verdana" w:hAnsi="Verdana" w:cs="Verdana"/>
          <w:sz w:val="20"/>
          <w:szCs w:val="20"/>
        </w:rPr>
      </w:pPr>
      <w:r>
        <w:rPr>
          <w:rFonts w:ascii="Verdana" w:eastAsia="Verdana" w:hAnsi="Verdana" w:cs="Verdana"/>
          <w:sz w:val="20"/>
          <w:szCs w:val="20"/>
        </w:rPr>
        <w:t>Member Mail State (N402): NC</w:t>
      </w:r>
    </w:p>
    <w:p w14:paraId="396855D9" w14:textId="77777777" w:rsidR="00E40AEA" w:rsidRDefault="004469C4">
      <w:pPr>
        <w:ind w:left="3600"/>
        <w:rPr>
          <w:rFonts w:ascii="Verdana" w:eastAsia="Verdana" w:hAnsi="Verdana" w:cs="Verdana"/>
          <w:sz w:val="20"/>
          <w:szCs w:val="20"/>
        </w:rPr>
      </w:pPr>
      <w:r>
        <w:rPr>
          <w:rFonts w:ascii="Verdana" w:eastAsia="Verdana" w:hAnsi="Verdana" w:cs="Verdana"/>
          <w:sz w:val="20"/>
          <w:szCs w:val="20"/>
        </w:rPr>
        <w:t xml:space="preserve">Member Mail ZIP (N403): 27420 </w:t>
      </w:r>
    </w:p>
    <w:p w14:paraId="72B2279E" w14:textId="77777777" w:rsidR="00E40AEA" w:rsidRDefault="004469C4">
      <w:pPr>
        <w:ind w:left="3600"/>
        <w:rPr>
          <w:rFonts w:ascii="Verdana" w:eastAsia="Verdana" w:hAnsi="Verdana" w:cs="Verdana"/>
          <w:sz w:val="20"/>
          <w:szCs w:val="20"/>
        </w:rPr>
      </w:pPr>
      <w:r>
        <w:br w:type="page"/>
      </w:r>
    </w:p>
    <w:tbl>
      <w:tblPr>
        <w:tblStyle w:val="a0"/>
        <w:tblW w:w="11016" w:type="dxa"/>
        <w:tblBorders>
          <w:top w:val="single" w:sz="4" w:space="0" w:color="FFFFFF"/>
          <w:left w:val="single" w:sz="4" w:space="0" w:color="FFFFFF"/>
          <w:bottom w:val="single" w:sz="4" w:space="0" w:color="000000"/>
          <w:right w:val="single" w:sz="4" w:space="0" w:color="FFFFFF"/>
        </w:tblBorders>
        <w:tblLayout w:type="fixed"/>
        <w:tblLook w:val="0000" w:firstRow="0" w:lastRow="0" w:firstColumn="0" w:lastColumn="0" w:noHBand="0" w:noVBand="0"/>
      </w:tblPr>
      <w:tblGrid>
        <w:gridCol w:w="11016"/>
      </w:tblGrid>
      <w:tr w:rsidR="00E40AEA" w14:paraId="13D3C019" w14:textId="77777777">
        <w:tc>
          <w:tcPr>
            <w:tcW w:w="11016" w:type="dxa"/>
            <w:shd w:val="clear" w:color="auto" w:fill="auto"/>
          </w:tcPr>
          <w:p w14:paraId="37A6C4AC" w14:textId="77777777" w:rsidR="00E40AEA" w:rsidRDefault="004469C4">
            <w:pPr>
              <w:pBdr>
                <w:top w:val="nil"/>
                <w:left w:val="nil"/>
                <w:bottom w:val="nil"/>
                <w:right w:val="nil"/>
                <w:between w:val="nil"/>
              </w:pBdr>
              <w:tabs>
                <w:tab w:val="right" w:pos="6480"/>
              </w:tabs>
              <w:rPr>
                <w:rFonts w:ascii="Verdana" w:eastAsia="Verdana" w:hAnsi="Verdana" w:cs="Verdana"/>
                <w:b/>
                <w:color w:val="000000"/>
              </w:rPr>
            </w:pPr>
            <w:r>
              <w:rPr>
                <w:rFonts w:ascii="Verdana" w:eastAsia="Verdana" w:hAnsi="Verdana" w:cs="Verdana"/>
                <w:b/>
                <w:color w:val="000000"/>
              </w:rPr>
              <w:t>LOOP ID 2100, cont.</w:t>
            </w:r>
          </w:p>
        </w:tc>
      </w:tr>
    </w:tbl>
    <w:p w14:paraId="3D7D28BE" w14:textId="77777777" w:rsidR="00E40AEA" w:rsidRDefault="004469C4">
      <w:pPr>
        <w:pStyle w:val="Heading3"/>
        <w:spacing w:before="0" w:after="0" w:line="240" w:lineRule="auto"/>
        <w:rPr>
          <w:rFonts w:ascii="Verdana" w:eastAsia="Verdana" w:hAnsi="Verdana" w:cs="Verdana"/>
          <w:sz w:val="20"/>
          <w:szCs w:val="20"/>
          <w:u w:val="single"/>
        </w:rPr>
      </w:pPr>
      <w:r>
        <w:rPr>
          <w:rFonts w:ascii="Verdana" w:eastAsia="Verdana" w:hAnsi="Verdana" w:cs="Verdana"/>
          <w:sz w:val="20"/>
          <w:szCs w:val="20"/>
          <w:u w:val="single"/>
        </w:rPr>
        <w:t>ADDRESS PROCESSING</w:t>
      </w:r>
      <w:r>
        <w:rPr>
          <w:rFonts w:ascii="Verdana" w:eastAsia="Verdana" w:hAnsi="Verdana" w:cs="Verdana"/>
          <w:sz w:val="20"/>
          <w:szCs w:val="20"/>
        </w:rPr>
        <w:t xml:space="preserve"> – FOREIGN ADDRESSES</w:t>
      </w:r>
      <w:r>
        <w:rPr>
          <w:rFonts w:ascii="Verdana" w:eastAsia="Verdana" w:hAnsi="Verdana" w:cs="Verdana"/>
          <w:b w:val="0"/>
          <w:sz w:val="20"/>
          <w:szCs w:val="20"/>
        </w:rPr>
        <w:t xml:space="preserve">, </w:t>
      </w:r>
      <w:r>
        <w:rPr>
          <w:rFonts w:ascii="Verdana" w:eastAsia="Verdana" w:hAnsi="Verdana" w:cs="Verdana"/>
          <w:b w:val="0"/>
          <w:i/>
          <w:sz w:val="20"/>
          <w:szCs w:val="20"/>
        </w:rPr>
        <w:t>continued</w:t>
      </w:r>
    </w:p>
    <w:p w14:paraId="0590DA91" w14:textId="77777777" w:rsidR="00E40AEA" w:rsidRDefault="00E40AEA">
      <w:pPr>
        <w:tabs>
          <w:tab w:val="left" w:pos="3600"/>
        </w:tabs>
        <w:ind w:left="720"/>
        <w:rPr>
          <w:rFonts w:ascii="Verdana" w:eastAsia="Verdana" w:hAnsi="Verdana" w:cs="Verdana"/>
          <w:sz w:val="20"/>
          <w:szCs w:val="20"/>
        </w:rPr>
      </w:pPr>
    </w:p>
    <w:p w14:paraId="211DA27A" w14:textId="77777777" w:rsidR="00E40AEA" w:rsidRDefault="004469C4">
      <w:pPr>
        <w:tabs>
          <w:tab w:val="left" w:pos="3600"/>
        </w:tabs>
        <w:ind w:left="720"/>
        <w:rPr>
          <w:rFonts w:ascii="Verdana" w:eastAsia="Verdana" w:hAnsi="Verdana" w:cs="Verdana"/>
          <w:sz w:val="20"/>
          <w:szCs w:val="20"/>
        </w:rPr>
      </w:pPr>
      <w:r>
        <w:rPr>
          <w:rFonts w:ascii="Verdana" w:eastAsia="Verdana" w:hAnsi="Verdana" w:cs="Verdana"/>
          <w:sz w:val="20"/>
          <w:szCs w:val="20"/>
        </w:rPr>
        <w:t>The foreign address must be transmitted in the Member's Residence Street Address segment (Loop 2100A) in a specific format in order to prevent the member's record from erring during the file application.  You can use any combination of the following elements to transmit the member's complete foreign address:</w:t>
      </w:r>
    </w:p>
    <w:p w14:paraId="08EEE5D6" w14:textId="77777777" w:rsidR="00E40AEA" w:rsidRDefault="004469C4">
      <w:pPr>
        <w:tabs>
          <w:tab w:val="left" w:pos="3600"/>
        </w:tabs>
        <w:ind w:left="720"/>
      </w:pPr>
      <w:r>
        <w:t xml:space="preserve"> </w:t>
      </w:r>
      <w:r>
        <w:tab/>
      </w:r>
      <w:r>
        <w:rPr>
          <w:rFonts w:ascii="Verdana" w:eastAsia="Verdana" w:hAnsi="Verdana" w:cs="Verdana"/>
          <w:sz w:val="20"/>
          <w:szCs w:val="20"/>
        </w:rPr>
        <w:t>Member Residence Street Address (N301)</w:t>
      </w:r>
    </w:p>
    <w:p w14:paraId="4FF3E91B" w14:textId="77777777" w:rsidR="00E40AEA" w:rsidRDefault="004469C4">
      <w:pPr>
        <w:ind w:left="3600"/>
        <w:rPr>
          <w:rFonts w:ascii="Verdana" w:eastAsia="Verdana" w:hAnsi="Verdana" w:cs="Verdana"/>
          <w:sz w:val="20"/>
          <w:szCs w:val="20"/>
        </w:rPr>
      </w:pPr>
      <w:r>
        <w:rPr>
          <w:rFonts w:ascii="Verdana" w:eastAsia="Verdana" w:hAnsi="Verdana" w:cs="Verdana"/>
          <w:sz w:val="20"/>
          <w:szCs w:val="20"/>
        </w:rPr>
        <w:t>Member Residence Street Address (N302)</w:t>
      </w:r>
    </w:p>
    <w:p w14:paraId="5B428AA5" w14:textId="77777777" w:rsidR="00E40AEA" w:rsidRDefault="004469C4">
      <w:pPr>
        <w:ind w:left="3600"/>
        <w:rPr>
          <w:rFonts w:ascii="Verdana" w:eastAsia="Verdana" w:hAnsi="Verdana" w:cs="Verdana"/>
          <w:sz w:val="20"/>
          <w:szCs w:val="20"/>
        </w:rPr>
      </w:pPr>
      <w:r>
        <w:rPr>
          <w:rFonts w:ascii="Verdana" w:eastAsia="Verdana" w:hAnsi="Verdana" w:cs="Verdana"/>
          <w:sz w:val="20"/>
          <w:szCs w:val="20"/>
        </w:rPr>
        <w:t>Member Residence City (N401)</w:t>
      </w:r>
    </w:p>
    <w:p w14:paraId="22CDD3FB" w14:textId="77777777" w:rsidR="00E40AEA" w:rsidRDefault="004469C4">
      <w:pPr>
        <w:ind w:left="3600"/>
        <w:rPr>
          <w:rFonts w:ascii="Verdana" w:eastAsia="Verdana" w:hAnsi="Verdana" w:cs="Verdana"/>
          <w:sz w:val="20"/>
          <w:szCs w:val="20"/>
        </w:rPr>
      </w:pPr>
      <w:r>
        <w:rPr>
          <w:rFonts w:ascii="Verdana" w:eastAsia="Verdana" w:hAnsi="Verdana" w:cs="Verdana"/>
          <w:sz w:val="20"/>
          <w:szCs w:val="20"/>
        </w:rPr>
        <w:t>Member Residence State (N402) – unless US or Canadian, leave blank</w:t>
      </w:r>
    </w:p>
    <w:p w14:paraId="4D49F736" w14:textId="77777777" w:rsidR="00E40AEA" w:rsidRDefault="004469C4">
      <w:pPr>
        <w:ind w:left="3600"/>
        <w:rPr>
          <w:rFonts w:ascii="Verdana" w:eastAsia="Verdana" w:hAnsi="Verdana" w:cs="Verdana"/>
          <w:sz w:val="20"/>
          <w:szCs w:val="20"/>
        </w:rPr>
      </w:pPr>
      <w:r>
        <w:rPr>
          <w:rFonts w:ascii="Verdana" w:eastAsia="Verdana" w:hAnsi="Verdana" w:cs="Verdana"/>
          <w:sz w:val="20"/>
          <w:szCs w:val="20"/>
        </w:rPr>
        <w:t>Member Residence ZIP (N403) – unless Canadian, or US leave blank.  For Canadian postal code, use the appropriate 6-digit code with no gap or space between.</w:t>
      </w:r>
    </w:p>
    <w:p w14:paraId="299DA0D8" w14:textId="77777777" w:rsidR="00E40AEA" w:rsidRDefault="004469C4">
      <w:pPr>
        <w:ind w:left="3600"/>
        <w:rPr>
          <w:rFonts w:ascii="Verdana" w:eastAsia="Verdana" w:hAnsi="Verdana" w:cs="Verdana"/>
          <w:sz w:val="20"/>
          <w:szCs w:val="20"/>
        </w:rPr>
      </w:pPr>
      <w:r>
        <w:rPr>
          <w:rFonts w:ascii="Verdana" w:eastAsia="Verdana" w:hAnsi="Verdana" w:cs="Verdana"/>
          <w:sz w:val="20"/>
          <w:szCs w:val="20"/>
        </w:rPr>
        <w:t xml:space="preserve">Member Residence Country Code (N404) – 2 Country code. </w:t>
      </w:r>
    </w:p>
    <w:p w14:paraId="1F304A39" w14:textId="77777777" w:rsidR="00E40AEA" w:rsidRDefault="00E40AEA">
      <w:pPr>
        <w:ind w:left="720"/>
        <w:rPr>
          <w:rFonts w:ascii="Verdana" w:eastAsia="Verdana" w:hAnsi="Verdana" w:cs="Verdana"/>
          <w:b/>
          <w:sz w:val="20"/>
          <w:szCs w:val="20"/>
        </w:rPr>
      </w:pPr>
    </w:p>
    <w:p w14:paraId="1A9C38B0" w14:textId="77777777" w:rsidR="00E40AEA" w:rsidRDefault="00E40AEA">
      <w:pPr>
        <w:ind w:left="720"/>
        <w:rPr>
          <w:rFonts w:ascii="Verdana" w:eastAsia="Verdana" w:hAnsi="Verdana" w:cs="Verdana"/>
          <w:sz w:val="20"/>
          <w:szCs w:val="20"/>
        </w:rPr>
      </w:pPr>
    </w:p>
    <w:tbl>
      <w:tblPr>
        <w:tblStyle w:val="a1"/>
        <w:tblW w:w="103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68"/>
      </w:tblGrid>
      <w:tr w:rsidR="00E40AEA" w14:paraId="482EC706" w14:textId="77777777">
        <w:tc>
          <w:tcPr>
            <w:tcW w:w="10368" w:type="dxa"/>
            <w:shd w:val="clear" w:color="auto" w:fill="auto"/>
          </w:tcPr>
          <w:p w14:paraId="76377274" w14:textId="77777777" w:rsidR="00E40AEA" w:rsidRDefault="004469C4">
            <w:pPr>
              <w:rPr>
                <w:rFonts w:ascii="Verdana" w:eastAsia="Verdana" w:hAnsi="Verdana" w:cs="Verdana"/>
                <w:sz w:val="20"/>
                <w:szCs w:val="20"/>
              </w:rPr>
            </w:pPr>
            <w:r>
              <w:rPr>
                <w:rFonts w:ascii="Verdana" w:eastAsia="Verdana" w:hAnsi="Verdana" w:cs="Verdana"/>
                <w:sz w:val="20"/>
                <w:szCs w:val="20"/>
              </w:rPr>
              <w:t xml:space="preserve">A list of 2-character country codes is available from the following website: </w:t>
            </w:r>
            <w:hyperlink r:id="rId10">
              <w:r>
                <w:rPr>
                  <w:rFonts w:ascii="Verdana" w:eastAsia="Verdana" w:hAnsi="Verdana" w:cs="Verdana"/>
                  <w:b/>
                  <w:color w:val="000000"/>
                  <w:sz w:val="20"/>
                  <w:szCs w:val="20"/>
                  <w:u w:val="single"/>
                </w:rPr>
                <w:t>http://countrycode.org/</w:t>
              </w:r>
            </w:hyperlink>
            <w:r>
              <w:rPr>
                <w:rFonts w:ascii="Verdana" w:eastAsia="Verdana" w:hAnsi="Verdana" w:cs="Verdana"/>
                <w:sz w:val="20"/>
                <w:szCs w:val="20"/>
              </w:rPr>
              <w:t xml:space="preserve"> </w:t>
            </w:r>
            <w:r>
              <w:rPr>
                <w:rFonts w:ascii="Verdana" w:eastAsia="Verdana" w:hAnsi="Verdana" w:cs="Verdana"/>
                <w:sz w:val="20"/>
                <w:szCs w:val="20"/>
              </w:rPr>
              <w:br/>
            </w:r>
            <w:r>
              <w:rPr>
                <w:rFonts w:ascii="Verdana" w:eastAsia="Verdana" w:hAnsi="Verdana" w:cs="Verdana"/>
                <w:b/>
                <w:sz w:val="20"/>
                <w:szCs w:val="20"/>
              </w:rPr>
              <w:t>IMPORTANT:</w:t>
            </w:r>
            <w:r>
              <w:rPr>
                <w:rFonts w:ascii="Verdana" w:eastAsia="Verdana" w:hAnsi="Verdana" w:cs="Verdana"/>
                <w:sz w:val="20"/>
                <w:szCs w:val="20"/>
              </w:rPr>
              <w:t xml:space="preserve"> The list at the website above will show both </w:t>
            </w:r>
            <w:proofErr w:type="gramStart"/>
            <w:r>
              <w:rPr>
                <w:rFonts w:ascii="Verdana" w:eastAsia="Verdana" w:hAnsi="Verdana" w:cs="Verdana"/>
                <w:sz w:val="20"/>
                <w:szCs w:val="20"/>
              </w:rPr>
              <w:t>2 and 3 digit</w:t>
            </w:r>
            <w:proofErr w:type="gramEnd"/>
            <w:r>
              <w:rPr>
                <w:rFonts w:ascii="Verdana" w:eastAsia="Verdana" w:hAnsi="Verdana" w:cs="Verdana"/>
                <w:sz w:val="20"/>
                <w:szCs w:val="20"/>
              </w:rPr>
              <w:t xml:space="preserve"> codes – it is important that you use only the 2-digit ISO Country Code.  </w:t>
            </w:r>
          </w:p>
        </w:tc>
      </w:tr>
    </w:tbl>
    <w:p w14:paraId="459606D3" w14:textId="77777777" w:rsidR="00E40AEA" w:rsidRDefault="00E40AEA">
      <w:pPr>
        <w:ind w:left="720"/>
        <w:rPr>
          <w:rFonts w:ascii="Verdana" w:eastAsia="Verdana" w:hAnsi="Verdana" w:cs="Verdana"/>
          <w:sz w:val="20"/>
          <w:szCs w:val="20"/>
        </w:rPr>
      </w:pPr>
    </w:p>
    <w:p w14:paraId="279097BB" w14:textId="77777777" w:rsidR="00E40AEA" w:rsidRDefault="004469C4">
      <w:pPr>
        <w:keepNext/>
        <w:rPr>
          <w:rFonts w:ascii="Verdana" w:eastAsia="Verdana" w:hAnsi="Verdana" w:cs="Verdana"/>
          <w:b/>
          <w:sz w:val="20"/>
          <w:szCs w:val="20"/>
          <w:u w:val="single"/>
        </w:rPr>
      </w:pPr>
      <w:r>
        <w:rPr>
          <w:rFonts w:ascii="Verdana" w:eastAsia="Verdana" w:hAnsi="Verdana" w:cs="Verdana"/>
          <w:b/>
          <w:sz w:val="20"/>
          <w:szCs w:val="20"/>
          <w:u w:val="single"/>
        </w:rPr>
        <w:t>EMAIL ADDRESS</w:t>
      </w:r>
    </w:p>
    <w:p w14:paraId="7119BAEB" w14:textId="77777777" w:rsidR="00E40AEA" w:rsidRDefault="004469C4">
      <w:pPr>
        <w:tabs>
          <w:tab w:val="left" w:pos="360"/>
        </w:tabs>
        <w:ind w:left="360" w:hanging="360"/>
        <w:rPr>
          <w:rFonts w:ascii="Verdana" w:eastAsia="Verdana" w:hAnsi="Verdana" w:cs="Verdana"/>
          <w:sz w:val="20"/>
          <w:szCs w:val="20"/>
        </w:rPr>
      </w:pPr>
      <w:r>
        <w:rPr>
          <w:rFonts w:ascii="Verdana" w:eastAsia="Verdana" w:hAnsi="Verdana" w:cs="Verdana"/>
          <w:sz w:val="20"/>
          <w:szCs w:val="20"/>
        </w:rPr>
        <w:t>UnitedHealthcare requires sending subscriber email addresses in the PER segment on the eligibility file.  When Email addresses are sent use the below guidelines:</w:t>
      </w:r>
    </w:p>
    <w:p w14:paraId="0324CF59" w14:textId="77777777" w:rsidR="00E40AEA" w:rsidRDefault="004469C4">
      <w:pPr>
        <w:tabs>
          <w:tab w:val="left" w:pos="360"/>
        </w:tabs>
        <w:ind w:left="360" w:hanging="360"/>
        <w:rPr>
          <w:rFonts w:ascii="Verdana" w:eastAsia="Verdana" w:hAnsi="Verdana" w:cs="Verdana"/>
          <w:sz w:val="20"/>
          <w:szCs w:val="20"/>
        </w:rPr>
      </w:pPr>
      <w:r>
        <w:rPr>
          <w:rFonts w:ascii="Verdana" w:eastAsia="Verdana" w:hAnsi="Verdana" w:cs="Verdana"/>
          <w:sz w:val="20"/>
          <w:szCs w:val="20"/>
        </w:rPr>
        <w:t>1.</w:t>
      </w:r>
      <w:r>
        <w:rPr>
          <w:rFonts w:ascii="Verdana" w:eastAsia="Verdana" w:hAnsi="Verdana" w:cs="Verdana"/>
          <w:sz w:val="20"/>
          <w:szCs w:val="20"/>
        </w:rPr>
        <w:tab/>
        <w:t>The Local Part (before the @ sign): This must contain at least one character and can contain either alpha (a-z, A-Z) and numeric (0-9) characters, spaces, and valid special characters which are Plus (+), dash (-), underscore (_) and period (.).</w:t>
      </w:r>
    </w:p>
    <w:p w14:paraId="3633341E" w14:textId="77777777" w:rsidR="00E40AEA" w:rsidRDefault="004469C4">
      <w:pPr>
        <w:tabs>
          <w:tab w:val="left" w:pos="360"/>
        </w:tabs>
        <w:ind w:left="360" w:hanging="360"/>
        <w:rPr>
          <w:rFonts w:ascii="Verdana" w:eastAsia="Verdana" w:hAnsi="Verdana" w:cs="Verdana"/>
          <w:sz w:val="20"/>
          <w:szCs w:val="20"/>
        </w:rPr>
      </w:pPr>
      <w:r>
        <w:rPr>
          <w:rFonts w:ascii="Verdana" w:eastAsia="Verdana" w:hAnsi="Verdana" w:cs="Verdana"/>
          <w:sz w:val="20"/>
          <w:szCs w:val="20"/>
        </w:rPr>
        <w:t>2.</w:t>
      </w:r>
      <w:r>
        <w:rPr>
          <w:rFonts w:ascii="Verdana" w:eastAsia="Verdana" w:hAnsi="Verdana" w:cs="Verdana"/>
          <w:sz w:val="20"/>
          <w:szCs w:val="20"/>
        </w:rPr>
        <w:tab/>
        <w:t>The @ sign must be present after the Local Part.</w:t>
      </w:r>
    </w:p>
    <w:p w14:paraId="656331E0" w14:textId="77777777" w:rsidR="00E40AEA" w:rsidRDefault="004469C4">
      <w:pPr>
        <w:tabs>
          <w:tab w:val="left" w:pos="360"/>
        </w:tabs>
        <w:ind w:left="360" w:hanging="360"/>
        <w:rPr>
          <w:rFonts w:ascii="Verdana" w:eastAsia="Verdana" w:hAnsi="Verdana" w:cs="Verdana"/>
          <w:b/>
          <w:sz w:val="20"/>
          <w:szCs w:val="20"/>
          <w:u w:val="single"/>
        </w:rPr>
      </w:pPr>
      <w:r>
        <w:rPr>
          <w:rFonts w:ascii="Verdana" w:eastAsia="Verdana" w:hAnsi="Verdana" w:cs="Verdana"/>
          <w:sz w:val="20"/>
          <w:szCs w:val="20"/>
        </w:rPr>
        <w:t>3.</w:t>
      </w:r>
      <w:r>
        <w:rPr>
          <w:rFonts w:ascii="Verdana" w:eastAsia="Verdana" w:hAnsi="Verdana" w:cs="Verdana"/>
          <w:sz w:val="20"/>
          <w:szCs w:val="20"/>
        </w:rPr>
        <w:tab/>
        <w:t xml:space="preserve">The Domain Name (after @ sign) must have at least one character in the Server Computer name (between the @ sign and the period), and the Suffix (the field after the period) must be at least two characters </w:t>
      </w:r>
      <w:proofErr w:type="gramStart"/>
      <w:r>
        <w:rPr>
          <w:rFonts w:ascii="Verdana" w:eastAsia="Verdana" w:hAnsi="Verdana" w:cs="Verdana"/>
          <w:sz w:val="20"/>
          <w:szCs w:val="20"/>
        </w:rPr>
        <w:t>long, and</w:t>
      </w:r>
      <w:proofErr w:type="gramEnd"/>
      <w:r>
        <w:rPr>
          <w:rFonts w:ascii="Verdana" w:eastAsia="Verdana" w:hAnsi="Verdana" w:cs="Verdana"/>
          <w:sz w:val="20"/>
          <w:szCs w:val="20"/>
        </w:rPr>
        <w:t xml:space="preserve"> must only contain alphanumeric characters.   </w:t>
      </w:r>
    </w:p>
    <w:p w14:paraId="297D3A17" w14:textId="77777777" w:rsidR="00E40AEA" w:rsidRDefault="00E40AEA">
      <w:pPr>
        <w:rPr>
          <w:rFonts w:ascii="Verdana" w:eastAsia="Verdana" w:hAnsi="Verdana" w:cs="Verdana"/>
          <w:b/>
          <w:sz w:val="20"/>
          <w:szCs w:val="20"/>
          <w:u w:val="single"/>
        </w:rPr>
      </w:pPr>
    </w:p>
    <w:p w14:paraId="442A446B" w14:textId="77777777" w:rsidR="00E40AEA" w:rsidRDefault="004469C4">
      <w:pPr>
        <w:rPr>
          <w:rFonts w:ascii="Verdana" w:eastAsia="Verdana" w:hAnsi="Verdana" w:cs="Verdana"/>
          <w:b/>
          <w:sz w:val="20"/>
          <w:szCs w:val="20"/>
          <w:u w:val="single"/>
        </w:rPr>
      </w:pPr>
      <w:r>
        <w:rPr>
          <w:rFonts w:ascii="Verdana" w:eastAsia="Verdana" w:hAnsi="Verdana" w:cs="Verdana"/>
          <w:b/>
          <w:sz w:val="20"/>
          <w:szCs w:val="20"/>
          <w:u w:val="single"/>
        </w:rPr>
        <w:t>SALARY DEDUCTIBLE INFORMATION:</w:t>
      </w:r>
    </w:p>
    <w:p w14:paraId="248FA253" w14:textId="77777777" w:rsidR="00E40AEA" w:rsidRDefault="004469C4">
      <w:pPr>
        <w:rPr>
          <w:rFonts w:ascii="Verdana" w:eastAsia="Verdana" w:hAnsi="Verdana" w:cs="Verdana"/>
          <w:sz w:val="20"/>
          <w:szCs w:val="20"/>
        </w:rPr>
      </w:pPr>
      <w:r>
        <w:rPr>
          <w:rFonts w:ascii="Verdana" w:eastAsia="Verdana" w:hAnsi="Verdana" w:cs="Verdana"/>
          <w:sz w:val="20"/>
          <w:szCs w:val="20"/>
        </w:rPr>
        <w:t>Both the ICM and AMT segments should only be sent if salary and/or deductible information is required to be loaded in our system along with plan information – this is based upon the way your products were set up.  If you are unsure, your sales account executive (SAE) or implementation manager (IM) would be able to tell you.  When sending monetary amounts on the file, discuss it with your EEA.</w:t>
      </w:r>
    </w:p>
    <w:p w14:paraId="355321BF" w14:textId="77777777" w:rsidR="00E40AEA" w:rsidRDefault="00E40AEA">
      <w:pPr>
        <w:rPr>
          <w:rFonts w:ascii="Verdana" w:eastAsia="Verdana" w:hAnsi="Verdana" w:cs="Verdana"/>
          <w:b/>
          <w:sz w:val="20"/>
          <w:szCs w:val="20"/>
          <w:u w:val="single"/>
        </w:rPr>
      </w:pPr>
    </w:p>
    <w:p w14:paraId="51425CD3" w14:textId="77777777" w:rsidR="00E40AEA" w:rsidRDefault="004469C4">
      <w:pPr>
        <w:rPr>
          <w:rFonts w:ascii="Verdana" w:eastAsia="Verdana" w:hAnsi="Verdana" w:cs="Verdana"/>
          <w:b/>
          <w:sz w:val="20"/>
          <w:szCs w:val="20"/>
          <w:u w:val="single"/>
        </w:rPr>
      </w:pPr>
      <w:r>
        <w:rPr>
          <w:rFonts w:ascii="Verdana" w:eastAsia="Verdana" w:hAnsi="Verdana" w:cs="Verdana"/>
          <w:b/>
          <w:sz w:val="20"/>
          <w:szCs w:val="20"/>
          <w:u w:val="single"/>
        </w:rPr>
        <w:t>OTHER INFORMATION:</w:t>
      </w:r>
    </w:p>
    <w:p w14:paraId="79EFEC95" w14:textId="77777777" w:rsidR="00E40AEA" w:rsidRDefault="004469C4">
      <w:pPr>
        <w:rPr>
          <w:rFonts w:ascii="Verdana" w:eastAsia="Verdana" w:hAnsi="Verdana" w:cs="Verdana"/>
          <w:sz w:val="20"/>
          <w:szCs w:val="20"/>
        </w:rPr>
      </w:pPr>
      <w:r>
        <w:rPr>
          <w:rFonts w:ascii="Verdana" w:eastAsia="Verdana" w:hAnsi="Verdana" w:cs="Verdana"/>
          <w:b/>
          <w:sz w:val="20"/>
          <w:szCs w:val="20"/>
        </w:rPr>
        <w:t xml:space="preserve">Loop 2100B – 2100H:  </w:t>
      </w:r>
      <w:r>
        <w:rPr>
          <w:rFonts w:ascii="Verdana" w:eastAsia="Verdana" w:hAnsi="Verdana" w:cs="Verdana"/>
          <w:sz w:val="20"/>
          <w:szCs w:val="20"/>
        </w:rPr>
        <w:t>UnitedHealth Group can accept and load data from these loops/segments, but with the possible exception of the member’s mailing address (Loop 2100C mentioned above), they are not required by UnitedHealth Group.  If you would like to include any of these loops/segments on your file, discuss the reasons and expectations with your EEA.  Also, keep in mind if these loops/segments are sent, you need to follow the requirements outlined in the government’s Benefits and Enrollments (834) ASC X12 Standards.  If data is sent incorrectly – even if it is in a segment or element not currently used by UnitedHealth Group – that incorrect data may prevent your file from passing validation and uploading to our system.</w:t>
      </w:r>
    </w:p>
    <w:p w14:paraId="0453F97B" w14:textId="77777777" w:rsidR="00E40AEA" w:rsidRDefault="00E40AEA">
      <w:pPr>
        <w:rPr>
          <w:rFonts w:ascii="Verdana" w:eastAsia="Verdana" w:hAnsi="Verdana" w:cs="Verdana"/>
          <w:sz w:val="20"/>
          <w:szCs w:val="20"/>
        </w:rPr>
      </w:pPr>
    </w:p>
    <w:p w14:paraId="2496A626" w14:textId="77777777" w:rsidR="00E40AEA" w:rsidRDefault="004469C4">
      <w:pPr>
        <w:rPr>
          <w:rFonts w:ascii="Verdana" w:eastAsia="Verdana" w:hAnsi="Verdana" w:cs="Verdana"/>
          <w:b/>
          <w:sz w:val="20"/>
          <w:szCs w:val="20"/>
        </w:rPr>
      </w:pPr>
      <w:r>
        <w:br w:type="page"/>
      </w:r>
    </w:p>
    <w:p w14:paraId="4270B7B4" w14:textId="77777777" w:rsidR="00E40AEA" w:rsidRDefault="004469C4">
      <w:pPr>
        <w:keepNext/>
        <w:pBdr>
          <w:top w:val="single" w:sz="6" w:space="1" w:color="000000"/>
          <w:left w:val="single" w:sz="6" w:space="4" w:color="000000"/>
          <w:bottom w:val="single" w:sz="6" w:space="1" w:color="000000"/>
          <w:right w:val="single" w:sz="6" w:space="4" w:color="000000"/>
          <w:between w:val="nil"/>
        </w:pBdr>
        <w:rPr>
          <w:rFonts w:ascii="Verdana" w:eastAsia="Verdana" w:hAnsi="Verdana" w:cs="Verdana"/>
          <w:b/>
          <w:color w:val="000000"/>
          <w:sz w:val="32"/>
          <w:szCs w:val="32"/>
        </w:rPr>
      </w:pPr>
      <w:r>
        <w:rPr>
          <w:rFonts w:ascii="Verdana" w:eastAsia="Verdana" w:hAnsi="Verdana" w:cs="Verdana"/>
          <w:b/>
          <w:color w:val="000000"/>
          <w:sz w:val="32"/>
          <w:szCs w:val="32"/>
        </w:rPr>
        <w:t>Loop ID – 2300</w:t>
      </w:r>
    </w:p>
    <w:p w14:paraId="79443B32" w14:textId="77777777" w:rsidR="00E40AEA" w:rsidRDefault="00E40AEA">
      <w:pPr>
        <w:pBdr>
          <w:top w:val="nil"/>
          <w:left w:val="nil"/>
          <w:bottom w:val="nil"/>
          <w:right w:val="nil"/>
          <w:between w:val="nil"/>
        </w:pBdr>
        <w:ind w:left="360" w:hanging="360"/>
        <w:rPr>
          <w:rFonts w:ascii="Verdana" w:eastAsia="Verdana" w:hAnsi="Verdana" w:cs="Verdana"/>
          <w:color w:val="000000"/>
          <w:sz w:val="20"/>
          <w:szCs w:val="20"/>
        </w:rPr>
      </w:pPr>
    </w:p>
    <w:p w14:paraId="499FDFF4" w14:textId="77777777" w:rsidR="00E40AEA" w:rsidRDefault="004469C4">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key information included in Loop 2300 is the health coverage information.  This loop provides UnitedHealth Group with the benefit information specific to each member.  Your UnitedHealth Group Account Management Team will supply the account structure--Policy Number, Plan Variation/Report Code to you, along with the plan code and COBRA indicator.  The key fields in your account structure to be included on the eligibility file are: </w:t>
      </w:r>
    </w:p>
    <w:p w14:paraId="155F77F9" w14:textId="77777777" w:rsidR="00E40AEA" w:rsidRDefault="004469C4">
      <w:pPr>
        <w:numPr>
          <w:ilvl w:val="0"/>
          <w:numId w:val="3"/>
        </w:num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Policy Number - should be sent as a seven-digit number, with a preceding zero if necessary.  </w:t>
      </w:r>
    </w:p>
    <w:p w14:paraId="0A8A4741" w14:textId="77777777" w:rsidR="00E40AEA" w:rsidRDefault="004469C4">
      <w:pPr>
        <w:numPr>
          <w:ilvl w:val="0"/>
          <w:numId w:val="3"/>
        </w:num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Plan Variation and Report Codes – each are four-digit numbers, and along with the coverage type, signifies which product the member is to be enrolled.  </w:t>
      </w:r>
    </w:p>
    <w:p w14:paraId="75DC3A23" w14:textId="77777777" w:rsidR="00E40AEA" w:rsidRDefault="004469C4">
      <w:pPr>
        <w:numPr>
          <w:ilvl w:val="0"/>
          <w:numId w:val="3"/>
        </w:num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Plan Code - used to signify medical coverage (TT) or medical with embedded vision coverage (VE).  </w:t>
      </w:r>
    </w:p>
    <w:p w14:paraId="1CAF5364" w14:textId="77777777" w:rsidR="00E40AEA" w:rsidRDefault="004469C4">
      <w:pPr>
        <w:numPr>
          <w:ilvl w:val="0"/>
          <w:numId w:val="3"/>
        </w:num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COBRA indicator - a two-digit code, usually TY.  </w:t>
      </w:r>
    </w:p>
    <w:p w14:paraId="0D1EF4C7" w14:textId="77777777" w:rsidR="00E40AEA" w:rsidRDefault="00E40AEA">
      <w:pPr>
        <w:pBdr>
          <w:top w:val="nil"/>
          <w:left w:val="nil"/>
          <w:bottom w:val="nil"/>
          <w:right w:val="nil"/>
          <w:between w:val="nil"/>
        </w:pBdr>
        <w:ind w:left="360" w:hanging="360"/>
        <w:rPr>
          <w:rFonts w:ascii="Verdana" w:eastAsia="Verdana" w:hAnsi="Verdana" w:cs="Verdana"/>
          <w:color w:val="000000"/>
          <w:sz w:val="20"/>
          <w:szCs w:val="20"/>
        </w:rPr>
      </w:pPr>
    </w:p>
    <w:p w14:paraId="77A13AC6" w14:textId="77777777" w:rsidR="00E40AEA" w:rsidRDefault="004469C4">
      <w:pPr>
        <w:pBdr>
          <w:top w:val="nil"/>
          <w:left w:val="nil"/>
          <w:bottom w:val="nil"/>
          <w:right w:val="nil"/>
          <w:between w:val="nil"/>
        </w:pBdr>
        <w:ind w:left="360" w:hanging="360"/>
        <w:rPr>
          <w:rFonts w:ascii="Verdana" w:eastAsia="Verdana" w:hAnsi="Verdana" w:cs="Verdana"/>
          <w:color w:val="000000"/>
          <w:sz w:val="20"/>
          <w:szCs w:val="20"/>
        </w:rPr>
      </w:pPr>
      <w:r>
        <w:rPr>
          <w:rFonts w:ascii="Verdana" w:eastAsia="Verdana" w:hAnsi="Verdana" w:cs="Verdana"/>
          <w:color w:val="000000"/>
          <w:sz w:val="20"/>
          <w:szCs w:val="20"/>
        </w:rPr>
        <w:t xml:space="preserve">All coverage types pertinent to each member's eligibility record must be transmitted on the file*.  For example, if a member is electing both medical and Rx coverage, the record transmitted on the file for this member must contain complete medical coverage information and complete Rx coverage information.  Loop 2300 should be replicated for each coverage or product type, with changes made to HD03, HD04, or </w:t>
      </w:r>
      <w:r>
        <w:rPr>
          <w:rFonts w:ascii="Verdana" w:eastAsia="Verdana" w:hAnsi="Verdana" w:cs="Verdana"/>
          <w:b/>
          <w:color w:val="000000"/>
          <w:sz w:val="20"/>
          <w:szCs w:val="20"/>
        </w:rPr>
        <w:t>HD05</w:t>
      </w:r>
      <w:r>
        <w:rPr>
          <w:rFonts w:ascii="Verdana" w:eastAsia="Verdana" w:hAnsi="Verdana" w:cs="Verdana"/>
          <w:color w:val="000000"/>
          <w:sz w:val="20"/>
          <w:szCs w:val="20"/>
        </w:rPr>
        <w:t xml:space="preserve"> as necessary. </w:t>
      </w:r>
    </w:p>
    <w:p w14:paraId="7F58BEE1" w14:textId="77777777" w:rsidR="00E40AEA" w:rsidRDefault="00E40AEA">
      <w:pPr>
        <w:rPr>
          <w:rFonts w:ascii="Helvetica Neue" w:eastAsia="Helvetica Neue" w:hAnsi="Helvetica Neue" w:cs="Helvetica Neue"/>
          <w:b/>
          <w:sz w:val="20"/>
          <w:szCs w:val="20"/>
        </w:rPr>
      </w:pPr>
    </w:p>
    <w:p w14:paraId="0A9FAECF" w14:textId="77777777" w:rsidR="00E40AEA" w:rsidRDefault="004469C4">
      <w:pPr>
        <w:rPr>
          <w:rFonts w:ascii="Helvetica Neue" w:eastAsia="Helvetica Neue" w:hAnsi="Helvetica Neue" w:cs="Helvetica Neue"/>
          <w:sz w:val="20"/>
          <w:szCs w:val="20"/>
        </w:rPr>
      </w:pPr>
      <w:r>
        <w:rPr>
          <w:rFonts w:ascii="Helvetica Neue" w:eastAsia="Helvetica Neue" w:hAnsi="Helvetica Neue" w:cs="Helvetica Neue"/>
          <w:b/>
          <w:sz w:val="20"/>
          <w:szCs w:val="20"/>
        </w:rPr>
        <w:t>*Note:</w:t>
      </w:r>
      <w:r>
        <w:rPr>
          <w:rFonts w:ascii="Helvetica Neue" w:eastAsia="Helvetica Neue" w:hAnsi="Helvetica Neue" w:cs="Helvetica Neue"/>
          <w:sz w:val="20"/>
          <w:szCs w:val="20"/>
        </w:rPr>
        <w:t xml:space="preserve">  Life Coverage cannot be sent on the HIPAA (X12N) 834 format.  To send Life Coverage electronically you must use the Gateway Standard Format (GSF) that you can find included in the main Electronic Eligibility Guide.</w:t>
      </w:r>
    </w:p>
    <w:p w14:paraId="2B01F26C" w14:textId="77777777" w:rsidR="00E40AEA" w:rsidRDefault="00E40AEA">
      <w:pPr>
        <w:pBdr>
          <w:top w:val="nil"/>
          <w:left w:val="nil"/>
          <w:bottom w:val="nil"/>
          <w:right w:val="nil"/>
          <w:between w:val="nil"/>
        </w:pBdr>
        <w:ind w:left="360" w:hanging="360"/>
        <w:rPr>
          <w:rFonts w:ascii="Verdana" w:eastAsia="Verdana" w:hAnsi="Verdana" w:cs="Verdana"/>
          <w:color w:val="000000"/>
          <w:sz w:val="20"/>
          <w:szCs w:val="20"/>
        </w:rPr>
      </w:pPr>
    </w:p>
    <w:p w14:paraId="04BDEE0F" w14:textId="77777777" w:rsidR="00E40AEA" w:rsidRDefault="004469C4">
      <w:pPr>
        <w:pBdr>
          <w:top w:val="nil"/>
          <w:left w:val="nil"/>
          <w:bottom w:val="nil"/>
          <w:right w:val="nil"/>
          <w:between w:val="nil"/>
        </w:pBdr>
        <w:ind w:left="360" w:hanging="360"/>
        <w:rPr>
          <w:rFonts w:ascii="Verdana" w:eastAsia="Verdana" w:hAnsi="Verdana" w:cs="Verdana"/>
          <w:color w:val="000000"/>
          <w:sz w:val="20"/>
          <w:szCs w:val="20"/>
        </w:rPr>
      </w:pPr>
      <w:r>
        <w:rPr>
          <w:rFonts w:ascii="Verdana" w:eastAsia="Verdana" w:hAnsi="Verdana" w:cs="Verdana"/>
          <w:b/>
          <w:color w:val="000000"/>
          <w:sz w:val="20"/>
          <w:szCs w:val="20"/>
        </w:rPr>
        <w:t>HD04</w:t>
      </w:r>
      <w:r>
        <w:rPr>
          <w:rFonts w:ascii="Verdana" w:eastAsia="Verdana" w:hAnsi="Verdana" w:cs="Verdana"/>
          <w:color w:val="000000"/>
          <w:sz w:val="20"/>
          <w:szCs w:val="20"/>
        </w:rPr>
        <w:t xml:space="preserve">:  The values sent in HD04 should be left justified with no separation and should display in the positions listed below.  If any values are not required, spaces should be sent. </w:t>
      </w:r>
    </w:p>
    <w:p w14:paraId="05625A3E" w14:textId="77777777" w:rsidR="00E40AEA" w:rsidRDefault="00E40AEA">
      <w:pPr>
        <w:ind w:left="1440"/>
        <w:rPr>
          <w:rFonts w:ascii="Helvetica Neue" w:eastAsia="Helvetica Neue" w:hAnsi="Helvetica Neue" w:cs="Helvetica Neue"/>
          <w:sz w:val="20"/>
          <w:szCs w:val="20"/>
        </w:rPr>
      </w:pPr>
    </w:p>
    <w:tbl>
      <w:tblPr>
        <w:tblStyle w:val="a2"/>
        <w:tblW w:w="11088" w:type="dxa"/>
        <w:tblLayout w:type="fixed"/>
        <w:tblLook w:val="0000" w:firstRow="0" w:lastRow="0" w:firstColumn="0" w:lastColumn="0" w:noHBand="0" w:noVBand="0"/>
      </w:tblPr>
      <w:tblGrid>
        <w:gridCol w:w="5148"/>
        <w:gridCol w:w="5940"/>
      </w:tblGrid>
      <w:tr w:rsidR="00E40AEA" w14:paraId="4AEDB91E" w14:textId="77777777">
        <w:tc>
          <w:tcPr>
            <w:tcW w:w="5148" w:type="dxa"/>
            <w:tcBorders>
              <w:top w:val="single" w:sz="4" w:space="0" w:color="FFFFFF"/>
              <w:left w:val="single" w:sz="4" w:space="0" w:color="FFFFFF"/>
              <w:bottom w:val="single" w:sz="4" w:space="0" w:color="FFFFFF"/>
              <w:right w:val="single" w:sz="4" w:space="0" w:color="000000"/>
            </w:tcBorders>
            <w:shd w:val="clear" w:color="auto" w:fill="auto"/>
          </w:tcPr>
          <w:p w14:paraId="292CB71E" w14:textId="77777777" w:rsidR="00E40AEA" w:rsidRDefault="00E40AEA">
            <w:pPr>
              <w:pBdr>
                <w:top w:val="nil"/>
                <w:left w:val="nil"/>
                <w:bottom w:val="nil"/>
                <w:right w:val="nil"/>
                <w:between w:val="nil"/>
              </w:pBdr>
              <w:ind w:left="360" w:hanging="360"/>
              <w:rPr>
                <w:rFonts w:ascii="Verdana" w:eastAsia="Verdana" w:hAnsi="Verdana" w:cs="Verdana"/>
                <w:b/>
                <w:color w:val="000000"/>
                <w:sz w:val="20"/>
                <w:szCs w:val="20"/>
              </w:rPr>
            </w:pPr>
          </w:p>
          <w:p w14:paraId="3379D563" w14:textId="77777777" w:rsidR="00E40AEA" w:rsidRDefault="004469C4">
            <w:pPr>
              <w:pBdr>
                <w:top w:val="nil"/>
                <w:left w:val="nil"/>
                <w:bottom w:val="nil"/>
                <w:right w:val="nil"/>
                <w:between w:val="nil"/>
              </w:pBdr>
              <w:ind w:left="360" w:hanging="360"/>
              <w:rPr>
                <w:rFonts w:ascii="Verdana" w:eastAsia="Verdana" w:hAnsi="Verdana" w:cs="Verdana"/>
                <w:color w:val="000000"/>
                <w:sz w:val="20"/>
                <w:szCs w:val="20"/>
              </w:rPr>
            </w:pPr>
            <w:r>
              <w:rPr>
                <w:rFonts w:ascii="Verdana" w:eastAsia="Verdana" w:hAnsi="Verdana" w:cs="Verdana"/>
                <w:b/>
                <w:color w:val="000000"/>
                <w:sz w:val="20"/>
                <w:szCs w:val="20"/>
              </w:rPr>
              <w:t>Plan Variation</w:t>
            </w:r>
            <w:r>
              <w:rPr>
                <w:rFonts w:ascii="Verdana" w:eastAsia="Verdana" w:hAnsi="Verdana" w:cs="Verdana"/>
                <w:color w:val="000000"/>
                <w:sz w:val="20"/>
                <w:szCs w:val="20"/>
              </w:rPr>
              <w:t xml:space="preserve">: position 1-4; </w:t>
            </w:r>
            <w:r>
              <w:rPr>
                <w:rFonts w:ascii="Verdana" w:eastAsia="Verdana" w:hAnsi="Verdana" w:cs="Verdana"/>
                <w:color w:val="000000"/>
                <w:sz w:val="20"/>
                <w:szCs w:val="20"/>
              </w:rPr>
              <w:br/>
            </w:r>
            <w:r>
              <w:rPr>
                <w:rFonts w:ascii="Verdana" w:eastAsia="Verdana" w:hAnsi="Verdana" w:cs="Verdana"/>
                <w:b/>
                <w:color w:val="000000"/>
                <w:sz w:val="20"/>
                <w:szCs w:val="20"/>
              </w:rPr>
              <w:t>Report Code</w:t>
            </w:r>
            <w:r>
              <w:rPr>
                <w:rFonts w:ascii="Verdana" w:eastAsia="Verdana" w:hAnsi="Verdana" w:cs="Verdana"/>
                <w:color w:val="000000"/>
                <w:sz w:val="20"/>
                <w:szCs w:val="20"/>
              </w:rPr>
              <w:t xml:space="preserve">: position 5-8; </w:t>
            </w:r>
            <w:r>
              <w:rPr>
                <w:rFonts w:ascii="Verdana" w:eastAsia="Verdana" w:hAnsi="Verdana" w:cs="Verdana"/>
                <w:color w:val="000000"/>
                <w:sz w:val="20"/>
                <w:szCs w:val="20"/>
              </w:rPr>
              <w:br/>
            </w:r>
            <w:r>
              <w:rPr>
                <w:rFonts w:ascii="Verdana" w:eastAsia="Verdana" w:hAnsi="Verdana" w:cs="Verdana"/>
                <w:b/>
                <w:color w:val="000000"/>
                <w:sz w:val="20"/>
                <w:szCs w:val="20"/>
              </w:rPr>
              <w:t>Plan Code</w:t>
            </w:r>
            <w:r>
              <w:rPr>
                <w:rFonts w:ascii="Verdana" w:eastAsia="Verdana" w:hAnsi="Verdana" w:cs="Verdana"/>
                <w:color w:val="000000"/>
                <w:sz w:val="20"/>
                <w:szCs w:val="20"/>
              </w:rPr>
              <w:t xml:space="preserve">: position 9-10; </w:t>
            </w:r>
            <w:r>
              <w:rPr>
                <w:rFonts w:ascii="Verdana" w:eastAsia="Verdana" w:hAnsi="Verdana" w:cs="Verdana"/>
                <w:color w:val="000000"/>
                <w:sz w:val="20"/>
                <w:szCs w:val="20"/>
              </w:rPr>
              <w:br/>
            </w:r>
            <w:r>
              <w:rPr>
                <w:rFonts w:ascii="Verdana" w:eastAsia="Verdana" w:hAnsi="Verdana" w:cs="Verdana"/>
                <w:b/>
                <w:color w:val="000000"/>
                <w:sz w:val="20"/>
                <w:szCs w:val="20"/>
              </w:rPr>
              <w:t>COBRA Indicator</w:t>
            </w:r>
            <w:r>
              <w:rPr>
                <w:rFonts w:ascii="Verdana" w:eastAsia="Verdana" w:hAnsi="Verdana" w:cs="Verdana"/>
                <w:color w:val="000000"/>
                <w:sz w:val="20"/>
                <w:szCs w:val="20"/>
              </w:rPr>
              <w:t xml:space="preserve">: position 11-12; </w:t>
            </w:r>
            <w:r>
              <w:rPr>
                <w:rFonts w:ascii="Verdana" w:eastAsia="Verdana" w:hAnsi="Verdana" w:cs="Verdana"/>
                <w:color w:val="000000"/>
                <w:sz w:val="20"/>
                <w:szCs w:val="20"/>
              </w:rPr>
              <w:br/>
            </w:r>
            <w:r>
              <w:rPr>
                <w:rFonts w:ascii="Verdana" w:eastAsia="Verdana" w:hAnsi="Verdana" w:cs="Verdana"/>
                <w:b/>
                <w:color w:val="000000"/>
                <w:sz w:val="20"/>
                <w:szCs w:val="20"/>
              </w:rPr>
              <w:t>Executive Medical Code</w:t>
            </w:r>
            <w:r>
              <w:rPr>
                <w:rFonts w:ascii="Verdana" w:eastAsia="Verdana" w:hAnsi="Verdana" w:cs="Verdana"/>
                <w:color w:val="000000"/>
                <w:sz w:val="20"/>
                <w:szCs w:val="20"/>
              </w:rPr>
              <w:t>: position 13-15</w:t>
            </w:r>
          </w:p>
          <w:p w14:paraId="63FC087C" w14:textId="77777777" w:rsidR="00E40AEA" w:rsidRDefault="00E40AEA">
            <w:pPr>
              <w:rPr>
                <w:rFonts w:ascii="Verdana" w:eastAsia="Verdana" w:hAnsi="Verdana" w:cs="Verdana"/>
                <w:sz w:val="20"/>
                <w:szCs w:val="20"/>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Pr>
          <w:p w14:paraId="56DE6EDD" w14:textId="77777777" w:rsidR="00E40AEA" w:rsidRDefault="004469C4">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b/>
                <w:color w:val="000000"/>
                <w:sz w:val="20"/>
                <w:szCs w:val="20"/>
              </w:rPr>
              <w:t>Example 1:</w:t>
            </w:r>
            <w:r>
              <w:rPr>
                <w:rFonts w:ascii="Verdana" w:eastAsia="Verdana" w:hAnsi="Verdana" w:cs="Verdana"/>
                <w:color w:val="000000"/>
                <w:sz w:val="20"/>
                <w:szCs w:val="20"/>
              </w:rPr>
              <w:t xml:space="preserve"> Plan Variation Code (0001) Reporting Code (0001), Plan type (TT), and COBRA indicator (TY) should be sent as ‘</w:t>
            </w:r>
            <w:r>
              <w:rPr>
                <w:rFonts w:ascii="Verdana" w:eastAsia="Verdana" w:hAnsi="Verdana" w:cs="Verdana"/>
                <w:b/>
                <w:color w:val="000000"/>
                <w:sz w:val="20"/>
                <w:szCs w:val="20"/>
              </w:rPr>
              <w:t>00010001TTTY</w:t>
            </w:r>
            <w:r>
              <w:rPr>
                <w:rFonts w:ascii="Verdana" w:eastAsia="Verdana" w:hAnsi="Verdana" w:cs="Verdana"/>
                <w:color w:val="000000"/>
                <w:sz w:val="20"/>
                <w:szCs w:val="20"/>
              </w:rPr>
              <w:t>’.</w:t>
            </w:r>
            <w:r>
              <w:rPr>
                <w:rFonts w:ascii="Verdana" w:eastAsia="Verdana" w:hAnsi="Verdana" w:cs="Verdana"/>
                <w:color w:val="000000"/>
                <w:sz w:val="20"/>
                <w:szCs w:val="20"/>
              </w:rPr>
              <w:br/>
            </w:r>
          </w:p>
          <w:p w14:paraId="2E4FEAC1" w14:textId="77777777" w:rsidR="00E40AEA" w:rsidRDefault="004469C4">
            <w:pPr>
              <w:rPr>
                <w:rFonts w:ascii="Verdana" w:eastAsia="Verdana" w:hAnsi="Verdana" w:cs="Verdana"/>
                <w:sz w:val="20"/>
                <w:szCs w:val="20"/>
              </w:rPr>
            </w:pPr>
            <w:r>
              <w:rPr>
                <w:rFonts w:ascii="Verdana" w:eastAsia="Verdana" w:hAnsi="Verdana" w:cs="Verdana"/>
                <w:b/>
                <w:sz w:val="20"/>
                <w:szCs w:val="20"/>
              </w:rPr>
              <w:t>Example 2:</w:t>
            </w:r>
            <w:r>
              <w:rPr>
                <w:rFonts w:ascii="Verdana" w:eastAsia="Verdana" w:hAnsi="Verdana" w:cs="Verdana"/>
              </w:rPr>
              <w:t xml:space="preserve"> </w:t>
            </w:r>
            <w:r>
              <w:rPr>
                <w:rFonts w:ascii="Verdana" w:eastAsia="Verdana" w:hAnsi="Verdana" w:cs="Verdana"/>
                <w:sz w:val="20"/>
                <w:szCs w:val="20"/>
              </w:rPr>
              <w:t>Plan Variation Code (0001) Reporting Code (0001), and Executive Medical (EXM) – with no Plan Code and no COBRA Indicator - should be sent as ‘</w:t>
            </w:r>
            <w:r>
              <w:rPr>
                <w:rFonts w:ascii="Verdana" w:eastAsia="Verdana" w:hAnsi="Verdana" w:cs="Verdana"/>
                <w:b/>
                <w:sz w:val="20"/>
                <w:szCs w:val="20"/>
              </w:rPr>
              <w:t>00010001    EXM</w:t>
            </w:r>
            <w:r>
              <w:rPr>
                <w:rFonts w:ascii="Verdana" w:eastAsia="Verdana" w:hAnsi="Verdana" w:cs="Verdana"/>
                <w:sz w:val="20"/>
                <w:szCs w:val="20"/>
              </w:rPr>
              <w:t>’.</w:t>
            </w:r>
          </w:p>
        </w:tc>
      </w:tr>
    </w:tbl>
    <w:p w14:paraId="1CE386EC" w14:textId="77777777" w:rsidR="00E40AEA" w:rsidRDefault="00E40AEA">
      <w:pPr>
        <w:pBdr>
          <w:top w:val="nil"/>
          <w:left w:val="nil"/>
          <w:bottom w:val="nil"/>
          <w:right w:val="nil"/>
          <w:between w:val="nil"/>
        </w:pBdr>
        <w:tabs>
          <w:tab w:val="right" w:pos="6480"/>
        </w:tabs>
        <w:rPr>
          <w:rFonts w:ascii="Verdana" w:eastAsia="Verdana" w:hAnsi="Verdana" w:cs="Verdana"/>
          <w:color w:val="000000"/>
          <w:sz w:val="20"/>
          <w:szCs w:val="20"/>
        </w:rPr>
      </w:pPr>
    </w:p>
    <w:p w14:paraId="5FBBC919" w14:textId="77777777" w:rsidR="00E40AEA" w:rsidRDefault="004469C4">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seven-digit policy number, if it is different from the customer number, must be transmitted in Loop 2300; REF01 = 1L; and REF02 = the </w:t>
      </w:r>
      <w:proofErr w:type="gramStart"/>
      <w:r>
        <w:rPr>
          <w:rFonts w:ascii="Verdana" w:eastAsia="Verdana" w:hAnsi="Verdana" w:cs="Verdana"/>
          <w:color w:val="000000"/>
          <w:sz w:val="20"/>
          <w:szCs w:val="20"/>
        </w:rPr>
        <w:t>seven digit</w:t>
      </w:r>
      <w:proofErr w:type="gramEnd"/>
      <w:r>
        <w:rPr>
          <w:rFonts w:ascii="Verdana" w:eastAsia="Verdana" w:hAnsi="Verdana" w:cs="Verdana"/>
          <w:color w:val="000000"/>
          <w:sz w:val="20"/>
          <w:szCs w:val="20"/>
        </w:rPr>
        <w:t xml:space="preserve"> policy number.  </w:t>
      </w:r>
    </w:p>
    <w:p w14:paraId="421EBB38" w14:textId="77777777" w:rsidR="00E40AEA" w:rsidRDefault="00E40AEA"/>
    <w:p w14:paraId="300125D7" w14:textId="77777777" w:rsidR="00E40AEA" w:rsidRDefault="004469C4">
      <w:pPr>
        <w:rPr>
          <w:rFonts w:ascii="Verdana" w:eastAsia="Verdana" w:hAnsi="Verdana" w:cs="Verdana"/>
          <w:b/>
          <w:sz w:val="20"/>
          <w:szCs w:val="20"/>
          <w:u w:val="single"/>
        </w:rPr>
      </w:pPr>
      <w:r>
        <w:rPr>
          <w:rFonts w:ascii="Verdana" w:eastAsia="Verdana" w:hAnsi="Verdana" w:cs="Verdana"/>
          <w:b/>
          <w:sz w:val="20"/>
          <w:szCs w:val="20"/>
          <w:u w:val="single"/>
        </w:rPr>
        <w:t>COBRA COVERAGE</w:t>
      </w:r>
    </w:p>
    <w:p w14:paraId="3715826C" w14:textId="77777777" w:rsidR="00E40AEA" w:rsidRDefault="004469C4">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If your file includes COBRA coverage, you must include the COBRA indicator, as noted above, in Loop 2300, HD04.  INS05 can still be transmitted with an A, if the member was active when they went on COBRA.  We can accept a C in INS05, as long as INS08 = FT or RT.  COBRA Coverage Paid-through dates should be sent in Loop 2300 - in the DTP segment, with a qualifier of </w:t>
      </w:r>
      <w:r>
        <w:rPr>
          <w:rFonts w:ascii="Helvetica Neue" w:eastAsia="Helvetica Neue" w:hAnsi="Helvetica Neue" w:cs="Helvetica Neue"/>
          <w:b/>
          <w:sz w:val="20"/>
          <w:szCs w:val="20"/>
        </w:rPr>
        <w:t>543</w:t>
      </w:r>
      <w:r>
        <w:rPr>
          <w:rFonts w:ascii="Helvetica Neue" w:eastAsia="Helvetica Neue" w:hAnsi="Helvetica Neue" w:cs="Helvetica Neue"/>
          <w:sz w:val="20"/>
          <w:szCs w:val="20"/>
        </w:rPr>
        <w:t>.  If you will not be sending paid-through dates or if you use a different method for tracking COBRA member coverage end dates, discuss the available options with your EEA.</w:t>
      </w:r>
    </w:p>
    <w:p w14:paraId="4F39307E" w14:textId="77777777" w:rsidR="00E40AEA" w:rsidRDefault="004469C4">
      <w:pPr>
        <w:pBdr>
          <w:top w:val="nil"/>
          <w:left w:val="nil"/>
          <w:bottom w:val="single" w:sz="4" w:space="1" w:color="000000"/>
          <w:right w:val="nil"/>
          <w:between w:val="nil"/>
        </w:pBdr>
        <w:tabs>
          <w:tab w:val="right" w:pos="6480"/>
        </w:tabs>
        <w:rPr>
          <w:rFonts w:ascii="Helvetica Neue" w:eastAsia="Helvetica Neue" w:hAnsi="Helvetica Neue" w:cs="Helvetica Neue"/>
          <w:color w:val="000000"/>
          <w:sz w:val="20"/>
          <w:szCs w:val="20"/>
        </w:rPr>
      </w:pPr>
      <w:r>
        <w:br w:type="page"/>
      </w:r>
    </w:p>
    <w:p w14:paraId="600621A5" w14:textId="77777777" w:rsidR="00E40AEA" w:rsidRDefault="004469C4">
      <w:pPr>
        <w:keepNext/>
        <w:pBdr>
          <w:top w:val="single" w:sz="6" w:space="1" w:color="000000"/>
          <w:left w:val="single" w:sz="6" w:space="4" w:color="000000"/>
          <w:bottom w:val="single" w:sz="6" w:space="1" w:color="000000"/>
          <w:right w:val="single" w:sz="6" w:space="4" w:color="000000"/>
          <w:between w:val="nil"/>
        </w:pBdr>
        <w:rPr>
          <w:rFonts w:ascii="Verdana" w:eastAsia="Verdana" w:hAnsi="Verdana" w:cs="Verdana"/>
          <w:b/>
          <w:color w:val="000000"/>
          <w:sz w:val="32"/>
          <w:szCs w:val="32"/>
        </w:rPr>
      </w:pPr>
      <w:r>
        <w:rPr>
          <w:rFonts w:ascii="Verdana" w:eastAsia="Verdana" w:hAnsi="Verdana" w:cs="Verdana"/>
          <w:b/>
          <w:color w:val="000000"/>
          <w:sz w:val="32"/>
          <w:szCs w:val="32"/>
        </w:rPr>
        <w:t>Loop ID – 2310</w:t>
      </w:r>
    </w:p>
    <w:p w14:paraId="6645A8E8" w14:textId="77777777" w:rsidR="00E40AEA" w:rsidRDefault="00E40AEA">
      <w:pPr>
        <w:pBdr>
          <w:top w:val="nil"/>
          <w:left w:val="nil"/>
          <w:bottom w:val="nil"/>
          <w:right w:val="nil"/>
          <w:between w:val="nil"/>
        </w:pBdr>
        <w:tabs>
          <w:tab w:val="right" w:pos="6480"/>
          <w:tab w:val="left" w:pos="0"/>
        </w:tabs>
        <w:rPr>
          <w:color w:val="000000"/>
          <w:sz w:val="20"/>
          <w:szCs w:val="20"/>
        </w:rPr>
      </w:pPr>
    </w:p>
    <w:p w14:paraId="196DB0B0" w14:textId="77777777" w:rsidR="00E40AEA" w:rsidRDefault="004469C4">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 xml:space="preserve">The key information in Loop 2310 is the primary physician or primary care dentist provider information. </w:t>
      </w:r>
    </w:p>
    <w:p w14:paraId="202012B3" w14:textId="77777777" w:rsidR="00E40AEA" w:rsidRDefault="00E40AEA">
      <w:pPr>
        <w:pBdr>
          <w:top w:val="nil"/>
          <w:left w:val="nil"/>
          <w:bottom w:val="nil"/>
          <w:right w:val="nil"/>
          <w:between w:val="nil"/>
        </w:pBdr>
        <w:tabs>
          <w:tab w:val="left" w:pos="0"/>
        </w:tabs>
        <w:rPr>
          <w:rFonts w:ascii="Verdana" w:eastAsia="Verdana" w:hAnsi="Verdana" w:cs="Verdana"/>
          <w:color w:val="000000"/>
          <w:sz w:val="20"/>
          <w:szCs w:val="20"/>
        </w:rPr>
      </w:pPr>
    </w:p>
    <w:p w14:paraId="097A30CD" w14:textId="77777777" w:rsidR="00E40AEA" w:rsidRDefault="004469C4">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 xml:space="preserve">Should you wish to include primary physician information on your 834 </w:t>
      </w:r>
      <w:proofErr w:type="gramStart"/>
      <w:r>
        <w:rPr>
          <w:rFonts w:ascii="Verdana" w:eastAsia="Verdana" w:hAnsi="Verdana" w:cs="Verdana"/>
          <w:color w:val="000000"/>
          <w:sz w:val="20"/>
          <w:szCs w:val="20"/>
        </w:rPr>
        <w:t>file</w:t>
      </w:r>
      <w:proofErr w:type="gramEnd"/>
      <w:r>
        <w:rPr>
          <w:rFonts w:ascii="Verdana" w:eastAsia="Verdana" w:hAnsi="Verdana" w:cs="Verdana"/>
          <w:color w:val="000000"/>
          <w:sz w:val="20"/>
          <w:szCs w:val="20"/>
        </w:rPr>
        <w:t xml:space="preserve"> for new enrollees, the provider information segment LX*1~ must be sent on your file (see page 152). </w:t>
      </w:r>
    </w:p>
    <w:p w14:paraId="2FAEDECC" w14:textId="77777777" w:rsidR="00E40AEA" w:rsidRDefault="00E40AEA">
      <w:pPr>
        <w:pBdr>
          <w:top w:val="nil"/>
          <w:left w:val="nil"/>
          <w:bottom w:val="nil"/>
          <w:right w:val="nil"/>
          <w:between w:val="nil"/>
        </w:pBdr>
        <w:tabs>
          <w:tab w:val="left" w:pos="0"/>
        </w:tabs>
        <w:rPr>
          <w:rFonts w:ascii="Verdana" w:eastAsia="Verdana" w:hAnsi="Verdana" w:cs="Verdana"/>
          <w:color w:val="000000"/>
          <w:sz w:val="20"/>
          <w:szCs w:val="20"/>
        </w:rPr>
      </w:pPr>
    </w:p>
    <w:p w14:paraId="62A60608" w14:textId="77777777" w:rsidR="00E40AEA" w:rsidRDefault="004469C4">
      <w:pPr>
        <w:pBdr>
          <w:top w:val="nil"/>
          <w:left w:val="nil"/>
          <w:bottom w:val="nil"/>
          <w:right w:val="nil"/>
          <w:between w:val="nil"/>
        </w:pBdr>
        <w:tabs>
          <w:tab w:val="left" w:pos="0"/>
          <w:tab w:val="left" w:pos="8460"/>
        </w:tabs>
        <w:ind w:left="360"/>
        <w:rPr>
          <w:rFonts w:ascii="Verdana" w:eastAsia="Verdana" w:hAnsi="Verdana" w:cs="Verdana"/>
          <w:color w:val="000000"/>
          <w:sz w:val="20"/>
          <w:szCs w:val="20"/>
        </w:rPr>
      </w:pPr>
      <w:r>
        <w:rPr>
          <w:rFonts w:ascii="Verdana" w:eastAsia="Verdana" w:hAnsi="Verdana" w:cs="Verdana"/>
          <w:b/>
          <w:color w:val="000000"/>
          <w:sz w:val="20"/>
          <w:szCs w:val="20"/>
        </w:rPr>
        <w:t>MEDICAL:</w:t>
      </w:r>
      <w:r>
        <w:rPr>
          <w:rFonts w:ascii="Verdana" w:eastAsia="Verdana" w:hAnsi="Verdana" w:cs="Verdana"/>
          <w:color w:val="000000"/>
          <w:sz w:val="20"/>
          <w:szCs w:val="20"/>
        </w:rPr>
        <w:t xml:space="preserve">  To submit UnitedHealthcare’s proprietary primary care physician ID, a code of P3 must be sent in Loop 2310, NM101, and a code of </w:t>
      </w:r>
      <w:r>
        <w:rPr>
          <w:rFonts w:ascii="Verdana" w:eastAsia="Verdana" w:hAnsi="Verdana" w:cs="Verdana"/>
          <w:b/>
          <w:color w:val="000000"/>
          <w:sz w:val="20"/>
          <w:szCs w:val="20"/>
        </w:rPr>
        <w:t>SV</w:t>
      </w:r>
      <w:r>
        <w:rPr>
          <w:rFonts w:ascii="Verdana" w:eastAsia="Verdana" w:hAnsi="Verdana" w:cs="Verdana"/>
          <w:color w:val="000000"/>
          <w:sz w:val="20"/>
          <w:szCs w:val="20"/>
        </w:rPr>
        <w:t xml:space="preserve"> in Loop 2310, NM108.  The UnitedHealthcare provider number is sent in Loop 2310, NM109.  This provider number must be in either our standard 14-byte format or 10-byte format, depending on the medical product purchased.  </w:t>
      </w:r>
    </w:p>
    <w:p w14:paraId="16425D84" w14:textId="77777777" w:rsidR="00E40AEA" w:rsidRDefault="00E40AEA">
      <w:pPr>
        <w:pBdr>
          <w:top w:val="nil"/>
          <w:left w:val="nil"/>
          <w:bottom w:val="nil"/>
          <w:right w:val="nil"/>
          <w:between w:val="nil"/>
        </w:pBdr>
        <w:tabs>
          <w:tab w:val="left" w:pos="0"/>
          <w:tab w:val="left" w:pos="8460"/>
        </w:tabs>
        <w:ind w:left="360"/>
        <w:rPr>
          <w:rFonts w:ascii="Verdana" w:eastAsia="Verdana" w:hAnsi="Verdana" w:cs="Verdana"/>
          <w:color w:val="000000"/>
          <w:sz w:val="20"/>
          <w:szCs w:val="20"/>
        </w:rPr>
      </w:pPr>
    </w:p>
    <w:p w14:paraId="0B0A470E" w14:textId="77777777" w:rsidR="00E40AEA" w:rsidRDefault="004469C4">
      <w:pPr>
        <w:numPr>
          <w:ilvl w:val="0"/>
          <w:numId w:val="8"/>
        </w:numPr>
        <w:pBdr>
          <w:top w:val="nil"/>
          <w:left w:val="nil"/>
          <w:bottom w:val="nil"/>
          <w:right w:val="nil"/>
          <w:between w:val="nil"/>
        </w:pBdr>
        <w:tabs>
          <w:tab w:val="left" w:pos="180"/>
        </w:tabs>
        <w:rPr>
          <w:color w:val="000000"/>
          <w:sz w:val="20"/>
          <w:szCs w:val="20"/>
        </w:rPr>
      </w:pPr>
      <w:r>
        <w:rPr>
          <w:rFonts w:ascii="Verdana" w:eastAsia="Verdana" w:hAnsi="Verdana" w:cs="Verdana"/>
          <w:color w:val="000000"/>
          <w:sz w:val="20"/>
          <w:szCs w:val="20"/>
        </w:rPr>
        <w:t xml:space="preserve">For UnitedHealthcare Navigate, OCI (Optimum Choice Inc.), OCI Preferred, MDIPA (MD Individual Practice Assoc.) or Nexus ACO (Affordable Care Organization), the 14-byte provider number consists of four preceding zeros, a seven-digit provider id, another zero, and a two-digit location code.  </w:t>
      </w:r>
      <w:r>
        <w:rPr>
          <w:rFonts w:ascii="Verdana" w:eastAsia="Verdana" w:hAnsi="Verdana" w:cs="Verdana"/>
          <w:b/>
          <w:color w:val="000000"/>
          <w:sz w:val="20"/>
          <w:szCs w:val="20"/>
        </w:rPr>
        <w:t>Example:</w:t>
      </w:r>
      <w:r>
        <w:rPr>
          <w:rFonts w:ascii="Verdana" w:eastAsia="Verdana" w:hAnsi="Verdana" w:cs="Verdana"/>
          <w:color w:val="000000"/>
          <w:sz w:val="20"/>
          <w:szCs w:val="20"/>
        </w:rPr>
        <w:t xml:space="preserve"> 00001234567001.</w:t>
      </w:r>
    </w:p>
    <w:p w14:paraId="24549D1C" w14:textId="77777777" w:rsidR="00E40AEA" w:rsidRDefault="00E40AEA">
      <w:pPr>
        <w:pBdr>
          <w:top w:val="nil"/>
          <w:left w:val="nil"/>
          <w:bottom w:val="nil"/>
          <w:right w:val="nil"/>
          <w:between w:val="nil"/>
        </w:pBdr>
        <w:tabs>
          <w:tab w:val="left" w:pos="180"/>
        </w:tabs>
        <w:ind w:left="360" w:hanging="360"/>
        <w:rPr>
          <w:rFonts w:ascii="Verdana" w:eastAsia="Verdana" w:hAnsi="Verdana" w:cs="Verdana"/>
          <w:color w:val="000000"/>
          <w:sz w:val="20"/>
          <w:szCs w:val="20"/>
        </w:rPr>
      </w:pPr>
    </w:p>
    <w:p w14:paraId="5D1BF76A" w14:textId="77777777" w:rsidR="00E40AEA" w:rsidRDefault="004469C4">
      <w:pPr>
        <w:numPr>
          <w:ilvl w:val="0"/>
          <w:numId w:val="2"/>
        </w:numPr>
        <w:pBdr>
          <w:top w:val="nil"/>
          <w:left w:val="nil"/>
          <w:bottom w:val="nil"/>
          <w:right w:val="nil"/>
          <w:between w:val="nil"/>
        </w:pBdr>
        <w:tabs>
          <w:tab w:val="left" w:pos="180"/>
        </w:tabs>
        <w:ind w:left="900" w:hanging="180"/>
        <w:rPr>
          <w:color w:val="000000"/>
          <w:sz w:val="20"/>
          <w:szCs w:val="20"/>
        </w:rPr>
      </w:pPr>
      <w:r>
        <w:rPr>
          <w:rFonts w:ascii="Verdana" w:eastAsia="Verdana" w:hAnsi="Verdana" w:cs="Verdana"/>
          <w:color w:val="000000"/>
          <w:sz w:val="20"/>
          <w:szCs w:val="20"/>
        </w:rPr>
        <w:t xml:space="preserve">For UnitedHealthcare Signature Value or Signature Value Advantage, the 10-byte provider number consists of a 6-byte PCP ID Code+4-byte PCP Facility.  Add leading zeros to the Facility Code and PCP ID as needed.  </w:t>
      </w:r>
      <w:r>
        <w:rPr>
          <w:rFonts w:ascii="Verdana" w:eastAsia="Verdana" w:hAnsi="Verdana" w:cs="Verdana"/>
          <w:b/>
          <w:color w:val="000000"/>
          <w:sz w:val="20"/>
          <w:szCs w:val="20"/>
        </w:rPr>
        <w:t>Example:</w:t>
      </w:r>
      <w:r>
        <w:rPr>
          <w:rFonts w:ascii="Verdana" w:eastAsia="Verdana" w:hAnsi="Verdana" w:cs="Verdana"/>
          <w:color w:val="000000"/>
          <w:sz w:val="20"/>
          <w:szCs w:val="20"/>
        </w:rPr>
        <w:t xml:space="preserve"> The PCP number 12345-9 formatted to 10 bytes is 0123450009.    </w:t>
      </w:r>
    </w:p>
    <w:p w14:paraId="14EF78D9" w14:textId="77777777" w:rsidR="00E40AEA" w:rsidRDefault="00E40AEA">
      <w:pPr>
        <w:pBdr>
          <w:top w:val="nil"/>
          <w:left w:val="nil"/>
          <w:bottom w:val="nil"/>
          <w:right w:val="nil"/>
          <w:between w:val="nil"/>
        </w:pBdr>
        <w:tabs>
          <w:tab w:val="left" w:pos="0"/>
        </w:tabs>
        <w:ind w:left="360"/>
        <w:rPr>
          <w:rFonts w:ascii="Verdana" w:eastAsia="Verdana" w:hAnsi="Verdana" w:cs="Verdana"/>
          <w:color w:val="000000"/>
          <w:sz w:val="20"/>
          <w:szCs w:val="20"/>
        </w:rPr>
      </w:pPr>
    </w:p>
    <w:p w14:paraId="41FBE06B" w14:textId="77777777" w:rsidR="00E40AEA" w:rsidRDefault="004469C4">
      <w:pPr>
        <w:pBdr>
          <w:top w:val="nil"/>
          <w:left w:val="nil"/>
          <w:bottom w:val="nil"/>
          <w:right w:val="nil"/>
          <w:between w:val="nil"/>
        </w:pBdr>
        <w:tabs>
          <w:tab w:val="left" w:pos="0"/>
        </w:tabs>
        <w:ind w:left="360"/>
        <w:rPr>
          <w:rFonts w:ascii="Verdana" w:eastAsia="Verdana" w:hAnsi="Verdana" w:cs="Verdana"/>
          <w:color w:val="000000"/>
          <w:sz w:val="20"/>
          <w:szCs w:val="20"/>
        </w:rPr>
      </w:pPr>
      <w:r>
        <w:rPr>
          <w:rFonts w:ascii="Verdana" w:eastAsia="Verdana" w:hAnsi="Verdana" w:cs="Verdana"/>
          <w:b/>
          <w:color w:val="000000"/>
          <w:sz w:val="20"/>
          <w:szCs w:val="20"/>
        </w:rPr>
        <w:t>DENTAL:</w:t>
      </w:r>
      <w:r>
        <w:rPr>
          <w:rFonts w:ascii="Verdana" w:eastAsia="Verdana" w:hAnsi="Verdana" w:cs="Verdana"/>
          <w:color w:val="000000"/>
          <w:sz w:val="20"/>
          <w:szCs w:val="20"/>
        </w:rPr>
        <w:t xml:space="preserve">  To submit UnitedHealthcare’s proprietary primary care dentist ID number for UnitedHealthcare Dental HMO, a code of </w:t>
      </w:r>
      <w:r>
        <w:rPr>
          <w:rFonts w:ascii="Verdana" w:eastAsia="Verdana" w:hAnsi="Verdana" w:cs="Verdana"/>
          <w:b/>
          <w:color w:val="000000"/>
          <w:sz w:val="20"/>
          <w:szCs w:val="20"/>
        </w:rPr>
        <w:t>QN</w:t>
      </w:r>
      <w:r>
        <w:rPr>
          <w:rFonts w:ascii="Verdana" w:eastAsia="Verdana" w:hAnsi="Verdana" w:cs="Verdana"/>
          <w:color w:val="000000"/>
          <w:sz w:val="20"/>
          <w:szCs w:val="20"/>
        </w:rPr>
        <w:t xml:space="preserve"> must be sent in Loop 2310, NM101, and a code of SV sent in Loop 2310, NM108.  The UnitedHealthcare dental provider number is sent in Loop 2310, NM109.  The primary care dentist (PCD) format is a 12-byte number consisting of a six-digit practice number with six leading zeros.  </w:t>
      </w:r>
      <w:r>
        <w:rPr>
          <w:rFonts w:ascii="Verdana" w:eastAsia="Verdana" w:hAnsi="Verdana" w:cs="Verdana"/>
          <w:b/>
          <w:color w:val="000000"/>
          <w:sz w:val="20"/>
          <w:szCs w:val="20"/>
        </w:rPr>
        <w:t>Example</w:t>
      </w:r>
      <w:r>
        <w:rPr>
          <w:rFonts w:ascii="Verdana" w:eastAsia="Verdana" w:hAnsi="Verdana" w:cs="Verdana"/>
          <w:color w:val="000000"/>
          <w:sz w:val="20"/>
          <w:szCs w:val="20"/>
        </w:rPr>
        <w:t xml:space="preserve"> – 000000123456.</w:t>
      </w:r>
    </w:p>
    <w:p w14:paraId="76DD3C90" w14:textId="77777777" w:rsidR="00E40AEA" w:rsidRDefault="00E40AEA">
      <w:pPr>
        <w:pBdr>
          <w:top w:val="nil"/>
          <w:left w:val="nil"/>
          <w:bottom w:val="nil"/>
          <w:right w:val="nil"/>
          <w:between w:val="nil"/>
        </w:pBdr>
        <w:tabs>
          <w:tab w:val="left" w:pos="0"/>
        </w:tabs>
        <w:rPr>
          <w:rFonts w:ascii="Verdana" w:eastAsia="Verdana" w:hAnsi="Verdana" w:cs="Verdana"/>
          <w:color w:val="000000"/>
          <w:sz w:val="20"/>
          <w:szCs w:val="20"/>
        </w:rPr>
      </w:pPr>
    </w:p>
    <w:p w14:paraId="20695C65" w14:textId="77777777" w:rsidR="00E40AEA" w:rsidRDefault="004469C4">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 xml:space="preserve">To submit the National Provider Identification Number (NPI), a code of P3 must be sent in Loop 2310, NM101, and a code of </w:t>
      </w:r>
      <w:r>
        <w:rPr>
          <w:rFonts w:ascii="Verdana" w:eastAsia="Verdana" w:hAnsi="Verdana" w:cs="Verdana"/>
          <w:b/>
          <w:color w:val="000000"/>
          <w:sz w:val="20"/>
          <w:szCs w:val="20"/>
        </w:rPr>
        <w:t xml:space="preserve">XX </w:t>
      </w:r>
      <w:r>
        <w:rPr>
          <w:rFonts w:ascii="Verdana" w:eastAsia="Verdana" w:hAnsi="Verdana" w:cs="Verdana"/>
          <w:color w:val="000000"/>
          <w:sz w:val="20"/>
          <w:szCs w:val="20"/>
        </w:rPr>
        <w:t xml:space="preserve">in Loop 2310, NM108 (refer to the Implementation Guide for more information).  The National provider Identification Number is sent in Loop 2310, NM109.  This provider number must be in the standard 10-byte format.  </w:t>
      </w:r>
    </w:p>
    <w:p w14:paraId="050A60BE" w14:textId="77777777" w:rsidR="00E40AEA" w:rsidRDefault="00E40AEA">
      <w:pPr>
        <w:pBdr>
          <w:top w:val="nil"/>
          <w:left w:val="nil"/>
          <w:bottom w:val="nil"/>
          <w:right w:val="nil"/>
          <w:between w:val="nil"/>
        </w:pBdr>
        <w:tabs>
          <w:tab w:val="left" w:pos="0"/>
        </w:tabs>
        <w:rPr>
          <w:rFonts w:ascii="Verdana" w:eastAsia="Verdana" w:hAnsi="Verdana" w:cs="Verdana"/>
          <w:color w:val="000000"/>
          <w:sz w:val="20"/>
          <w:szCs w:val="20"/>
        </w:rPr>
      </w:pPr>
    </w:p>
    <w:p w14:paraId="7A2E0886" w14:textId="77777777" w:rsidR="00E40AEA" w:rsidRDefault="004469C4">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 xml:space="preserve">UnitedHealth Group recommends that members requesting to change their primary physician, contact member services or update their provider information directly via </w:t>
      </w:r>
      <w:hyperlink r:id="rId11">
        <w:r>
          <w:rPr>
            <w:rFonts w:ascii="Verdana" w:eastAsia="Verdana" w:hAnsi="Verdana" w:cs="Verdana"/>
            <w:color w:val="000000"/>
            <w:sz w:val="20"/>
            <w:szCs w:val="20"/>
            <w:u w:val="single"/>
          </w:rPr>
          <w:t>www.myuhc.com</w:t>
        </w:r>
      </w:hyperlink>
      <w:r>
        <w:rPr>
          <w:rFonts w:ascii="Verdana" w:eastAsia="Verdana" w:hAnsi="Verdana" w:cs="Verdana"/>
          <w:color w:val="000000"/>
          <w:sz w:val="20"/>
          <w:szCs w:val="20"/>
        </w:rPr>
        <w:t>.</w:t>
      </w:r>
    </w:p>
    <w:p w14:paraId="530A0306" w14:textId="77777777" w:rsidR="00E40AEA" w:rsidRDefault="00E40AEA">
      <w:pPr>
        <w:pBdr>
          <w:top w:val="nil"/>
          <w:left w:val="nil"/>
          <w:bottom w:val="nil"/>
          <w:right w:val="nil"/>
          <w:between w:val="nil"/>
        </w:pBdr>
        <w:tabs>
          <w:tab w:val="right" w:pos="6480"/>
        </w:tabs>
        <w:rPr>
          <w:rFonts w:ascii="Verdana" w:eastAsia="Verdana" w:hAnsi="Verdana" w:cs="Verdana"/>
          <w:color w:val="000000"/>
          <w:sz w:val="20"/>
          <w:szCs w:val="20"/>
        </w:rPr>
      </w:pPr>
    </w:p>
    <w:p w14:paraId="4222F13E" w14:textId="77777777" w:rsidR="00E40AEA" w:rsidRDefault="00E40AEA">
      <w:pPr>
        <w:pBdr>
          <w:top w:val="nil"/>
          <w:left w:val="nil"/>
          <w:bottom w:val="nil"/>
          <w:right w:val="nil"/>
          <w:between w:val="nil"/>
        </w:pBdr>
        <w:tabs>
          <w:tab w:val="right" w:pos="6480"/>
        </w:tabs>
        <w:rPr>
          <w:rFonts w:ascii="Verdana" w:eastAsia="Verdana" w:hAnsi="Verdana" w:cs="Verdana"/>
          <w:color w:val="000000"/>
          <w:sz w:val="20"/>
          <w:szCs w:val="20"/>
        </w:rPr>
      </w:pPr>
    </w:p>
    <w:p w14:paraId="518DBF39" w14:textId="77777777" w:rsidR="00E40AEA" w:rsidRDefault="004469C4">
      <w:pPr>
        <w:keepNext/>
        <w:pBdr>
          <w:top w:val="single" w:sz="6" w:space="1" w:color="000000"/>
          <w:left w:val="single" w:sz="6" w:space="4" w:color="000000"/>
          <w:bottom w:val="single" w:sz="6" w:space="1" w:color="000000"/>
          <w:right w:val="single" w:sz="6" w:space="4" w:color="000000"/>
          <w:between w:val="nil"/>
        </w:pBdr>
        <w:rPr>
          <w:rFonts w:ascii="Verdana" w:eastAsia="Verdana" w:hAnsi="Verdana" w:cs="Verdana"/>
          <w:b/>
          <w:color w:val="000000"/>
          <w:sz w:val="32"/>
          <w:szCs w:val="32"/>
        </w:rPr>
      </w:pPr>
      <w:r>
        <w:rPr>
          <w:rFonts w:ascii="Verdana" w:eastAsia="Verdana" w:hAnsi="Verdana" w:cs="Verdana"/>
          <w:b/>
          <w:color w:val="000000"/>
          <w:sz w:val="32"/>
          <w:szCs w:val="32"/>
        </w:rPr>
        <w:t>Loop Id – 2320</w:t>
      </w:r>
    </w:p>
    <w:p w14:paraId="45EDD688" w14:textId="77777777" w:rsidR="00E40AEA" w:rsidRDefault="00E40AEA">
      <w:pPr>
        <w:pBdr>
          <w:top w:val="nil"/>
          <w:left w:val="nil"/>
          <w:bottom w:val="nil"/>
          <w:right w:val="nil"/>
          <w:between w:val="nil"/>
        </w:pBdr>
        <w:ind w:left="360" w:hanging="360"/>
        <w:rPr>
          <w:rFonts w:ascii="Verdana" w:eastAsia="Verdana" w:hAnsi="Verdana" w:cs="Verdana"/>
          <w:color w:val="000000"/>
          <w:sz w:val="20"/>
          <w:szCs w:val="20"/>
        </w:rPr>
      </w:pPr>
    </w:p>
    <w:p w14:paraId="504BFDAA" w14:textId="77777777" w:rsidR="00E40AEA" w:rsidRDefault="004469C4">
      <w:pPr>
        <w:pBdr>
          <w:top w:val="nil"/>
          <w:left w:val="nil"/>
          <w:bottom w:val="nil"/>
          <w:right w:val="nil"/>
          <w:between w:val="nil"/>
        </w:pBdr>
        <w:tabs>
          <w:tab w:val="right" w:pos="6480"/>
        </w:tabs>
        <w:rPr>
          <w:rFonts w:ascii="Verdana" w:eastAsia="Verdana" w:hAnsi="Verdana" w:cs="Verdana"/>
          <w:b/>
          <w:color w:val="000000"/>
        </w:rPr>
      </w:pPr>
      <w:r>
        <w:rPr>
          <w:rFonts w:ascii="Verdana" w:eastAsia="Verdana" w:hAnsi="Verdana" w:cs="Verdana"/>
          <w:b/>
          <w:color w:val="000000"/>
        </w:rPr>
        <w:t>COB INFORMATION</w:t>
      </w:r>
    </w:p>
    <w:p w14:paraId="0E4F4FEF" w14:textId="77777777" w:rsidR="00E40AEA" w:rsidRDefault="004469C4">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It is recommended that COB information is not sent on the eligibility file.  However, if you choose to send it COB data will be processed when this information is provided with the following restrictions:</w:t>
      </w:r>
    </w:p>
    <w:p w14:paraId="13BA29E4" w14:textId="77777777" w:rsidR="00E40AEA" w:rsidRDefault="004469C4">
      <w:pPr>
        <w:numPr>
          <w:ilvl w:val="0"/>
          <w:numId w:val="4"/>
        </w:numPr>
        <w:pBdr>
          <w:top w:val="nil"/>
          <w:left w:val="nil"/>
          <w:bottom w:val="nil"/>
          <w:right w:val="nil"/>
          <w:between w:val="nil"/>
        </w:pBdr>
        <w:tabs>
          <w:tab w:val="right" w:pos="6480"/>
        </w:tabs>
        <w:rPr>
          <w:color w:val="000000"/>
        </w:rPr>
      </w:pPr>
      <w:r>
        <w:rPr>
          <w:rFonts w:ascii="Verdana" w:eastAsia="Verdana" w:hAnsi="Verdana" w:cs="Verdana"/>
          <w:color w:val="000000"/>
          <w:sz w:val="20"/>
          <w:szCs w:val="20"/>
        </w:rPr>
        <w:t xml:space="preserve">COB (Loop 2320: COB, and DTP segments) should only be sent for a member when a known COB exists (COB03 = 1 – Coordination of Benefits) – </w:t>
      </w:r>
      <w:r>
        <w:rPr>
          <w:rFonts w:ascii="Verdana" w:eastAsia="Verdana" w:hAnsi="Verdana" w:cs="Verdana"/>
          <w:b/>
          <w:color w:val="000000"/>
          <w:sz w:val="20"/>
          <w:szCs w:val="20"/>
        </w:rPr>
        <w:t xml:space="preserve">it is recommended COB information only be sent upon initial enrollment. </w:t>
      </w:r>
    </w:p>
    <w:p w14:paraId="67E5CDCB" w14:textId="77777777" w:rsidR="00E40AEA" w:rsidRDefault="004469C4">
      <w:pPr>
        <w:numPr>
          <w:ilvl w:val="0"/>
          <w:numId w:val="4"/>
        </w:numPr>
        <w:pBdr>
          <w:top w:val="nil"/>
          <w:left w:val="nil"/>
          <w:bottom w:val="nil"/>
          <w:right w:val="nil"/>
          <w:between w:val="nil"/>
        </w:pBdr>
        <w:tabs>
          <w:tab w:val="right" w:pos="6480"/>
        </w:tabs>
        <w:rPr>
          <w:color w:val="000000"/>
        </w:rPr>
      </w:pPr>
      <w:r>
        <w:rPr>
          <w:rFonts w:ascii="Verdana" w:eastAsia="Verdana" w:hAnsi="Verdana" w:cs="Verdana"/>
          <w:color w:val="000000"/>
          <w:sz w:val="20"/>
          <w:szCs w:val="20"/>
        </w:rPr>
        <w:t>EEMS will not overlay an existing COB indicator in our system when no information is sent on the file, or if the COB segments indicate Yes, Coordination of Benefits.  EEMS will generate a warning if there is information in our system, and the vendor sends a N. (COB03 = 6)</w:t>
      </w:r>
    </w:p>
    <w:p w14:paraId="7614C6E6" w14:textId="77777777" w:rsidR="00E40AEA" w:rsidRDefault="004469C4">
      <w:pPr>
        <w:numPr>
          <w:ilvl w:val="0"/>
          <w:numId w:val="4"/>
        </w:numPr>
        <w:pBdr>
          <w:top w:val="nil"/>
          <w:left w:val="nil"/>
          <w:bottom w:val="nil"/>
          <w:right w:val="nil"/>
          <w:between w:val="nil"/>
        </w:pBdr>
        <w:tabs>
          <w:tab w:val="right" w:pos="6480"/>
        </w:tabs>
        <w:rPr>
          <w:color w:val="000000"/>
        </w:rPr>
      </w:pPr>
      <w:r>
        <w:rPr>
          <w:rFonts w:ascii="Verdana" w:eastAsia="Verdana" w:hAnsi="Verdana" w:cs="Verdana"/>
          <w:color w:val="000000"/>
          <w:sz w:val="20"/>
          <w:szCs w:val="20"/>
        </w:rPr>
        <w:t xml:space="preserve">If Loop 2320, COB03 = 1 then Loop 2320 DTP becomes a required segment. </w:t>
      </w:r>
    </w:p>
    <w:p w14:paraId="161F63D0" w14:textId="77777777" w:rsidR="00E40AEA" w:rsidRDefault="00E40AEA">
      <w:pPr>
        <w:pBdr>
          <w:top w:val="nil"/>
          <w:left w:val="nil"/>
          <w:bottom w:val="nil"/>
          <w:right w:val="nil"/>
          <w:between w:val="nil"/>
        </w:pBdr>
        <w:tabs>
          <w:tab w:val="right" w:pos="6480"/>
        </w:tabs>
        <w:rPr>
          <w:rFonts w:ascii="Verdana" w:eastAsia="Verdana" w:hAnsi="Verdana" w:cs="Verdana"/>
          <w:color w:val="000000"/>
          <w:sz w:val="20"/>
          <w:szCs w:val="20"/>
        </w:rPr>
      </w:pPr>
    </w:p>
    <w:p w14:paraId="4D44D896" w14:textId="77777777" w:rsidR="00E40AEA" w:rsidRDefault="004469C4">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If you plan to send COB information, discuss this option with your electronic eligibility analyst (EEA).</w:t>
      </w:r>
    </w:p>
    <w:p w14:paraId="6535CAE8" w14:textId="77777777" w:rsidR="00E40AEA" w:rsidRDefault="00E40AEA">
      <w:pPr>
        <w:pBdr>
          <w:top w:val="nil"/>
          <w:left w:val="nil"/>
          <w:bottom w:val="nil"/>
          <w:right w:val="nil"/>
          <w:between w:val="nil"/>
        </w:pBdr>
        <w:tabs>
          <w:tab w:val="right" w:pos="6480"/>
        </w:tabs>
        <w:rPr>
          <w:rFonts w:ascii="Verdana" w:eastAsia="Verdana" w:hAnsi="Verdana" w:cs="Verdana"/>
          <w:color w:val="000000"/>
          <w:sz w:val="20"/>
          <w:szCs w:val="20"/>
        </w:rPr>
      </w:pPr>
    </w:p>
    <w:p w14:paraId="5BB60D02" w14:textId="77777777" w:rsidR="00E40AEA" w:rsidRDefault="00E40AEA">
      <w:pPr>
        <w:pBdr>
          <w:top w:val="nil"/>
          <w:left w:val="nil"/>
          <w:bottom w:val="nil"/>
          <w:right w:val="nil"/>
          <w:between w:val="nil"/>
        </w:pBdr>
        <w:tabs>
          <w:tab w:val="right" w:pos="6480"/>
        </w:tabs>
        <w:rPr>
          <w:rFonts w:ascii="Verdana" w:eastAsia="Verdana" w:hAnsi="Verdana" w:cs="Verdana"/>
          <w:b/>
          <w:color w:val="000000"/>
        </w:rPr>
      </w:pPr>
    </w:p>
    <w:p w14:paraId="721DE0B0" w14:textId="77777777" w:rsidR="00E40AEA" w:rsidRDefault="004469C4">
      <w:pPr>
        <w:keepNext/>
        <w:pBdr>
          <w:top w:val="single" w:sz="4" w:space="1" w:color="000000"/>
          <w:left w:val="single" w:sz="4" w:space="4" w:color="000000"/>
          <w:bottom w:val="single" w:sz="4" w:space="1" w:color="000000"/>
          <w:right w:val="single" w:sz="4" w:space="4" w:color="000000"/>
          <w:between w:val="nil"/>
        </w:pBdr>
        <w:rPr>
          <w:rFonts w:ascii="Verdana" w:eastAsia="Verdana" w:hAnsi="Verdana" w:cs="Verdana"/>
          <w:b/>
          <w:color w:val="000000"/>
          <w:sz w:val="32"/>
          <w:szCs w:val="32"/>
        </w:rPr>
      </w:pPr>
      <w:r>
        <w:rPr>
          <w:rFonts w:ascii="Verdana" w:eastAsia="Verdana" w:hAnsi="Verdana" w:cs="Verdana"/>
          <w:b/>
          <w:color w:val="000000"/>
          <w:sz w:val="32"/>
          <w:szCs w:val="32"/>
        </w:rPr>
        <w:t>Loop ID – 2330 - 2750</w:t>
      </w:r>
    </w:p>
    <w:p w14:paraId="7F41AD67" w14:textId="77777777" w:rsidR="00E40AEA" w:rsidRDefault="00E40AEA">
      <w:pPr>
        <w:pBdr>
          <w:top w:val="nil"/>
          <w:left w:val="nil"/>
          <w:bottom w:val="nil"/>
          <w:right w:val="nil"/>
          <w:between w:val="nil"/>
        </w:pBdr>
        <w:tabs>
          <w:tab w:val="right" w:pos="6480"/>
          <w:tab w:val="left" w:pos="0"/>
        </w:tabs>
        <w:rPr>
          <w:color w:val="000000"/>
          <w:sz w:val="20"/>
          <w:szCs w:val="20"/>
        </w:rPr>
      </w:pPr>
    </w:p>
    <w:p w14:paraId="15A65729" w14:textId="77777777" w:rsidR="00E40AEA" w:rsidRDefault="004469C4">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UnitedHealth Group can accept and load data from these loops/segments, but they are not required.  If you would like to include any of these loops/segments on your file, discuss the reasons and expectations with your EEA.  Keep in mind if these loops/segments are sent, you need to completely follow the requirements outlined in the government’s Benefits and Enrollments (834) ASC X12 Standards.  If data is sent incorrectly – even if it is in a segment or element not currently used by UnitedHealth Group – that incorrect data may prevent your file from passing validation and uploading to our system.</w:t>
      </w:r>
    </w:p>
    <w:p w14:paraId="296A746C" w14:textId="77777777" w:rsidR="00E40AEA" w:rsidRDefault="00E40AEA">
      <w:pPr>
        <w:pBdr>
          <w:top w:val="nil"/>
          <w:left w:val="nil"/>
          <w:bottom w:val="nil"/>
          <w:right w:val="nil"/>
          <w:between w:val="nil"/>
        </w:pBdr>
        <w:tabs>
          <w:tab w:val="left" w:pos="0"/>
        </w:tabs>
        <w:rPr>
          <w:rFonts w:ascii="Verdana" w:eastAsia="Verdana" w:hAnsi="Verdana" w:cs="Verdana"/>
          <w:color w:val="000000"/>
          <w:sz w:val="20"/>
          <w:szCs w:val="20"/>
        </w:rPr>
      </w:pPr>
    </w:p>
    <w:p w14:paraId="7401135F" w14:textId="77777777" w:rsidR="00E40AEA" w:rsidRDefault="004469C4">
      <w:pPr>
        <w:keepNext/>
        <w:pBdr>
          <w:top w:val="single" w:sz="6" w:space="1" w:color="000000"/>
          <w:left w:val="single" w:sz="6" w:space="4" w:color="000000"/>
          <w:bottom w:val="single" w:sz="6" w:space="1" w:color="000000"/>
          <w:right w:val="single" w:sz="6" w:space="4" w:color="000000"/>
          <w:between w:val="nil"/>
        </w:pBdr>
        <w:rPr>
          <w:rFonts w:ascii="Verdana" w:eastAsia="Verdana" w:hAnsi="Verdana" w:cs="Verdana"/>
          <w:b/>
          <w:color w:val="000000"/>
          <w:sz w:val="32"/>
          <w:szCs w:val="32"/>
        </w:rPr>
      </w:pPr>
      <w:r>
        <w:rPr>
          <w:rFonts w:ascii="Verdana" w:eastAsia="Verdana" w:hAnsi="Verdana" w:cs="Verdana"/>
          <w:b/>
          <w:color w:val="000000"/>
          <w:sz w:val="16"/>
          <w:szCs w:val="16"/>
        </w:rPr>
        <w:t xml:space="preserve"> </w:t>
      </w:r>
      <w:r>
        <w:rPr>
          <w:rFonts w:ascii="Verdana" w:eastAsia="Verdana" w:hAnsi="Verdana" w:cs="Verdana"/>
          <w:b/>
          <w:color w:val="000000"/>
          <w:sz w:val="32"/>
          <w:szCs w:val="32"/>
        </w:rPr>
        <w:t>Loop ID – Trailer</w:t>
      </w:r>
    </w:p>
    <w:p w14:paraId="68510FEE" w14:textId="77777777" w:rsidR="00E40AEA" w:rsidRDefault="00E40AEA">
      <w:pPr>
        <w:pBdr>
          <w:top w:val="nil"/>
          <w:left w:val="nil"/>
          <w:bottom w:val="nil"/>
          <w:right w:val="nil"/>
          <w:between w:val="nil"/>
        </w:pBdr>
        <w:tabs>
          <w:tab w:val="left" w:pos="0"/>
        </w:tabs>
        <w:rPr>
          <w:rFonts w:ascii="Verdana" w:eastAsia="Verdana" w:hAnsi="Verdana" w:cs="Verdana"/>
          <w:color w:val="000000"/>
          <w:sz w:val="16"/>
          <w:szCs w:val="16"/>
        </w:rPr>
      </w:pPr>
    </w:p>
    <w:p w14:paraId="08DD175F" w14:textId="77777777" w:rsidR="00E40AEA" w:rsidRDefault="004469C4">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The trailer segments should follow the examples provided within this guide.</w:t>
      </w:r>
    </w:p>
    <w:p w14:paraId="24D65F4C" w14:textId="77777777" w:rsidR="00E40AEA" w:rsidRDefault="00E40AEA">
      <w:pPr>
        <w:pBdr>
          <w:top w:val="nil"/>
          <w:left w:val="nil"/>
          <w:bottom w:val="nil"/>
          <w:right w:val="nil"/>
          <w:between w:val="nil"/>
        </w:pBdr>
        <w:tabs>
          <w:tab w:val="left" w:pos="0"/>
        </w:tabs>
        <w:rPr>
          <w:rFonts w:ascii="Verdana" w:eastAsia="Verdana" w:hAnsi="Verdana" w:cs="Verdana"/>
          <w:color w:val="000000"/>
          <w:sz w:val="20"/>
          <w:szCs w:val="20"/>
        </w:rPr>
      </w:pPr>
    </w:p>
    <w:p w14:paraId="4F129A89" w14:textId="77777777" w:rsidR="00E40AEA" w:rsidRDefault="004469C4">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 xml:space="preserve">Note:  If the segment count is not correctly stated within the SE Segment, the entire file will fail the HIPAA validation process in place on our side.  </w:t>
      </w:r>
    </w:p>
    <w:p w14:paraId="17BF4EE4" w14:textId="77777777" w:rsidR="00E40AEA" w:rsidRDefault="004469C4">
      <w:pPr>
        <w:rPr>
          <w:rFonts w:ascii="Verdana" w:eastAsia="Verdana" w:hAnsi="Verdana" w:cs="Verdana"/>
          <w:sz w:val="20"/>
          <w:szCs w:val="20"/>
        </w:rPr>
      </w:pPr>
      <w:r>
        <w:br w:type="page"/>
      </w:r>
    </w:p>
    <w:p w14:paraId="2142417E" w14:textId="77777777" w:rsidR="00E40AEA" w:rsidRDefault="004469C4">
      <w:pPr>
        <w:pBdr>
          <w:top w:val="single" w:sz="4" w:space="1" w:color="000000"/>
          <w:left w:val="single" w:sz="4" w:space="4" w:color="000000"/>
          <w:bottom w:val="single" w:sz="4" w:space="1" w:color="000000"/>
          <w:right w:val="single" w:sz="4" w:space="4" w:color="000000"/>
        </w:pBdr>
        <w:rPr>
          <w:rFonts w:ascii="Verdana" w:eastAsia="Verdana" w:hAnsi="Verdana" w:cs="Verdana"/>
          <w:b/>
          <w:sz w:val="32"/>
          <w:szCs w:val="32"/>
          <w:u w:val="single"/>
        </w:rPr>
      </w:pPr>
      <w:r>
        <w:rPr>
          <w:rFonts w:ascii="Verdana" w:eastAsia="Verdana" w:hAnsi="Verdana" w:cs="Verdana"/>
          <w:b/>
          <w:sz w:val="32"/>
          <w:szCs w:val="32"/>
        </w:rPr>
        <w:t xml:space="preserve">General Information </w:t>
      </w:r>
    </w:p>
    <w:p w14:paraId="05D74F40" w14:textId="77777777" w:rsidR="00E40AEA" w:rsidRDefault="00E40AEA">
      <w:pPr>
        <w:pBdr>
          <w:top w:val="nil"/>
          <w:left w:val="nil"/>
          <w:bottom w:val="nil"/>
          <w:right w:val="nil"/>
          <w:between w:val="nil"/>
        </w:pBdr>
        <w:tabs>
          <w:tab w:val="right" w:pos="6480"/>
        </w:tabs>
        <w:rPr>
          <w:rFonts w:ascii="Verdana" w:eastAsia="Verdana" w:hAnsi="Verdana" w:cs="Verdana"/>
          <w:color w:val="000000"/>
          <w:sz w:val="20"/>
          <w:szCs w:val="20"/>
        </w:rPr>
      </w:pPr>
    </w:p>
    <w:p w14:paraId="300800E0" w14:textId="77777777" w:rsidR="00E40AEA" w:rsidRDefault="004469C4">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Appendix B (ASC X12 Nomenclature) of the Implementation Guide explains the transaction set structure of the 834 </w:t>
      </w:r>
      <w:proofErr w:type="gramStart"/>
      <w:r>
        <w:rPr>
          <w:rFonts w:ascii="Verdana" w:eastAsia="Verdana" w:hAnsi="Verdana" w:cs="Verdana"/>
          <w:color w:val="000000"/>
          <w:sz w:val="20"/>
          <w:szCs w:val="20"/>
        </w:rPr>
        <w:t>file</w:t>
      </w:r>
      <w:proofErr w:type="gramEnd"/>
      <w:r>
        <w:rPr>
          <w:rFonts w:ascii="Verdana" w:eastAsia="Verdana" w:hAnsi="Verdana" w:cs="Verdana"/>
          <w:color w:val="000000"/>
          <w:sz w:val="20"/>
          <w:szCs w:val="20"/>
        </w:rPr>
        <w:t xml:space="preserve">, including descriptions of segments, data elements, levels and loops.  834 files are built using transaction sets containing segments of data related to that transaction.  Each segment contains detailed data elements.  In traditional file layouts, the segments would be equivalent to records and the elements are equivalent to fields within that record.  Similar transaction sets are bound together as a "functional group" and then submitted together as a file transmission. </w:t>
      </w:r>
    </w:p>
    <w:p w14:paraId="3E1654D0" w14:textId="77777777" w:rsidR="00E40AEA" w:rsidRDefault="00E40AEA">
      <w:pPr>
        <w:pBdr>
          <w:top w:val="nil"/>
          <w:left w:val="nil"/>
          <w:bottom w:val="nil"/>
          <w:right w:val="nil"/>
          <w:between w:val="nil"/>
        </w:pBdr>
        <w:tabs>
          <w:tab w:val="right" w:pos="6480"/>
        </w:tabs>
        <w:rPr>
          <w:rFonts w:ascii="Verdana" w:eastAsia="Verdana" w:hAnsi="Verdana" w:cs="Verdana"/>
          <w:color w:val="000000"/>
          <w:sz w:val="20"/>
          <w:szCs w:val="20"/>
        </w:rPr>
      </w:pPr>
    </w:p>
    <w:p w14:paraId="79C07551" w14:textId="77777777" w:rsidR="00E40AEA" w:rsidRDefault="004469C4">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Below is an overview of the construction of the </w:t>
      </w:r>
      <w:proofErr w:type="gramStart"/>
      <w:r>
        <w:rPr>
          <w:rFonts w:ascii="Verdana" w:eastAsia="Verdana" w:hAnsi="Verdana" w:cs="Verdana"/>
          <w:color w:val="000000"/>
          <w:sz w:val="20"/>
          <w:szCs w:val="20"/>
        </w:rPr>
        <w:t>834 file</w:t>
      </w:r>
      <w:proofErr w:type="gramEnd"/>
      <w:r>
        <w:rPr>
          <w:rFonts w:ascii="Verdana" w:eastAsia="Verdana" w:hAnsi="Verdana" w:cs="Verdana"/>
          <w:color w:val="000000"/>
          <w:sz w:val="20"/>
          <w:szCs w:val="20"/>
        </w:rPr>
        <w:t xml:space="preserve"> layout, with headers, trailers, transactions sets, and segment detail. </w:t>
      </w:r>
    </w:p>
    <w:p w14:paraId="6761A8BF" w14:textId="77777777" w:rsidR="00E40AEA" w:rsidRDefault="00E40AEA">
      <w:pPr>
        <w:pBdr>
          <w:top w:val="nil"/>
          <w:left w:val="nil"/>
          <w:bottom w:val="nil"/>
          <w:right w:val="nil"/>
          <w:between w:val="nil"/>
        </w:pBdr>
        <w:tabs>
          <w:tab w:val="right" w:pos="6480"/>
        </w:tabs>
        <w:rPr>
          <w:rFonts w:ascii="Verdana" w:eastAsia="Verdana" w:hAnsi="Verdana" w:cs="Verdana"/>
          <w:color w:val="000000"/>
          <w:sz w:val="20"/>
          <w:szCs w:val="20"/>
        </w:rPr>
      </w:pPr>
    </w:p>
    <w:p w14:paraId="28939F33" w14:textId="77777777" w:rsidR="00E40AEA" w:rsidRDefault="00E40AEA">
      <w:pPr>
        <w:pBdr>
          <w:top w:val="nil"/>
          <w:left w:val="nil"/>
          <w:bottom w:val="nil"/>
          <w:right w:val="nil"/>
          <w:between w:val="nil"/>
        </w:pBdr>
        <w:tabs>
          <w:tab w:val="right" w:pos="6480"/>
        </w:tabs>
        <w:rPr>
          <w:rFonts w:ascii="Verdana" w:eastAsia="Verdana" w:hAnsi="Verdana" w:cs="Verdana"/>
          <w:color w:val="000000"/>
          <w:sz w:val="20"/>
          <w:szCs w:val="20"/>
        </w:rPr>
      </w:pPr>
    </w:p>
    <w:tbl>
      <w:tblPr>
        <w:tblStyle w:val="a3"/>
        <w:tblW w:w="7581" w:type="dxa"/>
        <w:jc w:val="center"/>
        <w:tblLayout w:type="fixed"/>
        <w:tblLook w:val="0000" w:firstRow="0" w:lastRow="0" w:firstColumn="0" w:lastColumn="0" w:noHBand="0" w:noVBand="0"/>
      </w:tblPr>
      <w:tblGrid>
        <w:gridCol w:w="117"/>
        <w:gridCol w:w="699"/>
        <w:gridCol w:w="848"/>
        <w:gridCol w:w="699"/>
        <w:gridCol w:w="699"/>
        <w:gridCol w:w="724"/>
        <w:gridCol w:w="1205"/>
        <w:gridCol w:w="164"/>
        <w:gridCol w:w="699"/>
        <w:gridCol w:w="159"/>
        <w:gridCol w:w="699"/>
        <w:gridCol w:w="170"/>
        <w:gridCol w:w="699"/>
      </w:tblGrid>
      <w:tr w:rsidR="00E40AEA" w14:paraId="6268DE7A" w14:textId="77777777">
        <w:trPr>
          <w:trHeight w:val="360"/>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424F2C03" w14:textId="77777777" w:rsidR="00E40AEA" w:rsidRDefault="00E40AEA">
            <w:pPr>
              <w:jc w:val="center"/>
              <w:rPr>
                <w:rFonts w:ascii="Arial Narrow" w:eastAsia="Arial Narrow" w:hAnsi="Arial Narrow" w:cs="Arial Narrow"/>
                <w:b/>
                <w:sz w:val="28"/>
                <w:szCs w:val="28"/>
              </w:rPr>
            </w:pPr>
          </w:p>
        </w:tc>
        <w:tc>
          <w:tcPr>
            <w:tcW w:w="699" w:type="dxa"/>
            <w:vMerge w:val="restart"/>
            <w:tcBorders>
              <w:top w:val="single" w:sz="4" w:space="0" w:color="FFFFFF"/>
              <w:left w:val="single" w:sz="4" w:space="0" w:color="FFFFFF"/>
              <w:bottom w:val="single" w:sz="4" w:space="0" w:color="FFFFFF"/>
              <w:right w:val="single" w:sz="4" w:space="0" w:color="FFFFFF"/>
            </w:tcBorders>
            <w:vAlign w:val="center"/>
          </w:tcPr>
          <w:p w14:paraId="725849AD" w14:textId="77777777" w:rsidR="00E40AEA" w:rsidRDefault="004469C4">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HEADERS</w:t>
            </w:r>
          </w:p>
        </w:tc>
        <w:tc>
          <w:tcPr>
            <w:tcW w:w="848" w:type="dxa"/>
            <w:tcBorders>
              <w:top w:val="single" w:sz="4" w:space="0" w:color="FFFFFF"/>
              <w:left w:val="single" w:sz="4" w:space="0" w:color="FFFFFF"/>
              <w:bottom w:val="single" w:sz="4" w:space="0" w:color="FFFFFF"/>
              <w:right w:val="single" w:sz="4" w:space="0" w:color="000000"/>
            </w:tcBorders>
            <w:vAlign w:val="center"/>
          </w:tcPr>
          <w:p w14:paraId="400F62D7" w14:textId="77777777" w:rsidR="00E40AEA" w:rsidRDefault="004469C4">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ISA</w:t>
            </w:r>
          </w:p>
        </w:tc>
        <w:tc>
          <w:tcPr>
            <w:tcW w:w="5048" w:type="dxa"/>
            <w:gridSpan w:val="8"/>
            <w:tcBorders>
              <w:top w:val="single" w:sz="4" w:space="0" w:color="000000"/>
              <w:left w:val="nil"/>
              <w:bottom w:val="single" w:sz="4" w:space="0" w:color="000000"/>
              <w:right w:val="single" w:sz="4" w:space="0" w:color="FF0000"/>
            </w:tcBorders>
            <w:shd w:val="clear" w:color="auto" w:fill="FF0000"/>
            <w:vAlign w:val="center"/>
          </w:tcPr>
          <w:p w14:paraId="294FA8A6" w14:textId="77777777" w:rsidR="00E40AEA" w:rsidRDefault="004469C4">
            <w:pPr>
              <w:pBdr>
                <w:top w:val="nil"/>
                <w:left w:val="nil"/>
                <w:bottom w:val="nil"/>
                <w:right w:val="nil"/>
                <w:between w:val="nil"/>
              </w:pBdr>
              <w:jc w:val="center"/>
              <w:rPr>
                <w:rFonts w:ascii="Verdana" w:eastAsia="Verdana" w:hAnsi="Verdana" w:cs="Verdana"/>
                <w:b/>
                <w:color w:val="000000"/>
                <w:sz w:val="19"/>
                <w:szCs w:val="19"/>
              </w:rPr>
            </w:pPr>
            <w:r>
              <w:rPr>
                <w:rFonts w:ascii="Verdana" w:eastAsia="Verdana" w:hAnsi="Verdana" w:cs="Verdana"/>
                <w:b/>
                <w:color w:val="000000"/>
                <w:sz w:val="19"/>
                <w:szCs w:val="19"/>
              </w:rPr>
              <w:t>INTERCHANGE HEADER</w:t>
            </w:r>
          </w:p>
        </w:tc>
        <w:tc>
          <w:tcPr>
            <w:tcW w:w="170" w:type="dxa"/>
            <w:tcBorders>
              <w:top w:val="single" w:sz="4" w:space="0" w:color="000000"/>
              <w:left w:val="single" w:sz="4" w:space="0" w:color="FF0000"/>
              <w:bottom w:val="single" w:sz="4" w:space="0" w:color="000000"/>
              <w:right w:val="single" w:sz="4" w:space="0" w:color="FF0000"/>
            </w:tcBorders>
            <w:shd w:val="clear" w:color="auto" w:fill="FF0000"/>
            <w:vAlign w:val="center"/>
          </w:tcPr>
          <w:p w14:paraId="7005BA46"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 </w:t>
            </w:r>
          </w:p>
        </w:tc>
        <w:tc>
          <w:tcPr>
            <w:tcW w:w="699" w:type="dxa"/>
            <w:tcBorders>
              <w:top w:val="single" w:sz="4" w:space="0" w:color="000000"/>
              <w:left w:val="single" w:sz="4" w:space="0" w:color="FF0000"/>
              <w:bottom w:val="single" w:sz="4" w:space="0" w:color="FF0000"/>
              <w:right w:val="single" w:sz="4" w:space="0" w:color="000000"/>
            </w:tcBorders>
            <w:shd w:val="clear" w:color="auto" w:fill="FF0000"/>
            <w:vAlign w:val="center"/>
          </w:tcPr>
          <w:p w14:paraId="26C804B2"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 </w:t>
            </w:r>
          </w:p>
        </w:tc>
      </w:tr>
      <w:tr w:rsidR="00E40AEA" w14:paraId="5A0E3F42" w14:textId="77777777">
        <w:trPr>
          <w:trHeight w:val="144"/>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6C2BE8E7" w14:textId="77777777" w:rsidR="00E40AEA" w:rsidRDefault="00E40AEA">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6B92C60C" w14:textId="77777777" w:rsidR="00E40AEA" w:rsidRDefault="00E40AEA">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FFFFFF"/>
            </w:tcBorders>
            <w:vAlign w:val="center"/>
          </w:tcPr>
          <w:p w14:paraId="78C4BC5B" w14:textId="77777777" w:rsidR="00E40AEA" w:rsidRDefault="00E40AE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FFFFFF"/>
              <w:right w:val="single" w:sz="4" w:space="0" w:color="FFFFFF"/>
            </w:tcBorders>
            <w:vAlign w:val="center"/>
          </w:tcPr>
          <w:p w14:paraId="2E7AF4F5" w14:textId="77777777" w:rsidR="00E40AEA" w:rsidRDefault="00E40AE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3E142542" w14:textId="77777777" w:rsidR="00E40AEA" w:rsidRDefault="00E40AEA">
            <w:pPr>
              <w:jc w:val="center"/>
              <w:rPr>
                <w:rFonts w:ascii="Verdana" w:eastAsia="Verdana" w:hAnsi="Verdana" w:cs="Verdana"/>
                <w:b/>
                <w:sz w:val="20"/>
                <w:szCs w:val="20"/>
              </w:rPr>
            </w:pPr>
          </w:p>
        </w:tc>
        <w:tc>
          <w:tcPr>
            <w:tcW w:w="724" w:type="dxa"/>
            <w:tcBorders>
              <w:top w:val="single" w:sz="4" w:space="0" w:color="000000"/>
              <w:left w:val="single" w:sz="4" w:space="0" w:color="FFFFFF"/>
              <w:bottom w:val="single" w:sz="4" w:space="0" w:color="000000"/>
              <w:right w:val="single" w:sz="4" w:space="0" w:color="FFFFFF"/>
            </w:tcBorders>
            <w:vAlign w:val="center"/>
          </w:tcPr>
          <w:p w14:paraId="25E62F0B" w14:textId="77777777" w:rsidR="00E40AEA" w:rsidRDefault="00E40AEA">
            <w:pPr>
              <w:jc w:val="center"/>
              <w:rPr>
                <w:rFonts w:ascii="Verdana" w:eastAsia="Verdana" w:hAnsi="Verdana" w:cs="Verdana"/>
                <w:b/>
                <w:sz w:val="20"/>
                <w:szCs w:val="20"/>
              </w:rPr>
            </w:pPr>
          </w:p>
        </w:tc>
        <w:tc>
          <w:tcPr>
            <w:tcW w:w="1205" w:type="dxa"/>
            <w:tcBorders>
              <w:top w:val="single" w:sz="4" w:space="0" w:color="000000"/>
              <w:left w:val="single" w:sz="4" w:space="0" w:color="FFFFFF"/>
              <w:bottom w:val="single" w:sz="4" w:space="0" w:color="000000"/>
              <w:right w:val="single" w:sz="4" w:space="0" w:color="FFFFFF"/>
            </w:tcBorders>
            <w:vAlign w:val="center"/>
          </w:tcPr>
          <w:p w14:paraId="0AA77937" w14:textId="77777777" w:rsidR="00E40AEA" w:rsidRDefault="00E40AEA">
            <w:pPr>
              <w:jc w:val="center"/>
              <w:rPr>
                <w:rFonts w:ascii="Verdana" w:eastAsia="Verdana" w:hAnsi="Verdana" w:cs="Verdana"/>
                <w:b/>
                <w:sz w:val="20"/>
                <w:szCs w:val="20"/>
              </w:rPr>
            </w:pPr>
          </w:p>
        </w:tc>
        <w:tc>
          <w:tcPr>
            <w:tcW w:w="164" w:type="dxa"/>
            <w:tcBorders>
              <w:top w:val="single" w:sz="4" w:space="0" w:color="000000"/>
              <w:left w:val="single" w:sz="4" w:space="0" w:color="FFFFFF"/>
              <w:bottom w:val="single" w:sz="4" w:space="0" w:color="000000"/>
              <w:right w:val="single" w:sz="4" w:space="0" w:color="FFFFFF"/>
            </w:tcBorders>
            <w:vAlign w:val="center"/>
          </w:tcPr>
          <w:p w14:paraId="55E1D9A4" w14:textId="77777777" w:rsidR="00E40AEA" w:rsidRDefault="00E40AE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54675E4A" w14:textId="77777777" w:rsidR="00E40AEA" w:rsidRDefault="00E40AEA">
            <w:pPr>
              <w:jc w:val="center"/>
              <w:rPr>
                <w:rFonts w:ascii="Verdana" w:eastAsia="Verdana" w:hAnsi="Verdana" w:cs="Verdana"/>
                <w:b/>
                <w:sz w:val="19"/>
                <w:szCs w:val="19"/>
              </w:rPr>
            </w:pPr>
          </w:p>
        </w:tc>
        <w:tc>
          <w:tcPr>
            <w:tcW w:w="159" w:type="dxa"/>
            <w:tcBorders>
              <w:top w:val="single" w:sz="4" w:space="0" w:color="000000"/>
              <w:left w:val="single" w:sz="4" w:space="0" w:color="FFFFFF"/>
              <w:bottom w:val="single" w:sz="4" w:space="0" w:color="000000"/>
              <w:right w:val="single" w:sz="4" w:space="0" w:color="FFFFFF"/>
            </w:tcBorders>
            <w:vAlign w:val="center"/>
          </w:tcPr>
          <w:p w14:paraId="1C992470" w14:textId="77777777" w:rsidR="00E40AEA" w:rsidRDefault="00E40AE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3A179137" w14:textId="77777777" w:rsidR="00E40AEA" w:rsidRDefault="00E40AEA">
            <w:pPr>
              <w:jc w:val="center"/>
              <w:rPr>
                <w:rFonts w:ascii="Verdana" w:eastAsia="Verdana" w:hAnsi="Verdana" w:cs="Verdana"/>
                <w:b/>
                <w:sz w:val="20"/>
                <w:szCs w:val="20"/>
              </w:rPr>
            </w:pPr>
          </w:p>
        </w:tc>
        <w:tc>
          <w:tcPr>
            <w:tcW w:w="170" w:type="dxa"/>
            <w:tcBorders>
              <w:top w:val="single" w:sz="4" w:space="0" w:color="000000"/>
              <w:left w:val="single" w:sz="4" w:space="0" w:color="FFFFFF"/>
              <w:bottom w:val="single" w:sz="4" w:space="0" w:color="FFFFFF"/>
              <w:right w:val="nil"/>
            </w:tcBorders>
            <w:vAlign w:val="center"/>
          </w:tcPr>
          <w:p w14:paraId="352AAB1F" w14:textId="77777777" w:rsidR="00E40AEA" w:rsidRDefault="00E40AE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40F38A52"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 </w:t>
            </w:r>
          </w:p>
        </w:tc>
      </w:tr>
      <w:tr w:rsidR="00E40AEA" w14:paraId="43211F5A" w14:textId="77777777">
        <w:trPr>
          <w:trHeight w:val="375"/>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6F9DAE26" w14:textId="77777777" w:rsidR="00E40AEA" w:rsidRDefault="00E40AEA">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0F2EEC95" w14:textId="77777777" w:rsidR="00E40AEA" w:rsidRDefault="00E40AEA">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FFFFFF"/>
            </w:tcBorders>
            <w:vAlign w:val="center"/>
          </w:tcPr>
          <w:p w14:paraId="1636BE83" w14:textId="77777777" w:rsidR="00E40AEA" w:rsidRDefault="00E40AEA">
            <w:pPr>
              <w:jc w:val="center"/>
              <w:rPr>
                <w:rFonts w:ascii="Verdana" w:eastAsia="Verdana" w:hAnsi="Verdana" w:cs="Verdana"/>
                <w:b/>
                <w:sz w:val="20"/>
                <w:szCs w:val="20"/>
              </w:rPr>
            </w:pPr>
          </w:p>
        </w:tc>
        <w:tc>
          <w:tcPr>
            <w:tcW w:w="699" w:type="dxa"/>
            <w:tcBorders>
              <w:top w:val="single" w:sz="4" w:space="0" w:color="FFFFFF"/>
              <w:left w:val="single" w:sz="4" w:space="0" w:color="FFFFFF"/>
              <w:bottom w:val="single" w:sz="4" w:space="0" w:color="FFFFFF"/>
              <w:right w:val="nil"/>
            </w:tcBorders>
            <w:vAlign w:val="center"/>
          </w:tcPr>
          <w:p w14:paraId="4D376BC6" w14:textId="77777777" w:rsidR="00E40AEA" w:rsidRDefault="004469C4">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GS</w:t>
            </w:r>
          </w:p>
        </w:tc>
        <w:tc>
          <w:tcPr>
            <w:tcW w:w="3491" w:type="dxa"/>
            <w:gridSpan w:val="5"/>
            <w:tcBorders>
              <w:top w:val="single" w:sz="4" w:space="0" w:color="000000"/>
              <w:left w:val="single" w:sz="4" w:space="0" w:color="000000"/>
              <w:bottom w:val="single" w:sz="4" w:space="0" w:color="000000"/>
              <w:right w:val="single" w:sz="4" w:space="0" w:color="00FFFF"/>
            </w:tcBorders>
            <w:shd w:val="clear" w:color="auto" w:fill="00FFFF"/>
            <w:vAlign w:val="center"/>
          </w:tcPr>
          <w:p w14:paraId="622E7002" w14:textId="77777777" w:rsidR="00E40AEA" w:rsidRDefault="004469C4">
            <w:pPr>
              <w:jc w:val="center"/>
              <w:rPr>
                <w:rFonts w:ascii="Verdana" w:eastAsia="Verdana" w:hAnsi="Verdana" w:cs="Verdana"/>
                <w:b/>
                <w:sz w:val="19"/>
                <w:szCs w:val="19"/>
              </w:rPr>
            </w:pPr>
            <w:r>
              <w:rPr>
                <w:rFonts w:ascii="Verdana" w:eastAsia="Verdana" w:hAnsi="Verdana" w:cs="Verdana"/>
                <w:b/>
                <w:sz w:val="19"/>
                <w:szCs w:val="19"/>
              </w:rPr>
              <w:t>FUNCTIONAL GROUP HEADER</w:t>
            </w:r>
          </w:p>
        </w:tc>
        <w:tc>
          <w:tcPr>
            <w:tcW w:w="159" w:type="dxa"/>
            <w:tcBorders>
              <w:top w:val="single" w:sz="4" w:space="0" w:color="000000"/>
              <w:left w:val="single" w:sz="4" w:space="0" w:color="00FFFF"/>
              <w:bottom w:val="single" w:sz="4" w:space="0" w:color="000000"/>
              <w:right w:val="single" w:sz="4" w:space="0" w:color="00FFFF"/>
            </w:tcBorders>
            <w:shd w:val="clear" w:color="auto" w:fill="00FFFF"/>
            <w:vAlign w:val="center"/>
          </w:tcPr>
          <w:p w14:paraId="2A8BD7D7" w14:textId="77777777" w:rsidR="00E40AEA" w:rsidRDefault="004469C4">
            <w:pPr>
              <w:jc w:val="center"/>
              <w:rPr>
                <w:rFonts w:ascii="Verdana" w:eastAsia="Verdana" w:hAnsi="Verdana" w:cs="Verdana"/>
                <w:b/>
                <w:sz w:val="18"/>
                <w:szCs w:val="18"/>
              </w:rPr>
            </w:pPr>
            <w:r>
              <w:rPr>
                <w:rFonts w:ascii="Verdana" w:eastAsia="Verdana" w:hAnsi="Verdana" w:cs="Verdana"/>
                <w:b/>
                <w:sz w:val="18"/>
                <w:szCs w:val="18"/>
              </w:rPr>
              <w:t> </w:t>
            </w:r>
          </w:p>
        </w:tc>
        <w:tc>
          <w:tcPr>
            <w:tcW w:w="699" w:type="dxa"/>
            <w:vMerge w:val="restart"/>
            <w:tcBorders>
              <w:top w:val="single" w:sz="4" w:space="0" w:color="000000"/>
              <w:left w:val="single" w:sz="4" w:space="0" w:color="00FFFF"/>
              <w:right w:val="single" w:sz="4" w:space="0" w:color="000000"/>
            </w:tcBorders>
            <w:shd w:val="clear" w:color="auto" w:fill="00FFFF"/>
            <w:vAlign w:val="center"/>
          </w:tcPr>
          <w:p w14:paraId="51E42826"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FUNCTIONAL GROUP</w:t>
            </w:r>
          </w:p>
        </w:tc>
        <w:tc>
          <w:tcPr>
            <w:tcW w:w="170" w:type="dxa"/>
            <w:tcBorders>
              <w:top w:val="single" w:sz="4" w:space="0" w:color="FFFFFF"/>
              <w:left w:val="nil"/>
              <w:bottom w:val="single" w:sz="4" w:space="0" w:color="FFFFFF"/>
              <w:right w:val="nil"/>
            </w:tcBorders>
            <w:vAlign w:val="center"/>
          </w:tcPr>
          <w:p w14:paraId="38E519DD" w14:textId="77777777" w:rsidR="00E40AEA" w:rsidRDefault="00E40AE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481E07E1"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 </w:t>
            </w:r>
          </w:p>
        </w:tc>
      </w:tr>
      <w:tr w:rsidR="00E40AEA" w14:paraId="59FA4479" w14:textId="77777777">
        <w:trPr>
          <w:trHeight w:val="144"/>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68BC86A6" w14:textId="77777777" w:rsidR="00E40AEA" w:rsidRDefault="00E40AEA">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23868F09" w14:textId="77777777" w:rsidR="00E40AEA" w:rsidRDefault="00E40AEA">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FFFFFF"/>
            </w:tcBorders>
            <w:vAlign w:val="center"/>
          </w:tcPr>
          <w:p w14:paraId="7C2A01FD" w14:textId="77777777" w:rsidR="00E40AEA" w:rsidRDefault="00E40AEA">
            <w:pPr>
              <w:jc w:val="center"/>
              <w:rPr>
                <w:rFonts w:ascii="Verdana" w:eastAsia="Verdana" w:hAnsi="Verdana" w:cs="Verdana"/>
                <w:b/>
                <w:sz w:val="20"/>
                <w:szCs w:val="20"/>
              </w:rPr>
            </w:pPr>
          </w:p>
        </w:tc>
        <w:tc>
          <w:tcPr>
            <w:tcW w:w="699" w:type="dxa"/>
            <w:tcBorders>
              <w:top w:val="single" w:sz="4" w:space="0" w:color="FFFFFF"/>
              <w:left w:val="single" w:sz="4" w:space="0" w:color="FFFFFF"/>
              <w:bottom w:val="single" w:sz="4" w:space="0" w:color="000000"/>
              <w:right w:val="single" w:sz="4" w:space="0" w:color="FFFFFF"/>
            </w:tcBorders>
            <w:vAlign w:val="center"/>
          </w:tcPr>
          <w:p w14:paraId="729B502D" w14:textId="77777777" w:rsidR="00E40AEA" w:rsidRDefault="00E40AE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4B5FC58F" w14:textId="77777777" w:rsidR="00E40AEA" w:rsidRDefault="00E40AEA">
            <w:pPr>
              <w:jc w:val="center"/>
              <w:rPr>
                <w:rFonts w:ascii="Verdana" w:eastAsia="Verdana" w:hAnsi="Verdana" w:cs="Verdana"/>
                <w:b/>
                <w:sz w:val="20"/>
                <w:szCs w:val="20"/>
              </w:rPr>
            </w:pPr>
          </w:p>
        </w:tc>
        <w:tc>
          <w:tcPr>
            <w:tcW w:w="724" w:type="dxa"/>
            <w:tcBorders>
              <w:top w:val="single" w:sz="4" w:space="0" w:color="000000"/>
              <w:left w:val="single" w:sz="4" w:space="0" w:color="FFFFFF"/>
              <w:bottom w:val="single" w:sz="4" w:space="0" w:color="000000"/>
              <w:right w:val="single" w:sz="4" w:space="0" w:color="FFFFFF"/>
            </w:tcBorders>
            <w:vAlign w:val="center"/>
          </w:tcPr>
          <w:p w14:paraId="342AD87D" w14:textId="77777777" w:rsidR="00E40AEA" w:rsidRDefault="00E40AEA">
            <w:pPr>
              <w:jc w:val="center"/>
              <w:rPr>
                <w:rFonts w:ascii="Verdana" w:eastAsia="Verdana" w:hAnsi="Verdana" w:cs="Verdana"/>
                <w:b/>
                <w:sz w:val="20"/>
                <w:szCs w:val="20"/>
              </w:rPr>
            </w:pPr>
          </w:p>
        </w:tc>
        <w:tc>
          <w:tcPr>
            <w:tcW w:w="1205" w:type="dxa"/>
            <w:tcBorders>
              <w:top w:val="single" w:sz="4" w:space="0" w:color="000000"/>
              <w:left w:val="single" w:sz="4" w:space="0" w:color="FFFFFF"/>
              <w:bottom w:val="single" w:sz="4" w:space="0" w:color="000000"/>
              <w:right w:val="single" w:sz="4" w:space="0" w:color="FFFFFF"/>
            </w:tcBorders>
            <w:vAlign w:val="center"/>
          </w:tcPr>
          <w:p w14:paraId="6AC00F92" w14:textId="77777777" w:rsidR="00E40AEA" w:rsidRDefault="00E40AEA">
            <w:pPr>
              <w:jc w:val="center"/>
              <w:rPr>
                <w:rFonts w:ascii="Verdana" w:eastAsia="Verdana" w:hAnsi="Verdana" w:cs="Verdana"/>
                <w:b/>
                <w:sz w:val="20"/>
                <w:szCs w:val="20"/>
              </w:rPr>
            </w:pPr>
          </w:p>
        </w:tc>
        <w:tc>
          <w:tcPr>
            <w:tcW w:w="164" w:type="dxa"/>
            <w:tcBorders>
              <w:top w:val="single" w:sz="4" w:space="0" w:color="000000"/>
              <w:left w:val="single" w:sz="4" w:space="0" w:color="FFFFFF"/>
              <w:bottom w:val="single" w:sz="4" w:space="0" w:color="000000"/>
              <w:right w:val="single" w:sz="4" w:space="0" w:color="FFFFFF"/>
            </w:tcBorders>
            <w:vAlign w:val="center"/>
          </w:tcPr>
          <w:p w14:paraId="65223DE9" w14:textId="77777777" w:rsidR="00E40AEA" w:rsidRDefault="00E40AE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6DAE06BB" w14:textId="77777777" w:rsidR="00E40AEA" w:rsidRDefault="00E40AEA">
            <w:pPr>
              <w:jc w:val="center"/>
              <w:rPr>
                <w:rFonts w:ascii="Verdana" w:eastAsia="Verdana" w:hAnsi="Verdana" w:cs="Verdana"/>
                <w:b/>
                <w:sz w:val="20"/>
                <w:szCs w:val="20"/>
              </w:rPr>
            </w:pPr>
          </w:p>
        </w:tc>
        <w:tc>
          <w:tcPr>
            <w:tcW w:w="159" w:type="dxa"/>
            <w:tcBorders>
              <w:top w:val="single" w:sz="4" w:space="0" w:color="000000"/>
              <w:left w:val="single" w:sz="4" w:space="0" w:color="FFFFFF"/>
              <w:bottom w:val="single" w:sz="4" w:space="0" w:color="FFFFFF"/>
              <w:right w:val="single" w:sz="4" w:space="0" w:color="000000"/>
            </w:tcBorders>
            <w:vAlign w:val="center"/>
          </w:tcPr>
          <w:p w14:paraId="48453423" w14:textId="77777777" w:rsidR="00E40AEA" w:rsidRDefault="00E40AEA">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21EDF477" w14:textId="77777777" w:rsidR="00E40AEA" w:rsidRDefault="00E40AEA">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40C8333A" w14:textId="77777777" w:rsidR="00E40AEA" w:rsidRDefault="00E40AE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5B62022C"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 </w:t>
            </w:r>
          </w:p>
        </w:tc>
      </w:tr>
      <w:tr w:rsidR="00E40AEA" w14:paraId="4BBC71CE" w14:textId="77777777">
        <w:trPr>
          <w:trHeight w:val="360"/>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7121C4C6" w14:textId="77777777" w:rsidR="00E40AEA" w:rsidRDefault="00E40AEA">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3786D292" w14:textId="77777777" w:rsidR="00E40AEA" w:rsidRDefault="00E40AEA">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000000"/>
            </w:tcBorders>
            <w:vAlign w:val="center"/>
          </w:tcPr>
          <w:p w14:paraId="4A490195"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 </w:t>
            </w:r>
          </w:p>
        </w:tc>
        <w:tc>
          <w:tcPr>
            <w:tcW w:w="699" w:type="dxa"/>
            <w:vMerge w:val="restart"/>
            <w:tcBorders>
              <w:top w:val="single" w:sz="4" w:space="0" w:color="000000"/>
              <w:left w:val="single" w:sz="4" w:space="0" w:color="000000"/>
              <w:bottom w:val="single" w:sz="4" w:space="0" w:color="C0C0C0"/>
              <w:right w:val="single" w:sz="4" w:space="0" w:color="C0C0C0"/>
            </w:tcBorders>
            <w:shd w:val="clear" w:color="auto" w:fill="C0C0C0"/>
            <w:vAlign w:val="center"/>
          </w:tcPr>
          <w:p w14:paraId="6DCE8319" w14:textId="77777777" w:rsidR="00E40AEA" w:rsidRDefault="004469C4">
            <w:pPr>
              <w:jc w:val="center"/>
              <w:rPr>
                <w:rFonts w:ascii="Verdana" w:eastAsia="Verdana" w:hAnsi="Verdana" w:cs="Verdana"/>
                <w:b/>
                <w:sz w:val="19"/>
                <w:szCs w:val="19"/>
              </w:rPr>
            </w:pPr>
            <w:r>
              <w:rPr>
                <w:rFonts w:ascii="Verdana" w:eastAsia="Verdana" w:hAnsi="Verdana" w:cs="Verdana"/>
                <w:b/>
                <w:sz w:val="19"/>
                <w:szCs w:val="19"/>
              </w:rPr>
              <w:t>TRANSACTION SET</w:t>
            </w:r>
          </w:p>
        </w:tc>
        <w:tc>
          <w:tcPr>
            <w:tcW w:w="699" w:type="dxa"/>
            <w:tcBorders>
              <w:top w:val="single" w:sz="4" w:space="0" w:color="000000"/>
              <w:left w:val="single" w:sz="4" w:space="0" w:color="C0C0C0"/>
              <w:bottom w:val="single" w:sz="4" w:space="0" w:color="C0C0C0"/>
              <w:right w:val="single" w:sz="4" w:space="0" w:color="000000"/>
            </w:tcBorders>
            <w:shd w:val="clear" w:color="auto" w:fill="C0C0C0"/>
            <w:vAlign w:val="center"/>
          </w:tcPr>
          <w:p w14:paraId="26884B59" w14:textId="77777777" w:rsidR="00E40AEA" w:rsidRDefault="004469C4">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ST</w:t>
            </w:r>
          </w:p>
        </w:tc>
        <w:tc>
          <w:tcPr>
            <w:tcW w:w="2792" w:type="dxa"/>
            <w:gridSpan w:val="4"/>
            <w:tcBorders>
              <w:top w:val="single" w:sz="4" w:space="0" w:color="000000"/>
              <w:left w:val="single" w:sz="4" w:space="0" w:color="000000"/>
              <w:bottom w:val="single" w:sz="4" w:space="0" w:color="00FF00"/>
              <w:right w:val="single" w:sz="4" w:space="0" w:color="000000"/>
            </w:tcBorders>
            <w:shd w:val="clear" w:color="auto" w:fill="00FF00"/>
            <w:vAlign w:val="center"/>
          </w:tcPr>
          <w:p w14:paraId="55BF5326" w14:textId="77777777" w:rsidR="00E40AEA" w:rsidRDefault="004469C4">
            <w:pPr>
              <w:pBdr>
                <w:top w:val="nil"/>
                <w:left w:val="nil"/>
                <w:bottom w:val="nil"/>
                <w:right w:val="nil"/>
                <w:between w:val="nil"/>
              </w:pBdr>
              <w:jc w:val="center"/>
              <w:rPr>
                <w:rFonts w:ascii="Verdana" w:eastAsia="Verdana" w:hAnsi="Verdana" w:cs="Verdana"/>
                <w:b/>
                <w:color w:val="000000"/>
                <w:sz w:val="19"/>
                <w:szCs w:val="19"/>
              </w:rPr>
            </w:pPr>
            <w:r>
              <w:rPr>
                <w:rFonts w:ascii="Verdana" w:eastAsia="Verdana" w:hAnsi="Verdana" w:cs="Verdana"/>
                <w:b/>
                <w:color w:val="000000"/>
                <w:sz w:val="19"/>
                <w:szCs w:val="19"/>
              </w:rPr>
              <w:t>TRANSACTION SET HEADER</w:t>
            </w:r>
          </w:p>
        </w:tc>
        <w:tc>
          <w:tcPr>
            <w:tcW w:w="159" w:type="dxa"/>
            <w:tcBorders>
              <w:top w:val="single" w:sz="4" w:space="0" w:color="FFFFFF"/>
              <w:left w:val="nil"/>
              <w:bottom w:val="single" w:sz="4" w:space="0" w:color="FFFFFF"/>
              <w:right w:val="single" w:sz="4" w:space="0" w:color="000000"/>
            </w:tcBorders>
            <w:vAlign w:val="center"/>
          </w:tcPr>
          <w:p w14:paraId="27E5AD07" w14:textId="77777777" w:rsidR="00E40AEA" w:rsidRDefault="00E40AEA">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312B9F50" w14:textId="77777777" w:rsidR="00E40AEA" w:rsidRDefault="00E40AEA">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718B9B9F" w14:textId="77777777" w:rsidR="00E40AEA" w:rsidRDefault="00E40AE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13DE219E"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 </w:t>
            </w:r>
          </w:p>
        </w:tc>
      </w:tr>
      <w:tr w:rsidR="00E40AEA" w14:paraId="5444D547" w14:textId="77777777">
        <w:trPr>
          <w:trHeight w:val="144"/>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1766C9A6" w14:textId="77777777" w:rsidR="00E40AEA" w:rsidRDefault="00E40AEA">
            <w:pPr>
              <w:jc w:val="center"/>
              <w:rPr>
                <w:rFonts w:ascii="Arial Narrow" w:eastAsia="Arial Narrow" w:hAnsi="Arial Narrow" w:cs="Arial Narrow"/>
                <w:b/>
                <w:sz w:val="28"/>
                <w:szCs w:val="28"/>
              </w:rPr>
            </w:pPr>
          </w:p>
        </w:tc>
        <w:tc>
          <w:tcPr>
            <w:tcW w:w="699" w:type="dxa"/>
            <w:tcBorders>
              <w:top w:val="single" w:sz="4" w:space="0" w:color="FFFFFF"/>
              <w:left w:val="single" w:sz="4" w:space="0" w:color="FFFFFF"/>
              <w:bottom w:val="single" w:sz="4" w:space="0" w:color="FFFFFF"/>
              <w:right w:val="single" w:sz="4" w:space="0" w:color="FFFFFF"/>
            </w:tcBorders>
            <w:vAlign w:val="center"/>
          </w:tcPr>
          <w:p w14:paraId="5D52A8AA" w14:textId="77777777" w:rsidR="00E40AEA" w:rsidRDefault="00E40AEA">
            <w:pPr>
              <w:jc w:val="center"/>
              <w:rPr>
                <w:rFonts w:ascii="Verdana" w:eastAsia="Verdana" w:hAnsi="Verdana" w:cs="Verdana"/>
                <w:b/>
                <w:sz w:val="20"/>
                <w:szCs w:val="20"/>
              </w:rPr>
            </w:pPr>
          </w:p>
        </w:tc>
        <w:tc>
          <w:tcPr>
            <w:tcW w:w="848" w:type="dxa"/>
            <w:tcBorders>
              <w:top w:val="single" w:sz="4" w:space="0" w:color="FFFFFF"/>
              <w:left w:val="single" w:sz="4" w:space="0" w:color="FFFFFF"/>
              <w:bottom w:val="single" w:sz="4" w:space="0" w:color="FFFFFF"/>
              <w:right w:val="single" w:sz="4" w:space="0" w:color="000000"/>
            </w:tcBorders>
            <w:vAlign w:val="center"/>
          </w:tcPr>
          <w:p w14:paraId="471D66E9" w14:textId="77777777" w:rsidR="00E40AEA" w:rsidRDefault="00E40AEA">
            <w:pPr>
              <w:jc w:val="center"/>
              <w:rPr>
                <w:rFonts w:ascii="Verdana" w:eastAsia="Verdana" w:hAnsi="Verdana" w:cs="Verdana"/>
                <w:b/>
                <w:sz w:val="20"/>
                <w:szCs w:val="20"/>
              </w:rPr>
            </w:pPr>
          </w:p>
        </w:tc>
        <w:tc>
          <w:tcPr>
            <w:tcW w:w="699" w:type="dxa"/>
            <w:vMerge/>
            <w:tcBorders>
              <w:top w:val="single" w:sz="4" w:space="0" w:color="000000"/>
              <w:left w:val="single" w:sz="4" w:space="0" w:color="000000"/>
              <w:bottom w:val="single" w:sz="4" w:space="0" w:color="C0C0C0"/>
              <w:right w:val="single" w:sz="4" w:space="0" w:color="C0C0C0"/>
            </w:tcBorders>
            <w:shd w:val="clear" w:color="auto" w:fill="C0C0C0"/>
            <w:vAlign w:val="center"/>
          </w:tcPr>
          <w:p w14:paraId="4E01DABA" w14:textId="77777777" w:rsidR="00E40AEA" w:rsidRDefault="00E40AEA">
            <w:pPr>
              <w:widowControl w:val="0"/>
              <w:pBdr>
                <w:top w:val="nil"/>
                <w:left w:val="nil"/>
                <w:bottom w:val="nil"/>
                <w:right w:val="nil"/>
                <w:between w:val="nil"/>
              </w:pBdr>
              <w:spacing w:line="276" w:lineRule="auto"/>
              <w:rPr>
                <w:rFonts w:ascii="Verdana" w:eastAsia="Verdana" w:hAnsi="Verdana" w:cs="Verdana"/>
                <w:b/>
                <w:sz w:val="20"/>
                <w:szCs w:val="20"/>
              </w:rPr>
            </w:pPr>
          </w:p>
        </w:tc>
        <w:tc>
          <w:tcPr>
            <w:tcW w:w="699" w:type="dxa"/>
            <w:tcBorders>
              <w:top w:val="single" w:sz="4" w:space="0" w:color="C0C0C0"/>
              <w:left w:val="single" w:sz="4" w:space="0" w:color="C0C0C0"/>
              <w:bottom w:val="single" w:sz="4" w:space="0" w:color="C0C0C0"/>
            </w:tcBorders>
            <w:shd w:val="clear" w:color="auto" w:fill="C0C0C0"/>
            <w:vAlign w:val="center"/>
          </w:tcPr>
          <w:p w14:paraId="3830E27E"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 </w:t>
            </w:r>
          </w:p>
        </w:tc>
        <w:tc>
          <w:tcPr>
            <w:tcW w:w="724" w:type="dxa"/>
            <w:tcBorders>
              <w:top w:val="single" w:sz="4" w:space="0" w:color="000000"/>
              <w:bottom w:val="single" w:sz="4" w:space="0" w:color="000000"/>
              <w:right w:val="single" w:sz="4" w:space="0" w:color="FFFFFF"/>
            </w:tcBorders>
            <w:vAlign w:val="center"/>
          </w:tcPr>
          <w:p w14:paraId="466DDC35" w14:textId="77777777" w:rsidR="00E40AEA" w:rsidRDefault="004469C4">
            <w:pPr>
              <w:jc w:val="center"/>
              <w:rPr>
                <w:rFonts w:ascii="Verdana" w:eastAsia="Verdana" w:hAnsi="Verdana" w:cs="Verdana"/>
                <w:b/>
                <w:sz w:val="19"/>
                <w:szCs w:val="19"/>
              </w:rPr>
            </w:pPr>
            <w:r>
              <w:rPr>
                <w:rFonts w:ascii="Verdana" w:eastAsia="Verdana" w:hAnsi="Verdana" w:cs="Verdana"/>
                <w:b/>
                <w:sz w:val="19"/>
                <w:szCs w:val="19"/>
              </w:rPr>
              <w:t> </w:t>
            </w:r>
          </w:p>
        </w:tc>
        <w:tc>
          <w:tcPr>
            <w:tcW w:w="1205" w:type="dxa"/>
            <w:tcBorders>
              <w:top w:val="single" w:sz="4" w:space="0" w:color="000000"/>
              <w:left w:val="single" w:sz="4" w:space="0" w:color="FFFFFF"/>
              <w:bottom w:val="single" w:sz="4" w:space="0" w:color="000000"/>
              <w:right w:val="single" w:sz="4" w:space="0" w:color="FFFFFF"/>
            </w:tcBorders>
            <w:vAlign w:val="center"/>
          </w:tcPr>
          <w:p w14:paraId="7FA5AE53" w14:textId="77777777" w:rsidR="00E40AEA" w:rsidRDefault="004469C4">
            <w:pPr>
              <w:jc w:val="center"/>
              <w:rPr>
                <w:rFonts w:ascii="Verdana" w:eastAsia="Verdana" w:hAnsi="Verdana" w:cs="Verdana"/>
                <w:b/>
                <w:sz w:val="19"/>
                <w:szCs w:val="19"/>
              </w:rPr>
            </w:pPr>
            <w:r>
              <w:rPr>
                <w:rFonts w:ascii="Verdana" w:eastAsia="Verdana" w:hAnsi="Verdana" w:cs="Verdana"/>
                <w:b/>
                <w:sz w:val="19"/>
                <w:szCs w:val="19"/>
              </w:rPr>
              <w:t> </w:t>
            </w:r>
          </w:p>
        </w:tc>
        <w:tc>
          <w:tcPr>
            <w:tcW w:w="164" w:type="dxa"/>
            <w:tcBorders>
              <w:top w:val="single" w:sz="4" w:space="0" w:color="000000"/>
              <w:left w:val="single" w:sz="4" w:space="0" w:color="FFFFFF"/>
              <w:bottom w:val="single" w:sz="4" w:space="0" w:color="FFFFFF"/>
              <w:right w:val="single" w:sz="4" w:space="0" w:color="000000"/>
            </w:tcBorders>
            <w:vAlign w:val="center"/>
          </w:tcPr>
          <w:p w14:paraId="121D9486" w14:textId="77777777" w:rsidR="00E40AEA" w:rsidRDefault="004469C4">
            <w:pPr>
              <w:jc w:val="center"/>
              <w:rPr>
                <w:rFonts w:ascii="Verdana" w:eastAsia="Verdana" w:hAnsi="Verdana" w:cs="Verdana"/>
                <w:b/>
                <w:sz w:val="19"/>
                <w:szCs w:val="19"/>
              </w:rPr>
            </w:pPr>
            <w:r>
              <w:rPr>
                <w:rFonts w:ascii="Verdana" w:eastAsia="Verdana" w:hAnsi="Verdana" w:cs="Verdana"/>
                <w:b/>
                <w:sz w:val="19"/>
                <w:szCs w:val="19"/>
              </w:rPr>
              <w:t> </w:t>
            </w:r>
          </w:p>
        </w:tc>
        <w:tc>
          <w:tcPr>
            <w:tcW w:w="699" w:type="dxa"/>
            <w:tcBorders>
              <w:top w:val="single" w:sz="4" w:space="0" w:color="00FF00"/>
              <w:left w:val="nil"/>
              <w:bottom w:val="single" w:sz="4" w:space="0" w:color="00FF00"/>
              <w:right w:val="single" w:sz="4" w:space="0" w:color="000000"/>
            </w:tcBorders>
            <w:shd w:val="clear" w:color="auto" w:fill="00FF00"/>
            <w:vAlign w:val="center"/>
          </w:tcPr>
          <w:p w14:paraId="13D7A197" w14:textId="77777777" w:rsidR="00E40AEA" w:rsidRDefault="004469C4">
            <w:pPr>
              <w:jc w:val="center"/>
              <w:rPr>
                <w:rFonts w:ascii="Verdana" w:eastAsia="Verdana" w:hAnsi="Verdana" w:cs="Verdana"/>
                <w:b/>
                <w:sz w:val="19"/>
                <w:szCs w:val="19"/>
              </w:rPr>
            </w:pPr>
            <w:r>
              <w:rPr>
                <w:rFonts w:ascii="Verdana" w:eastAsia="Verdana" w:hAnsi="Verdana" w:cs="Verdana"/>
                <w:b/>
                <w:sz w:val="19"/>
                <w:szCs w:val="19"/>
              </w:rPr>
              <w:t> </w:t>
            </w:r>
          </w:p>
        </w:tc>
        <w:tc>
          <w:tcPr>
            <w:tcW w:w="159" w:type="dxa"/>
            <w:tcBorders>
              <w:top w:val="single" w:sz="4" w:space="0" w:color="FFFFFF"/>
              <w:left w:val="nil"/>
              <w:bottom w:val="single" w:sz="4" w:space="0" w:color="FFFFFF"/>
              <w:right w:val="single" w:sz="4" w:space="0" w:color="000000"/>
            </w:tcBorders>
            <w:vAlign w:val="center"/>
          </w:tcPr>
          <w:p w14:paraId="525EC737" w14:textId="77777777" w:rsidR="00E40AEA" w:rsidRDefault="00E40AEA">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190D6D03" w14:textId="77777777" w:rsidR="00E40AEA" w:rsidRDefault="00E40AEA">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331BD260" w14:textId="77777777" w:rsidR="00E40AEA" w:rsidRDefault="00E40AE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4D626EE3"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 </w:t>
            </w:r>
          </w:p>
        </w:tc>
      </w:tr>
      <w:tr w:rsidR="00E40AEA" w14:paraId="2C24FF95" w14:textId="77777777">
        <w:trPr>
          <w:trHeight w:val="360"/>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6FB6E453" w14:textId="77777777" w:rsidR="00E40AEA" w:rsidRDefault="00E40AEA">
            <w:pPr>
              <w:jc w:val="center"/>
              <w:rPr>
                <w:rFonts w:ascii="Arial Narrow" w:eastAsia="Arial Narrow" w:hAnsi="Arial Narrow" w:cs="Arial Narrow"/>
                <w:b/>
                <w:sz w:val="28"/>
                <w:szCs w:val="28"/>
              </w:rPr>
            </w:pPr>
          </w:p>
        </w:tc>
        <w:tc>
          <w:tcPr>
            <w:tcW w:w="699" w:type="dxa"/>
            <w:tcBorders>
              <w:top w:val="single" w:sz="4" w:space="0" w:color="FFFFFF"/>
              <w:left w:val="single" w:sz="4" w:space="0" w:color="FFFFFF"/>
              <w:bottom w:val="single" w:sz="4" w:space="0" w:color="FFFFFF"/>
              <w:right w:val="single" w:sz="4" w:space="0" w:color="FFFFFF"/>
            </w:tcBorders>
            <w:vAlign w:val="center"/>
          </w:tcPr>
          <w:p w14:paraId="566234B2" w14:textId="77777777" w:rsidR="00E40AEA" w:rsidRDefault="00E40AEA">
            <w:pPr>
              <w:jc w:val="center"/>
              <w:rPr>
                <w:rFonts w:ascii="Verdana" w:eastAsia="Verdana" w:hAnsi="Verdana" w:cs="Verdana"/>
                <w:b/>
                <w:sz w:val="20"/>
                <w:szCs w:val="20"/>
              </w:rPr>
            </w:pPr>
          </w:p>
        </w:tc>
        <w:tc>
          <w:tcPr>
            <w:tcW w:w="848" w:type="dxa"/>
            <w:tcBorders>
              <w:top w:val="single" w:sz="4" w:space="0" w:color="FFFFFF"/>
              <w:left w:val="single" w:sz="4" w:space="0" w:color="FFFFFF"/>
              <w:bottom w:val="single" w:sz="4" w:space="0" w:color="FFFFFF"/>
              <w:right w:val="single" w:sz="4" w:space="0" w:color="000000"/>
            </w:tcBorders>
            <w:vAlign w:val="center"/>
          </w:tcPr>
          <w:p w14:paraId="108C63EA" w14:textId="77777777" w:rsidR="00E40AEA" w:rsidRDefault="00E40AEA">
            <w:pPr>
              <w:jc w:val="center"/>
              <w:rPr>
                <w:rFonts w:ascii="Verdana" w:eastAsia="Verdana" w:hAnsi="Verdana" w:cs="Verdana"/>
                <w:b/>
                <w:sz w:val="20"/>
                <w:szCs w:val="20"/>
              </w:rPr>
            </w:pPr>
          </w:p>
        </w:tc>
        <w:tc>
          <w:tcPr>
            <w:tcW w:w="699" w:type="dxa"/>
            <w:vMerge/>
            <w:tcBorders>
              <w:top w:val="single" w:sz="4" w:space="0" w:color="000000"/>
              <w:left w:val="single" w:sz="4" w:space="0" w:color="000000"/>
              <w:bottom w:val="single" w:sz="4" w:space="0" w:color="C0C0C0"/>
              <w:right w:val="single" w:sz="4" w:space="0" w:color="C0C0C0"/>
            </w:tcBorders>
            <w:shd w:val="clear" w:color="auto" w:fill="C0C0C0"/>
            <w:vAlign w:val="center"/>
          </w:tcPr>
          <w:p w14:paraId="74E1B3EA" w14:textId="77777777" w:rsidR="00E40AEA" w:rsidRDefault="00E40AEA">
            <w:pPr>
              <w:widowControl w:val="0"/>
              <w:pBdr>
                <w:top w:val="nil"/>
                <w:left w:val="nil"/>
                <w:bottom w:val="nil"/>
                <w:right w:val="nil"/>
                <w:between w:val="nil"/>
              </w:pBdr>
              <w:spacing w:line="276" w:lineRule="auto"/>
              <w:rPr>
                <w:rFonts w:ascii="Verdana" w:eastAsia="Verdana" w:hAnsi="Verdana" w:cs="Verdana"/>
                <w:b/>
                <w:sz w:val="20"/>
                <w:szCs w:val="20"/>
              </w:rPr>
            </w:pPr>
          </w:p>
        </w:tc>
        <w:tc>
          <w:tcPr>
            <w:tcW w:w="699" w:type="dxa"/>
            <w:tcBorders>
              <w:top w:val="single" w:sz="4" w:space="0" w:color="C0C0C0"/>
              <w:left w:val="single" w:sz="4" w:space="0" w:color="C0C0C0"/>
              <w:bottom w:val="single" w:sz="4" w:space="0" w:color="C0C0C0"/>
              <w:right w:val="single" w:sz="4" w:space="0" w:color="000000"/>
            </w:tcBorders>
            <w:shd w:val="clear" w:color="auto" w:fill="C0C0C0"/>
            <w:vAlign w:val="center"/>
          </w:tcPr>
          <w:p w14:paraId="11C002C9"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 </w:t>
            </w:r>
          </w:p>
        </w:tc>
        <w:tc>
          <w:tcPr>
            <w:tcW w:w="1929" w:type="dxa"/>
            <w:gridSpan w:val="2"/>
            <w:tcBorders>
              <w:top w:val="single" w:sz="4" w:space="0" w:color="000000"/>
              <w:left w:val="single" w:sz="4" w:space="0" w:color="000000"/>
              <w:bottom w:val="single" w:sz="4" w:space="0" w:color="000000"/>
              <w:right w:val="single" w:sz="4" w:space="0" w:color="000000"/>
            </w:tcBorders>
            <w:shd w:val="clear" w:color="auto" w:fill="FFFF00"/>
            <w:vAlign w:val="center"/>
          </w:tcPr>
          <w:p w14:paraId="0E37865B" w14:textId="77777777" w:rsidR="00E40AEA" w:rsidRDefault="004469C4">
            <w:pPr>
              <w:pBdr>
                <w:top w:val="nil"/>
                <w:left w:val="nil"/>
                <w:bottom w:val="nil"/>
                <w:right w:val="nil"/>
                <w:between w:val="nil"/>
              </w:pBdr>
              <w:jc w:val="center"/>
              <w:rPr>
                <w:rFonts w:ascii="Verdana" w:eastAsia="Verdana" w:hAnsi="Verdana" w:cs="Verdana"/>
                <w:b/>
                <w:color w:val="000000"/>
                <w:sz w:val="19"/>
                <w:szCs w:val="19"/>
              </w:rPr>
            </w:pPr>
            <w:r>
              <w:rPr>
                <w:rFonts w:ascii="Verdana" w:eastAsia="Verdana" w:hAnsi="Verdana" w:cs="Verdana"/>
                <w:b/>
                <w:color w:val="000000"/>
                <w:sz w:val="19"/>
                <w:szCs w:val="19"/>
              </w:rPr>
              <w:t>DETAIL SEGMENTS</w:t>
            </w:r>
          </w:p>
        </w:tc>
        <w:tc>
          <w:tcPr>
            <w:tcW w:w="164" w:type="dxa"/>
            <w:tcBorders>
              <w:top w:val="single" w:sz="4" w:space="0" w:color="FFFFFF"/>
              <w:left w:val="nil"/>
              <w:bottom w:val="single" w:sz="4" w:space="0" w:color="FFFFFF"/>
              <w:right w:val="nil"/>
            </w:tcBorders>
            <w:vAlign w:val="center"/>
          </w:tcPr>
          <w:p w14:paraId="032A006B" w14:textId="77777777" w:rsidR="00E40AEA" w:rsidRDefault="00E40AEA">
            <w:pPr>
              <w:jc w:val="center"/>
              <w:rPr>
                <w:rFonts w:ascii="Verdana" w:eastAsia="Verdana" w:hAnsi="Verdana" w:cs="Verdana"/>
                <w:b/>
                <w:sz w:val="19"/>
                <w:szCs w:val="19"/>
              </w:rPr>
            </w:pPr>
          </w:p>
        </w:tc>
        <w:tc>
          <w:tcPr>
            <w:tcW w:w="699" w:type="dxa"/>
            <w:tcBorders>
              <w:top w:val="single" w:sz="4" w:space="0" w:color="00FF00"/>
              <w:left w:val="single" w:sz="4" w:space="0" w:color="000000"/>
              <w:bottom w:val="single" w:sz="4" w:space="0" w:color="00FF00"/>
              <w:right w:val="single" w:sz="4" w:space="0" w:color="000000"/>
            </w:tcBorders>
            <w:shd w:val="clear" w:color="auto" w:fill="00FF00"/>
            <w:vAlign w:val="center"/>
          </w:tcPr>
          <w:p w14:paraId="7D5EB48D" w14:textId="77777777" w:rsidR="00E40AEA" w:rsidRDefault="004469C4">
            <w:pPr>
              <w:jc w:val="center"/>
              <w:rPr>
                <w:rFonts w:ascii="Verdana" w:eastAsia="Verdana" w:hAnsi="Verdana" w:cs="Verdana"/>
                <w:b/>
                <w:sz w:val="19"/>
                <w:szCs w:val="19"/>
              </w:rPr>
            </w:pPr>
            <w:r>
              <w:rPr>
                <w:rFonts w:ascii="Verdana" w:eastAsia="Verdana" w:hAnsi="Verdana" w:cs="Verdana"/>
                <w:b/>
                <w:sz w:val="19"/>
                <w:szCs w:val="19"/>
              </w:rPr>
              <w:t> </w:t>
            </w:r>
          </w:p>
        </w:tc>
        <w:tc>
          <w:tcPr>
            <w:tcW w:w="159" w:type="dxa"/>
            <w:tcBorders>
              <w:top w:val="single" w:sz="4" w:space="0" w:color="FFFFFF"/>
              <w:left w:val="nil"/>
              <w:bottom w:val="single" w:sz="4" w:space="0" w:color="FFFFFF"/>
              <w:right w:val="single" w:sz="4" w:space="0" w:color="000000"/>
            </w:tcBorders>
            <w:vAlign w:val="center"/>
          </w:tcPr>
          <w:p w14:paraId="35418175" w14:textId="77777777" w:rsidR="00E40AEA" w:rsidRDefault="00E40AEA">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2D103634" w14:textId="77777777" w:rsidR="00E40AEA" w:rsidRDefault="00E40AEA">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61FC346B" w14:textId="77777777" w:rsidR="00E40AEA" w:rsidRDefault="00E40AE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2373CA4F"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 </w:t>
            </w:r>
          </w:p>
        </w:tc>
      </w:tr>
      <w:tr w:rsidR="00E40AEA" w14:paraId="0D9EAD6E" w14:textId="77777777">
        <w:trPr>
          <w:trHeight w:val="144"/>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226DCA87" w14:textId="77777777" w:rsidR="00E40AEA" w:rsidRDefault="00E40AEA">
            <w:pPr>
              <w:jc w:val="center"/>
              <w:rPr>
                <w:rFonts w:ascii="Arial Narrow" w:eastAsia="Arial Narrow" w:hAnsi="Arial Narrow" w:cs="Arial Narrow"/>
                <w:b/>
                <w:sz w:val="28"/>
                <w:szCs w:val="28"/>
              </w:rPr>
            </w:pPr>
          </w:p>
        </w:tc>
        <w:tc>
          <w:tcPr>
            <w:tcW w:w="699" w:type="dxa"/>
            <w:tcBorders>
              <w:top w:val="single" w:sz="4" w:space="0" w:color="FFFFFF"/>
              <w:left w:val="single" w:sz="4" w:space="0" w:color="FFFFFF"/>
              <w:bottom w:val="single" w:sz="4" w:space="0" w:color="FFFFFF"/>
              <w:right w:val="single" w:sz="4" w:space="0" w:color="FFFFFF"/>
            </w:tcBorders>
            <w:vAlign w:val="center"/>
          </w:tcPr>
          <w:p w14:paraId="68FF56E3" w14:textId="77777777" w:rsidR="00E40AEA" w:rsidRDefault="00E40AEA">
            <w:pPr>
              <w:jc w:val="center"/>
              <w:rPr>
                <w:rFonts w:ascii="Verdana" w:eastAsia="Verdana" w:hAnsi="Verdana" w:cs="Verdana"/>
                <w:b/>
                <w:sz w:val="20"/>
                <w:szCs w:val="20"/>
              </w:rPr>
            </w:pPr>
          </w:p>
        </w:tc>
        <w:tc>
          <w:tcPr>
            <w:tcW w:w="848" w:type="dxa"/>
            <w:tcBorders>
              <w:top w:val="single" w:sz="4" w:space="0" w:color="FFFFFF"/>
              <w:left w:val="single" w:sz="4" w:space="0" w:color="FFFFFF"/>
              <w:bottom w:val="single" w:sz="4" w:space="0" w:color="FFFFFF"/>
              <w:right w:val="single" w:sz="4" w:space="0" w:color="000000"/>
            </w:tcBorders>
            <w:vAlign w:val="center"/>
          </w:tcPr>
          <w:p w14:paraId="26B524FF" w14:textId="77777777" w:rsidR="00E40AEA" w:rsidRDefault="00E40AEA">
            <w:pPr>
              <w:jc w:val="center"/>
              <w:rPr>
                <w:rFonts w:ascii="Verdana" w:eastAsia="Verdana" w:hAnsi="Verdana" w:cs="Verdana"/>
                <w:b/>
                <w:sz w:val="20"/>
                <w:szCs w:val="20"/>
              </w:rPr>
            </w:pPr>
          </w:p>
        </w:tc>
        <w:tc>
          <w:tcPr>
            <w:tcW w:w="699" w:type="dxa"/>
            <w:vMerge/>
            <w:tcBorders>
              <w:top w:val="single" w:sz="4" w:space="0" w:color="000000"/>
              <w:left w:val="single" w:sz="4" w:space="0" w:color="000000"/>
              <w:bottom w:val="single" w:sz="4" w:space="0" w:color="C0C0C0"/>
              <w:right w:val="single" w:sz="4" w:space="0" w:color="C0C0C0"/>
            </w:tcBorders>
            <w:shd w:val="clear" w:color="auto" w:fill="C0C0C0"/>
            <w:vAlign w:val="center"/>
          </w:tcPr>
          <w:p w14:paraId="0E591F02" w14:textId="77777777" w:rsidR="00E40AEA" w:rsidRDefault="00E40AEA">
            <w:pPr>
              <w:widowControl w:val="0"/>
              <w:pBdr>
                <w:top w:val="nil"/>
                <w:left w:val="nil"/>
                <w:bottom w:val="nil"/>
                <w:right w:val="nil"/>
                <w:between w:val="nil"/>
              </w:pBdr>
              <w:spacing w:line="276" w:lineRule="auto"/>
              <w:rPr>
                <w:rFonts w:ascii="Verdana" w:eastAsia="Verdana" w:hAnsi="Verdana" w:cs="Verdana"/>
                <w:b/>
                <w:sz w:val="20"/>
                <w:szCs w:val="20"/>
              </w:rPr>
            </w:pPr>
          </w:p>
        </w:tc>
        <w:tc>
          <w:tcPr>
            <w:tcW w:w="699" w:type="dxa"/>
            <w:tcBorders>
              <w:top w:val="single" w:sz="4" w:space="0" w:color="C0C0C0"/>
              <w:left w:val="single" w:sz="4" w:space="0" w:color="C0C0C0"/>
              <w:bottom w:val="single" w:sz="4" w:space="0" w:color="C0C0C0"/>
            </w:tcBorders>
            <w:shd w:val="clear" w:color="auto" w:fill="C0C0C0"/>
            <w:vAlign w:val="center"/>
          </w:tcPr>
          <w:p w14:paraId="0C075770"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 </w:t>
            </w:r>
          </w:p>
        </w:tc>
        <w:tc>
          <w:tcPr>
            <w:tcW w:w="724" w:type="dxa"/>
            <w:tcBorders>
              <w:top w:val="single" w:sz="4" w:space="0" w:color="000000"/>
              <w:bottom w:val="single" w:sz="4" w:space="0" w:color="000000"/>
              <w:right w:val="single" w:sz="4" w:space="0" w:color="FFFFFF"/>
            </w:tcBorders>
            <w:vAlign w:val="center"/>
          </w:tcPr>
          <w:p w14:paraId="10B210A6" w14:textId="77777777" w:rsidR="00E40AEA" w:rsidRDefault="00E40AEA">
            <w:pPr>
              <w:jc w:val="center"/>
              <w:rPr>
                <w:rFonts w:ascii="Verdana" w:eastAsia="Verdana" w:hAnsi="Verdana" w:cs="Verdana"/>
                <w:b/>
                <w:sz w:val="19"/>
                <w:szCs w:val="19"/>
              </w:rPr>
            </w:pPr>
          </w:p>
        </w:tc>
        <w:tc>
          <w:tcPr>
            <w:tcW w:w="1205" w:type="dxa"/>
            <w:tcBorders>
              <w:top w:val="single" w:sz="4" w:space="0" w:color="000000"/>
              <w:left w:val="single" w:sz="4" w:space="0" w:color="FFFFFF"/>
              <w:bottom w:val="single" w:sz="4" w:space="0" w:color="000000"/>
              <w:right w:val="single" w:sz="4" w:space="0" w:color="FFFFFF"/>
            </w:tcBorders>
            <w:vAlign w:val="center"/>
          </w:tcPr>
          <w:p w14:paraId="1A35632F" w14:textId="77777777" w:rsidR="00E40AEA" w:rsidRDefault="00E40AEA">
            <w:pPr>
              <w:jc w:val="center"/>
              <w:rPr>
                <w:rFonts w:ascii="Verdana" w:eastAsia="Verdana" w:hAnsi="Verdana" w:cs="Verdana"/>
                <w:b/>
                <w:sz w:val="19"/>
                <w:szCs w:val="19"/>
              </w:rPr>
            </w:pPr>
          </w:p>
        </w:tc>
        <w:tc>
          <w:tcPr>
            <w:tcW w:w="164" w:type="dxa"/>
            <w:tcBorders>
              <w:top w:val="single" w:sz="4" w:space="0" w:color="FFFFFF"/>
              <w:left w:val="single" w:sz="4" w:space="0" w:color="FFFFFF"/>
              <w:bottom w:val="single" w:sz="4" w:space="0" w:color="FFFFFF"/>
              <w:right w:val="nil"/>
            </w:tcBorders>
            <w:vAlign w:val="center"/>
          </w:tcPr>
          <w:p w14:paraId="0D2AC25E" w14:textId="77777777" w:rsidR="00E40AEA" w:rsidRDefault="00E40AEA">
            <w:pPr>
              <w:jc w:val="center"/>
              <w:rPr>
                <w:rFonts w:ascii="Verdana" w:eastAsia="Verdana" w:hAnsi="Verdana" w:cs="Verdana"/>
                <w:b/>
                <w:sz w:val="19"/>
                <w:szCs w:val="19"/>
              </w:rPr>
            </w:pPr>
          </w:p>
        </w:tc>
        <w:tc>
          <w:tcPr>
            <w:tcW w:w="699" w:type="dxa"/>
            <w:tcBorders>
              <w:top w:val="single" w:sz="4" w:space="0" w:color="00FF00"/>
              <w:left w:val="single" w:sz="4" w:space="0" w:color="000000"/>
              <w:bottom w:val="single" w:sz="4" w:space="0" w:color="00FF00"/>
              <w:right w:val="single" w:sz="4" w:space="0" w:color="000000"/>
            </w:tcBorders>
            <w:shd w:val="clear" w:color="auto" w:fill="00FF00"/>
            <w:vAlign w:val="center"/>
          </w:tcPr>
          <w:p w14:paraId="3C6F3DC8" w14:textId="77777777" w:rsidR="00E40AEA" w:rsidRDefault="004469C4">
            <w:pPr>
              <w:jc w:val="center"/>
              <w:rPr>
                <w:rFonts w:ascii="Verdana" w:eastAsia="Verdana" w:hAnsi="Verdana" w:cs="Verdana"/>
                <w:b/>
                <w:sz w:val="19"/>
                <w:szCs w:val="19"/>
              </w:rPr>
            </w:pPr>
            <w:r>
              <w:rPr>
                <w:rFonts w:ascii="Verdana" w:eastAsia="Verdana" w:hAnsi="Verdana" w:cs="Verdana"/>
                <w:b/>
                <w:sz w:val="19"/>
                <w:szCs w:val="19"/>
              </w:rPr>
              <w:t> </w:t>
            </w:r>
          </w:p>
        </w:tc>
        <w:tc>
          <w:tcPr>
            <w:tcW w:w="159" w:type="dxa"/>
            <w:tcBorders>
              <w:top w:val="single" w:sz="4" w:space="0" w:color="FFFFFF"/>
              <w:left w:val="nil"/>
              <w:bottom w:val="single" w:sz="4" w:space="0" w:color="FFFFFF"/>
              <w:right w:val="single" w:sz="4" w:space="0" w:color="000000"/>
            </w:tcBorders>
            <w:vAlign w:val="center"/>
          </w:tcPr>
          <w:p w14:paraId="12A1ECE3" w14:textId="77777777" w:rsidR="00E40AEA" w:rsidRDefault="00E40AEA">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69098206" w14:textId="77777777" w:rsidR="00E40AEA" w:rsidRDefault="00E40AEA">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2CCE1DE9" w14:textId="77777777" w:rsidR="00E40AEA" w:rsidRDefault="00E40AE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7A5E458A"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 </w:t>
            </w:r>
          </w:p>
        </w:tc>
      </w:tr>
      <w:tr w:rsidR="00E40AEA" w14:paraId="03C0E9DA" w14:textId="77777777">
        <w:trPr>
          <w:trHeight w:val="360"/>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1B7016D3" w14:textId="77777777" w:rsidR="00E40AEA" w:rsidRDefault="00E40AEA">
            <w:pPr>
              <w:jc w:val="center"/>
              <w:rPr>
                <w:rFonts w:ascii="Arial Narrow" w:eastAsia="Arial Narrow" w:hAnsi="Arial Narrow" w:cs="Arial Narrow"/>
                <w:b/>
                <w:sz w:val="28"/>
                <w:szCs w:val="28"/>
              </w:rPr>
            </w:pPr>
          </w:p>
        </w:tc>
        <w:tc>
          <w:tcPr>
            <w:tcW w:w="699" w:type="dxa"/>
            <w:tcBorders>
              <w:top w:val="single" w:sz="4" w:space="0" w:color="FFFFFF"/>
              <w:left w:val="single" w:sz="4" w:space="0" w:color="FFFFFF"/>
              <w:bottom w:val="single" w:sz="4" w:space="0" w:color="FFFFFF"/>
              <w:right w:val="single" w:sz="4" w:space="0" w:color="FFFFFF"/>
            </w:tcBorders>
            <w:vAlign w:val="center"/>
          </w:tcPr>
          <w:p w14:paraId="36286988" w14:textId="77777777" w:rsidR="00E40AEA" w:rsidRDefault="00E40AEA">
            <w:pPr>
              <w:jc w:val="center"/>
              <w:rPr>
                <w:rFonts w:ascii="Verdana" w:eastAsia="Verdana" w:hAnsi="Verdana" w:cs="Verdana"/>
                <w:b/>
                <w:sz w:val="20"/>
                <w:szCs w:val="20"/>
              </w:rPr>
            </w:pPr>
          </w:p>
        </w:tc>
        <w:tc>
          <w:tcPr>
            <w:tcW w:w="848" w:type="dxa"/>
            <w:tcBorders>
              <w:top w:val="single" w:sz="4" w:space="0" w:color="FFFFFF"/>
              <w:left w:val="single" w:sz="4" w:space="0" w:color="FFFFFF"/>
              <w:bottom w:val="single" w:sz="4" w:space="0" w:color="FFFFFF"/>
              <w:right w:val="single" w:sz="4" w:space="0" w:color="000000"/>
            </w:tcBorders>
            <w:vAlign w:val="center"/>
          </w:tcPr>
          <w:p w14:paraId="476547D2" w14:textId="77777777" w:rsidR="00E40AEA" w:rsidRDefault="00E40AEA">
            <w:pPr>
              <w:jc w:val="center"/>
              <w:rPr>
                <w:rFonts w:ascii="Verdana" w:eastAsia="Verdana" w:hAnsi="Verdana" w:cs="Verdana"/>
                <w:b/>
                <w:sz w:val="20"/>
                <w:szCs w:val="20"/>
              </w:rPr>
            </w:pPr>
          </w:p>
        </w:tc>
        <w:tc>
          <w:tcPr>
            <w:tcW w:w="699" w:type="dxa"/>
            <w:vMerge/>
            <w:tcBorders>
              <w:top w:val="single" w:sz="4" w:space="0" w:color="000000"/>
              <w:left w:val="single" w:sz="4" w:space="0" w:color="000000"/>
              <w:bottom w:val="single" w:sz="4" w:space="0" w:color="C0C0C0"/>
              <w:right w:val="single" w:sz="4" w:space="0" w:color="C0C0C0"/>
            </w:tcBorders>
            <w:shd w:val="clear" w:color="auto" w:fill="C0C0C0"/>
            <w:vAlign w:val="center"/>
          </w:tcPr>
          <w:p w14:paraId="13810CB9" w14:textId="77777777" w:rsidR="00E40AEA" w:rsidRDefault="00E40AEA">
            <w:pPr>
              <w:widowControl w:val="0"/>
              <w:pBdr>
                <w:top w:val="nil"/>
                <w:left w:val="nil"/>
                <w:bottom w:val="nil"/>
                <w:right w:val="nil"/>
                <w:between w:val="nil"/>
              </w:pBdr>
              <w:spacing w:line="276" w:lineRule="auto"/>
              <w:rPr>
                <w:rFonts w:ascii="Verdana" w:eastAsia="Verdana" w:hAnsi="Verdana" w:cs="Verdana"/>
                <w:b/>
                <w:sz w:val="20"/>
                <w:szCs w:val="20"/>
              </w:rPr>
            </w:pPr>
          </w:p>
        </w:tc>
        <w:tc>
          <w:tcPr>
            <w:tcW w:w="699" w:type="dxa"/>
            <w:tcBorders>
              <w:top w:val="single" w:sz="4" w:space="0" w:color="C0C0C0"/>
              <w:left w:val="single" w:sz="4" w:space="0" w:color="C0C0C0"/>
              <w:bottom w:val="single" w:sz="4" w:space="0" w:color="C0C0C0"/>
              <w:right w:val="single" w:sz="4" w:space="0" w:color="000000"/>
            </w:tcBorders>
            <w:shd w:val="clear" w:color="auto" w:fill="C0C0C0"/>
            <w:vAlign w:val="center"/>
          </w:tcPr>
          <w:p w14:paraId="58D1C8FB"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 </w:t>
            </w:r>
          </w:p>
        </w:tc>
        <w:tc>
          <w:tcPr>
            <w:tcW w:w="1929" w:type="dxa"/>
            <w:gridSpan w:val="2"/>
            <w:tcBorders>
              <w:top w:val="single" w:sz="4" w:space="0" w:color="000000"/>
              <w:left w:val="single" w:sz="4" w:space="0" w:color="000000"/>
              <w:bottom w:val="single" w:sz="4" w:space="0" w:color="000000"/>
              <w:right w:val="single" w:sz="4" w:space="0" w:color="000000"/>
            </w:tcBorders>
            <w:shd w:val="clear" w:color="auto" w:fill="FFFF00"/>
            <w:vAlign w:val="center"/>
          </w:tcPr>
          <w:p w14:paraId="031832BC" w14:textId="77777777" w:rsidR="00E40AEA" w:rsidRDefault="004469C4">
            <w:pPr>
              <w:pBdr>
                <w:top w:val="nil"/>
                <w:left w:val="nil"/>
                <w:bottom w:val="nil"/>
                <w:right w:val="nil"/>
                <w:between w:val="nil"/>
              </w:pBdr>
              <w:jc w:val="center"/>
              <w:rPr>
                <w:rFonts w:ascii="Verdana" w:eastAsia="Verdana" w:hAnsi="Verdana" w:cs="Verdana"/>
                <w:b/>
                <w:color w:val="000000"/>
                <w:sz w:val="19"/>
                <w:szCs w:val="19"/>
              </w:rPr>
            </w:pPr>
            <w:r>
              <w:rPr>
                <w:rFonts w:ascii="Verdana" w:eastAsia="Verdana" w:hAnsi="Verdana" w:cs="Verdana"/>
                <w:b/>
                <w:color w:val="000000"/>
                <w:sz w:val="19"/>
                <w:szCs w:val="19"/>
              </w:rPr>
              <w:t>DETAIL SEGMENTS</w:t>
            </w:r>
          </w:p>
        </w:tc>
        <w:tc>
          <w:tcPr>
            <w:tcW w:w="164" w:type="dxa"/>
            <w:tcBorders>
              <w:top w:val="single" w:sz="4" w:space="0" w:color="FFFFFF"/>
              <w:left w:val="nil"/>
              <w:bottom w:val="single" w:sz="4" w:space="0" w:color="FFFFFF"/>
              <w:right w:val="nil"/>
            </w:tcBorders>
            <w:vAlign w:val="center"/>
          </w:tcPr>
          <w:p w14:paraId="525EF8D7" w14:textId="77777777" w:rsidR="00E40AEA" w:rsidRDefault="00E40AEA">
            <w:pPr>
              <w:jc w:val="center"/>
              <w:rPr>
                <w:rFonts w:ascii="Verdana" w:eastAsia="Verdana" w:hAnsi="Verdana" w:cs="Verdana"/>
                <w:b/>
                <w:sz w:val="19"/>
                <w:szCs w:val="19"/>
              </w:rPr>
            </w:pPr>
          </w:p>
        </w:tc>
        <w:tc>
          <w:tcPr>
            <w:tcW w:w="699" w:type="dxa"/>
            <w:tcBorders>
              <w:top w:val="single" w:sz="4" w:space="0" w:color="00FF00"/>
              <w:left w:val="single" w:sz="4" w:space="0" w:color="000000"/>
              <w:bottom w:val="single" w:sz="4" w:space="0" w:color="00FF00"/>
              <w:right w:val="single" w:sz="4" w:space="0" w:color="000000"/>
            </w:tcBorders>
            <w:shd w:val="clear" w:color="auto" w:fill="00FF00"/>
            <w:vAlign w:val="center"/>
          </w:tcPr>
          <w:p w14:paraId="207D1FD5" w14:textId="77777777" w:rsidR="00E40AEA" w:rsidRDefault="004469C4">
            <w:pPr>
              <w:jc w:val="center"/>
              <w:rPr>
                <w:rFonts w:ascii="Verdana" w:eastAsia="Verdana" w:hAnsi="Verdana" w:cs="Verdana"/>
                <w:b/>
                <w:sz w:val="19"/>
                <w:szCs w:val="19"/>
              </w:rPr>
            </w:pPr>
            <w:r>
              <w:rPr>
                <w:rFonts w:ascii="Verdana" w:eastAsia="Verdana" w:hAnsi="Verdana" w:cs="Verdana"/>
                <w:b/>
                <w:sz w:val="19"/>
                <w:szCs w:val="19"/>
              </w:rPr>
              <w:t> </w:t>
            </w:r>
          </w:p>
        </w:tc>
        <w:tc>
          <w:tcPr>
            <w:tcW w:w="159" w:type="dxa"/>
            <w:tcBorders>
              <w:top w:val="single" w:sz="4" w:space="0" w:color="FFFFFF"/>
              <w:left w:val="nil"/>
              <w:bottom w:val="single" w:sz="4" w:space="0" w:color="FFFFFF"/>
              <w:right w:val="single" w:sz="4" w:space="0" w:color="000000"/>
            </w:tcBorders>
            <w:vAlign w:val="center"/>
          </w:tcPr>
          <w:p w14:paraId="7B3B030B" w14:textId="77777777" w:rsidR="00E40AEA" w:rsidRDefault="00E40AEA">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21F0C6F1" w14:textId="77777777" w:rsidR="00E40AEA" w:rsidRDefault="00E40AEA">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2D0CCE77" w14:textId="77777777" w:rsidR="00E40AEA" w:rsidRDefault="00E40AE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5F596692"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 </w:t>
            </w:r>
          </w:p>
        </w:tc>
      </w:tr>
      <w:tr w:rsidR="00E40AEA" w14:paraId="6D98DCDD" w14:textId="77777777">
        <w:trPr>
          <w:trHeight w:val="144"/>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1AD7F882" w14:textId="77777777" w:rsidR="00E40AEA" w:rsidRDefault="00E40AEA">
            <w:pPr>
              <w:jc w:val="center"/>
              <w:rPr>
                <w:rFonts w:ascii="Arial Narrow" w:eastAsia="Arial Narrow" w:hAnsi="Arial Narrow" w:cs="Arial Narrow"/>
                <w:b/>
                <w:sz w:val="28"/>
                <w:szCs w:val="28"/>
              </w:rPr>
            </w:pPr>
          </w:p>
        </w:tc>
        <w:tc>
          <w:tcPr>
            <w:tcW w:w="699" w:type="dxa"/>
            <w:tcBorders>
              <w:top w:val="single" w:sz="4" w:space="0" w:color="FFFFFF"/>
              <w:left w:val="single" w:sz="4" w:space="0" w:color="FFFFFF"/>
              <w:bottom w:val="single" w:sz="4" w:space="0" w:color="FFFFFF"/>
              <w:right w:val="single" w:sz="4" w:space="0" w:color="FFFFFF"/>
            </w:tcBorders>
            <w:vAlign w:val="center"/>
          </w:tcPr>
          <w:p w14:paraId="6A65626C" w14:textId="77777777" w:rsidR="00E40AEA" w:rsidRDefault="00E40AEA">
            <w:pPr>
              <w:jc w:val="center"/>
              <w:rPr>
                <w:rFonts w:ascii="Verdana" w:eastAsia="Verdana" w:hAnsi="Verdana" w:cs="Verdana"/>
                <w:b/>
                <w:sz w:val="20"/>
                <w:szCs w:val="20"/>
              </w:rPr>
            </w:pPr>
          </w:p>
        </w:tc>
        <w:tc>
          <w:tcPr>
            <w:tcW w:w="848" w:type="dxa"/>
            <w:tcBorders>
              <w:top w:val="single" w:sz="4" w:space="0" w:color="FFFFFF"/>
              <w:left w:val="single" w:sz="4" w:space="0" w:color="FFFFFF"/>
              <w:bottom w:val="single" w:sz="4" w:space="0" w:color="FFFFFF"/>
              <w:right w:val="single" w:sz="4" w:space="0" w:color="000000"/>
            </w:tcBorders>
            <w:vAlign w:val="center"/>
          </w:tcPr>
          <w:p w14:paraId="4E7DC936" w14:textId="77777777" w:rsidR="00E40AEA" w:rsidRDefault="00E40AEA">
            <w:pPr>
              <w:jc w:val="center"/>
              <w:rPr>
                <w:rFonts w:ascii="Verdana" w:eastAsia="Verdana" w:hAnsi="Verdana" w:cs="Verdana"/>
                <w:b/>
                <w:sz w:val="20"/>
                <w:szCs w:val="20"/>
              </w:rPr>
            </w:pPr>
          </w:p>
        </w:tc>
        <w:tc>
          <w:tcPr>
            <w:tcW w:w="699" w:type="dxa"/>
            <w:vMerge/>
            <w:tcBorders>
              <w:top w:val="single" w:sz="4" w:space="0" w:color="000000"/>
              <w:left w:val="single" w:sz="4" w:space="0" w:color="000000"/>
              <w:bottom w:val="single" w:sz="4" w:space="0" w:color="C0C0C0"/>
              <w:right w:val="single" w:sz="4" w:space="0" w:color="C0C0C0"/>
            </w:tcBorders>
            <w:shd w:val="clear" w:color="auto" w:fill="C0C0C0"/>
            <w:vAlign w:val="center"/>
          </w:tcPr>
          <w:p w14:paraId="4A9CFFBF" w14:textId="77777777" w:rsidR="00E40AEA" w:rsidRDefault="00E40AEA">
            <w:pPr>
              <w:widowControl w:val="0"/>
              <w:pBdr>
                <w:top w:val="nil"/>
                <w:left w:val="nil"/>
                <w:bottom w:val="nil"/>
                <w:right w:val="nil"/>
                <w:between w:val="nil"/>
              </w:pBdr>
              <w:spacing w:line="276" w:lineRule="auto"/>
              <w:rPr>
                <w:rFonts w:ascii="Verdana" w:eastAsia="Verdana" w:hAnsi="Verdana" w:cs="Verdana"/>
                <w:b/>
                <w:sz w:val="20"/>
                <w:szCs w:val="20"/>
              </w:rPr>
            </w:pPr>
          </w:p>
        </w:tc>
        <w:tc>
          <w:tcPr>
            <w:tcW w:w="699" w:type="dxa"/>
            <w:tcBorders>
              <w:top w:val="single" w:sz="4" w:space="0" w:color="C0C0C0"/>
              <w:left w:val="single" w:sz="4" w:space="0" w:color="C0C0C0"/>
              <w:bottom w:val="single" w:sz="4" w:space="0" w:color="C0C0C0"/>
            </w:tcBorders>
            <w:shd w:val="clear" w:color="auto" w:fill="C0C0C0"/>
            <w:vAlign w:val="center"/>
          </w:tcPr>
          <w:p w14:paraId="040C2825"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 </w:t>
            </w:r>
          </w:p>
        </w:tc>
        <w:tc>
          <w:tcPr>
            <w:tcW w:w="724" w:type="dxa"/>
            <w:tcBorders>
              <w:top w:val="single" w:sz="4" w:space="0" w:color="000000"/>
              <w:bottom w:val="single" w:sz="4" w:space="0" w:color="000000"/>
              <w:right w:val="single" w:sz="4" w:space="0" w:color="FFFFFF"/>
            </w:tcBorders>
            <w:vAlign w:val="center"/>
          </w:tcPr>
          <w:p w14:paraId="616CBA2D" w14:textId="77777777" w:rsidR="00E40AEA" w:rsidRDefault="004469C4">
            <w:pPr>
              <w:jc w:val="center"/>
              <w:rPr>
                <w:rFonts w:ascii="Verdana" w:eastAsia="Verdana" w:hAnsi="Verdana" w:cs="Verdana"/>
                <w:b/>
                <w:sz w:val="19"/>
                <w:szCs w:val="19"/>
              </w:rPr>
            </w:pPr>
            <w:r>
              <w:rPr>
                <w:rFonts w:ascii="Verdana" w:eastAsia="Verdana" w:hAnsi="Verdana" w:cs="Verdana"/>
                <w:b/>
                <w:sz w:val="19"/>
                <w:szCs w:val="19"/>
              </w:rPr>
              <w:t> </w:t>
            </w:r>
          </w:p>
        </w:tc>
        <w:tc>
          <w:tcPr>
            <w:tcW w:w="1205" w:type="dxa"/>
            <w:tcBorders>
              <w:top w:val="single" w:sz="4" w:space="0" w:color="000000"/>
              <w:left w:val="single" w:sz="4" w:space="0" w:color="FFFFFF"/>
              <w:bottom w:val="single" w:sz="4" w:space="0" w:color="000000"/>
              <w:right w:val="single" w:sz="4" w:space="0" w:color="FFFFFF"/>
            </w:tcBorders>
            <w:vAlign w:val="center"/>
          </w:tcPr>
          <w:p w14:paraId="232F4D08" w14:textId="77777777" w:rsidR="00E40AEA" w:rsidRDefault="004469C4">
            <w:pPr>
              <w:jc w:val="center"/>
              <w:rPr>
                <w:rFonts w:ascii="Verdana" w:eastAsia="Verdana" w:hAnsi="Verdana" w:cs="Verdana"/>
                <w:b/>
                <w:sz w:val="19"/>
                <w:szCs w:val="19"/>
              </w:rPr>
            </w:pPr>
            <w:r>
              <w:rPr>
                <w:rFonts w:ascii="Verdana" w:eastAsia="Verdana" w:hAnsi="Verdana" w:cs="Verdana"/>
                <w:b/>
                <w:sz w:val="19"/>
                <w:szCs w:val="19"/>
              </w:rPr>
              <w:t> </w:t>
            </w:r>
          </w:p>
        </w:tc>
        <w:tc>
          <w:tcPr>
            <w:tcW w:w="164" w:type="dxa"/>
            <w:tcBorders>
              <w:top w:val="single" w:sz="4" w:space="0" w:color="FFFFFF"/>
              <w:left w:val="single" w:sz="4" w:space="0" w:color="FFFFFF"/>
              <w:bottom w:val="single" w:sz="4" w:space="0" w:color="000000"/>
              <w:right w:val="single" w:sz="4" w:space="0" w:color="000000"/>
            </w:tcBorders>
            <w:vAlign w:val="center"/>
          </w:tcPr>
          <w:p w14:paraId="68AAE8F8" w14:textId="77777777" w:rsidR="00E40AEA" w:rsidRDefault="004469C4">
            <w:pPr>
              <w:jc w:val="center"/>
              <w:rPr>
                <w:rFonts w:ascii="Verdana" w:eastAsia="Verdana" w:hAnsi="Verdana" w:cs="Verdana"/>
                <w:b/>
                <w:sz w:val="19"/>
                <w:szCs w:val="19"/>
              </w:rPr>
            </w:pPr>
            <w:r>
              <w:rPr>
                <w:rFonts w:ascii="Verdana" w:eastAsia="Verdana" w:hAnsi="Verdana" w:cs="Verdana"/>
                <w:b/>
                <w:sz w:val="19"/>
                <w:szCs w:val="19"/>
              </w:rPr>
              <w:t> </w:t>
            </w:r>
          </w:p>
        </w:tc>
        <w:tc>
          <w:tcPr>
            <w:tcW w:w="699" w:type="dxa"/>
            <w:tcBorders>
              <w:top w:val="single" w:sz="4" w:space="0" w:color="00FF00"/>
              <w:left w:val="nil"/>
              <w:bottom w:val="single" w:sz="4" w:space="0" w:color="00FF00"/>
              <w:right w:val="single" w:sz="4" w:space="0" w:color="000000"/>
            </w:tcBorders>
            <w:shd w:val="clear" w:color="auto" w:fill="00FF00"/>
            <w:vAlign w:val="center"/>
          </w:tcPr>
          <w:p w14:paraId="7FB873B7" w14:textId="77777777" w:rsidR="00E40AEA" w:rsidRDefault="004469C4">
            <w:pPr>
              <w:jc w:val="center"/>
              <w:rPr>
                <w:rFonts w:ascii="Verdana" w:eastAsia="Verdana" w:hAnsi="Verdana" w:cs="Verdana"/>
                <w:b/>
                <w:sz w:val="19"/>
                <w:szCs w:val="19"/>
              </w:rPr>
            </w:pPr>
            <w:r>
              <w:rPr>
                <w:rFonts w:ascii="Verdana" w:eastAsia="Verdana" w:hAnsi="Verdana" w:cs="Verdana"/>
                <w:b/>
                <w:sz w:val="19"/>
                <w:szCs w:val="19"/>
              </w:rPr>
              <w:t> </w:t>
            </w:r>
          </w:p>
        </w:tc>
        <w:tc>
          <w:tcPr>
            <w:tcW w:w="159" w:type="dxa"/>
            <w:tcBorders>
              <w:top w:val="single" w:sz="4" w:space="0" w:color="FFFFFF"/>
              <w:left w:val="nil"/>
              <w:bottom w:val="single" w:sz="4" w:space="0" w:color="FFFFFF"/>
              <w:right w:val="single" w:sz="4" w:space="0" w:color="000000"/>
            </w:tcBorders>
            <w:vAlign w:val="center"/>
          </w:tcPr>
          <w:p w14:paraId="623C3CD3" w14:textId="77777777" w:rsidR="00E40AEA" w:rsidRDefault="00E40AEA">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3BF6428B" w14:textId="77777777" w:rsidR="00E40AEA" w:rsidRDefault="00E40AEA">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7163AACE" w14:textId="77777777" w:rsidR="00E40AEA" w:rsidRDefault="00E40AE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179C98A6"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 </w:t>
            </w:r>
          </w:p>
        </w:tc>
      </w:tr>
      <w:tr w:rsidR="00E40AEA" w14:paraId="05A95075" w14:textId="77777777">
        <w:trPr>
          <w:trHeight w:val="360"/>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1C5DEBD8" w14:textId="77777777" w:rsidR="00E40AEA" w:rsidRDefault="00E40AEA">
            <w:pPr>
              <w:jc w:val="center"/>
              <w:rPr>
                <w:rFonts w:ascii="Arial Narrow" w:eastAsia="Arial Narrow" w:hAnsi="Arial Narrow" w:cs="Arial Narrow"/>
                <w:b/>
                <w:sz w:val="28"/>
                <w:szCs w:val="28"/>
              </w:rPr>
            </w:pPr>
          </w:p>
        </w:tc>
        <w:tc>
          <w:tcPr>
            <w:tcW w:w="699" w:type="dxa"/>
            <w:vMerge w:val="restart"/>
            <w:tcBorders>
              <w:top w:val="single" w:sz="4" w:space="0" w:color="FFFFFF"/>
              <w:left w:val="single" w:sz="4" w:space="0" w:color="FFFFFF"/>
              <w:bottom w:val="single" w:sz="4" w:space="0" w:color="FFFFFF"/>
              <w:right w:val="single" w:sz="4" w:space="0" w:color="FFFFFF"/>
            </w:tcBorders>
            <w:vAlign w:val="center"/>
          </w:tcPr>
          <w:p w14:paraId="5A2D8420" w14:textId="77777777" w:rsidR="00E40AEA" w:rsidRDefault="004469C4">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TRAILERS</w:t>
            </w:r>
          </w:p>
        </w:tc>
        <w:tc>
          <w:tcPr>
            <w:tcW w:w="848" w:type="dxa"/>
            <w:tcBorders>
              <w:top w:val="single" w:sz="4" w:space="0" w:color="FFFFFF"/>
              <w:left w:val="single" w:sz="4" w:space="0" w:color="FFFFFF"/>
              <w:bottom w:val="single" w:sz="4" w:space="0" w:color="FFFFFF"/>
              <w:right w:val="single" w:sz="4" w:space="0" w:color="000000"/>
            </w:tcBorders>
            <w:vAlign w:val="center"/>
          </w:tcPr>
          <w:p w14:paraId="1F32A47B" w14:textId="77777777" w:rsidR="00E40AEA" w:rsidRDefault="00E40AEA">
            <w:pPr>
              <w:jc w:val="center"/>
              <w:rPr>
                <w:rFonts w:ascii="Verdana" w:eastAsia="Verdana" w:hAnsi="Verdana" w:cs="Verdana"/>
                <w:b/>
                <w:sz w:val="20"/>
                <w:szCs w:val="20"/>
              </w:rPr>
            </w:pPr>
          </w:p>
        </w:tc>
        <w:tc>
          <w:tcPr>
            <w:tcW w:w="699" w:type="dxa"/>
            <w:vMerge/>
            <w:tcBorders>
              <w:top w:val="single" w:sz="4" w:space="0" w:color="000000"/>
              <w:left w:val="single" w:sz="4" w:space="0" w:color="000000"/>
              <w:bottom w:val="single" w:sz="4" w:space="0" w:color="C0C0C0"/>
              <w:right w:val="single" w:sz="4" w:space="0" w:color="C0C0C0"/>
            </w:tcBorders>
            <w:shd w:val="clear" w:color="auto" w:fill="C0C0C0"/>
            <w:vAlign w:val="center"/>
          </w:tcPr>
          <w:p w14:paraId="74DCC8E3" w14:textId="77777777" w:rsidR="00E40AEA" w:rsidRDefault="00E40AEA">
            <w:pPr>
              <w:widowControl w:val="0"/>
              <w:pBdr>
                <w:top w:val="nil"/>
                <w:left w:val="nil"/>
                <w:bottom w:val="nil"/>
                <w:right w:val="nil"/>
                <w:between w:val="nil"/>
              </w:pBdr>
              <w:spacing w:line="276" w:lineRule="auto"/>
              <w:rPr>
                <w:rFonts w:ascii="Verdana" w:eastAsia="Verdana" w:hAnsi="Verdana" w:cs="Verdana"/>
                <w:b/>
                <w:sz w:val="20"/>
                <w:szCs w:val="20"/>
              </w:rPr>
            </w:pPr>
          </w:p>
        </w:tc>
        <w:tc>
          <w:tcPr>
            <w:tcW w:w="699" w:type="dxa"/>
            <w:tcBorders>
              <w:top w:val="single" w:sz="4" w:space="0" w:color="C0C0C0"/>
              <w:left w:val="single" w:sz="4" w:space="0" w:color="C0C0C0"/>
              <w:bottom w:val="single" w:sz="4" w:space="0" w:color="000000"/>
              <w:right w:val="single" w:sz="4" w:space="0" w:color="000000"/>
            </w:tcBorders>
            <w:shd w:val="clear" w:color="auto" w:fill="C0C0C0"/>
            <w:vAlign w:val="center"/>
          </w:tcPr>
          <w:p w14:paraId="5513B43C" w14:textId="77777777" w:rsidR="00E40AEA" w:rsidRDefault="004469C4">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SE</w:t>
            </w:r>
          </w:p>
        </w:tc>
        <w:tc>
          <w:tcPr>
            <w:tcW w:w="2792" w:type="dxa"/>
            <w:gridSpan w:val="4"/>
            <w:tcBorders>
              <w:top w:val="single" w:sz="4" w:space="0" w:color="00FF00"/>
              <w:left w:val="single" w:sz="4" w:space="0" w:color="000000"/>
              <w:bottom w:val="single" w:sz="4" w:space="0" w:color="000000"/>
              <w:right w:val="single" w:sz="4" w:space="0" w:color="000000"/>
            </w:tcBorders>
            <w:shd w:val="clear" w:color="auto" w:fill="00FF00"/>
            <w:vAlign w:val="center"/>
          </w:tcPr>
          <w:p w14:paraId="6FF640BA" w14:textId="77777777" w:rsidR="00E40AEA" w:rsidRDefault="004469C4">
            <w:pPr>
              <w:pBdr>
                <w:top w:val="nil"/>
                <w:left w:val="nil"/>
                <w:bottom w:val="nil"/>
                <w:right w:val="nil"/>
                <w:between w:val="nil"/>
              </w:pBdr>
              <w:jc w:val="center"/>
              <w:rPr>
                <w:rFonts w:ascii="Verdana" w:eastAsia="Verdana" w:hAnsi="Verdana" w:cs="Verdana"/>
                <w:b/>
                <w:color w:val="000000"/>
                <w:sz w:val="19"/>
                <w:szCs w:val="19"/>
              </w:rPr>
            </w:pPr>
            <w:r>
              <w:rPr>
                <w:rFonts w:ascii="Verdana" w:eastAsia="Verdana" w:hAnsi="Verdana" w:cs="Verdana"/>
                <w:b/>
                <w:color w:val="000000"/>
                <w:sz w:val="19"/>
                <w:szCs w:val="19"/>
              </w:rPr>
              <w:t>TRANSACTION SET TRAILER</w:t>
            </w:r>
          </w:p>
        </w:tc>
        <w:tc>
          <w:tcPr>
            <w:tcW w:w="159" w:type="dxa"/>
            <w:tcBorders>
              <w:top w:val="single" w:sz="4" w:space="0" w:color="FFFFFF"/>
              <w:left w:val="nil"/>
              <w:bottom w:val="single" w:sz="4" w:space="0" w:color="FFFFFF"/>
              <w:right w:val="single" w:sz="4" w:space="0" w:color="000000"/>
            </w:tcBorders>
            <w:vAlign w:val="center"/>
          </w:tcPr>
          <w:p w14:paraId="551E2517" w14:textId="77777777" w:rsidR="00E40AEA" w:rsidRDefault="00E40AEA">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0081D793" w14:textId="77777777" w:rsidR="00E40AEA" w:rsidRDefault="00E40AEA">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1037CB51" w14:textId="77777777" w:rsidR="00E40AEA" w:rsidRDefault="00E40AE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477F9CA5"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 </w:t>
            </w:r>
          </w:p>
        </w:tc>
      </w:tr>
      <w:tr w:rsidR="00E40AEA" w14:paraId="7D7E4638" w14:textId="77777777">
        <w:trPr>
          <w:trHeight w:val="144"/>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4B804084" w14:textId="77777777" w:rsidR="00E40AEA" w:rsidRDefault="00E40AEA">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1237E1A5" w14:textId="77777777" w:rsidR="00E40AEA" w:rsidRDefault="00E40AEA">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FFFFFF"/>
            </w:tcBorders>
            <w:vAlign w:val="center"/>
          </w:tcPr>
          <w:p w14:paraId="04D83AAE" w14:textId="77777777" w:rsidR="00E40AEA" w:rsidRDefault="00E40AE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FFFFFF"/>
              <w:right w:val="single" w:sz="4" w:space="0" w:color="FFFFFF"/>
            </w:tcBorders>
            <w:vAlign w:val="center"/>
          </w:tcPr>
          <w:p w14:paraId="764FE07A" w14:textId="77777777" w:rsidR="00E40AEA" w:rsidRDefault="00E40AE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71639C28" w14:textId="77777777" w:rsidR="00E40AEA" w:rsidRDefault="00E40AEA">
            <w:pPr>
              <w:jc w:val="center"/>
              <w:rPr>
                <w:rFonts w:ascii="Verdana" w:eastAsia="Verdana" w:hAnsi="Verdana" w:cs="Verdana"/>
                <w:b/>
                <w:sz w:val="20"/>
                <w:szCs w:val="20"/>
              </w:rPr>
            </w:pPr>
          </w:p>
        </w:tc>
        <w:tc>
          <w:tcPr>
            <w:tcW w:w="724" w:type="dxa"/>
            <w:tcBorders>
              <w:top w:val="single" w:sz="4" w:space="0" w:color="000000"/>
              <w:left w:val="single" w:sz="4" w:space="0" w:color="FFFFFF"/>
              <w:bottom w:val="single" w:sz="4" w:space="0" w:color="000000"/>
              <w:right w:val="single" w:sz="4" w:space="0" w:color="FFFFFF"/>
            </w:tcBorders>
            <w:vAlign w:val="center"/>
          </w:tcPr>
          <w:p w14:paraId="156AA3D8" w14:textId="77777777" w:rsidR="00E40AEA" w:rsidRDefault="00E40AEA">
            <w:pPr>
              <w:jc w:val="center"/>
              <w:rPr>
                <w:rFonts w:ascii="Verdana" w:eastAsia="Verdana" w:hAnsi="Verdana" w:cs="Verdana"/>
                <w:b/>
                <w:sz w:val="20"/>
                <w:szCs w:val="20"/>
              </w:rPr>
            </w:pPr>
          </w:p>
        </w:tc>
        <w:tc>
          <w:tcPr>
            <w:tcW w:w="1205" w:type="dxa"/>
            <w:tcBorders>
              <w:top w:val="single" w:sz="4" w:space="0" w:color="000000"/>
              <w:left w:val="single" w:sz="4" w:space="0" w:color="FFFFFF"/>
              <w:bottom w:val="single" w:sz="4" w:space="0" w:color="000000"/>
              <w:right w:val="single" w:sz="4" w:space="0" w:color="FFFFFF"/>
            </w:tcBorders>
            <w:vAlign w:val="center"/>
          </w:tcPr>
          <w:p w14:paraId="371C4BF1" w14:textId="77777777" w:rsidR="00E40AEA" w:rsidRDefault="00E40AEA">
            <w:pPr>
              <w:jc w:val="center"/>
              <w:rPr>
                <w:rFonts w:ascii="Verdana" w:eastAsia="Verdana" w:hAnsi="Verdana" w:cs="Verdana"/>
                <w:b/>
                <w:sz w:val="20"/>
                <w:szCs w:val="20"/>
              </w:rPr>
            </w:pPr>
          </w:p>
        </w:tc>
        <w:tc>
          <w:tcPr>
            <w:tcW w:w="164" w:type="dxa"/>
            <w:tcBorders>
              <w:top w:val="single" w:sz="4" w:space="0" w:color="000000"/>
              <w:left w:val="single" w:sz="4" w:space="0" w:color="FFFFFF"/>
              <w:bottom w:val="single" w:sz="4" w:space="0" w:color="000000"/>
              <w:right w:val="single" w:sz="4" w:space="0" w:color="FFFFFF"/>
            </w:tcBorders>
            <w:vAlign w:val="center"/>
          </w:tcPr>
          <w:p w14:paraId="539A3869" w14:textId="77777777" w:rsidR="00E40AEA" w:rsidRDefault="00E40AE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5E730882" w14:textId="77777777" w:rsidR="00E40AEA" w:rsidRDefault="00E40AEA">
            <w:pPr>
              <w:jc w:val="center"/>
              <w:rPr>
                <w:rFonts w:ascii="Verdana" w:eastAsia="Verdana" w:hAnsi="Verdana" w:cs="Verdana"/>
                <w:b/>
                <w:sz w:val="20"/>
                <w:szCs w:val="20"/>
              </w:rPr>
            </w:pPr>
          </w:p>
        </w:tc>
        <w:tc>
          <w:tcPr>
            <w:tcW w:w="159" w:type="dxa"/>
            <w:tcBorders>
              <w:top w:val="single" w:sz="4" w:space="0" w:color="FFFFFF"/>
              <w:left w:val="single" w:sz="4" w:space="0" w:color="FFFFFF"/>
              <w:bottom w:val="single" w:sz="4" w:space="0" w:color="000000"/>
              <w:right w:val="single" w:sz="4" w:space="0" w:color="000000"/>
            </w:tcBorders>
            <w:vAlign w:val="center"/>
          </w:tcPr>
          <w:p w14:paraId="7E1A406F" w14:textId="77777777" w:rsidR="00E40AEA" w:rsidRDefault="00E40AEA">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5026E107" w14:textId="77777777" w:rsidR="00E40AEA" w:rsidRDefault="00E40AEA">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7E93A95F" w14:textId="77777777" w:rsidR="00E40AEA" w:rsidRDefault="00E40AE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01D5ADEE"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 </w:t>
            </w:r>
          </w:p>
        </w:tc>
      </w:tr>
      <w:tr w:rsidR="00E40AEA" w14:paraId="29CCB72F" w14:textId="77777777">
        <w:trPr>
          <w:trHeight w:val="360"/>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7058CC7A" w14:textId="77777777" w:rsidR="00E40AEA" w:rsidRDefault="00E40AEA">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19A95816" w14:textId="77777777" w:rsidR="00E40AEA" w:rsidRDefault="00E40AEA">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FFFFFF"/>
            </w:tcBorders>
            <w:vAlign w:val="center"/>
          </w:tcPr>
          <w:p w14:paraId="10A50FE6" w14:textId="77777777" w:rsidR="00E40AEA" w:rsidRDefault="00E40AEA">
            <w:pPr>
              <w:jc w:val="center"/>
              <w:rPr>
                <w:rFonts w:ascii="Verdana" w:eastAsia="Verdana" w:hAnsi="Verdana" w:cs="Verdana"/>
                <w:b/>
                <w:sz w:val="20"/>
                <w:szCs w:val="20"/>
              </w:rPr>
            </w:pPr>
          </w:p>
        </w:tc>
        <w:tc>
          <w:tcPr>
            <w:tcW w:w="699" w:type="dxa"/>
            <w:tcBorders>
              <w:top w:val="single" w:sz="4" w:space="0" w:color="FFFFFF"/>
              <w:left w:val="single" w:sz="4" w:space="0" w:color="FFFFFF"/>
              <w:bottom w:val="single" w:sz="4" w:space="0" w:color="FFFFFF"/>
              <w:right w:val="nil"/>
            </w:tcBorders>
            <w:vAlign w:val="center"/>
          </w:tcPr>
          <w:p w14:paraId="275F9E1B" w14:textId="77777777" w:rsidR="00E40AEA" w:rsidRDefault="004469C4">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GE</w:t>
            </w:r>
          </w:p>
        </w:tc>
        <w:tc>
          <w:tcPr>
            <w:tcW w:w="3491" w:type="dxa"/>
            <w:gridSpan w:val="5"/>
            <w:tcBorders>
              <w:top w:val="single" w:sz="4" w:space="0" w:color="000000"/>
              <w:left w:val="single" w:sz="4" w:space="0" w:color="000000"/>
              <w:bottom w:val="single" w:sz="4" w:space="0" w:color="000000"/>
              <w:right w:val="single" w:sz="4" w:space="0" w:color="00FFFF"/>
            </w:tcBorders>
            <w:shd w:val="clear" w:color="auto" w:fill="00FFFF"/>
            <w:vAlign w:val="center"/>
          </w:tcPr>
          <w:p w14:paraId="1A414A74" w14:textId="77777777" w:rsidR="00E40AEA" w:rsidRDefault="004469C4">
            <w:pPr>
              <w:jc w:val="center"/>
              <w:rPr>
                <w:rFonts w:ascii="Verdana" w:eastAsia="Verdana" w:hAnsi="Verdana" w:cs="Verdana"/>
                <w:b/>
                <w:sz w:val="19"/>
                <w:szCs w:val="19"/>
              </w:rPr>
            </w:pPr>
            <w:r>
              <w:rPr>
                <w:rFonts w:ascii="Verdana" w:eastAsia="Verdana" w:hAnsi="Verdana" w:cs="Verdana"/>
                <w:b/>
                <w:sz w:val="19"/>
                <w:szCs w:val="19"/>
              </w:rPr>
              <w:t>FUNCTIONAL GROUP TRAILER</w:t>
            </w:r>
          </w:p>
        </w:tc>
        <w:tc>
          <w:tcPr>
            <w:tcW w:w="159" w:type="dxa"/>
            <w:tcBorders>
              <w:top w:val="single" w:sz="4" w:space="0" w:color="000000"/>
              <w:left w:val="single" w:sz="4" w:space="0" w:color="00FFFF"/>
              <w:bottom w:val="single" w:sz="4" w:space="0" w:color="000000"/>
              <w:right w:val="single" w:sz="4" w:space="0" w:color="00FFFF"/>
            </w:tcBorders>
            <w:shd w:val="clear" w:color="auto" w:fill="00FFFF"/>
            <w:vAlign w:val="center"/>
          </w:tcPr>
          <w:p w14:paraId="55D1F30B" w14:textId="77777777" w:rsidR="00E40AEA" w:rsidRDefault="004469C4">
            <w:pPr>
              <w:jc w:val="center"/>
              <w:rPr>
                <w:rFonts w:ascii="Verdana" w:eastAsia="Verdana" w:hAnsi="Verdana" w:cs="Verdana"/>
                <w:b/>
                <w:sz w:val="18"/>
                <w:szCs w:val="18"/>
              </w:rPr>
            </w:pPr>
            <w:r>
              <w:rPr>
                <w:rFonts w:ascii="Verdana" w:eastAsia="Verdana" w:hAnsi="Verdana" w:cs="Verdana"/>
                <w:b/>
                <w:sz w:val="18"/>
                <w:szCs w:val="18"/>
              </w:rPr>
              <w:t> </w:t>
            </w:r>
          </w:p>
        </w:tc>
        <w:tc>
          <w:tcPr>
            <w:tcW w:w="699" w:type="dxa"/>
            <w:vMerge/>
            <w:tcBorders>
              <w:top w:val="single" w:sz="4" w:space="0" w:color="000000"/>
              <w:left w:val="single" w:sz="4" w:space="0" w:color="00FFFF"/>
              <w:right w:val="single" w:sz="4" w:space="0" w:color="000000"/>
            </w:tcBorders>
            <w:shd w:val="clear" w:color="auto" w:fill="00FFFF"/>
            <w:vAlign w:val="center"/>
          </w:tcPr>
          <w:p w14:paraId="7265E1F5" w14:textId="77777777" w:rsidR="00E40AEA" w:rsidRDefault="00E40AEA">
            <w:pPr>
              <w:widowControl w:val="0"/>
              <w:pBdr>
                <w:top w:val="nil"/>
                <w:left w:val="nil"/>
                <w:bottom w:val="nil"/>
                <w:right w:val="nil"/>
                <w:between w:val="nil"/>
              </w:pBdr>
              <w:spacing w:line="276" w:lineRule="auto"/>
              <w:rPr>
                <w:rFonts w:ascii="Verdana" w:eastAsia="Verdana" w:hAnsi="Verdana" w:cs="Verdana"/>
                <w:b/>
                <w:sz w:val="18"/>
                <w:szCs w:val="18"/>
              </w:rPr>
            </w:pPr>
          </w:p>
        </w:tc>
        <w:tc>
          <w:tcPr>
            <w:tcW w:w="170" w:type="dxa"/>
            <w:tcBorders>
              <w:top w:val="single" w:sz="4" w:space="0" w:color="FFFFFF"/>
              <w:left w:val="nil"/>
              <w:bottom w:val="single" w:sz="4" w:space="0" w:color="FFFFFF"/>
              <w:right w:val="nil"/>
            </w:tcBorders>
            <w:vAlign w:val="center"/>
          </w:tcPr>
          <w:p w14:paraId="499A6299" w14:textId="77777777" w:rsidR="00E40AEA" w:rsidRDefault="00E40AE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42C56551"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 </w:t>
            </w:r>
          </w:p>
        </w:tc>
      </w:tr>
      <w:tr w:rsidR="00E40AEA" w14:paraId="00B745D0" w14:textId="77777777">
        <w:trPr>
          <w:trHeight w:val="144"/>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2D9C48FD" w14:textId="77777777" w:rsidR="00E40AEA" w:rsidRDefault="00E40AEA">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5FA8CD40" w14:textId="77777777" w:rsidR="00E40AEA" w:rsidRDefault="00E40AEA">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FFFFFF"/>
            </w:tcBorders>
            <w:vAlign w:val="center"/>
          </w:tcPr>
          <w:p w14:paraId="69D70B0E" w14:textId="77777777" w:rsidR="00E40AEA" w:rsidRDefault="00E40AEA">
            <w:pPr>
              <w:jc w:val="center"/>
              <w:rPr>
                <w:rFonts w:ascii="Verdana" w:eastAsia="Verdana" w:hAnsi="Verdana" w:cs="Verdana"/>
                <w:b/>
                <w:sz w:val="20"/>
                <w:szCs w:val="20"/>
              </w:rPr>
            </w:pPr>
          </w:p>
        </w:tc>
        <w:tc>
          <w:tcPr>
            <w:tcW w:w="699" w:type="dxa"/>
            <w:tcBorders>
              <w:top w:val="single" w:sz="4" w:space="0" w:color="FFFFFF"/>
              <w:left w:val="single" w:sz="4" w:space="0" w:color="FFFFFF"/>
              <w:bottom w:val="single" w:sz="4" w:space="0" w:color="000000"/>
              <w:right w:val="single" w:sz="4" w:space="0" w:color="FFFFFF"/>
            </w:tcBorders>
            <w:vAlign w:val="center"/>
          </w:tcPr>
          <w:p w14:paraId="79D00D1F" w14:textId="77777777" w:rsidR="00E40AEA" w:rsidRDefault="00E40AE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3D9453D3" w14:textId="77777777" w:rsidR="00E40AEA" w:rsidRDefault="00E40AEA">
            <w:pPr>
              <w:jc w:val="center"/>
              <w:rPr>
                <w:rFonts w:ascii="Verdana" w:eastAsia="Verdana" w:hAnsi="Verdana" w:cs="Verdana"/>
                <w:b/>
                <w:sz w:val="19"/>
                <w:szCs w:val="19"/>
              </w:rPr>
            </w:pPr>
          </w:p>
        </w:tc>
        <w:tc>
          <w:tcPr>
            <w:tcW w:w="724" w:type="dxa"/>
            <w:tcBorders>
              <w:top w:val="single" w:sz="4" w:space="0" w:color="000000"/>
              <w:left w:val="single" w:sz="4" w:space="0" w:color="FFFFFF"/>
              <w:bottom w:val="single" w:sz="4" w:space="0" w:color="000000"/>
              <w:right w:val="single" w:sz="4" w:space="0" w:color="FFFFFF"/>
            </w:tcBorders>
            <w:vAlign w:val="center"/>
          </w:tcPr>
          <w:p w14:paraId="7E609F57" w14:textId="77777777" w:rsidR="00E40AEA" w:rsidRDefault="00E40AEA">
            <w:pPr>
              <w:jc w:val="center"/>
              <w:rPr>
                <w:rFonts w:ascii="Verdana" w:eastAsia="Verdana" w:hAnsi="Verdana" w:cs="Verdana"/>
                <w:b/>
                <w:sz w:val="20"/>
                <w:szCs w:val="20"/>
              </w:rPr>
            </w:pPr>
          </w:p>
        </w:tc>
        <w:tc>
          <w:tcPr>
            <w:tcW w:w="1205" w:type="dxa"/>
            <w:tcBorders>
              <w:top w:val="single" w:sz="4" w:space="0" w:color="000000"/>
              <w:left w:val="single" w:sz="4" w:space="0" w:color="FFFFFF"/>
              <w:bottom w:val="single" w:sz="4" w:space="0" w:color="000000"/>
              <w:right w:val="single" w:sz="4" w:space="0" w:color="FFFFFF"/>
            </w:tcBorders>
            <w:vAlign w:val="center"/>
          </w:tcPr>
          <w:p w14:paraId="5BCDB6B4" w14:textId="77777777" w:rsidR="00E40AEA" w:rsidRDefault="00E40AEA">
            <w:pPr>
              <w:jc w:val="center"/>
              <w:rPr>
                <w:rFonts w:ascii="Verdana" w:eastAsia="Verdana" w:hAnsi="Verdana" w:cs="Verdana"/>
                <w:b/>
                <w:sz w:val="20"/>
                <w:szCs w:val="20"/>
              </w:rPr>
            </w:pPr>
          </w:p>
        </w:tc>
        <w:tc>
          <w:tcPr>
            <w:tcW w:w="164" w:type="dxa"/>
            <w:tcBorders>
              <w:top w:val="single" w:sz="4" w:space="0" w:color="000000"/>
              <w:left w:val="single" w:sz="4" w:space="0" w:color="FFFFFF"/>
              <w:bottom w:val="single" w:sz="4" w:space="0" w:color="000000"/>
              <w:right w:val="single" w:sz="4" w:space="0" w:color="FFFFFF"/>
            </w:tcBorders>
            <w:vAlign w:val="center"/>
          </w:tcPr>
          <w:p w14:paraId="7DE6F905" w14:textId="77777777" w:rsidR="00E40AEA" w:rsidRDefault="00E40AE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20EC28A8" w14:textId="77777777" w:rsidR="00E40AEA" w:rsidRDefault="00E40AEA">
            <w:pPr>
              <w:jc w:val="center"/>
              <w:rPr>
                <w:rFonts w:ascii="Verdana" w:eastAsia="Verdana" w:hAnsi="Verdana" w:cs="Verdana"/>
                <w:b/>
                <w:sz w:val="20"/>
                <w:szCs w:val="20"/>
              </w:rPr>
            </w:pPr>
          </w:p>
        </w:tc>
        <w:tc>
          <w:tcPr>
            <w:tcW w:w="159" w:type="dxa"/>
            <w:tcBorders>
              <w:top w:val="single" w:sz="4" w:space="0" w:color="000000"/>
              <w:left w:val="single" w:sz="4" w:space="0" w:color="FFFFFF"/>
              <w:bottom w:val="single" w:sz="4" w:space="0" w:color="000000"/>
              <w:right w:val="single" w:sz="4" w:space="0" w:color="FFFFFF"/>
            </w:tcBorders>
            <w:vAlign w:val="center"/>
          </w:tcPr>
          <w:p w14:paraId="1EE087FB" w14:textId="77777777" w:rsidR="00E40AEA" w:rsidRDefault="00E40AE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26CD5E95" w14:textId="77777777" w:rsidR="00E40AEA" w:rsidRDefault="00E40AEA">
            <w:pPr>
              <w:jc w:val="center"/>
              <w:rPr>
                <w:rFonts w:ascii="Verdana" w:eastAsia="Verdana" w:hAnsi="Verdana" w:cs="Verdana"/>
                <w:b/>
                <w:sz w:val="20"/>
                <w:szCs w:val="20"/>
              </w:rPr>
            </w:pPr>
          </w:p>
        </w:tc>
        <w:tc>
          <w:tcPr>
            <w:tcW w:w="170" w:type="dxa"/>
            <w:tcBorders>
              <w:top w:val="single" w:sz="4" w:space="0" w:color="FFFFFF"/>
              <w:left w:val="single" w:sz="4" w:space="0" w:color="FFFFFF"/>
              <w:bottom w:val="nil"/>
              <w:right w:val="nil"/>
            </w:tcBorders>
            <w:vAlign w:val="center"/>
          </w:tcPr>
          <w:p w14:paraId="2FB24F06" w14:textId="77777777" w:rsidR="00E40AEA" w:rsidRDefault="00E40AE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668E6B4D"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 </w:t>
            </w:r>
          </w:p>
        </w:tc>
      </w:tr>
      <w:tr w:rsidR="00E40AEA" w14:paraId="20D4D86F" w14:textId="77777777">
        <w:trPr>
          <w:trHeight w:val="360"/>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11FDF210" w14:textId="77777777" w:rsidR="00E40AEA" w:rsidRDefault="00E40AEA">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563C1DD0" w14:textId="77777777" w:rsidR="00E40AEA" w:rsidRDefault="00E40AEA">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000000"/>
            </w:tcBorders>
            <w:vAlign w:val="center"/>
          </w:tcPr>
          <w:p w14:paraId="5B509D46" w14:textId="77777777" w:rsidR="00E40AEA" w:rsidRDefault="004469C4">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IEA</w:t>
            </w:r>
          </w:p>
        </w:tc>
        <w:tc>
          <w:tcPr>
            <w:tcW w:w="5048" w:type="dxa"/>
            <w:gridSpan w:val="8"/>
            <w:tcBorders>
              <w:top w:val="single" w:sz="4" w:space="0" w:color="000000"/>
              <w:left w:val="single" w:sz="4" w:space="0" w:color="000000"/>
              <w:bottom w:val="single" w:sz="4" w:space="0" w:color="000000"/>
              <w:right w:val="single" w:sz="4" w:space="0" w:color="FF0000"/>
            </w:tcBorders>
            <w:shd w:val="clear" w:color="auto" w:fill="FF0000"/>
            <w:vAlign w:val="center"/>
          </w:tcPr>
          <w:p w14:paraId="3EAE6D62" w14:textId="77777777" w:rsidR="00E40AEA" w:rsidRDefault="004469C4">
            <w:pPr>
              <w:pBdr>
                <w:top w:val="nil"/>
                <w:left w:val="nil"/>
                <w:bottom w:val="nil"/>
                <w:right w:val="nil"/>
                <w:between w:val="nil"/>
              </w:pBdr>
              <w:jc w:val="center"/>
              <w:rPr>
                <w:rFonts w:ascii="Verdana" w:eastAsia="Verdana" w:hAnsi="Verdana" w:cs="Verdana"/>
                <w:b/>
                <w:color w:val="000000"/>
                <w:sz w:val="19"/>
                <w:szCs w:val="19"/>
              </w:rPr>
            </w:pPr>
            <w:r>
              <w:rPr>
                <w:rFonts w:ascii="Verdana" w:eastAsia="Verdana" w:hAnsi="Verdana" w:cs="Verdana"/>
                <w:b/>
                <w:color w:val="000000"/>
                <w:sz w:val="19"/>
                <w:szCs w:val="19"/>
              </w:rPr>
              <w:t>INTERCHANGE TRAILER</w:t>
            </w:r>
          </w:p>
        </w:tc>
        <w:tc>
          <w:tcPr>
            <w:tcW w:w="170" w:type="dxa"/>
            <w:tcBorders>
              <w:top w:val="single" w:sz="4" w:space="0" w:color="000000"/>
              <w:left w:val="single" w:sz="4" w:space="0" w:color="FF0000"/>
              <w:bottom w:val="single" w:sz="4" w:space="0" w:color="000000"/>
              <w:right w:val="single" w:sz="4" w:space="0" w:color="FF0000"/>
            </w:tcBorders>
            <w:shd w:val="clear" w:color="auto" w:fill="FF0000"/>
            <w:vAlign w:val="center"/>
          </w:tcPr>
          <w:p w14:paraId="44A7121B"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 </w:t>
            </w:r>
          </w:p>
        </w:tc>
        <w:tc>
          <w:tcPr>
            <w:tcW w:w="699" w:type="dxa"/>
            <w:tcBorders>
              <w:top w:val="single" w:sz="4" w:space="0" w:color="FF0000"/>
              <w:left w:val="single" w:sz="4" w:space="0" w:color="FF0000"/>
              <w:bottom w:val="single" w:sz="4" w:space="0" w:color="000000"/>
              <w:right w:val="single" w:sz="4" w:space="0" w:color="000000"/>
            </w:tcBorders>
            <w:shd w:val="clear" w:color="auto" w:fill="FF0000"/>
            <w:vAlign w:val="center"/>
          </w:tcPr>
          <w:p w14:paraId="586E76EA" w14:textId="77777777" w:rsidR="00E40AEA" w:rsidRDefault="004469C4">
            <w:pPr>
              <w:jc w:val="center"/>
              <w:rPr>
                <w:rFonts w:ascii="Verdana" w:eastAsia="Verdana" w:hAnsi="Verdana" w:cs="Verdana"/>
                <w:b/>
                <w:sz w:val="20"/>
                <w:szCs w:val="20"/>
              </w:rPr>
            </w:pPr>
            <w:r>
              <w:rPr>
                <w:rFonts w:ascii="Verdana" w:eastAsia="Verdana" w:hAnsi="Verdana" w:cs="Verdana"/>
                <w:b/>
                <w:sz w:val="20"/>
                <w:szCs w:val="20"/>
              </w:rPr>
              <w:t> </w:t>
            </w:r>
          </w:p>
        </w:tc>
      </w:tr>
    </w:tbl>
    <w:p w14:paraId="207FE39B" w14:textId="77777777" w:rsidR="00E40AEA" w:rsidRDefault="00E40AEA">
      <w:pPr>
        <w:pBdr>
          <w:top w:val="nil"/>
          <w:left w:val="nil"/>
          <w:bottom w:val="nil"/>
          <w:right w:val="nil"/>
          <w:between w:val="nil"/>
        </w:pBdr>
        <w:tabs>
          <w:tab w:val="right" w:pos="6480"/>
        </w:tabs>
        <w:rPr>
          <w:rFonts w:ascii="Verdana" w:eastAsia="Verdana" w:hAnsi="Verdana" w:cs="Verdana"/>
          <w:color w:val="000000"/>
          <w:sz w:val="20"/>
          <w:szCs w:val="20"/>
        </w:rPr>
      </w:pPr>
    </w:p>
    <w:p w14:paraId="654B7D82" w14:textId="77777777" w:rsidR="00E40AEA" w:rsidRDefault="00E40AEA">
      <w:pPr>
        <w:pBdr>
          <w:top w:val="nil"/>
          <w:left w:val="nil"/>
          <w:bottom w:val="nil"/>
          <w:right w:val="nil"/>
          <w:between w:val="nil"/>
        </w:pBdr>
        <w:tabs>
          <w:tab w:val="right" w:pos="6480"/>
        </w:tabs>
        <w:rPr>
          <w:rFonts w:ascii="Verdana" w:eastAsia="Verdana" w:hAnsi="Verdana" w:cs="Verdana"/>
          <w:color w:val="000000"/>
          <w:sz w:val="20"/>
          <w:szCs w:val="20"/>
        </w:rPr>
      </w:pPr>
    </w:p>
    <w:p w14:paraId="1C1ADA04" w14:textId="77777777" w:rsidR="00E40AEA" w:rsidRDefault="00E40AEA">
      <w:pPr>
        <w:pBdr>
          <w:top w:val="nil"/>
          <w:left w:val="nil"/>
          <w:bottom w:val="nil"/>
          <w:right w:val="nil"/>
          <w:between w:val="nil"/>
        </w:pBdr>
        <w:ind w:left="360" w:hanging="360"/>
        <w:rPr>
          <w:rFonts w:ascii="Verdana" w:eastAsia="Verdana" w:hAnsi="Verdana" w:cs="Verdana"/>
          <w:color w:val="000000"/>
          <w:sz w:val="20"/>
          <w:szCs w:val="20"/>
        </w:rPr>
      </w:pPr>
    </w:p>
    <w:p w14:paraId="4D2A939C" w14:textId="77777777" w:rsidR="00E40AEA" w:rsidRDefault="004469C4">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Attached is a sample of the transaction set included in an 834 file.  Carriage returns (inserted after each tilde (~) have been included for ease of viewing the file, however the 834 </w:t>
      </w:r>
      <w:proofErr w:type="gramStart"/>
      <w:r>
        <w:rPr>
          <w:rFonts w:ascii="Verdana" w:eastAsia="Verdana" w:hAnsi="Verdana" w:cs="Verdana"/>
          <w:color w:val="000000"/>
          <w:sz w:val="20"/>
          <w:szCs w:val="20"/>
        </w:rPr>
        <w:t>file</w:t>
      </w:r>
      <w:proofErr w:type="gramEnd"/>
      <w:r>
        <w:rPr>
          <w:rFonts w:ascii="Verdana" w:eastAsia="Verdana" w:hAnsi="Verdana" w:cs="Verdana"/>
          <w:color w:val="000000"/>
          <w:sz w:val="20"/>
          <w:szCs w:val="20"/>
        </w:rPr>
        <w:t xml:space="preserve"> should normally be sent as a wrapped file – with no carriage returns.  The sample file below also contains an example of the header and trailer records.  This sample is best viewed using a text editor such as Notepad or </w:t>
      </w:r>
      <w:proofErr w:type="spellStart"/>
      <w:r>
        <w:rPr>
          <w:rFonts w:ascii="Verdana" w:eastAsia="Verdana" w:hAnsi="Verdana" w:cs="Verdana"/>
          <w:color w:val="000000"/>
          <w:sz w:val="20"/>
          <w:szCs w:val="20"/>
        </w:rPr>
        <w:t>UltraEdit</w:t>
      </w:r>
      <w:proofErr w:type="spellEnd"/>
      <w:r>
        <w:rPr>
          <w:rFonts w:ascii="Verdana" w:eastAsia="Verdana" w:hAnsi="Verdana" w:cs="Verdana"/>
          <w:color w:val="000000"/>
          <w:sz w:val="20"/>
          <w:szCs w:val="20"/>
        </w:rPr>
        <w:t xml:space="preserve">. </w:t>
      </w:r>
    </w:p>
    <w:p w14:paraId="756D9E70" w14:textId="77777777" w:rsidR="00E40AEA" w:rsidRDefault="00E40AEA">
      <w:pPr>
        <w:pBdr>
          <w:top w:val="nil"/>
          <w:left w:val="nil"/>
          <w:bottom w:val="nil"/>
          <w:right w:val="nil"/>
          <w:between w:val="nil"/>
        </w:pBdr>
        <w:tabs>
          <w:tab w:val="right" w:pos="6480"/>
        </w:tabs>
        <w:rPr>
          <w:rFonts w:ascii="Verdana" w:eastAsia="Verdana" w:hAnsi="Verdana" w:cs="Verdana"/>
          <w:color w:val="000000"/>
          <w:sz w:val="20"/>
          <w:szCs w:val="20"/>
        </w:rPr>
      </w:pPr>
    </w:p>
    <w:p w14:paraId="09641591" w14:textId="77777777" w:rsidR="00E40AEA" w:rsidRDefault="00E40AEA">
      <w:pPr>
        <w:pBdr>
          <w:top w:val="nil"/>
          <w:left w:val="nil"/>
          <w:bottom w:val="nil"/>
          <w:right w:val="nil"/>
          <w:between w:val="nil"/>
        </w:pBdr>
        <w:tabs>
          <w:tab w:val="right" w:pos="6480"/>
        </w:tabs>
        <w:rPr>
          <w:rFonts w:ascii="Verdana" w:eastAsia="Verdana" w:hAnsi="Verdana" w:cs="Verdana"/>
          <w:color w:val="000000"/>
          <w:sz w:val="20"/>
          <w:szCs w:val="20"/>
        </w:rPr>
      </w:pPr>
    </w:p>
    <w:p w14:paraId="5F9C1E49" w14:textId="77777777" w:rsidR="00E40AEA" w:rsidRDefault="004469C4">
      <w:pPr>
        <w:pBdr>
          <w:top w:val="nil"/>
          <w:left w:val="nil"/>
          <w:bottom w:val="nil"/>
          <w:right w:val="nil"/>
          <w:between w:val="nil"/>
        </w:pBdr>
        <w:tabs>
          <w:tab w:val="right" w:pos="6480"/>
        </w:tabs>
        <w:jc w:val="center"/>
        <w:rPr>
          <w:rFonts w:ascii="Arial" w:eastAsia="Arial" w:hAnsi="Arial" w:cs="Arial"/>
          <w:color w:val="000000"/>
          <w:sz w:val="20"/>
          <w:szCs w:val="20"/>
        </w:rPr>
      </w:pPr>
      <w:r>
        <w:rPr>
          <w:rFonts w:ascii="Verdana" w:eastAsia="Verdana" w:hAnsi="Verdana" w:cs="Verdana"/>
          <w:noProof/>
          <w:color w:val="000000"/>
          <w:sz w:val="20"/>
          <w:szCs w:val="20"/>
        </w:rPr>
        <w:drawing>
          <wp:inline distT="0" distB="0" distL="114300" distR="114300" wp14:anchorId="2AE314E1" wp14:editId="64A4CD7C">
            <wp:extent cx="981075" cy="6286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981075" cy="628650"/>
                    </a:xfrm>
                    <a:prstGeom prst="rect">
                      <a:avLst/>
                    </a:prstGeom>
                    <a:ln/>
                  </pic:spPr>
                </pic:pic>
              </a:graphicData>
            </a:graphic>
          </wp:inline>
        </w:drawing>
      </w:r>
    </w:p>
    <w:p w14:paraId="0342C2B8" w14:textId="77777777" w:rsidR="00E40AEA" w:rsidRDefault="00E40AEA">
      <w:pPr>
        <w:pBdr>
          <w:top w:val="nil"/>
          <w:left w:val="nil"/>
          <w:bottom w:val="nil"/>
          <w:right w:val="nil"/>
          <w:between w:val="nil"/>
        </w:pBdr>
        <w:tabs>
          <w:tab w:val="right" w:pos="6480"/>
        </w:tabs>
        <w:rPr>
          <w:rFonts w:ascii="Arial" w:eastAsia="Arial" w:hAnsi="Arial" w:cs="Arial"/>
          <w:color w:val="000000"/>
          <w:sz w:val="20"/>
          <w:szCs w:val="20"/>
        </w:rPr>
      </w:pPr>
    </w:p>
    <w:p w14:paraId="3334CB69" w14:textId="77777777" w:rsidR="00E40AEA" w:rsidRDefault="004469C4">
      <w:pPr>
        <w:pBdr>
          <w:top w:val="nil"/>
          <w:left w:val="nil"/>
          <w:bottom w:val="nil"/>
          <w:right w:val="nil"/>
          <w:between w:val="nil"/>
        </w:pBdr>
        <w:tabs>
          <w:tab w:val="right" w:pos="6480"/>
        </w:tabs>
        <w:rPr>
          <w:rFonts w:ascii="Arial" w:eastAsia="Arial" w:hAnsi="Arial" w:cs="Arial"/>
          <w:color w:val="000000"/>
          <w:sz w:val="20"/>
          <w:szCs w:val="20"/>
        </w:rPr>
      </w:pPr>
      <w:r>
        <w:br w:type="page"/>
      </w:r>
    </w:p>
    <w:p w14:paraId="0B6C4854" w14:textId="77777777" w:rsidR="00E40AEA" w:rsidRDefault="00E40AEA">
      <w:pPr>
        <w:pBdr>
          <w:top w:val="nil"/>
          <w:left w:val="nil"/>
          <w:bottom w:val="nil"/>
          <w:right w:val="nil"/>
          <w:between w:val="nil"/>
        </w:pBdr>
        <w:tabs>
          <w:tab w:val="right" w:pos="6480"/>
        </w:tabs>
        <w:rPr>
          <w:rFonts w:ascii="Arial" w:eastAsia="Arial" w:hAnsi="Arial" w:cs="Arial"/>
          <w:color w:val="000000"/>
          <w:sz w:val="20"/>
          <w:szCs w:val="20"/>
        </w:rPr>
      </w:pPr>
    </w:p>
    <w:p w14:paraId="541F6614" w14:textId="77777777" w:rsidR="00E40AEA" w:rsidRDefault="004469C4">
      <w:pPr>
        <w:keepNext/>
        <w:pBdr>
          <w:top w:val="single" w:sz="4" w:space="1" w:color="000000"/>
          <w:left w:val="single" w:sz="4" w:space="4" w:color="000000"/>
          <w:bottom w:val="single" w:sz="4" w:space="1" w:color="000000"/>
          <w:right w:val="single" w:sz="4" w:space="4" w:color="000000"/>
          <w:between w:val="nil"/>
        </w:pBdr>
        <w:rPr>
          <w:rFonts w:ascii="Verdana" w:eastAsia="Verdana" w:hAnsi="Verdana" w:cs="Verdana"/>
          <w:b/>
          <w:color w:val="000000"/>
          <w:sz w:val="32"/>
          <w:szCs w:val="32"/>
        </w:rPr>
      </w:pPr>
      <w:r>
        <w:rPr>
          <w:rFonts w:ascii="Verdana" w:eastAsia="Verdana" w:hAnsi="Verdana" w:cs="Verdana"/>
          <w:b/>
          <w:color w:val="000000"/>
          <w:sz w:val="32"/>
          <w:szCs w:val="32"/>
        </w:rPr>
        <w:t>File Delimiters</w:t>
      </w:r>
    </w:p>
    <w:p w14:paraId="539BE382" w14:textId="77777777" w:rsidR="00E40AEA" w:rsidRDefault="00E40AEA">
      <w:pPr>
        <w:rPr>
          <w:rFonts w:ascii="Verdana" w:eastAsia="Verdana" w:hAnsi="Verdana" w:cs="Verdana"/>
          <w:b/>
          <w:sz w:val="20"/>
          <w:szCs w:val="20"/>
        </w:rPr>
      </w:pPr>
    </w:p>
    <w:p w14:paraId="1E73CEB1" w14:textId="77777777" w:rsidR="00E40AEA" w:rsidRDefault="004469C4">
      <w:pPr>
        <w:pBdr>
          <w:top w:val="nil"/>
          <w:left w:val="nil"/>
          <w:bottom w:val="nil"/>
          <w:right w:val="nil"/>
          <w:between w:val="nil"/>
        </w:pBdr>
        <w:ind w:left="360" w:hanging="360"/>
        <w:rPr>
          <w:rFonts w:ascii="Verdana" w:eastAsia="Verdana" w:hAnsi="Verdana" w:cs="Verdana"/>
          <w:color w:val="000000"/>
          <w:sz w:val="20"/>
          <w:szCs w:val="20"/>
        </w:rPr>
      </w:pPr>
      <w:r>
        <w:rPr>
          <w:rFonts w:ascii="Verdana" w:eastAsia="Verdana" w:hAnsi="Verdana" w:cs="Verdana"/>
          <w:color w:val="000000"/>
          <w:sz w:val="20"/>
          <w:szCs w:val="20"/>
        </w:rPr>
        <w:t xml:space="preserve">UnitedHealth Group requests that you use the following delimiters on your 834 </w:t>
      </w:r>
      <w:proofErr w:type="gramStart"/>
      <w:r>
        <w:rPr>
          <w:rFonts w:ascii="Verdana" w:eastAsia="Verdana" w:hAnsi="Verdana" w:cs="Verdana"/>
          <w:color w:val="000000"/>
          <w:sz w:val="20"/>
          <w:szCs w:val="20"/>
        </w:rPr>
        <w:t>file</w:t>
      </w:r>
      <w:proofErr w:type="gramEnd"/>
      <w:r>
        <w:rPr>
          <w:rFonts w:ascii="Verdana" w:eastAsia="Verdana" w:hAnsi="Verdana" w:cs="Verdana"/>
          <w:color w:val="000000"/>
          <w:sz w:val="20"/>
          <w:szCs w:val="20"/>
        </w:rPr>
        <w:t>.  If used as delimiters, these characters (* ~ :) must not be submitted within the data content of the transaction sets.</w:t>
      </w:r>
    </w:p>
    <w:p w14:paraId="5BCD1552" w14:textId="77777777" w:rsidR="00E40AEA" w:rsidRDefault="00E40AEA">
      <w:pPr>
        <w:pBdr>
          <w:top w:val="nil"/>
          <w:left w:val="nil"/>
          <w:bottom w:val="nil"/>
          <w:right w:val="nil"/>
          <w:between w:val="nil"/>
        </w:pBdr>
        <w:tabs>
          <w:tab w:val="right" w:pos="6480"/>
        </w:tabs>
        <w:rPr>
          <w:rFonts w:ascii="Verdana" w:eastAsia="Verdana" w:hAnsi="Verdana" w:cs="Verdana"/>
          <w:color w:val="000000"/>
          <w:sz w:val="20"/>
          <w:szCs w:val="20"/>
        </w:rPr>
      </w:pPr>
    </w:p>
    <w:p w14:paraId="65B7CD65" w14:textId="77777777" w:rsidR="00E40AEA" w:rsidRDefault="004469C4">
      <w:pPr>
        <w:ind w:left="720"/>
        <w:rPr>
          <w:rFonts w:ascii="Verdana" w:eastAsia="Verdana" w:hAnsi="Verdana" w:cs="Verdana"/>
          <w:b/>
          <w:sz w:val="20"/>
          <w:szCs w:val="20"/>
        </w:rPr>
      </w:pPr>
      <w:r>
        <w:rPr>
          <w:rFonts w:ascii="Verdana" w:eastAsia="Verdana" w:hAnsi="Verdana" w:cs="Verdana"/>
          <w:b/>
          <w:sz w:val="20"/>
          <w:szCs w:val="20"/>
        </w:rPr>
        <w:t>Data Element</w:t>
      </w:r>
      <w:r>
        <w:rPr>
          <w:rFonts w:ascii="Verdana" w:eastAsia="Verdana" w:hAnsi="Verdana" w:cs="Verdana"/>
          <w:sz w:val="20"/>
          <w:szCs w:val="20"/>
        </w:rPr>
        <w:t xml:space="preserve">: The first element separator following the ISA will define what Data Element Delimiter is used throughout the entire transaction.  </w:t>
      </w:r>
      <w:r>
        <w:rPr>
          <w:rFonts w:ascii="Verdana" w:eastAsia="Verdana" w:hAnsi="Verdana" w:cs="Verdana"/>
          <w:b/>
          <w:sz w:val="20"/>
          <w:szCs w:val="20"/>
        </w:rPr>
        <w:t>The recommended Data Element Delimiter is an asterisk (*).</w:t>
      </w:r>
    </w:p>
    <w:p w14:paraId="574F7707" w14:textId="77777777" w:rsidR="00E40AEA" w:rsidRDefault="00E40AEA">
      <w:pPr>
        <w:pBdr>
          <w:top w:val="nil"/>
          <w:left w:val="nil"/>
          <w:bottom w:val="nil"/>
          <w:right w:val="nil"/>
          <w:between w:val="nil"/>
        </w:pBdr>
        <w:tabs>
          <w:tab w:val="right" w:pos="6480"/>
        </w:tabs>
        <w:rPr>
          <w:rFonts w:ascii="Verdana" w:eastAsia="Verdana" w:hAnsi="Verdana" w:cs="Verdana"/>
          <w:color w:val="000000"/>
          <w:sz w:val="20"/>
          <w:szCs w:val="20"/>
        </w:rPr>
      </w:pPr>
    </w:p>
    <w:p w14:paraId="1E96317E" w14:textId="77777777" w:rsidR="00E40AEA" w:rsidRDefault="004469C4">
      <w:pPr>
        <w:ind w:left="720"/>
        <w:rPr>
          <w:rFonts w:ascii="Verdana" w:eastAsia="Verdana" w:hAnsi="Verdana" w:cs="Verdana"/>
          <w:b/>
          <w:i/>
          <w:sz w:val="20"/>
          <w:szCs w:val="20"/>
        </w:rPr>
      </w:pPr>
      <w:r>
        <w:rPr>
          <w:rFonts w:ascii="Verdana" w:eastAsia="Verdana" w:hAnsi="Verdana" w:cs="Verdana"/>
          <w:b/>
          <w:sz w:val="20"/>
          <w:szCs w:val="20"/>
        </w:rPr>
        <w:t>Segment:</w:t>
      </w:r>
      <w:r>
        <w:rPr>
          <w:rFonts w:ascii="Verdana" w:eastAsia="Verdana" w:hAnsi="Verdana" w:cs="Verdana"/>
          <w:sz w:val="20"/>
          <w:szCs w:val="20"/>
        </w:rPr>
        <w:t xml:space="preserve"> The last position in the ISA will define what Segment Element Delimiter is used throughout the entire transaction.  </w:t>
      </w:r>
      <w:r>
        <w:rPr>
          <w:rFonts w:ascii="Verdana" w:eastAsia="Verdana" w:hAnsi="Verdana" w:cs="Verdana"/>
          <w:b/>
          <w:sz w:val="20"/>
          <w:szCs w:val="20"/>
        </w:rPr>
        <w:t>The recommended Segment Delimiter is a tilde (</w:t>
      </w:r>
      <w:r>
        <w:rPr>
          <w:rFonts w:ascii="Verdana" w:eastAsia="Verdana" w:hAnsi="Verdana" w:cs="Verdana"/>
          <w:sz w:val="20"/>
          <w:szCs w:val="20"/>
        </w:rPr>
        <w:t>~</w:t>
      </w:r>
      <w:r>
        <w:rPr>
          <w:rFonts w:ascii="Verdana" w:eastAsia="Verdana" w:hAnsi="Verdana" w:cs="Verdana"/>
          <w:b/>
          <w:sz w:val="20"/>
          <w:szCs w:val="20"/>
        </w:rPr>
        <w:t>).</w:t>
      </w:r>
    </w:p>
    <w:p w14:paraId="02F58279" w14:textId="77777777" w:rsidR="00E40AEA" w:rsidRDefault="00E40AEA">
      <w:pPr>
        <w:pBdr>
          <w:top w:val="nil"/>
          <w:left w:val="nil"/>
          <w:bottom w:val="nil"/>
          <w:right w:val="nil"/>
          <w:between w:val="nil"/>
        </w:pBdr>
        <w:tabs>
          <w:tab w:val="right" w:pos="6480"/>
        </w:tabs>
        <w:rPr>
          <w:rFonts w:ascii="Verdana" w:eastAsia="Verdana" w:hAnsi="Verdana" w:cs="Verdana"/>
          <w:color w:val="000000"/>
          <w:sz w:val="20"/>
          <w:szCs w:val="20"/>
        </w:rPr>
      </w:pPr>
    </w:p>
    <w:p w14:paraId="1F9B0B50" w14:textId="77777777" w:rsidR="00E40AEA" w:rsidRDefault="004469C4">
      <w:pPr>
        <w:ind w:left="720"/>
        <w:rPr>
          <w:rFonts w:ascii="Verdana" w:eastAsia="Verdana" w:hAnsi="Verdana" w:cs="Verdana"/>
          <w:b/>
          <w:i/>
          <w:sz w:val="20"/>
          <w:szCs w:val="20"/>
        </w:rPr>
      </w:pPr>
      <w:r>
        <w:rPr>
          <w:rFonts w:ascii="Verdana" w:eastAsia="Verdana" w:hAnsi="Verdana" w:cs="Verdana"/>
          <w:b/>
          <w:sz w:val="20"/>
          <w:szCs w:val="20"/>
        </w:rPr>
        <w:t>Repetition Separator:</w:t>
      </w:r>
      <w:r>
        <w:rPr>
          <w:rFonts w:ascii="Verdana" w:eastAsia="Verdana" w:hAnsi="Verdana" w:cs="Verdana"/>
          <w:sz w:val="20"/>
          <w:szCs w:val="20"/>
        </w:rPr>
        <w:t xml:space="preserve"> ISA11 will define the Repetition Separator.  </w:t>
      </w:r>
      <w:r>
        <w:rPr>
          <w:rFonts w:ascii="Verdana" w:eastAsia="Verdana" w:hAnsi="Verdana" w:cs="Verdana"/>
          <w:b/>
          <w:sz w:val="20"/>
          <w:szCs w:val="20"/>
        </w:rPr>
        <w:t>The recommended Segment Delimiter is an exclamation point (</w:t>
      </w:r>
      <w:r>
        <w:rPr>
          <w:rFonts w:ascii="Verdana" w:eastAsia="Verdana" w:hAnsi="Verdana" w:cs="Verdana"/>
          <w:sz w:val="20"/>
          <w:szCs w:val="20"/>
        </w:rPr>
        <w:t>!</w:t>
      </w:r>
      <w:r>
        <w:rPr>
          <w:rFonts w:ascii="Verdana" w:eastAsia="Verdana" w:hAnsi="Verdana" w:cs="Verdana"/>
          <w:b/>
          <w:sz w:val="20"/>
          <w:szCs w:val="20"/>
        </w:rPr>
        <w:t>).</w:t>
      </w:r>
    </w:p>
    <w:p w14:paraId="1A0DCE1D" w14:textId="77777777" w:rsidR="00E40AEA" w:rsidRDefault="00E40AEA">
      <w:pPr>
        <w:pBdr>
          <w:top w:val="nil"/>
          <w:left w:val="nil"/>
          <w:bottom w:val="nil"/>
          <w:right w:val="nil"/>
          <w:between w:val="nil"/>
        </w:pBdr>
        <w:tabs>
          <w:tab w:val="right" w:pos="6480"/>
        </w:tabs>
        <w:rPr>
          <w:rFonts w:ascii="Verdana" w:eastAsia="Verdana" w:hAnsi="Verdana" w:cs="Verdana"/>
          <w:color w:val="000000"/>
          <w:sz w:val="20"/>
          <w:szCs w:val="20"/>
        </w:rPr>
      </w:pPr>
    </w:p>
    <w:p w14:paraId="1EA8F50C" w14:textId="77777777" w:rsidR="00E40AEA" w:rsidRDefault="004469C4">
      <w:pPr>
        <w:ind w:left="720"/>
        <w:rPr>
          <w:rFonts w:ascii="Verdana" w:eastAsia="Verdana" w:hAnsi="Verdana" w:cs="Verdana"/>
          <w:b/>
          <w:sz w:val="20"/>
          <w:szCs w:val="20"/>
        </w:rPr>
      </w:pPr>
      <w:r>
        <w:rPr>
          <w:rFonts w:ascii="Verdana" w:eastAsia="Verdana" w:hAnsi="Verdana" w:cs="Verdana"/>
          <w:b/>
          <w:sz w:val="20"/>
          <w:szCs w:val="20"/>
        </w:rPr>
        <w:t>Component-Element:</w:t>
      </w:r>
      <w:r>
        <w:rPr>
          <w:rFonts w:ascii="Verdana" w:eastAsia="Verdana" w:hAnsi="Verdana" w:cs="Verdana"/>
          <w:sz w:val="20"/>
          <w:szCs w:val="20"/>
        </w:rPr>
        <w:t xml:space="preserve"> Element ISA16 will define what Component-Element Delimiter is used throughout the entire transaction.  </w:t>
      </w:r>
      <w:r>
        <w:rPr>
          <w:rFonts w:ascii="Verdana" w:eastAsia="Verdana" w:hAnsi="Verdana" w:cs="Verdana"/>
          <w:b/>
          <w:sz w:val="20"/>
          <w:szCs w:val="20"/>
        </w:rPr>
        <w:t>The recommended Component-Element Delimiter is a colon (:).</w:t>
      </w:r>
    </w:p>
    <w:p w14:paraId="52CD7DE9" w14:textId="77777777" w:rsidR="00E40AEA" w:rsidRDefault="00E40AEA">
      <w:pPr>
        <w:rPr>
          <w:rFonts w:ascii="Verdana" w:eastAsia="Verdana" w:hAnsi="Verdana" w:cs="Verdana"/>
          <w:b/>
          <w:sz w:val="20"/>
          <w:szCs w:val="20"/>
        </w:rPr>
      </w:pPr>
    </w:p>
    <w:p w14:paraId="30644876" w14:textId="77777777" w:rsidR="00E40AEA" w:rsidRDefault="004469C4">
      <w:pPr>
        <w:rPr>
          <w:rFonts w:ascii="Verdana" w:eastAsia="Verdana" w:hAnsi="Verdana" w:cs="Verdana"/>
          <w:sz w:val="20"/>
          <w:szCs w:val="20"/>
        </w:rPr>
      </w:pPr>
      <w:r>
        <w:rPr>
          <w:rFonts w:ascii="Verdana" w:eastAsia="Verdana" w:hAnsi="Verdana" w:cs="Verdana"/>
          <w:sz w:val="20"/>
          <w:szCs w:val="20"/>
        </w:rPr>
        <w:t xml:space="preserve">UnitedHealth Group prefers that only the following displayable characters be used as delimiters when submitting data to us: </w:t>
      </w:r>
    </w:p>
    <w:p w14:paraId="123C912A" w14:textId="77777777" w:rsidR="00E40AEA" w:rsidRDefault="00E40AEA">
      <w:pPr>
        <w:rPr>
          <w:rFonts w:ascii="Verdana" w:eastAsia="Verdana" w:hAnsi="Verdana" w:cs="Verdana"/>
          <w:sz w:val="20"/>
          <w:szCs w:val="20"/>
        </w:rPr>
      </w:pPr>
    </w:p>
    <w:tbl>
      <w:tblPr>
        <w:tblStyle w:val="a4"/>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
        <w:gridCol w:w="3204"/>
        <w:gridCol w:w="486"/>
        <w:gridCol w:w="3186"/>
        <w:gridCol w:w="414"/>
        <w:gridCol w:w="3258"/>
      </w:tblGrid>
      <w:tr w:rsidR="00E40AEA" w14:paraId="7D7D3691" w14:textId="77777777">
        <w:tc>
          <w:tcPr>
            <w:tcW w:w="468" w:type="dxa"/>
          </w:tcPr>
          <w:p w14:paraId="3899B7DF" w14:textId="77777777" w:rsidR="00E40AEA" w:rsidRDefault="004469C4">
            <w:pPr>
              <w:rPr>
                <w:rFonts w:ascii="Verdana" w:eastAsia="Verdana" w:hAnsi="Verdana" w:cs="Verdana"/>
                <w:sz w:val="20"/>
                <w:szCs w:val="20"/>
              </w:rPr>
            </w:pPr>
            <w:r>
              <w:rPr>
                <w:rFonts w:ascii="Verdana" w:eastAsia="Verdana" w:hAnsi="Verdana" w:cs="Verdana"/>
                <w:sz w:val="20"/>
                <w:szCs w:val="20"/>
              </w:rPr>
              <w:t>~</w:t>
            </w:r>
          </w:p>
        </w:tc>
        <w:tc>
          <w:tcPr>
            <w:tcW w:w="3204" w:type="dxa"/>
          </w:tcPr>
          <w:p w14:paraId="7C2FC804" w14:textId="77777777" w:rsidR="00E40AEA" w:rsidRDefault="004469C4">
            <w:pPr>
              <w:rPr>
                <w:rFonts w:ascii="Verdana" w:eastAsia="Verdana" w:hAnsi="Verdana" w:cs="Verdana"/>
                <w:sz w:val="20"/>
                <w:szCs w:val="20"/>
              </w:rPr>
            </w:pPr>
            <w:r>
              <w:rPr>
                <w:rFonts w:ascii="Verdana" w:eastAsia="Verdana" w:hAnsi="Verdana" w:cs="Verdana"/>
                <w:sz w:val="20"/>
                <w:szCs w:val="20"/>
              </w:rPr>
              <w:t>tilde</w:t>
            </w:r>
          </w:p>
        </w:tc>
        <w:tc>
          <w:tcPr>
            <w:tcW w:w="486" w:type="dxa"/>
          </w:tcPr>
          <w:p w14:paraId="501931C5" w14:textId="77777777" w:rsidR="00E40AEA" w:rsidRDefault="004469C4">
            <w:pPr>
              <w:rPr>
                <w:rFonts w:ascii="Verdana" w:eastAsia="Verdana" w:hAnsi="Verdana" w:cs="Verdana"/>
                <w:sz w:val="20"/>
                <w:szCs w:val="20"/>
              </w:rPr>
            </w:pPr>
            <w:r>
              <w:rPr>
                <w:rFonts w:ascii="Verdana" w:eastAsia="Verdana" w:hAnsi="Verdana" w:cs="Verdana"/>
                <w:sz w:val="20"/>
                <w:szCs w:val="20"/>
              </w:rPr>
              <w:t>&gt;</w:t>
            </w:r>
          </w:p>
        </w:tc>
        <w:tc>
          <w:tcPr>
            <w:tcW w:w="3186" w:type="dxa"/>
          </w:tcPr>
          <w:p w14:paraId="71973731" w14:textId="77777777" w:rsidR="00E40AEA" w:rsidRDefault="004469C4">
            <w:pPr>
              <w:rPr>
                <w:rFonts w:ascii="Verdana" w:eastAsia="Verdana" w:hAnsi="Verdana" w:cs="Verdana"/>
                <w:sz w:val="20"/>
                <w:szCs w:val="20"/>
              </w:rPr>
            </w:pPr>
            <w:r>
              <w:rPr>
                <w:rFonts w:ascii="Verdana" w:eastAsia="Verdana" w:hAnsi="Verdana" w:cs="Verdana"/>
                <w:sz w:val="20"/>
                <w:szCs w:val="20"/>
              </w:rPr>
              <w:t>greater than sign</w:t>
            </w:r>
          </w:p>
        </w:tc>
        <w:tc>
          <w:tcPr>
            <w:tcW w:w="414" w:type="dxa"/>
          </w:tcPr>
          <w:p w14:paraId="512D50D4" w14:textId="77777777" w:rsidR="00E40AEA" w:rsidRDefault="004469C4">
            <w:pPr>
              <w:rPr>
                <w:rFonts w:ascii="Verdana" w:eastAsia="Verdana" w:hAnsi="Verdana" w:cs="Verdana"/>
                <w:sz w:val="20"/>
                <w:szCs w:val="20"/>
              </w:rPr>
            </w:pPr>
            <w:r>
              <w:rPr>
                <w:rFonts w:ascii="Verdana" w:eastAsia="Verdana" w:hAnsi="Verdana" w:cs="Verdana"/>
                <w:sz w:val="20"/>
                <w:szCs w:val="20"/>
              </w:rPr>
              <w:t>]</w:t>
            </w:r>
          </w:p>
        </w:tc>
        <w:tc>
          <w:tcPr>
            <w:tcW w:w="3258" w:type="dxa"/>
          </w:tcPr>
          <w:p w14:paraId="5282C2EF" w14:textId="77777777" w:rsidR="00E40AEA" w:rsidRDefault="004469C4">
            <w:pPr>
              <w:rPr>
                <w:rFonts w:ascii="Verdana" w:eastAsia="Verdana" w:hAnsi="Verdana" w:cs="Verdana"/>
                <w:sz w:val="20"/>
                <w:szCs w:val="20"/>
              </w:rPr>
            </w:pPr>
            <w:r>
              <w:rPr>
                <w:rFonts w:ascii="Verdana" w:eastAsia="Verdana" w:hAnsi="Verdana" w:cs="Verdana"/>
                <w:sz w:val="20"/>
                <w:szCs w:val="20"/>
              </w:rPr>
              <w:t>right bracket</w:t>
            </w:r>
          </w:p>
        </w:tc>
      </w:tr>
      <w:tr w:rsidR="00E40AEA" w14:paraId="2E8D58E1" w14:textId="77777777">
        <w:tc>
          <w:tcPr>
            <w:tcW w:w="468" w:type="dxa"/>
          </w:tcPr>
          <w:p w14:paraId="47A36085" w14:textId="77777777" w:rsidR="00E40AEA" w:rsidRDefault="004469C4">
            <w:pPr>
              <w:rPr>
                <w:rFonts w:ascii="Verdana" w:eastAsia="Verdana" w:hAnsi="Verdana" w:cs="Verdana"/>
                <w:sz w:val="20"/>
                <w:szCs w:val="20"/>
              </w:rPr>
            </w:pPr>
            <w:r>
              <w:rPr>
                <w:rFonts w:ascii="Verdana" w:eastAsia="Verdana" w:hAnsi="Verdana" w:cs="Verdana"/>
                <w:sz w:val="20"/>
                <w:szCs w:val="20"/>
              </w:rPr>
              <w:t>*</w:t>
            </w:r>
          </w:p>
        </w:tc>
        <w:tc>
          <w:tcPr>
            <w:tcW w:w="3204" w:type="dxa"/>
          </w:tcPr>
          <w:p w14:paraId="61BAB44B" w14:textId="77777777" w:rsidR="00E40AEA" w:rsidRDefault="004469C4">
            <w:pPr>
              <w:rPr>
                <w:rFonts w:ascii="Verdana" w:eastAsia="Verdana" w:hAnsi="Verdana" w:cs="Verdana"/>
                <w:sz w:val="20"/>
                <w:szCs w:val="20"/>
              </w:rPr>
            </w:pPr>
            <w:r>
              <w:rPr>
                <w:rFonts w:ascii="Verdana" w:eastAsia="Verdana" w:hAnsi="Verdana" w:cs="Verdana"/>
                <w:sz w:val="20"/>
                <w:szCs w:val="20"/>
              </w:rPr>
              <w:t>asterisk</w:t>
            </w:r>
          </w:p>
        </w:tc>
        <w:tc>
          <w:tcPr>
            <w:tcW w:w="486" w:type="dxa"/>
          </w:tcPr>
          <w:p w14:paraId="52A38340" w14:textId="77777777" w:rsidR="00E40AEA" w:rsidRDefault="004469C4">
            <w:pPr>
              <w:rPr>
                <w:rFonts w:ascii="Verdana" w:eastAsia="Verdana" w:hAnsi="Verdana" w:cs="Verdana"/>
                <w:sz w:val="20"/>
                <w:szCs w:val="20"/>
              </w:rPr>
            </w:pPr>
            <w:r>
              <w:rPr>
                <w:rFonts w:ascii="Verdana" w:eastAsia="Verdana" w:hAnsi="Verdana" w:cs="Verdana"/>
                <w:sz w:val="20"/>
                <w:szCs w:val="20"/>
              </w:rPr>
              <w:t>&lt;</w:t>
            </w:r>
          </w:p>
        </w:tc>
        <w:tc>
          <w:tcPr>
            <w:tcW w:w="3186" w:type="dxa"/>
          </w:tcPr>
          <w:p w14:paraId="65EF1E91" w14:textId="77777777" w:rsidR="00E40AEA" w:rsidRDefault="004469C4">
            <w:pPr>
              <w:rPr>
                <w:rFonts w:ascii="Verdana" w:eastAsia="Verdana" w:hAnsi="Verdana" w:cs="Verdana"/>
                <w:sz w:val="20"/>
                <w:szCs w:val="20"/>
              </w:rPr>
            </w:pPr>
            <w:r>
              <w:rPr>
                <w:rFonts w:ascii="Verdana" w:eastAsia="Verdana" w:hAnsi="Verdana" w:cs="Verdana"/>
                <w:sz w:val="20"/>
                <w:szCs w:val="20"/>
              </w:rPr>
              <w:t>less than sign</w:t>
            </w:r>
          </w:p>
        </w:tc>
        <w:tc>
          <w:tcPr>
            <w:tcW w:w="414" w:type="dxa"/>
          </w:tcPr>
          <w:p w14:paraId="2174853B" w14:textId="77777777" w:rsidR="00E40AEA" w:rsidRDefault="004469C4">
            <w:pPr>
              <w:rPr>
                <w:rFonts w:ascii="Verdana" w:eastAsia="Verdana" w:hAnsi="Verdana" w:cs="Verdana"/>
                <w:sz w:val="20"/>
                <w:szCs w:val="20"/>
              </w:rPr>
            </w:pPr>
            <w:r>
              <w:rPr>
                <w:rFonts w:ascii="Verdana" w:eastAsia="Verdana" w:hAnsi="Verdana" w:cs="Verdana"/>
                <w:sz w:val="20"/>
                <w:szCs w:val="20"/>
              </w:rPr>
              <w:t>[</w:t>
            </w:r>
          </w:p>
        </w:tc>
        <w:tc>
          <w:tcPr>
            <w:tcW w:w="3258" w:type="dxa"/>
          </w:tcPr>
          <w:p w14:paraId="0E27F922" w14:textId="77777777" w:rsidR="00E40AEA" w:rsidRDefault="004469C4">
            <w:pPr>
              <w:rPr>
                <w:rFonts w:ascii="Verdana" w:eastAsia="Verdana" w:hAnsi="Verdana" w:cs="Verdana"/>
                <w:sz w:val="20"/>
                <w:szCs w:val="20"/>
              </w:rPr>
            </w:pPr>
            <w:r>
              <w:rPr>
                <w:rFonts w:ascii="Verdana" w:eastAsia="Verdana" w:hAnsi="Verdana" w:cs="Verdana"/>
                <w:sz w:val="20"/>
                <w:szCs w:val="20"/>
              </w:rPr>
              <w:t>left bracket</w:t>
            </w:r>
          </w:p>
        </w:tc>
      </w:tr>
      <w:tr w:rsidR="00E40AEA" w14:paraId="4FBDBE0E" w14:textId="77777777">
        <w:tc>
          <w:tcPr>
            <w:tcW w:w="468" w:type="dxa"/>
          </w:tcPr>
          <w:p w14:paraId="7F978D2C" w14:textId="77777777" w:rsidR="00E40AEA" w:rsidRDefault="004469C4">
            <w:pPr>
              <w:rPr>
                <w:rFonts w:ascii="Verdana" w:eastAsia="Verdana" w:hAnsi="Verdana" w:cs="Verdana"/>
                <w:sz w:val="20"/>
                <w:szCs w:val="20"/>
              </w:rPr>
            </w:pPr>
            <w:r>
              <w:rPr>
                <w:rFonts w:ascii="Verdana" w:eastAsia="Verdana" w:hAnsi="Verdana" w:cs="Verdana"/>
                <w:sz w:val="20"/>
                <w:szCs w:val="20"/>
              </w:rPr>
              <w:t>!</w:t>
            </w:r>
          </w:p>
        </w:tc>
        <w:tc>
          <w:tcPr>
            <w:tcW w:w="3204" w:type="dxa"/>
          </w:tcPr>
          <w:p w14:paraId="740FBE3A" w14:textId="77777777" w:rsidR="00E40AEA" w:rsidRDefault="004469C4">
            <w:pPr>
              <w:rPr>
                <w:rFonts w:ascii="Verdana" w:eastAsia="Verdana" w:hAnsi="Verdana" w:cs="Verdana"/>
                <w:sz w:val="20"/>
                <w:szCs w:val="20"/>
              </w:rPr>
            </w:pPr>
            <w:r>
              <w:rPr>
                <w:rFonts w:ascii="Verdana" w:eastAsia="Verdana" w:hAnsi="Verdana" w:cs="Verdana"/>
                <w:sz w:val="20"/>
                <w:szCs w:val="20"/>
              </w:rPr>
              <w:t>exclamation</w:t>
            </w:r>
          </w:p>
        </w:tc>
        <w:tc>
          <w:tcPr>
            <w:tcW w:w="486" w:type="dxa"/>
          </w:tcPr>
          <w:p w14:paraId="1B01B0FB" w14:textId="77777777" w:rsidR="00E40AEA" w:rsidRDefault="004469C4">
            <w:pPr>
              <w:rPr>
                <w:rFonts w:ascii="Verdana" w:eastAsia="Verdana" w:hAnsi="Verdana" w:cs="Verdana"/>
                <w:sz w:val="20"/>
                <w:szCs w:val="20"/>
              </w:rPr>
            </w:pPr>
            <w:r>
              <w:rPr>
                <w:rFonts w:ascii="Verdana" w:eastAsia="Verdana" w:hAnsi="Verdana" w:cs="Verdana"/>
                <w:sz w:val="20"/>
                <w:szCs w:val="20"/>
              </w:rPr>
              <w:t>.</w:t>
            </w:r>
          </w:p>
        </w:tc>
        <w:tc>
          <w:tcPr>
            <w:tcW w:w="3186" w:type="dxa"/>
          </w:tcPr>
          <w:p w14:paraId="2AEF550B" w14:textId="77777777" w:rsidR="00E40AEA" w:rsidRDefault="004469C4">
            <w:pPr>
              <w:rPr>
                <w:rFonts w:ascii="Verdana" w:eastAsia="Verdana" w:hAnsi="Verdana" w:cs="Verdana"/>
                <w:sz w:val="20"/>
                <w:szCs w:val="20"/>
              </w:rPr>
            </w:pPr>
            <w:r>
              <w:rPr>
                <w:rFonts w:ascii="Verdana" w:eastAsia="Verdana" w:hAnsi="Verdana" w:cs="Verdana"/>
                <w:sz w:val="20"/>
                <w:szCs w:val="20"/>
              </w:rPr>
              <w:t>period</w:t>
            </w:r>
          </w:p>
        </w:tc>
        <w:tc>
          <w:tcPr>
            <w:tcW w:w="414" w:type="dxa"/>
          </w:tcPr>
          <w:p w14:paraId="3A9E41E4" w14:textId="77777777" w:rsidR="00E40AEA" w:rsidRDefault="004469C4">
            <w:pPr>
              <w:rPr>
                <w:rFonts w:ascii="Verdana" w:eastAsia="Verdana" w:hAnsi="Verdana" w:cs="Verdana"/>
                <w:sz w:val="20"/>
                <w:szCs w:val="20"/>
              </w:rPr>
            </w:pPr>
            <w:r>
              <w:rPr>
                <w:rFonts w:ascii="Verdana" w:eastAsia="Verdana" w:hAnsi="Verdana" w:cs="Verdana"/>
                <w:sz w:val="20"/>
                <w:szCs w:val="20"/>
              </w:rPr>
              <w:t>}</w:t>
            </w:r>
          </w:p>
        </w:tc>
        <w:tc>
          <w:tcPr>
            <w:tcW w:w="3258" w:type="dxa"/>
          </w:tcPr>
          <w:p w14:paraId="645298D3" w14:textId="77777777" w:rsidR="00E40AEA" w:rsidRDefault="004469C4">
            <w:pPr>
              <w:rPr>
                <w:rFonts w:ascii="Verdana" w:eastAsia="Verdana" w:hAnsi="Verdana" w:cs="Verdana"/>
                <w:sz w:val="20"/>
                <w:szCs w:val="20"/>
              </w:rPr>
            </w:pPr>
            <w:r>
              <w:rPr>
                <w:rFonts w:ascii="Verdana" w:eastAsia="Verdana" w:hAnsi="Verdana" w:cs="Verdana"/>
                <w:sz w:val="20"/>
                <w:szCs w:val="20"/>
              </w:rPr>
              <w:t xml:space="preserve">right brace </w:t>
            </w:r>
          </w:p>
        </w:tc>
      </w:tr>
      <w:tr w:rsidR="00E40AEA" w14:paraId="6D0BCCD2" w14:textId="77777777">
        <w:tc>
          <w:tcPr>
            <w:tcW w:w="468" w:type="dxa"/>
          </w:tcPr>
          <w:p w14:paraId="3D30EC0A" w14:textId="77777777" w:rsidR="00E40AEA" w:rsidRDefault="004469C4">
            <w:pPr>
              <w:rPr>
                <w:rFonts w:ascii="Verdana" w:eastAsia="Verdana" w:hAnsi="Verdana" w:cs="Verdana"/>
                <w:sz w:val="20"/>
                <w:szCs w:val="20"/>
              </w:rPr>
            </w:pPr>
            <w:r>
              <w:rPr>
                <w:rFonts w:ascii="Verdana" w:eastAsia="Verdana" w:hAnsi="Verdana" w:cs="Verdana"/>
                <w:sz w:val="20"/>
                <w:szCs w:val="20"/>
              </w:rPr>
              <w:t>"</w:t>
            </w:r>
          </w:p>
        </w:tc>
        <w:tc>
          <w:tcPr>
            <w:tcW w:w="3204" w:type="dxa"/>
          </w:tcPr>
          <w:p w14:paraId="18DC0404" w14:textId="77777777" w:rsidR="00E40AEA" w:rsidRDefault="004469C4">
            <w:pPr>
              <w:rPr>
                <w:rFonts w:ascii="Verdana" w:eastAsia="Verdana" w:hAnsi="Verdana" w:cs="Verdana"/>
                <w:sz w:val="20"/>
                <w:szCs w:val="20"/>
              </w:rPr>
            </w:pPr>
            <w:r>
              <w:rPr>
                <w:rFonts w:ascii="Verdana" w:eastAsia="Verdana" w:hAnsi="Verdana" w:cs="Verdana"/>
                <w:sz w:val="20"/>
                <w:szCs w:val="20"/>
              </w:rPr>
              <w:t>quotation</w:t>
            </w:r>
          </w:p>
        </w:tc>
        <w:tc>
          <w:tcPr>
            <w:tcW w:w="486" w:type="dxa"/>
          </w:tcPr>
          <w:p w14:paraId="4B92D2C3" w14:textId="77777777" w:rsidR="00E40AEA" w:rsidRDefault="004469C4">
            <w:pPr>
              <w:rPr>
                <w:rFonts w:ascii="Verdana" w:eastAsia="Verdana" w:hAnsi="Verdana" w:cs="Verdana"/>
                <w:sz w:val="20"/>
                <w:szCs w:val="20"/>
              </w:rPr>
            </w:pPr>
            <w:r>
              <w:rPr>
                <w:rFonts w:ascii="Verdana" w:eastAsia="Verdana" w:hAnsi="Verdana" w:cs="Verdana"/>
                <w:sz w:val="20"/>
                <w:szCs w:val="20"/>
              </w:rPr>
              <w:t>,</w:t>
            </w:r>
          </w:p>
        </w:tc>
        <w:tc>
          <w:tcPr>
            <w:tcW w:w="3186" w:type="dxa"/>
          </w:tcPr>
          <w:p w14:paraId="5AAC5D5A" w14:textId="77777777" w:rsidR="00E40AEA" w:rsidRDefault="004469C4">
            <w:pPr>
              <w:rPr>
                <w:rFonts w:ascii="Verdana" w:eastAsia="Verdana" w:hAnsi="Verdana" w:cs="Verdana"/>
                <w:sz w:val="20"/>
                <w:szCs w:val="20"/>
              </w:rPr>
            </w:pPr>
            <w:r>
              <w:rPr>
                <w:rFonts w:ascii="Verdana" w:eastAsia="Verdana" w:hAnsi="Verdana" w:cs="Verdana"/>
                <w:sz w:val="20"/>
                <w:szCs w:val="20"/>
              </w:rPr>
              <w:t>comma</w:t>
            </w:r>
          </w:p>
        </w:tc>
        <w:tc>
          <w:tcPr>
            <w:tcW w:w="414" w:type="dxa"/>
          </w:tcPr>
          <w:p w14:paraId="21862FB9" w14:textId="77777777" w:rsidR="00E40AEA" w:rsidRDefault="004469C4">
            <w:pPr>
              <w:rPr>
                <w:rFonts w:ascii="Verdana" w:eastAsia="Verdana" w:hAnsi="Verdana" w:cs="Verdana"/>
                <w:sz w:val="20"/>
                <w:szCs w:val="20"/>
              </w:rPr>
            </w:pPr>
            <w:r>
              <w:rPr>
                <w:rFonts w:ascii="Verdana" w:eastAsia="Verdana" w:hAnsi="Verdana" w:cs="Verdana"/>
                <w:sz w:val="20"/>
                <w:szCs w:val="20"/>
              </w:rPr>
              <w:t>{</w:t>
            </w:r>
          </w:p>
        </w:tc>
        <w:tc>
          <w:tcPr>
            <w:tcW w:w="3258" w:type="dxa"/>
          </w:tcPr>
          <w:p w14:paraId="33E18082" w14:textId="77777777" w:rsidR="00E40AEA" w:rsidRDefault="004469C4">
            <w:pPr>
              <w:rPr>
                <w:rFonts w:ascii="Verdana" w:eastAsia="Verdana" w:hAnsi="Verdana" w:cs="Verdana"/>
                <w:sz w:val="20"/>
                <w:szCs w:val="20"/>
              </w:rPr>
            </w:pPr>
            <w:r>
              <w:rPr>
                <w:rFonts w:ascii="Verdana" w:eastAsia="Verdana" w:hAnsi="Verdana" w:cs="Verdana"/>
                <w:sz w:val="20"/>
                <w:szCs w:val="20"/>
              </w:rPr>
              <w:t>left brace</w:t>
            </w:r>
          </w:p>
        </w:tc>
      </w:tr>
      <w:tr w:rsidR="00E40AEA" w14:paraId="7A0D70A0" w14:textId="77777777">
        <w:tc>
          <w:tcPr>
            <w:tcW w:w="468" w:type="dxa"/>
          </w:tcPr>
          <w:p w14:paraId="78BD8D12" w14:textId="77777777" w:rsidR="00E40AEA" w:rsidRDefault="004469C4">
            <w:pPr>
              <w:rPr>
                <w:rFonts w:ascii="Verdana" w:eastAsia="Verdana" w:hAnsi="Verdana" w:cs="Verdana"/>
                <w:sz w:val="20"/>
                <w:szCs w:val="20"/>
              </w:rPr>
            </w:pPr>
            <w:r>
              <w:rPr>
                <w:rFonts w:ascii="Verdana" w:eastAsia="Verdana" w:hAnsi="Verdana" w:cs="Verdana"/>
                <w:sz w:val="20"/>
                <w:szCs w:val="20"/>
              </w:rPr>
              <w:t>&amp;</w:t>
            </w:r>
          </w:p>
        </w:tc>
        <w:tc>
          <w:tcPr>
            <w:tcW w:w="3204" w:type="dxa"/>
          </w:tcPr>
          <w:p w14:paraId="1AD9E440" w14:textId="77777777" w:rsidR="00E40AEA" w:rsidRDefault="004469C4">
            <w:pPr>
              <w:rPr>
                <w:rFonts w:ascii="Verdana" w:eastAsia="Verdana" w:hAnsi="Verdana" w:cs="Verdana"/>
                <w:sz w:val="20"/>
                <w:szCs w:val="20"/>
              </w:rPr>
            </w:pPr>
            <w:r>
              <w:rPr>
                <w:rFonts w:ascii="Verdana" w:eastAsia="Verdana" w:hAnsi="Verdana" w:cs="Verdana"/>
                <w:sz w:val="20"/>
                <w:szCs w:val="20"/>
              </w:rPr>
              <w:t>ampersand</w:t>
            </w:r>
          </w:p>
        </w:tc>
        <w:tc>
          <w:tcPr>
            <w:tcW w:w="486" w:type="dxa"/>
          </w:tcPr>
          <w:p w14:paraId="341636B4" w14:textId="77777777" w:rsidR="00E40AEA" w:rsidRDefault="004469C4">
            <w:pPr>
              <w:rPr>
                <w:rFonts w:ascii="Verdana" w:eastAsia="Verdana" w:hAnsi="Verdana" w:cs="Verdana"/>
                <w:sz w:val="20"/>
                <w:szCs w:val="20"/>
              </w:rPr>
            </w:pPr>
            <w:r>
              <w:rPr>
                <w:rFonts w:ascii="Verdana" w:eastAsia="Verdana" w:hAnsi="Verdana" w:cs="Verdana"/>
                <w:sz w:val="20"/>
                <w:szCs w:val="20"/>
              </w:rPr>
              <w:t>:</w:t>
            </w:r>
          </w:p>
        </w:tc>
        <w:tc>
          <w:tcPr>
            <w:tcW w:w="3186" w:type="dxa"/>
          </w:tcPr>
          <w:p w14:paraId="533D6DDB" w14:textId="77777777" w:rsidR="00E40AEA" w:rsidRDefault="004469C4">
            <w:pPr>
              <w:rPr>
                <w:rFonts w:ascii="Verdana" w:eastAsia="Verdana" w:hAnsi="Verdana" w:cs="Verdana"/>
                <w:sz w:val="20"/>
                <w:szCs w:val="20"/>
              </w:rPr>
            </w:pPr>
            <w:r>
              <w:rPr>
                <w:rFonts w:ascii="Verdana" w:eastAsia="Verdana" w:hAnsi="Verdana" w:cs="Verdana"/>
                <w:sz w:val="20"/>
                <w:szCs w:val="20"/>
              </w:rPr>
              <w:t>colon</w:t>
            </w:r>
          </w:p>
        </w:tc>
        <w:tc>
          <w:tcPr>
            <w:tcW w:w="414" w:type="dxa"/>
          </w:tcPr>
          <w:p w14:paraId="76AC5BEC" w14:textId="77777777" w:rsidR="00E40AEA" w:rsidRDefault="004469C4">
            <w:pPr>
              <w:rPr>
                <w:rFonts w:ascii="Verdana" w:eastAsia="Verdana" w:hAnsi="Verdana" w:cs="Verdana"/>
                <w:sz w:val="20"/>
                <w:szCs w:val="20"/>
              </w:rPr>
            </w:pPr>
            <w:r>
              <w:rPr>
                <w:rFonts w:ascii="Verdana" w:eastAsia="Verdana" w:hAnsi="Verdana" w:cs="Verdana"/>
                <w:sz w:val="20"/>
                <w:szCs w:val="20"/>
              </w:rPr>
              <w:t>\</w:t>
            </w:r>
          </w:p>
        </w:tc>
        <w:tc>
          <w:tcPr>
            <w:tcW w:w="3258" w:type="dxa"/>
          </w:tcPr>
          <w:p w14:paraId="4D4F661E" w14:textId="77777777" w:rsidR="00E40AEA" w:rsidRDefault="004469C4">
            <w:pPr>
              <w:rPr>
                <w:rFonts w:ascii="Verdana" w:eastAsia="Verdana" w:hAnsi="Verdana" w:cs="Verdana"/>
                <w:sz w:val="20"/>
                <w:szCs w:val="20"/>
              </w:rPr>
            </w:pPr>
            <w:r>
              <w:rPr>
                <w:rFonts w:ascii="Verdana" w:eastAsia="Verdana" w:hAnsi="Verdana" w:cs="Verdana"/>
                <w:sz w:val="20"/>
                <w:szCs w:val="20"/>
              </w:rPr>
              <w:t>backslash</w:t>
            </w:r>
          </w:p>
        </w:tc>
      </w:tr>
      <w:tr w:rsidR="00E40AEA" w14:paraId="4B4D48B9" w14:textId="77777777">
        <w:tc>
          <w:tcPr>
            <w:tcW w:w="468" w:type="dxa"/>
          </w:tcPr>
          <w:p w14:paraId="70A6A142" w14:textId="77777777" w:rsidR="00E40AEA" w:rsidRDefault="004469C4">
            <w:pPr>
              <w:rPr>
                <w:rFonts w:ascii="Verdana" w:eastAsia="Verdana" w:hAnsi="Verdana" w:cs="Verdana"/>
                <w:sz w:val="20"/>
                <w:szCs w:val="20"/>
              </w:rPr>
            </w:pPr>
            <w:r>
              <w:rPr>
                <w:rFonts w:ascii="Verdana" w:eastAsia="Verdana" w:hAnsi="Verdana" w:cs="Verdana"/>
                <w:sz w:val="20"/>
                <w:szCs w:val="20"/>
              </w:rPr>
              <w:t>'</w:t>
            </w:r>
          </w:p>
        </w:tc>
        <w:tc>
          <w:tcPr>
            <w:tcW w:w="3204" w:type="dxa"/>
          </w:tcPr>
          <w:p w14:paraId="438559FC" w14:textId="77777777" w:rsidR="00E40AEA" w:rsidRDefault="004469C4">
            <w:pPr>
              <w:rPr>
                <w:rFonts w:ascii="Verdana" w:eastAsia="Verdana" w:hAnsi="Verdana" w:cs="Verdana"/>
                <w:sz w:val="20"/>
                <w:szCs w:val="20"/>
              </w:rPr>
            </w:pPr>
            <w:r>
              <w:rPr>
                <w:rFonts w:ascii="Verdana" w:eastAsia="Verdana" w:hAnsi="Verdana" w:cs="Verdana"/>
                <w:sz w:val="20"/>
                <w:szCs w:val="20"/>
              </w:rPr>
              <w:t>apostrophe</w:t>
            </w:r>
          </w:p>
        </w:tc>
        <w:tc>
          <w:tcPr>
            <w:tcW w:w="486" w:type="dxa"/>
          </w:tcPr>
          <w:p w14:paraId="6DD9FFDF" w14:textId="77777777" w:rsidR="00E40AEA" w:rsidRDefault="004469C4">
            <w:pPr>
              <w:rPr>
                <w:rFonts w:ascii="Verdana" w:eastAsia="Verdana" w:hAnsi="Verdana" w:cs="Verdana"/>
                <w:sz w:val="20"/>
                <w:szCs w:val="20"/>
              </w:rPr>
            </w:pPr>
            <w:r>
              <w:rPr>
                <w:rFonts w:ascii="Verdana" w:eastAsia="Verdana" w:hAnsi="Verdana" w:cs="Verdana"/>
                <w:sz w:val="20"/>
                <w:szCs w:val="20"/>
              </w:rPr>
              <w:t>;</w:t>
            </w:r>
          </w:p>
        </w:tc>
        <w:tc>
          <w:tcPr>
            <w:tcW w:w="3186" w:type="dxa"/>
          </w:tcPr>
          <w:p w14:paraId="5F39FA5B" w14:textId="77777777" w:rsidR="00E40AEA" w:rsidRDefault="004469C4">
            <w:pPr>
              <w:rPr>
                <w:rFonts w:ascii="Verdana" w:eastAsia="Verdana" w:hAnsi="Verdana" w:cs="Verdana"/>
                <w:sz w:val="20"/>
                <w:szCs w:val="20"/>
              </w:rPr>
            </w:pPr>
            <w:r>
              <w:rPr>
                <w:rFonts w:ascii="Verdana" w:eastAsia="Verdana" w:hAnsi="Verdana" w:cs="Verdana"/>
                <w:sz w:val="20"/>
                <w:szCs w:val="20"/>
              </w:rPr>
              <w:t>semi-colon</w:t>
            </w:r>
          </w:p>
        </w:tc>
        <w:tc>
          <w:tcPr>
            <w:tcW w:w="414" w:type="dxa"/>
          </w:tcPr>
          <w:p w14:paraId="4E466813" w14:textId="77777777" w:rsidR="00E40AEA" w:rsidRDefault="004469C4">
            <w:pPr>
              <w:rPr>
                <w:rFonts w:ascii="Verdana" w:eastAsia="Verdana" w:hAnsi="Verdana" w:cs="Verdana"/>
                <w:sz w:val="20"/>
                <w:szCs w:val="20"/>
              </w:rPr>
            </w:pPr>
            <w:r>
              <w:rPr>
                <w:rFonts w:ascii="Verdana" w:eastAsia="Verdana" w:hAnsi="Verdana" w:cs="Verdana"/>
                <w:sz w:val="20"/>
                <w:szCs w:val="20"/>
              </w:rPr>
              <w:t>/</w:t>
            </w:r>
          </w:p>
        </w:tc>
        <w:tc>
          <w:tcPr>
            <w:tcW w:w="3258" w:type="dxa"/>
          </w:tcPr>
          <w:p w14:paraId="7E1373C5" w14:textId="77777777" w:rsidR="00E40AEA" w:rsidRDefault="004469C4">
            <w:pPr>
              <w:rPr>
                <w:rFonts w:ascii="Verdana" w:eastAsia="Verdana" w:hAnsi="Verdana" w:cs="Verdana"/>
                <w:sz w:val="20"/>
                <w:szCs w:val="20"/>
              </w:rPr>
            </w:pPr>
            <w:r>
              <w:rPr>
                <w:rFonts w:ascii="Verdana" w:eastAsia="Verdana" w:hAnsi="Verdana" w:cs="Verdana"/>
                <w:sz w:val="20"/>
                <w:szCs w:val="20"/>
              </w:rPr>
              <w:t>forward slash</w:t>
            </w:r>
          </w:p>
        </w:tc>
      </w:tr>
      <w:tr w:rsidR="00E40AEA" w14:paraId="53CB5EA7" w14:textId="77777777">
        <w:tc>
          <w:tcPr>
            <w:tcW w:w="468" w:type="dxa"/>
          </w:tcPr>
          <w:p w14:paraId="6EEBBA4B" w14:textId="77777777" w:rsidR="00E40AEA" w:rsidRDefault="004469C4">
            <w:pPr>
              <w:rPr>
                <w:rFonts w:ascii="Verdana" w:eastAsia="Verdana" w:hAnsi="Verdana" w:cs="Verdana"/>
                <w:sz w:val="20"/>
                <w:szCs w:val="20"/>
              </w:rPr>
            </w:pPr>
            <w:r>
              <w:rPr>
                <w:rFonts w:ascii="Verdana" w:eastAsia="Verdana" w:hAnsi="Verdana" w:cs="Verdana"/>
                <w:sz w:val="20"/>
                <w:szCs w:val="20"/>
              </w:rPr>
              <w:t>()</w:t>
            </w:r>
          </w:p>
        </w:tc>
        <w:tc>
          <w:tcPr>
            <w:tcW w:w="3204" w:type="dxa"/>
          </w:tcPr>
          <w:p w14:paraId="6456CE53" w14:textId="77777777" w:rsidR="00E40AEA" w:rsidRDefault="004469C4">
            <w:pPr>
              <w:rPr>
                <w:rFonts w:ascii="Verdana" w:eastAsia="Verdana" w:hAnsi="Verdana" w:cs="Verdana"/>
                <w:sz w:val="20"/>
                <w:szCs w:val="20"/>
              </w:rPr>
            </w:pPr>
            <w:r>
              <w:rPr>
                <w:rFonts w:ascii="Verdana" w:eastAsia="Verdana" w:hAnsi="Verdana" w:cs="Verdana"/>
                <w:sz w:val="20"/>
                <w:szCs w:val="20"/>
              </w:rPr>
              <w:t>parentheses</w:t>
            </w:r>
          </w:p>
        </w:tc>
        <w:tc>
          <w:tcPr>
            <w:tcW w:w="486" w:type="dxa"/>
          </w:tcPr>
          <w:p w14:paraId="71362263" w14:textId="77777777" w:rsidR="00E40AEA" w:rsidRDefault="004469C4">
            <w:pPr>
              <w:rPr>
                <w:rFonts w:ascii="Verdana" w:eastAsia="Verdana" w:hAnsi="Verdana" w:cs="Verdana"/>
                <w:sz w:val="20"/>
                <w:szCs w:val="20"/>
              </w:rPr>
            </w:pPr>
            <w:r>
              <w:rPr>
                <w:rFonts w:ascii="Verdana" w:eastAsia="Verdana" w:hAnsi="Verdana" w:cs="Verdana"/>
                <w:sz w:val="20"/>
                <w:szCs w:val="20"/>
              </w:rPr>
              <w:t>?</w:t>
            </w:r>
          </w:p>
        </w:tc>
        <w:tc>
          <w:tcPr>
            <w:tcW w:w="3186" w:type="dxa"/>
          </w:tcPr>
          <w:p w14:paraId="44D220CF" w14:textId="77777777" w:rsidR="00E40AEA" w:rsidRDefault="004469C4">
            <w:pPr>
              <w:rPr>
                <w:rFonts w:ascii="Verdana" w:eastAsia="Verdana" w:hAnsi="Verdana" w:cs="Verdana"/>
                <w:sz w:val="20"/>
                <w:szCs w:val="20"/>
              </w:rPr>
            </w:pPr>
            <w:r>
              <w:rPr>
                <w:rFonts w:ascii="Verdana" w:eastAsia="Verdana" w:hAnsi="Verdana" w:cs="Verdana"/>
                <w:sz w:val="20"/>
                <w:szCs w:val="20"/>
              </w:rPr>
              <w:t>question mark</w:t>
            </w:r>
          </w:p>
        </w:tc>
        <w:tc>
          <w:tcPr>
            <w:tcW w:w="414" w:type="dxa"/>
          </w:tcPr>
          <w:p w14:paraId="4C416DF4" w14:textId="77777777" w:rsidR="00E40AEA" w:rsidRDefault="004469C4">
            <w:pPr>
              <w:rPr>
                <w:rFonts w:ascii="Verdana" w:eastAsia="Verdana" w:hAnsi="Verdana" w:cs="Verdana"/>
                <w:sz w:val="20"/>
                <w:szCs w:val="20"/>
              </w:rPr>
            </w:pPr>
            <w:r>
              <w:rPr>
                <w:rFonts w:ascii="Verdana" w:eastAsia="Verdana" w:hAnsi="Verdana" w:cs="Verdana"/>
                <w:sz w:val="20"/>
                <w:szCs w:val="20"/>
              </w:rPr>
              <w:t>|</w:t>
            </w:r>
          </w:p>
        </w:tc>
        <w:tc>
          <w:tcPr>
            <w:tcW w:w="3258" w:type="dxa"/>
          </w:tcPr>
          <w:p w14:paraId="052411CB" w14:textId="77777777" w:rsidR="00E40AEA" w:rsidRDefault="004469C4">
            <w:pPr>
              <w:rPr>
                <w:rFonts w:ascii="Verdana" w:eastAsia="Verdana" w:hAnsi="Verdana" w:cs="Verdana"/>
                <w:sz w:val="20"/>
                <w:szCs w:val="20"/>
              </w:rPr>
            </w:pPr>
            <w:r>
              <w:rPr>
                <w:rFonts w:ascii="Verdana" w:eastAsia="Verdana" w:hAnsi="Verdana" w:cs="Verdana"/>
                <w:sz w:val="20"/>
                <w:szCs w:val="20"/>
              </w:rPr>
              <w:t>pipe</w:t>
            </w:r>
          </w:p>
        </w:tc>
      </w:tr>
      <w:tr w:rsidR="00E40AEA" w14:paraId="42F99A0E" w14:textId="77777777">
        <w:tc>
          <w:tcPr>
            <w:tcW w:w="468" w:type="dxa"/>
          </w:tcPr>
          <w:p w14:paraId="3BFB1891" w14:textId="77777777" w:rsidR="00E40AEA" w:rsidRDefault="004469C4">
            <w:pPr>
              <w:rPr>
                <w:rFonts w:ascii="Verdana" w:eastAsia="Verdana" w:hAnsi="Verdana" w:cs="Verdana"/>
                <w:sz w:val="20"/>
                <w:szCs w:val="20"/>
              </w:rPr>
            </w:pPr>
            <w:r>
              <w:rPr>
                <w:rFonts w:ascii="Verdana" w:eastAsia="Verdana" w:hAnsi="Verdana" w:cs="Verdana"/>
                <w:sz w:val="20"/>
                <w:szCs w:val="20"/>
              </w:rPr>
              <w:t>+</w:t>
            </w:r>
          </w:p>
        </w:tc>
        <w:tc>
          <w:tcPr>
            <w:tcW w:w="3204" w:type="dxa"/>
          </w:tcPr>
          <w:p w14:paraId="2AEA3BBC" w14:textId="77777777" w:rsidR="00E40AEA" w:rsidRDefault="004469C4">
            <w:pPr>
              <w:rPr>
                <w:rFonts w:ascii="Verdana" w:eastAsia="Verdana" w:hAnsi="Verdana" w:cs="Verdana"/>
                <w:sz w:val="20"/>
                <w:szCs w:val="20"/>
              </w:rPr>
            </w:pPr>
            <w:proofErr w:type="gramStart"/>
            <w:r>
              <w:rPr>
                <w:rFonts w:ascii="Verdana" w:eastAsia="Verdana" w:hAnsi="Verdana" w:cs="Verdana"/>
                <w:sz w:val="20"/>
                <w:szCs w:val="20"/>
              </w:rPr>
              <w:t>plus</w:t>
            </w:r>
            <w:proofErr w:type="gramEnd"/>
            <w:r>
              <w:rPr>
                <w:rFonts w:ascii="Verdana" w:eastAsia="Verdana" w:hAnsi="Verdana" w:cs="Verdana"/>
                <w:sz w:val="20"/>
                <w:szCs w:val="20"/>
              </w:rPr>
              <w:t xml:space="preserve"> sign</w:t>
            </w:r>
          </w:p>
        </w:tc>
        <w:tc>
          <w:tcPr>
            <w:tcW w:w="486" w:type="dxa"/>
          </w:tcPr>
          <w:p w14:paraId="77025297" w14:textId="77777777" w:rsidR="00E40AEA" w:rsidRDefault="004469C4">
            <w:pPr>
              <w:rPr>
                <w:rFonts w:ascii="Verdana" w:eastAsia="Verdana" w:hAnsi="Verdana" w:cs="Verdana"/>
                <w:sz w:val="20"/>
                <w:szCs w:val="20"/>
              </w:rPr>
            </w:pPr>
            <w:r>
              <w:rPr>
                <w:rFonts w:ascii="Verdana" w:eastAsia="Verdana" w:hAnsi="Verdana" w:cs="Verdana"/>
                <w:sz w:val="20"/>
                <w:szCs w:val="20"/>
              </w:rPr>
              <w:t>=</w:t>
            </w:r>
          </w:p>
        </w:tc>
        <w:tc>
          <w:tcPr>
            <w:tcW w:w="3186" w:type="dxa"/>
          </w:tcPr>
          <w:p w14:paraId="2F276D02" w14:textId="77777777" w:rsidR="00E40AEA" w:rsidRDefault="004469C4">
            <w:pPr>
              <w:rPr>
                <w:rFonts w:ascii="Verdana" w:eastAsia="Verdana" w:hAnsi="Verdana" w:cs="Verdana"/>
                <w:sz w:val="20"/>
                <w:szCs w:val="20"/>
              </w:rPr>
            </w:pPr>
            <w:r>
              <w:rPr>
                <w:rFonts w:ascii="Verdana" w:eastAsia="Verdana" w:hAnsi="Verdana" w:cs="Verdana"/>
                <w:sz w:val="20"/>
                <w:szCs w:val="20"/>
              </w:rPr>
              <w:t>equals sign</w:t>
            </w:r>
          </w:p>
        </w:tc>
        <w:tc>
          <w:tcPr>
            <w:tcW w:w="414" w:type="dxa"/>
          </w:tcPr>
          <w:p w14:paraId="168DACD6" w14:textId="77777777" w:rsidR="00E40AEA" w:rsidRDefault="004469C4">
            <w:pPr>
              <w:rPr>
                <w:rFonts w:ascii="Verdana" w:eastAsia="Verdana" w:hAnsi="Verdana" w:cs="Verdana"/>
                <w:sz w:val="20"/>
                <w:szCs w:val="20"/>
              </w:rPr>
            </w:pPr>
            <w:r>
              <w:rPr>
                <w:rFonts w:ascii="Verdana" w:eastAsia="Verdana" w:hAnsi="Verdana" w:cs="Verdana"/>
                <w:sz w:val="20"/>
                <w:szCs w:val="20"/>
              </w:rPr>
              <w:t>_</w:t>
            </w:r>
          </w:p>
        </w:tc>
        <w:tc>
          <w:tcPr>
            <w:tcW w:w="3258" w:type="dxa"/>
          </w:tcPr>
          <w:p w14:paraId="542C4FAE" w14:textId="77777777" w:rsidR="00E40AEA" w:rsidRDefault="004469C4">
            <w:pPr>
              <w:rPr>
                <w:rFonts w:ascii="Verdana" w:eastAsia="Verdana" w:hAnsi="Verdana" w:cs="Verdana"/>
                <w:sz w:val="20"/>
                <w:szCs w:val="20"/>
              </w:rPr>
            </w:pPr>
            <w:r>
              <w:rPr>
                <w:rFonts w:ascii="Verdana" w:eastAsia="Verdana" w:hAnsi="Verdana" w:cs="Verdana"/>
                <w:sz w:val="20"/>
                <w:szCs w:val="20"/>
              </w:rPr>
              <w:t>underscore</w:t>
            </w:r>
          </w:p>
        </w:tc>
      </w:tr>
      <w:tr w:rsidR="00E40AEA" w14:paraId="11556F33" w14:textId="77777777">
        <w:tc>
          <w:tcPr>
            <w:tcW w:w="468" w:type="dxa"/>
          </w:tcPr>
          <w:p w14:paraId="7C97EEBD" w14:textId="77777777" w:rsidR="00E40AEA" w:rsidRDefault="004469C4">
            <w:pPr>
              <w:rPr>
                <w:rFonts w:ascii="Verdana" w:eastAsia="Verdana" w:hAnsi="Verdana" w:cs="Verdana"/>
                <w:sz w:val="20"/>
                <w:szCs w:val="20"/>
              </w:rPr>
            </w:pPr>
            <w:r>
              <w:rPr>
                <w:rFonts w:ascii="Verdana" w:eastAsia="Verdana" w:hAnsi="Verdana" w:cs="Verdana"/>
                <w:sz w:val="20"/>
                <w:szCs w:val="20"/>
              </w:rPr>
              <w:t>-</w:t>
            </w:r>
          </w:p>
        </w:tc>
        <w:tc>
          <w:tcPr>
            <w:tcW w:w="3204" w:type="dxa"/>
          </w:tcPr>
          <w:p w14:paraId="6BAEB8D3" w14:textId="77777777" w:rsidR="00E40AEA" w:rsidRDefault="004469C4">
            <w:pPr>
              <w:rPr>
                <w:rFonts w:ascii="Verdana" w:eastAsia="Verdana" w:hAnsi="Verdana" w:cs="Verdana"/>
                <w:sz w:val="20"/>
                <w:szCs w:val="20"/>
              </w:rPr>
            </w:pPr>
            <w:r>
              <w:rPr>
                <w:rFonts w:ascii="Verdana" w:eastAsia="Verdana" w:hAnsi="Verdana" w:cs="Verdana"/>
                <w:sz w:val="20"/>
                <w:szCs w:val="20"/>
              </w:rPr>
              <w:t>minus sign</w:t>
            </w:r>
          </w:p>
        </w:tc>
        <w:tc>
          <w:tcPr>
            <w:tcW w:w="486" w:type="dxa"/>
          </w:tcPr>
          <w:p w14:paraId="28F573B6" w14:textId="77777777" w:rsidR="00E40AEA" w:rsidRDefault="004469C4">
            <w:pPr>
              <w:rPr>
                <w:rFonts w:ascii="Verdana" w:eastAsia="Verdana" w:hAnsi="Verdana" w:cs="Verdana"/>
                <w:sz w:val="20"/>
                <w:szCs w:val="20"/>
              </w:rPr>
            </w:pPr>
            <w:r>
              <w:rPr>
                <w:rFonts w:ascii="Verdana" w:eastAsia="Verdana" w:hAnsi="Verdana" w:cs="Verdana"/>
                <w:sz w:val="20"/>
                <w:szCs w:val="20"/>
              </w:rPr>
              <w:t>%</w:t>
            </w:r>
          </w:p>
        </w:tc>
        <w:tc>
          <w:tcPr>
            <w:tcW w:w="3186" w:type="dxa"/>
          </w:tcPr>
          <w:p w14:paraId="6B64C6BC" w14:textId="77777777" w:rsidR="00E40AEA" w:rsidRDefault="004469C4">
            <w:pPr>
              <w:rPr>
                <w:rFonts w:ascii="Verdana" w:eastAsia="Verdana" w:hAnsi="Verdana" w:cs="Verdana"/>
                <w:sz w:val="20"/>
                <w:szCs w:val="20"/>
              </w:rPr>
            </w:pPr>
            <w:r>
              <w:rPr>
                <w:rFonts w:ascii="Verdana" w:eastAsia="Verdana" w:hAnsi="Verdana" w:cs="Verdana"/>
                <w:sz w:val="20"/>
                <w:szCs w:val="20"/>
              </w:rPr>
              <w:t>percent sign</w:t>
            </w:r>
          </w:p>
        </w:tc>
        <w:tc>
          <w:tcPr>
            <w:tcW w:w="414" w:type="dxa"/>
          </w:tcPr>
          <w:p w14:paraId="14290E4A" w14:textId="77777777" w:rsidR="00E40AEA" w:rsidRDefault="00E40AEA">
            <w:pPr>
              <w:rPr>
                <w:rFonts w:ascii="Verdana" w:eastAsia="Verdana" w:hAnsi="Verdana" w:cs="Verdana"/>
                <w:sz w:val="20"/>
                <w:szCs w:val="20"/>
              </w:rPr>
            </w:pPr>
          </w:p>
        </w:tc>
        <w:tc>
          <w:tcPr>
            <w:tcW w:w="3258" w:type="dxa"/>
          </w:tcPr>
          <w:p w14:paraId="0615E741" w14:textId="77777777" w:rsidR="00E40AEA" w:rsidRDefault="00E40AEA">
            <w:pPr>
              <w:rPr>
                <w:rFonts w:ascii="Verdana" w:eastAsia="Verdana" w:hAnsi="Verdana" w:cs="Verdana"/>
                <w:sz w:val="20"/>
                <w:szCs w:val="20"/>
              </w:rPr>
            </w:pPr>
          </w:p>
        </w:tc>
      </w:tr>
    </w:tbl>
    <w:p w14:paraId="1597AF0D" w14:textId="77777777" w:rsidR="00E40AEA" w:rsidRDefault="00E40AEA">
      <w:pPr>
        <w:rPr>
          <w:rFonts w:ascii="Verdana" w:eastAsia="Verdana" w:hAnsi="Verdana" w:cs="Verdana"/>
          <w:sz w:val="20"/>
          <w:szCs w:val="20"/>
        </w:rPr>
      </w:pPr>
    </w:p>
    <w:p w14:paraId="7723500C" w14:textId="77777777" w:rsidR="00E40AEA" w:rsidRDefault="004469C4">
      <w:pPr>
        <w:rPr>
          <w:rFonts w:ascii="Verdana" w:eastAsia="Verdana" w:hAnsi="Verdana" w:cs="Verdana"/>
          <w:b/>
          <w:sz w:val="20"/>
          <w:szCs w:val="20"/>
        </w:rPr>
      </w:pPr>
      <w:r>
        <w:rPr>
          <w:rFonts w:ascii="Verdana" w:eastAsia="Verdana" w:hAnsi="Verdana" w:cs="Verdana"/>
          <w:b/>
          <w:sz w:val="20"/>
          <w:szCs w:val="20"/>
        </w:rPr>
        <w:t>UnitedHealth Group strongly discourages the use of non–printable characters such as a carriage return or a line feed because they can cause problems during the transmission or conversion process and may prevent your file from passing validation and uploading to our system.</w:t>
      </w:r>
    </w:p>
    <w:p w14:paraId="20C2E3C2" w14:textId="77777777" w:rsidR="00E40AEA" w:rsidRDefault="00E40AEA">
      <w:pPr>
        <w:rPr>
          <w:rFonts w:ascii="Verdana" w:eastAsia="Verdana" w:hAnsi="Verdana" w:cs="Verdana"/>
          <w:sz w:val="20"/>
          <w:szCs w:val="20"/>
        </w:rPr>
      </w:pPr>
    </w:p>
    <w:p w14:paraId="6FA845A4" w14:textId="77777777" w:rsidR="00E40AEA" w:rsidRDefault="00E40AEA">
      <w:pPr>
        <w:rPr>
          <w:rFonts w:ascii="Verdana" w:eastAsia="Verdana" w:hAnsi="Verdana" w:cs="Verdana"/>
          <w:sz w:val="20"/>
          <w:szCs w:val="20"/>
        </w:rPr>
      </w:pPr>
    </w:p>
    <w:p w14:paraId="25849F50" w14:textId="77777777" w:rsidR="00E40AEA" w:rsidRDefault="004469C4">
      <w:pPr>
        <w:pBdr>
          <w:top w:val="single" w:sz="4" w:space="1" w:color="000000"/>
          <w:left w:val="single" w:sz="4" w:space="4" w:color="000000"/>
          <w:bottom w:val="single" w:sz="4" w:space="1" w:color="000000"/>
          <w:right w:val="single" w:sz="4" w:space="4" w:color="000000"/>
        </w:pBdr>
        <w:rPr>
          <w:rFonts w:ascii="Verdana" w:eastAsia="Verdana" w:hAnsi="Verdana" w:cs="Verdana"/>
          <w:b/>
          <w:sz w:val="32"/>
          <w:szCs w:val="32"/>
        </w:rPr>
      </w:pPr>
      <w:r>
        <w:br w:type="page"/>
      </w:r>
      <w:r>
        <w:rPr>
          <w:rFonts w:ascii="Verdana" w:eastAsia="Verdana" w:hAnsi="Verdana" w:cs="Verdana"/>
          <w:b/>
          <w:sz w:val="32"/>
          <w:szCs w:val="32"/>
        </w:rPr>
        <w:t>File Specifications</w:t>
      </w:r>
    </w:p>
    <w:p w14:paraId="6BE087EB" w14:textId="77777777" w:rsidR="00E40AEA" w:rsidRDefault="00E40AEA">
      <w:pPr>
        <w:rPr>
          <w:rFonts w:ascii="Verdana" w:eastAsia="Verdana" w:hAnsi="Verdana" w:cs="Verdana"/>
          <w:sz w:val="20"/>
          <w:szCs w:val="20"/>
        </w:rPr>
      </w:pPr>
    </w:p>
    <w:p w14:paraId="1FCB23A1" w14:textId="77777777" w:rsidR="00E40AEA" w:rsidRDefault="004469C4">
      <w:pPr>
        <w:rPr>
          <w:rFonts w:ascii="Verdana" w:eastAsia="Verdana" w:hAnsi="Verdana" w:cs="Verdana"/>
          <w:sz w:val="20"/>
          <w:szCs w:val="20"/>
        </w:rPr>
      </w:pPr>
      <w:r>
        <w:rPr>
          <w:rFonts w:ascii="Verdana" w:eastAsia="Verdana" w:hAnsi="Verdana" w:cs="Verdana"/>
          <w:sz w:val="20"/>
          <w:szCs w:val="20"/>
        </w:rPr>
        <w:t xml:space="preserve">UnitedHealth Group has put together the following grid to assist you in designing and programming the information we need in order to apply your 834 </w:t>
      </w:r>
      <w:proofErr w:type="gramStart"/>
      <w:r>
        <w:rPr>
          <w:rFonts w:ascii="Verdana" w:eastAsia="Verdana" w:hAnsi="Verdana" w:cs="Verdana"/>
          <w:sz w:val="20"/>
          <w:szCs w:val="20"/>
        </w:rPr>
        <w:t>file</w:t>
      </w:r>
      <w:proofErr w:type="gramEnd"/>
      <w:r>
        <w:rPr>
          <w:rFonts w:ascii="Verdana" w:eastAsia="Verdana" w:hAnsi="Verdana" w:cs="Verdana"/>
          <w:sz w:val="20"/>
          <w:szCs w:val="20"/>
        </w:rPr>
        <w:t xml:space="preserve"> into our Electronic Eligibility Management System.  The element minimum and maximum lengths on the </w:t>
      </w:r>
      <w:proofErr w:type="gramStart"/>
      <w:r>
        <w:rPr>
          <w:rFonts w:ascii="Verdana" w:eastAsia="Verdana" w:hAnsi="Verdana" w:cs="Verdana"/>
          <w:sz w:val="20"/>
          <w:szCs w:val="20"/>
        </w:rPr>
        <w:t>far right</w:t>
      </w:r>
      <w:proofErr w:type="gramEnd"/>
      <w:r>
        <w:rPr>
          <w:rFonts w:ascii="Verdana" w:eastAsia="Verdana" w:hAnsi="Verdana" w:cs="Verdana"/>
          <w:sz w:val="20"/>
          <w:szCs w:val="20"/>
        </w:rPr>
        <w:t xml:space="preserve"> hand column.  Any elements, which are required to be on your file, are marked as required (R).  Any elements that are Situational (S) are noted as such.  In some situations, elements marked with an </w:t>
      </w:r>
      <w:r>
        <w:rPr>
          <w:rFonts w:ascii="Verdana" w:eastAsia="Verdana" w:hAnsi="Verdana" w:cs="Verdana"/>
          <w:b/>
          <w:sz w:val="20"/>
          <w:szCs w:val="20"/>
        </w:rPr>
        <w:t>S</w:t>
      </w:r>
      <w:r>
        <w:rPr>
          <w:rFonts w:ascii="Verdana" w:eastAsia="Verdana" w:hAnsi="Verdana" w:cs="Verdana"/>
          <w:sz w:val="20"/>
          <w:szCs w:val="20"/>
        </w:rPr>
        <w:t xml:space="preserve"> may become required depending on the plan requirements or because of information you have sent for the member.  </w:t>
      </w:r>
      <w:r>
        <w:rPr>
          <w:rFonts w:ascii="Verdana" w:eastAsia="Verdana" w:hAnsi="Verdana" w:cs="Verdana"/>
          <w:b/>
          <w:sz w:val="20"/>
          <w:szCs w:val="20"/>
        </w:rPr>
        <w:t>Example:</w:t>
      </w:r>
      <w:r>
        <w:rPr>
          <w:rFonts w:ascii="Verdana" w:eastAsia="Verdana" w:hAnsi="Verdana" w:cs="Verdana"/>
          <w:sz w:val="20"/>
          <w:szCs w:val="20"/>
        </w:rPr>
        <w:t xml:space="preserve"> A </w:t>
      </w:r>
      <w:r>
        <w:rPr>
          <w:rFonts w:ascii="Verdana" w:eastAsia="Verdana" w:hAnsi="Verdana" w:cs="Verdana"/>
          <w:b/>
          <w:sz w:val="20"/>
          <w:szCs w:val="20"/>
        </w:rPr>
        <w:t>Retirement Date</w:t>
      </w:r>
      <w:r>
        <w:rPr>
          <w:rFonts w:ascii="Verdana" w:eastAsia="Verdana" w:hAnsi="Verdana" w:cs="Verdana"/>
          <w:sz w:val="20"/>
          <w:szCs w:val="20"/>
        </w:rPr>
        <w:t xml:space="preserve"> (2000 LOOP – DTP*286) is not required for all members, however if a member is sent with 2000 Loop INS08 = RT (Retired) then the </w:t>
      </w:r>
      <w:r>
        <w:rPr>
          <w:rFonts w:ascii="Verdana" w:eastAsia="Verdana" w:hAnsi="Verdana" w:cs="Verdana"/>
          <w:b/>
          <w:sz w:val="20"/>
          <w:szCs w:val="20"/>
        </w:rPr>
        <w:t>Retirement Date</w:t>
      </w:r>
      <w:r>
        <w:rPr>
          <w:rFonts w:ascii="Verdana" w:eastAsia="Verdana" w:hAnsi="Verdana" w:cs="Verdana"/>
          <w:sz w:val="20"/>
          <w:szCs w:val="20"/>
        </w:rPr>
        <w:t xml:space="preserve"> becomes a required field. </w:t>
      </w:r>
    </w:p>
    <w:p w14:paraId="4F22A8A3" w14:textId="77777777" w:rsidR="00E40AEA" w:rsidRDefault="00E40AEA">
      <w:pPr>
        <w:rPr>
          <w:rFonts w:ascii="Verdana" w:eastAsia="Verdana" w:hAnsi="Verdana" w:cs="Verdana"/>
          <w:sz w:val="20"/>
          <w:szCs w:val="20"/>
        </w:rPr>
      </w:pPr>
    </w:p>
    <w:p w14:paraId="7FAC4430" w14:textId="77777777" w:rsidR="00E40AEA" w:rsidRDefault="004469C4">
      <w:pPr>
        <w:rPr>
          <w:rFonts w:ascii="Verdana" w:eastAsia="Verdana" w:hAnsi="Verdana" w:cs="Verdana"/>
          <w:sz w:val="20"/>
          <w:szCs w:val="20"/>
        </w:rPr>
      </w:pPr>
      <w:r>
        <w:rPr>
          <w:rFonts w:ascii="Verdana" w:eastAsia="Verdana" w:hAnsi="Verdana" w:cs="Verdana"/>
          <w:sz w:val="20"/>
          <w:szCs w:val="20"/>
        </w:rPr>
        <w:t>R = Required</w:t>
      </w:r>
    </w:p>
    <w:p w14:paraId="0EC0D083" w14:textId="77777777" w:rsidR="00E40AEA" w:rsidRDefault="004469C4">
      <w:pPr>
        <w:rPr>
          <w:rFonts w:ascii="Verdana" w:eastAsia="Verdana" w:hAnsi="Verdana" w:cs="Verdana"/>
          <w:sz w:val="20"/>
          <w:szCs w:val="20"/>
        </w:rPr>
      </w:pPr>
      <w:r>
        <w:rPr>
          <w:rFonts w:ascii="Verdana" w:eastAsia="Verdana" w:hAnsi="Verdana" w:cs="Verdana"/>
          <w:sz w:val="20"/>
          <w:szCs w:val="20"/>
        </w:rPr>
        <w:t xml:space="preserve">S = Situational </w:t>
      </w:r>
    </w:p>
    <w:p w14:paraId="160BFACC" w14:textId="77777777" w:rsidR="00E40AEA" w:rsidRDefault="00E40AEA"/>
    <w:p w14:paraId="64A12957" w14:textId="77777777" w:rsidR="00E40AEA" w:rsidRDefault="004469C4">
      <w:pPr>
        <w:tabs>
          <w:tab w:val="left" w:pos="723"/>
          <w:tab w:val="left" w:pos="1240"/>
          <w:tab w:val="left" w:pos="3018"/>
          <w:tab w:val="left" w:pos="5702"/>
          <w:tab w:val="left" w:pos="9328"/>
          <w:tab w:val="left" w:pos="9822"/>
          <w:tab w:val="left" w:pos="10944"/>
        </w:tabs>
        <w:ind w:left="-10"/>
        <w:rPr>
          <w:rFonts w:ascii="Verdana" w:eastAsia="Verdana" w:hAnsi="Verdana" w:cs="Verdana"/>
          <w:b/>
          <w:sz w:val="16"/>
          <w:szCs w:val="16"/>
        </w:rPr>
      </w:pPr>
      <w:r>
        <w:rPr>
          <w:rFonts w:ascii="Verdana" w:eastAsia="Verdana" w:hAnsi="Verdana" w:cs="Verdana"/>
          <w:b/>
          <w:sz w:val="16"/>
          <w:szCs w:val="16"/>
        </w:rPr>
        <w:t xml:space="preserve">Some of the examples used within this table are bolded for clarity and emphasis only.  </w:t>
      </w:r>
    </w:p>
    <w:p w14:paraId="15BBE884" w14:textId="77777777" w:rsidR="00E40AEA" w:rsidRDefault="004469C4">
      <w:pPr>
        <w:tabs>
          <w:tab w:val="left" w:pos="723"/>
          <w:tab w:val="left" w:pos="1240"/>
          <w:tab w:val="left" w:pos="3018"/>
          <w:tab w:val="left" w:pos="5702"/>
          <w:tab w:val="left" w:pos="9328"/>
          <w:tab w:val="left" w:pos="9822"/>
          <w:tab w:val="left" w:pos="10944"/>
        </w:tabs>
        <w:ind w:left="-10"/>
        <w:rPr>
          <w:rFonts w:ascii="Verdana" w:eastAsia="Verdana" w:hAnsi="Verdana" w:cs="Verdana"/>
          <w:b/>
          <w:sz w:val="16"/>
          <w:szCs w:val="16"/>
        </w:rPr>
      </w:pPr>
      <w:r>
        <w:rPr>
          <w:rFonts w:ascii="Verdana" w:eastAsia="Verdana" w:hAnsi="Verdana" w:cs="Verdana"/>
          <w:b/>
          <w:sz w:val="16"/>
          <w:szCs w:val="16"/>
        </w:rPr>
        <w:t>No text should be bolded in your file submission.</w:t>
      </w:r>
    </w:p>
    <w:p w14:paraId="64D3D7BC" w14:textId="77777777" w:rsidR="00E40AEA" w:rsidRDefault="00E40AEA">
      <w:pPr>
        <w:tabs>
          <w:tab w:val="left" w:pos="723"/>
          <w:tab w:val="left" w:pos="1240"/>
          <w:tab w:val="left" w:pos="3018"/>
          <w:tab w:val="left" w:pos="5702"/>
          <w:tab w:val="left" w:pos="9328"/>
          <w:tab w:val="left" w:pos="9822"/>
          <w:tab w:val="left" w:pos="10944"/>
        </w:tabs>
        <w:ind w:left="-10"/>
        <w:rPr>
          <w:rFonts w:ascii="Verdana" w:eastAsia="Verdana" w:hAnsi="Verdana" w:cs="Verdana"/>
          <w:b/>
          <w:sz w:val="16"/>
          <w:szCs w:val="16"/>
        </w:rPr>
      </w:pPr>
    </w:p>
    <w:tbl>
      <w:tblPr>
        <w:tblStyle w:val="a5"/>
        <w:tblW w:w="13459"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9"/>
        <w:gridCol w:w="2520"/>
        <w:gridCol w:w="2250"/>
        <w:gridCol w:w="2700"/>
        <w:gridCol w:w="630"/>
        <w:gridCol w:w="990"/>
        <w:gridCol w:w="3870"/>
      </w:tblGrid>
      <w:tr w:rsidR="00E40AEA" w14:paraId="1DDC1A81" w14:textId="77777777">
        <w:trPr>
          <w:trHeight w:val="400"/>
        </w:trPr>
        <w:tc>
          <w:tcPr>
            <w:tcW w:w="9589" w:type="dxa"/>
            <w:gridSpan w:val="6"/>
            <w:shd w:val="clear" w:color="auto" w:fill="00FF00"/>
            <w:vAlign w:val="center"/>
          </w:tcPr>
          <w:p w14:paraId="2E082196"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HEADER LOOP - ISA SEGMENT - INTERCHANGE CONTROL HEADER - PAGE C.3</w:t>
            </w:r>
          </w:p>
          <w:p w14:paraId="08FD4C9D"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ISA*00*          *00*          *30*</w:t>
            </w:r>
            <w:r>
              <w:rPr>
                <w:rFonts w:ascii="Calibri" w:eastAsia="Calibri" w:hAnsi="Calibri" w:cs="Calibri"/>
                <w:i/>
                <w:sz w:val="18"/>
                <w:szCs w:val="18"/>
              </w:rPr>
              <w:t>123456789012345</w:t>
            </w:r>
            <w:r>
              <w:rPr>
                <w:rFonts w:ascii="Calibri" w:eastAsia="Calibri" w:hAnsi="Calibri" w:cs="Calibri"/>
                <w:sz w:val="18"/>
                <w:szCs w:val="18"/>
              </w:rPr>
              <w:t>*30*411289245      *110222*1146</w:t>
            </w:r>
            <w:proofErr w:type="gramStart"/>
            <w:r>
              <w:rPr>
                <w:rFonts w:ascii="Calibri" w:eastAsia="Calibri" w:hAnsi="Calibri" w:cs="Calibri"/>
                <w:sz w:val="18"/>
                <w:szCs w:val="18"/>
              </w:rPr>
              <w:t>*!*</w:t>
            </w:r>
            <w:proofErr w:type="gramEnd"/>
            <w:r>
              <w:rPr>
                <w:rFonts w:ascii="Calibri" w:eastAsia="Calibri" w:hAnsi="Calibri" w:cs="Calibri"/>
                <w:sz w:val="18"/>
                <w:szCs w:val="18"/>
              </w:rPr>
              <w:t>00501*123456789*0*P*:~</w:t>
            </w:r>
          </w:p>
        </w:tc>
        <w:tc>
          <w:tcPr>
            <w:tcW w:w="3870" w:type="dxa"/>
            <w:shd w:val="clear" w:color="auto" w:fill="00FF00"/>
          </w:tcPr>
          <w:p w14:paraId="7870E3B2" w14:textId="77777777" w:rsidR="00E40AEA" w:rsidRDefault="00E40AEA">
            <w:pPr>
              <w:jc w:val="center"/>
              <w:rPr>
                <w:rFonts w:ascii="Verdana" w:eastAsia="Verdana" w:hAnsi="Verdana" w:cs="Verdana"/>
                <w:b/>
                <w:sz w:val="16"/>
                <w:szCs w:val="16"/>
              </w:rPr>
            </w:pPr>
          </w:p>
        </w:tc>
      </w:tr>
      <w:tr w:rsidR="00E40AEA" w14:paraId="29045841" w14:textId="77777777">
        <w:trPr>
          <w:trHeight w:val="773"/>
        </w:trPr>
        <w:tc>
          <w:tcPr>
            <w:tcW w:w="499" w:type="dxa"/>
            <w:shd w:val="clear" w:color="auto" w:fill="FFFF00"/>
            <w:vAlign w:val="center"/>
          </w:tcPr>
          <w:p w14:paraId="1FF17DA3"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0E6DA797"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520" w:type="dxa"/>
            <w:tcBorders>
              <w:bottom w:val="nil"/>
            </w:tcBorders>
            <w:shd w:val="clear" w:color="auto" w:fill="FFFF00"/>
            <w:vAlign w:val="center"/>
          </w:tcPr>
          <w:p w14:paraId="1FC30960"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184B6039"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bottom w:val="nil"/>
            </w:tcBorders>
            <w:shd w:val="clear" w:color="auto" w:fill="FFFF00"/>
            <w:vAlign w:val="center"/>
          </w:tcPr>
          <w:p w14:paraId="1EB734F7"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 xml:space="preserve">ELEMENT </w:t>
            </w:r>
          </w:p>
          <w:p w14:paraId="75779B6E"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2700" w:type="dxa"/>
            <w:tcBorders>
              <w:bottom w:val="nil"/>
            </w:tcBorders>
            <w:shd w:val="clear" w:color="auto" w:fill="FFFF00"/>
            <w:vAlign w:val="center"/>
          </w:tcPr>
          <w:p w14:paraId="0892B18B"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7EB1C83B"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630" w:type="dxa"/>
            <w:shd w:val="clear" w:color="auto" w:fill="FFFF00"/>
            <w:vAlign w:val="center"/>
          </w:tcPr>
          <w:p w14:paraId="055B7C1E"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990" w:type="dxa"/>
            <w:shd w:val="clear" w:color="auto" w:fill="FFFF00"/>
            <w:vAlign w:val="center"/>
          </w:tcPr>
          <w:p w14:paraId="21B547F8"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3870" w:type="dxa"/>
            <w:shd w:val="clear" w:color="auto" w:fill="FFFF00"/>
          </w:tcPr>
          <w:p w14:paraId="4296A9FE"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Mapping notes</w:t>
            </w:r>
          </w:p>
        </w:tc>
      </w:tr>
      <w:tr w:rsidR="00E40AEA" w14:paraId="7CDB80FF" w14:textId="77777777">
        <w:tc>
          <w:tcPr>
            <w:tcW w:w="499" w:type="dxa"/>
          </w:tcPr>
          <w:p w14:paraId="26BA8D6E"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5DD08A4E" w14:textId="77777777" w:rsidR="00E40AEA" w:rsidRDefault="004469C4">
            <w:pPr>
              <w:rPr>
                <w:rFonts w:ascii="Verdana" w:eastAsia="Verdana" w:hAnsi="Verdana" w:cs="Verdana"/>
                <w:sz w:val="16"/>
                <w:szCs w:val="16"/>
              </w:rPr>
            </w:pPr>
            <w:r>
              <w:rPr>
                <w:rFonts w:ascii="Verdana" w:eastAsia="Verdana" w:hAnsi="Verdana" w:cs="Verdana"/>
                <w:sz w:val="16"/>
                <w:szCs w:val="16"/>
              </w:rPr>
              <w:t>01 – Interchange Control Header</w:t>
            </w:r>
          </w:p>
        </w:tc>
        <w:tc>
          <w:tcPr>
            <w:tcW w:w="2250" w:type="dxa"/>
          </w:tcPr>
          <w:p w14:paraId="2456A7E8" w14:textId="77777777" w:rsidR="00E40AEA" w:rsidRDefault="004469C4">
            <w:pPr>
              <w:rPr>
                <w:rFonts w:ascii="Verdana" w:eastAsia="Verdana" w:hAnsi="Verdana" w:cs="Verdana"/>
                <w:b/>
                <w:sz w:val="16"/>
                <w:szCs w:val="16"/>
              </w:rPr>
            </w:pPr>
            <w:r>
              <w:rPr>
                <w:rFonts w:ascii="Verdana" w:eastAsia="Verdana" w:hAnsi="Verdana" w:cs="Verdana"/>
                <w:b/>
                <w:sz w:val="16"/>
                <w:szCs w:val="16"/>
              </w:rPr>
              <w:t>00</w:t>
            </w:r>
          </w:p>
        </w:tc>
        <w:tc>
          <w:tcPr>
            <w:tcW w:w="2700" w:type="dxa"/>
          </w:tcPr>
          <w:p w14:paraId="2B743365" w14:textId="77777777" w:rsidR="00E40AEA" w:rsidRDefault="004469C4">
            <w:pPr>
              <w:rPr>
                <w:rFonts w:ascii="Verdana" w:eastAsia="Verdana" w:hAnsi="Verdana" w:cs="Verdana"/>
                <w:sz w:val="16"/>
                <w:szCs w:val="16"/>
              </w:rPr>
            </w:pPr>
            <w:r>
              <w:rPr>
                <w:rFonts w:ascii="Verdana" w:eastAsia="Verdana" w:hAnsi="Verdana" w:cs="Verdana"/>
                <w:sz w:val="16"/>
                <w:szCs w:val="16"/>
              </w:rPr>
              <w:t>Authorization Information Qualifier</w:t>
            </w:r>
          </w:p>
        </w:tc>
        <w:tc>
          <w:tcPr>
            <w:tcW w:w="630" w:type="dxa"/>
          </w:tcPr>
          <w:p w14:paraId="23E46171"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0B7AE4ED"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2/2</w:t>
            </w:r>
          </w:p>
        </w:tc>
        <w:tc>
          <w:tcPr>
            <w:tcW w:w="3870" w:type="dxa"/>
          </w:tcPr>
          <w:p w14:paraId="04AD0668" w14:textId="77777777" w:rsidR="00E40AEA" w:rsidRDefault="004469C4">
            <w:pPr>
              <w:jc w:val="center"/>
              <w:rPr>
                <w:rFonts w:ascii="Verdana" w:eastAsia="Verdana" w:hAnsi="Verdana" w:cs="Verdana"/>
                <w:sz w:val="16"/>
                <w:szCs w:val="16"/>
              </w:rPr>
            </w:pPr>
            <w:r>
              <w:rPr>
                <w:rFonts w:ascii="Verdana" w:eastAsia="Verdana" w:hAnsi="Verdana" w:cs="Verdana"/>
                <w:b/>
                <w:sz w:val="16"/>
                <w:szCs w:val="16"/>
              </w:rPr>
              <w:t>00</w:t>
            </w:r>
          </w:p>
        </w:tc>
      </w:tr>
      <w:tr w:rsidR="00E40AEA" w14:paraId="4A1E0DB4" w14:textId="77777777">
        <w:tc>
          <w:tcPr>
            <w:tcW w:w="499" w:type="dxa"/>
          </w:tcPr>
          <w:p w14:paraId="0BF09FD7"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2930AF7B" w14:textId="77777777" w:rsidR="00E40AEA" w:rsidRDefault="004469C4">
            <w:pPr>
              <w:rPr>
                <w:rFonts w:ascii="Verdana" w:eastAsia="Verdana" w:hAnsi="Verdana" w:cs="Verdana"/>
                <w:sz w:val="16"/>
                <w:szCs w:val="16"/>
              </w:rPr>
            </w:pPr>
            <w:r>
              <w:rPr>
                <w:rFonts w:ascii="Verdana" w:eastAsia="Verdana" w:hAnsi="Verdana" w:cs="Verdana"/>
                <w:sz w:val="16"/>
                <w:szCs w:val="16"/>
              </w:rPr>
              <w:t>02 – Authorization Information</w:t>
            </w:r>
          </w:p>
        </w:tc>
        <w:tc>
          <w:tcPr>
            <w:tcW w:w="2250" w:type="dxa"/>
          </w:tcPr>
          <w:p w14:paraId="4BC8DA40" w14:textId="77777777" w:rsidR="00E40AEA" w:rsidRDefault="004469C4">
            <w:pPr>
              <w:rPr>
                <w:rFonts w:ascii="Verdana" w:eastAsia="Verdana" w:hAnsi="Verdana" w:cs="Verdana"/>
                <w:sz w:val="16"/>
                <w:szCs w:val="16"/>
              </w:rPr>
            </w:pPr>
            <w:r>
              <w:rPr>
                <w:rFonts w:ascii="Verdana" w:eastAsia="Verdana" w:hAnsi="Verdana" w:cs="Verdana"/>
                <w:sz w:val="16"/>
                <w:szCs w:val="16"/>
              </w:rPr>
              <w:t>Assigned by the customer and/or third-party administrator (TPA)</w:t>
            </w:r>
          </w:p>
          <w:p w14:paraId="7369978C" w14:textId="77777777" w:rsidR="00E40AEA" w:rsidRDefault="00E40AEA">
            <w:pPr>
              <w:rPr>
                <w:rFonts w:ascii="Verdana" w:eastAsia="Verdana" w:hAnsi="Verdana" w:cs="Verdana"/>
                <w:sz w:val="16"/>
                <w:szCs w:val="16"/>
              </w:rPr>
            </w:pPr>
          </w:p>
          <w:p w14:paraId="34E7CEF2" w14:textId="77777777" w:rsidR="00E40AEA" w:rsidRDefault="004469C4">
            <w:pPr>
              <w:rPr>
                <w:rFonts w:ascii="Verdana" w:eastAsia="Verdana" w:hAnsi="Verdana" w:cs="Verdana"/>
                <w:sz w:val="16"/>
                <w:szCs w:val="16"/>
              </w:rPr>
            </w:pPr>
            <w:r>
              <w:rPr>
                <w:rFonts w:ascii="Verdana" w:eastAsia="Verdana" w:hAnsi="Verdana" w:cs="Verdana"/>
                <w:b/>
                <w:sz w:val="16"/>
                <w:szCs w:val="16"/>
              </w:rPr>
              <w:t>Recommendation:  10 blank spaces.</w:t>
            </w:r>
          </w:p>
        </w:tc>
        <w:tc>
          <w:tcPr>
            <w:tcW w:w="2700" w:type="dxa"/>
          </w:tcPr>
          <w:p w14:paraId="3BFAE1C5" w14:textId="77777777" w:rsidR="00E40AEA" w:rsidRDefault="004469C4">
            <w:pPr>
              <w:rPr>
                <w:rFonts w:ascii="Verdana" w:eastAsia="Verdana" w:hAnsi="Verdana" w:cs="Verdana"/>
                <w:sz w:val="16"/>
                <w:szCs w:val="16"/>
              </w:rPr>
            </w:pPr>
            <w:r>
              <w:rPr>
                <w:rFonts w:ascii="Verdana" w:eastAsia="Verdana" w:hAnsi="Verdana" w:cs="Verdana"/>
                <w:sz w:val="16"/>
                <w:szCs w:val="16"/>
              </w:rPr>
              <w:t>Authorization Information</w:t>
            </w:r>
          </w:p>
        </w:tc>
        <w:tc>
          <w:tcPr>
            <w:tcW w:w="630" w:type="dxa"/>
          </w:tcPr>
          <w:p w14:paraId="22B423D3"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73CF26A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10/10</w:t>
            </w:r>
          </w:p>
        </w:tc>
        <w:tc>
          <w:tcPr>
            <w:tcW w:w="3870" w:type="dxa"/>
          </w:tcPr>
          <w:p w14:paraId="6D0A95B4" w14:textId="77777777" w:rsidR="00E40AEA" w:rsidRDefault="004469C4">
            <w:pPr>
              <w:jc w:val="center"/>
              <w:rPr>
                <w:rFonts w:ascii="Verdana" w:eastAsia="Verdana" w:hAnsi="Verdana" w:cs="Verdana"/>
                <w:sz w:val="16"/>
                <w:szCs w:val="16"/>
              </w:rPr>
            </w:pPr>
            <w:r>
              <w:rPr>
                <w:rFonts w:ascii="Verdana" w:eastAsia="Verdana" w:hAnsi="Verdana" w:cs="Verdana"/>
                <w:b/>
                <w:sz w:val="16"/>
                <w:szCs w:val="16"/>
              </w:rPr>
              <w:t>10 blank spaces</w:t>
            </w:r>
          </w:p>
        </w:tc>
      </w:tr>
      <w:tr w:rsidR="00E40AEA" w14:paraId="1C546E5D" w14:textId="77777777">
        <w:tc>
          <w:tcPr>
            <w:tcW w:w="499" w:type="dxa"/>
          </w:tcPr>
          <w:p w14:paraId="7E00A135"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793560E4" w14:textId="77777777" w:rsidR="00E40AEA" w:rsidRDefault="004469C4">
            <w:pPr>
              <w:rPr>
                <w:rFonts w:ascii="Verdana" w:eastAsia="Verdana" w:hAnsi="Verdana" w:cs="Verdana"/>
                <w:sz w:val="16"/>
                <w:szCs w:val="16"/>
              </w:rPr>
            </w:pPr>
            <w:r>
              <w:rPr>
                <w:rFonts w:ascii="Verdana" w:eastAsia="Verdana" w:hAnsi="Verdana" w:cs="Verdana"/>
                <w:sz w:val="16"/>
                <w:szCs w:val="16"/>
              </w:rPr>
              <w:t>03 – Security Information Qualifier</w:t>
            </w:r>
          </w:p>
        </w:tc>
        <w:tc>
          <w:tcPr>
            <w:tcW w:w="2250" w:type="dxa"/>
          </w:tcPr>
          <w:p w14:paraId="0FD307BD" w14:textId="77777777" w:rsidR="00E40AEA" w:rsidRDefault="004469C4">
            <w:pPr>
              <w:rPr>
                <w:rFonts w:ascii="Verdana" w:eastAsia="Verdana" w:hAnsi="Verdana" w:cs="Verdana"/>
                <w:b/>
                <w:sz w:val="16"/>
                <w:szCs w:val="16"/>
              </w:rPr>
            </w:pPr>
            <w:r>
              <w:rPr>
                <w:rFonts w:ascii="Verdana" w:eastAsia="Verdana" w:hAnsi="Verdana" w:cs="Verdana"/>
                <w:b/>
                <w:sz w:val="16"/>
                <w:szCs w:val="16"/>
              </w:rPr>
              <w:t>00</w:t>
            </w:r>
          </w:p>
        </w:tc>
        <w:tc>
          <w:tcPr>
            <w:tcW w:w="2700" w:type="dxa"/>
          </w:tcPr>
          <w:p w14:paraId="2DDC8958" w14:textId="77777777" w:rsidR="00E40AEA" w:rsidRDefault="004469C4">
            <w:pPr>
              <w:rPr>
                <w:rFonts w:ascii="Verdana" w:eastAsia="Verdana" w:hAnsi="Verdana" w:cs="Verdana"/>
                <w:sz w:val="16"/>
                <w:szCs w:val="16"/>
              </w:rPr>
            </w:pPr>
            <w:r>
              <w:rPr>
                <w:rFonts w:ascii="Verdana" w:eastAsia="Verdana" w:hAnsi="Verdana" w:cs="Verdana"/>
                <w:sz w:val="16"/>
                <w:szCs w:val="16"/>
              </w:rPr>
              <w:t>Authorization Information Qualifier</w:t>
            </w:r>
          </w:p>
        </w:tc>
        <w:tc>
          <w:tcPr>
            <w:tcW w:w="630" w:type="dxa"/>
          </w:tcPr>
          <w:p w14:paraId="008DCAD7"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5AAB53B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2/2</w:t>
            </w:r>
          </w:p>
        </w:tc>
        <w:tc>
          <w:tcPr>
            <w:tcW w:w="3870" w:type="dxa"/>
          </w:tcPr>
          <w:p w14:paraId="79B7D432" w14:textId="77777777" w:rsidR="00E40AEA" w:rsidRDefault="004469C4">
            <w:pPr>
              <w:jc w:val="center"/>
              <w:rPr>
                <w:rFonts w:ascii="Verdana" w:eastAsia="Verdana" w:hAnsi="Verdana" w:cs="Verdana"/>
                <w:sz w:val="16"/>
                <w:szCs w:val="16"/>
              </w:rPr>
            </w:pPr>
            <w:r>
              <w:rPr>
                <w:rFonts w:ascii="Verdana" w:eastAsia="Verdana" w:hAnsi="Verdana" w:cs="Verdana"/>
                <w:b/>
                <w:sz w:val="16"/>
                <w:szCs w:val="16"/>
              </w:rPr>
              <w:t>00</w:t>
            </w:r>
          </w:p>
        </w:tc>
      </w:tr>
      <w:tr w:rsidR="00E40AEA" w14:paraId="006D829A" w14:textId="77777777">
        <w:tc>
          <w:tcPr>
            <w:tcW w:w="499" w:type="dxa"/>
          </w:tcPr>
          <w:p w14:paraId="6E1AA45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0F1FDDE0" w14:textId="77777777" w:rsidR="00E40AEA" w:rsidRDefault="004469C4">
            <w:pPr>
              <w:rPr>
                <w:rFonts w:ascii="Verdana" w:eastAsia="Verdana" w:hAnsi="Verdana" w:cs="Verdana"/>
                <w:sz w:val="16"/>
                <w:szCs w:val="16"/>
              </w:rPr>
            </w:pPr>
            <w:r>
              <w:rPr>
                <w:rFonts w:ascii="Verdana" w:eastAsia="Verdana" w:hAnsi="Verdana" w:cs="Verdana"/>
                <w:sz w:val="16"/>
                <w:szCs w:val="16"/>
              </w:rPr>
              <w:t>04 – Security Information</w:t>
            </w:r>
          </w:p>
        </w:tc>
        <w:tc>
          <w:tcPr>
            <w:tcW w:w="2250" w:type="dxa"/>
          </w:tcPr>
          <w:p w14:paraId="548F9172" w14:textId="77777777" w:rsidR="00E40AEA" w:rsidRDefault="004469C4">
            <w:pPr>
              <w:rPr>
                <w:rFonts w:ascii="Verdana" w:eastAsia="Verdana" w:hAnsi="Verdana" w:cs="Verdana"/>
                <w:sz w:val="16"/>
                <w:szCs w:val="16"/>
              </w:rPr>
            </w:pPr>
            <w:r>
              <w:rPr>
                <w:rFonts w:ascii="Verdana" w:eastAsia="Verdana" w:hAnsi="Verdana" w:cs="Verdana"/>
                <w:sz w:val="16"/>
                <w:szCs w:val="16"/>
              </w:rPr>
              <w:t>(assigned by the Customer and/or TPA)</w:t>
            </w:r>
          </w:p>
          <w:p w14:paraId="22CBAFA9" w14:textId="77777777" w:rsidR="00E40AEA" w:rsidRDefault="00E40AEA">
            <w:pPr>
              <w:rPr>
                <w:rFonts w:ascii="Verdana" w:eastAsia="Verdana" w:hAnsi="Verdana" w:cs="Verdana"/>
                <w:sz w:val="16"/>
                <w:szCs w:val="16"/>
              </w:rPr>
            </w:pPr>
          </w:p>
          <w:p w14:paraId="7B1EB9C9" w14:textId="77777777" w:rsidR="00E40AEA" w:rsidRDefault="004469C4">
            <w:pPr>
              <w:rPr>
                <w:rFonts w:ascii="Verdana" w:eastAsia="Verdana" w:hAnsi="Verdana" w:cs="Verdana"/>
                <w:sz w:val="16"/>
                <w:szCs w:val="16"/>
              </w:rPr>
            </w:pPr>
            <w:r>
              <w:rPr>
                <w:rFonts w:ascii="Verdana" w:eastAsia="Verdana" w:hAnsi="Verdana" w:cs="Verdana"/>
                <w:b/>
                <w:sz w:val="16"/>
                <w:szCs w:val="16"/>
              </w:rPr>
              <w:t>Recommendation:  10 blank spaces.</w:t>
            </w:r>
          </w:p>
        </w:tc>
        <w:tc>
          <w:tcPr>
            <w:tcW w:w="2700" w:type="dxa"/>
          </w:tcPr>
          <w:p w14:paraId="64CA5A97" w14:textId="77777777" w:rsidR="00E40AEA" w:rsidRDefault="004469C4">
            <w:pPr>
              <w:rPr>
                <w:rFonts w:ascii="Verdana" w:eastAsia="Verdana" w:hAnsi="Verdana" w:cs="Verdana"/>
                <w:sz w:val="16"/>
                <w:szCs w:val="16"/>
              </w:rPr>
            </w:pPr>
            <w:r>
              <w:rPr>
                <w:rFonts w:ascii="Verdana" w:eastAsia="Verdana" w:hAnsi="Verdana" w:cs="Verdana"/>
                <w:sz w:val="16"/>
                <w:szCs w:val="16"/>
              </w:rPr>
              <w:t>Authorization information</w:t>
            </w:r>
          </w:p>
        </w:tc>
        <w:tc>
          <w:tcPr>
            <w:tcW w:w="630" w:type="dxa"/>
          </w:tcPr>
          <w:p w14:paraId="42023563"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69C6EB55"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10/10</w:t>
            </w:r>
          </w:p>
        </w:tc>
        <w:tc>
          <w:tcPr>
            <w:tcW w:w="3870" w:type="dxa"/>
          </w:tcPr>
          <w:p w14:paraId="0F3F09F4" w14:textId="77777777" w:rsidR="00E40AEA" w:rsidRDefault="004469C4">
            <w:pPr>
              <w:jc w:val="center"/>
              <w:rPr>
                <w:rFonts w:ascii="Verdana" w:eastAsia="Verdana" w:hAnsi="Verdana" w:cs="Verdana"/>
                <w:sz w:val="16"/>
                <w:szCs w:val="16"/>
              </w:rPr>
            </w:pPr>
            <w:r>
              <w:rPr>
                <w:rFonts w:ascii="Verdana" w:eastAsia="Verdana" w:hAnsi="Verdana" w:cs="Verdana"/>
                <w:b/>
                <w:sz w:val="16"/>
                <w:szCs w:val="16"/>
              </w:rPr>
              <w:t>10 blank spaces</w:t>
            </w:r>
          </w:p>
        </w:tc>
      </w:tr>
      <w:tr w:rsidR="00E40AEA" w14:paraId="3AEA7CF8" w14:textId="77777777">
        <w:tc>
          <w:tcPr>
            <w:tcW w:w="499" w:type="dxa"/>
          </w:tcPr>
          <w:p w14:paraId="043800D3"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73845EF0" w14:textId="77777777" w:rsidR="00E40AEA" w:rsidRDefault="004469C4">
            <w:pPr>
              <w:rPr>
                <w:rFonts w:ascii="Verdana" w:eastAsia="Verdana" w:hAnsi="Verdana" w:cs="Verdana"/>
                <w:sz w:val="16"/>
                <w:szCs w:val="16"/>
              </w:rPr>
            </w:pPr>
            <w:r>
              <w:rPr>
                <w:rFonts w:ascii="Verdana" w:eastAsia="Verdana" w:hAnsi="Verdana" w:cs="Verdana"/>
                <w:sz w:val="16"/>
                <w:szCs w:val="16"/>
              </w:rPr>
              <w:t>05 – Interchange ID Qualifier</w:t>
            </w:r>
          </w:p>
        </w:tc>
        <w:tc>
          <w:tcPr>
            <w:tcW w:w="2250" w:type="dxa"/>
          </w:tcPr>
          <w:p w14:paraId="383B230B" w14:textId="77777777" w:rsidR="00E40AEA" w:rsidRDefault="004469C4">
            <w:pPr>
              <w:rPr>
                <w:rFonts w:ascii="Verdana" w:eastAsia="Verdana" w:hAnsi="Verdana" w:cs="Verdana"/>
                <w:sz w:val="16"/>
                <w:szCs w:val="16"/>
              </w:rPr>
            </w:pPr>
            <w:r>
              <w:rPr>
                <w:rFonts w:ascii="Verdana" w:eastAsia="Verdana" w:hAnsi="Verdana" w:cs="Verdana"/>
                <w:sz w:val="16"/>
                <w:szCs w:val="16"/>
              </w:rPr>
              <w:t>(assigned by the Customer and/or TPA)</w:t>
            </w:r>
          </w:p>
          <w:p w14:paraId="4FBC2F57" w14:textId="77777777" w:rsidR="00E40AEA" w:rsidRDefault="00E40AEA">
            <w:pPr>
              <w:rPr>
                <w:rFonts w:ascii="Verdana" w:eastAsia="Verdana" w:hAnsi="Verdana" w:cs="Verdana"/>
                <w:b/>
                <w:sz w:val="16"/>
                <w:szCs w:val="16"/>
              </w:rPr>
            </w:pPr>
          </w:p>
          <w:p w14:paraId="01710E5A" w14:textId="77777777" w:rsidR="00E40AEA" w:rsidRDefault="004469C4">
            <w:pPr>
              <w:rPr>
                <w:rFonts w:ascii="Verdana" w:eastAsia="Verdana" w:hAnsi="Verdana" w:cs="Verdana"/>
                <w:b/>
                <w:sz w:val="16"/>
                <w:szCs w:val="16"/>
              </w:rPr>
            </w:pPr>
            <w:r>
              <w:rPr>
                <w:rFonts w:ascii="Verdana" w:eastAsia="Verdana" w:hAnsi="Verdana" w:cs="Verdana"/>
                <w:b/>
                <w:sz w:val="16"/>
                <w:szCs w:val="16"/>
              </w:rPr>
              <w:t>Recommendation:  30, which means US Federal Tax ID.</w:t>
            </w:r>
          </w:p>
        </w:tc>
        <w:tc>
          <w:tcPr>
            <w:tcW w:w="2700" w:type="dxa"/>
          </w:tcPr>
          <w:p w14:paraId="69403BD4" w14:textId="77777777" w:rsidR="00E40AEA" w:rsidRDefault="004469C4">
            <w:pPr>
              <w:rPr>
                <w:rFonts w:ascii="Verdana" w:eastAsia="Verdana" w:hAnsi="Verdana" w:cs="Verdana"/>
                <w:sz w:val="16"/>
                <w:szCs w:val="16"/>
              </w:rPr>
            </w:pPr>
            <w:r>
              <w:rPr>
                <w:rFonts w:ascii="Verdana" w:eastAsia="Verdana" w:hAnsi="Verdana" w:cs="Verdana"/>
                <w:sz w:val="16"/>
                <w:szCs w:val="16"/>
              </w:rPr>
              <w:t>Interchange ID Qualifier</w:t>
            </w:r>
          </w:p>
        </w:tc>
        <w:tc>
          <w:tcPr>
            <w:tcW w:w="630" w:type="dxa"/>
          </w:tcPr>
          <w:p w14:paraId="60442981"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31F917F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2/2</w:t>
            </w:r>
          </w:p>
        </w:tc>
        <w:tc>
          <w:tcPr>
            <w:tcW w:w="3870" w:type="dxa"/>
          </w:tcPr>
          <w:p w14:paraId="3C198AB1" w14:textId="77777777" w:rsidR="00E40AEA" w:rsidRDefault="004469C4">
            <w:pPr>
              <w:jc w:val="center"/>
              <w:rPr>
                <w:rFonts w:ascii="Verdana" w:eastAsia="Verdana" w:hAnsi="Verdana" w:cs="Verdana"/>
                <w:sz w:val="16"/>
                <w:szCs w:val="16"/>
              </w:rPr>
            </w:pPr>
            <w:r>
              <w:rPr>
                <w:rFonts w:ascii="Verdana" w:eastAsia="Verdana" w:hAnsi="Verdana" w:cs="Verdana"/>
                <w:b/>
                <w:sz w:val="16"/>
                <w:szCs w:val="16"/>
              </w:rPr>
              <w:t>30</w:t>
            </w:r>
          </w:p>
        </w:tc>
      </w:tr>
      <w:tr w:rsidR="00E40AEA" w14:paraId="1441BF33" w14:textId="77777777">
        <w:tc>
          <w:tcPr>
            <w:tcW w:w="499" w:type="dxa"/>
          </w:tcPr>
          <w:p w14:paraId="50C919A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4DEAC4AF" w14:textId="77777777" w:rsidR="00E40AEA" w:rsidRDefault="004469C4">
            <w:pPr>
              <w:rPr>
                <w:rFonts w:ascii="Verdana" w:eastAsia="Verdana" w:hAnsi="Verdana" w:cs="Verdana"/>
                <w:sz w:val="16"/>
                <w:szCs w:val="16"/>
              </w:rPr>
            </w:pPr>
            <w:r>
              <w:rPr>
                <w:rFonts w:ascii="Verdana" w:eastAsia="Verdana" w:hAnsi="Verdana" w:cs="Verdana"/>
                <w:sz w:val="16"/>
                <w:szCs w:val="16"/>
              </w:rPr>
              <w:t>06 - Interchange Sender ID</w:t>
            </w:r>
          </w:p>
        </w:tc>
        <w:tc>
          <w:tcPr>
            <w:tcW w:w="2250" w:type="dxa"/>
          </w:tcPr>
          <w:p w14:paraId="42884850" w14:textId="77777777" w:rsidR="00E40AEA" w:rsidRDefault="004469C4">
            <w:pPr>
              <w:rPr>
                <w:rFonts w:ascii="Verdana" w:eastAsia="Verdana" w:hAnsi="Verdana" w:cs="Verdana"/>
                <w:sz w:val="16"/>
                <w:szCs w:val="16"/>
              </w:rPr>
            </w:pPr>
            <w:r>
              <w:rPr>
                <w:rFonts w:ascii="Verdana" w:eastAsia="Verdana" w:hAnsi="Verdana" w:cs="Verdana"/>
                <w:sz w:val="16"/>
                <w:szCs w:val="16"/>
              </w:rPr>
              <w:t>(assigned by the Customer and/or TPA)</w:t>
            </w:r>
          </w:p>
          <w:p w14:paraId="014AFDA2" w14:textId="77777777" w:rsidR="00E40AEA" w:rsidRDefault="00E40AEA">
            <w:pPr>
              <w:rPr>
                <w:rFonts w:ascii="Verdana" w:eastAsia="Verdana" w:hAnsi="Verdana" w:cs="Verdana"/>
                <w:sz w:val="16"/>
                <w:szCs w:val="16"/>
              </w:rPr>
            </w:pPr>
          </w:p>
          <w:p w14:paraId="34F0D7CA" w14:textId="77777777" w:rsidR="00E40AEA" w:rsidRDefault="004469C4">
            <w:pPr>
              <w:rPr>
                <w:rFonts w:ascii="Verdana" w:eastAsia="Verdana" w:hAnsi="Verdana" w:cs="Verdana"/>
                <w:b/>
                <w:sz w:val="16"/>
                <w:szCs w:val="16"/>
              </w:rPr>
            </w:pPr>
            <w:r>
              <w:rPr>
                <w:rFonts w:ascii="Verdana" w:eastAsia="Verdana" w:hAnsi="Verdana" w:cs="Verdana"/>
                <w:b/>
                <w:sz w:val="16"/>
                <w:szCs w:val="16"/>
              </w:rPr>
              <w:t xml:space="preserve">Recommendation: If ISA05 </w:t>
            </w:r>
          </w:p>
          <w:p w14:paraId="1693331C" w14:textId="77777777" w:rsidR="00E40AEA" w:rsidRDefault="004469C4">
            <w:pPr>
              <w:rPr>
                <w:rFonts w:ascii="Verdana" w:eastAsia="Verdana" w:hAnsi="Verdana" w:cs="Verdana"/>
                <w:sz w:val="16"/>
                <w:szCs w:val="16"/>
              </w:rPr>
            </w:pPr>
            <w:r>
              <w:rPr>
                <w:rFonts w:ascii="Verdana" w:eastAsia="Verdana" w:hAnsi="Verdana" w:cs="Verdana"/>
                <w:b/>
                <w:sz w:val="16"/>
                <w:szCs w:val="16"/>
              </w:rPr>
              <w:t>= 30, this should be the customer or TPAs Federal Tax ID.</w:t>
            </w:r>
          </w:p>
        </w:tc>
        <w:tc>
          <w:tcPr>
            <w:tcW w:w="2700" w:type="dxa"/>
          </w:tcPr>
          <w:p w14:paraId="281C662B" w14:textId="77777777" w:rsidR="00E40AEA" w:rsidRDefault="004469C4">
            <w:pPr>
              <w:rPr>
                <w:rFonts w:ascii="Verdana" w:eastAsia="Verdana" w:hAnsi="Verdana" w:cs="Verdana"/>
                <w:sz w:val="16"/>
                <w:szCs w:val="16"/>
              </w:rPr>
            </w:pPr>
            <w:r>
              <w:rPr>
                <w:rFonts w:ascii="Verdana" w:eastAsia="Verdana" w:hAnsi="Verdana" w:cs="Verdana"/>
                <w:sz w:val="16"/>
                <w:szCs w:val="16"/>
              </w:rPr>
              <w:t>Interchange Sender ID</w:t>
            </w:r>
          </w:p>
          <w:p w14:paraId="64884929" w14:textId="77777777" w:rsidR="00E40AEA" w:rsidRDefault="00E40AEA">
            <w:pPr>
              <w:rPr>
                <w:rFonts w:ascii="Verdana" w:eastAsia="Verdana" w:hAnsi="Verdana" w:cs="Verdana"/>
                <w:b/>
                <w:sz w:val="16"/>
                <w:szCs w:val="16"/>
              </w:rPr>
            </w:pPr>
          </w:p>
          <w:p w14:paraId="5B6BA1AB" w14:textId="77777777" w:rsidR="00E40AEA" w:rsidRDefault="004469C4">
            <w:pPr>
              <w:rPr>
                <w:rFonts w:ascii="Verdana" w:eastAsia="Verdana" w:hAnsi="Verdana" w:cs="Verdana"/>
                <w:sz w:val="16"/>
                <w:szCs w:val="16"/>
              </w:rPr>
            </w:pPr>
            <w:r>
              <w:rPr>
                <w:rFonts w:ascii="Verdana" w:eastAsia="Verdana" w:hAnsi="Verdana" w:cs="Verdana"/>
                <w:b/>
                <w:sz w:val="16"/>
                <w:szCs w:val="16"/>
              </w:rPr>
              <w:t>This element must be left justified and padded with blanks to a total of 15 bytes</w:t>
            </w:r>
            <w:r>
              <w:rPr>
                <w:rFonts w:ascii="Verdana" w:eastAsia="Verdana" w:hAnsi="Verdana" w:cs="Verdana"/>
                <w:sz w:val="16"/>
                <w:szCs w:val="16"/>
              </w:rPr>
              <w:t xml:space="preserve">.  </w:t>
            </w:r>
          </w:p>
        </w:tc>
        <w:tc>
          <w:tcPr>
            <w:tcW w:w="630" w:type="dxa"/>
          </w:tcPr>
          <w:p w14:paraId="4B25F157"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09A876BE"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15/15</w:t>
            </w:r>
          </w:p>
        </w:tc>
        <w:tc>
          <w:tcPr>
            <w:tcW w:w="3870" w:type="dxa"/>
          </w:tcPr>
          <w:p w14:paraId="1EE00C3A" w14:textId="77777777" w:rsidR="00E40AEA" w:rsidRDefault="004469C4">
            <w:pPr>
              <w:jc w:val="center"/>
              <w:rPr>
                <w:rFonts w:ascii="Verdana" w:eastAsia="Verdana" w:hAnsi="Verdana" w:cs="Verdana"/>
                <w:sz w:val="16"/>
                <w:szCs w:val="16"/>
              </w:rPr>
            </w:pPr>
            <w:proofErr w:type="spellStart"/>
            <w:r>
              <w:rPr>
                <w:rFonts w:ascii="Calibri" w:eastAsia="Calibri" w:hAnsi="Calibri" w:cs="Calibri"/>
                <w:b/>
                <w:color w:val="000000"/>
                <w:sz w:val="22"/>
                <w:szCs w:val="22"/>
              </w:rPr>
              <w:t>CmmFedtaxId</w:t>
            </w:r>
            <w:proofErr w:type="spellEnd"/>
          </w:p>
        </w:tc>
      </w:tr>
      <w:tr w:rsidR="00E40AEA" w14:paraId="614082D9" w14:textId="77777777">
        <w:tc>
          <w:tcPr>
            <w:tcW w:w="499" w:type="dxa"/>
          </w:tcPr>
          <w:p w14:paraId="3950CED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6C1CA4C3" w14:textId="77777777" w:rsidR="00E40AEA" w:rsidRDefault="004469C4">
            <w:pPr>
              <w:rPr>
                <w:rFonts w:ascii="Verdana" w:eastAsia="Verdana" w:hAnsi="Verdana" w:cs="Verdana"/>
                <w:sz w:val="16"/>
                <w:szCs w:val="16"/>
              </w:rPr>
            </w:pPr>
            <w:r>
              <w:rPr>
                <w:rFonts w:ascii="Verdana" w:eastAsia="Verdana" w:hAnsi="Verdana" w:cs="Verdana"/>
                <w:sz w:val="16"/>
                <w:szCs w:val="16"/>
              </w:rPr>
              <w:t>07 – Interchange ID Qualifier</w:t>
            </w:r>
          </w:p>
        </w:tc>
        <w:tc>
          <w:tcPr>
            <w:tcW w:w="2250" w:type="dxa"/>
          </w:tcPr>
          <w:p w14:paraId="21E9BAB0" w14:textId="77777777" w:rsidR="00E40AEA" w:rsidRDefault="004469C4">
            <w:pPr>
              <w:rPr>
                <w:rFonts w:ascii="Verdana" w:eastAsia="Verdana" w:hAnsi="Verdana" w:cs="Verdana"/>
                <w:b/>
                <w:sz w:val="16"/>
                <w:szCs w:val="16"/>
              </w:rPr>
            </w:pPr>
            <w:r>
              <w:rPr>
                <w:rFonts w:ascii="Verdana" w:eastAsia="Verdana" w:hAnsi="Verdana" w:cs="Verdana"/>
                <w:b/>
                <w:sz w:val="16"/>
                <w:szCs w:val="16"/>
              </w:rPr>
              <w:t>30</w:t>
            </w:r>
            <w:r>
              <w:rPr>
                <w:rFonts w:ascii="Verdana" w:eastAsia="Verdana" w:hAnsi="Verdana" w:cs="Verdana"/>
                <w:sz w:val="16"/>
                <w:szCs w:val="16"/>
              </w:rPr>
              <w:t xml:space="preserve"> (US </w:t>
            </w:r>
            <w:proofErr w:type="gramStart"/>
            <w:r>
              <w:rPr>
                <w:rFonts w:ascii="Verdana" w:eastAsia="Verdana" w:hAnsi="Verdana" w:cs="Verdana"/>
                <w:sz w:val="16"/>
                <w:szCs w:val="16"/>
              </w:rPr>
              <w:t>Federal  tax</w:t>
            </w:r>
            <w:proofErr w:type="gramEnd"/>
            <w:r>
              <w:rPr>
                <w:rFonts w:ascii="Verdana" w:eastAsia="Verdana" w:hAnsi="Verdana" w:cs="Verdana"/>
                <w:sz w:val="16"/>
                <w:szCs w:val="16"/>
              </w:rPr>
              <w:t xml:space="preserve"> ID)</w:t>
            </w:r>
          </w:p>
        </w:tc>
        <w:tc>
          <w:tcPr>
            <w:tcW w:w="2700" w:type="dxa"/>
          </w:tcPr>
          <w:p w14:paraId="1EABB081" w14:textId="77777777" w:rsidR="00E40AEA" w:rsidRDefault="004469C4">
            <w:pPr>
              <w:rPr>
                <w:rFonts w:ascii="Verdana" w:eastAsia="Verdana" w:hAnsi="Verdana" w:cs="Verdana"/>
                <w:sz w:val="16"/>
                <w:szCs w:val="16"/>
              </w:rPr>
            </w:pPr>
            <w:r>
              <w:rPr>
                <w:rFonts w:ascii="Verdana" w:eastAsia="Verdana" w:hAnsi="Verdana" w:cs="Verdana"/>
                <w:sz w:val="16"/>
                <w:szCs w:val="16"/>
              </w:rPr>
              <w:t>Interchange ID Qualifier</w:t>
            </w:r>
          </w:p>
        </w:tc>
        <w:tc>
          <w:tcPr>
            <w:tcW w:w="630" w:type="dxa"/>
          </w:tcPr>
          <w:p w14:paraId="3B9F120A"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6083E6EB"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2/2</w:t>
            </w:r>
          </w:p>
        </w:tc>
        <w:tc>
          <w:tcPr>
            <w:tcW w:w="3870" w:type="dxa"/>
          </w:tcPr>
          <w:p w14:paraId="3F3EA4AE"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30</w:t>
            </w:r>
          </w:p>
        </w:tc>
      </w:tr>
      <w:tr w:rsidR="00E40AEA" w14:paraId="3A759E97" w14:textId="77777777">
        <w:tc>
          <w:tcPr>
            <w:tcW w:w="499" w:type="dxa"/>
          </w:tcPr>
          <w:p w14:paraId="02E89E4B"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310D6675" w14:textId="77777777" w:rsidR="00E40AEA" w:rsidRDefault="004469C4">
            <w:pPr>
              <w:rPr>
                <w:rFonts w:ascii="Verdana" w:eastAsia="Verdana" w:hAnsi="Verdana" w:cs="Verdana"/>
                <w:sz w:val="16"/>
                <w:szCs w:val="16"/>
              </w:rPr>
            </w:pPr>
            <w:r>
              <w:rPr>
                <w:rFonts w:ascii="Verdana" w:eastAsia="Verdana" w:hAnsi="Verdana" w:cs="Verdana"/>
                <w:sz w:val="16"/>
                <w:szCs w:val="16"/>
              </w:rPr>
              <w:t>08 – Interchange receiver ID</w:t>
            </w:r>
          </w:p>
        </w:tc>
        <w:tc>
          <w:tcPr>
            <w:tcW w:w="2250" w:type="dxa"/>
          </w:tcPr>
          <w:p w14:paraId="6A206DB8" w14:textId="77777777" w:rsidR="00E40AEA" w:rsidRDefault="004469C4">
            <w:pPr>
              <w:rPr>
                <w:rFonts w:ascii="Verdana" w:eastAsia="Verdana" w:hAnsi="Verdana" w:cs="Verdana"/>
                <w:b/>
                <w:sz w:val="16"/>
                <w:szCs w:val="16"/>
              </w:rPr>
            </w:pPr>
            <w:r>
              <w:rPr>
                <w:rFonts w:ascii="Verdana" w:eastAsia="Verdana" w:hAnsi="Verdana" w:cs="Verdana"/>
                <w:b/>
                <w:sz w:val="16"/>
                <w:szCs w:val="16"/>
              </w:rPr>
              <w:t>411289245</w:t>
            </w:r>
          </w:p>
          <w:p w14:paraId="791E2D2B" w14:textId="77777777" w:rsidR="00E40AEA" w:rsidRDefault="00E40AEA">
            <w:pPr>
              <w:rPr>
                <w:rFonts w:ascii="Verdana" w:eastAsia="Verdana" w:hAnsi="Verdana" w:cs="Verdana"/>
                <w:b/>
                <w:sz w:val="16"/>
                <w:szCs w:val="16"/>
              </w:rPr>
            </w:pPr>
          </w:p>
          <w:p w14:paraId="15B7B818" w14:textId="77777777" w:rsidR="00E40AEA" w:rsidRDefault="004469C4">
            <w:pPr>
              <w:rPr>
                <w:rFonts w:ascii="Verdana" w:eastAsia="Verdana" w:hAnsi="Verdana" w:cs="Verdana"/>
                <w:b/>
                <w:sz w:val="16"/>
                <w:szCs w:val="16"/>
              </w:rPr>
            </w:pPr>
            <w:r>
              <w:rPr>
                <w:rFonts w:ascii="Verdana" w:eastAsia="Verdana" w:hAnsi="Verdana" w:cs="Verdana"/>
                <w:b/>
                <w:sz w:val="16"/>
                <w:szCs w:val="16"/>
              </w:rPr>
              <w:t>(UnitedHealth Group’s Federal Tax ID)</w:t>
            </w:r>
          </w:p>
        </w:tc>
        <w:tc>
          <w:tcPr>
            <w:tcW w:w="2700" w:type="dxa"/>
          </w:tcPr>
          <w:p w14:paraId="441E32BB" w14:textId="77777777" w:rsidR="00E40AEA" w:rsidRDefault="004469C4">
            <w:pPr>
              <w:rPr>
                <w:rFonts w:ascii="Verdana" w:eastAsia="Verdana" w:hAnsi="Verdana" w:cs="Verdana"/>
                <w:sz w:val="16"/>
                <w:szCs w:val="16"/>
              </w:rPr>
            </w:pPr>
            <w:r>
              <w:rPr>
                <w:rFonts w:ascii="Verdana" w:eastAsia="Verdana" w:hAnsi="Verdana" w:cs="Verdana"/>
                <w:sz w:val="16"/>
                <w:szCs w:val="16"/>
              </w:rPr>
              <w:t xml:space="preserve">Interchange Receiver ID </w:t>
            </w:r>
          </w:p>
          <w:p w14:paraId="558D0ABF" w14:textId="77777777" w:rsidR="00E40AEA" w:rsidRDefault="00E40AEA">
            <w:pPr>
              <w:rPr>
                <w:rFonts w:ascii="Verdana" w:eastAsia="Verdana" w:hAnsi="Verdana" w:cs="Verdana"/>
                <w:b/>
                <w:sz w:val="16"/>
                <w:szCs w:val="16"/>
              </w:rPr>
            </w:pPr>
          </w:p>
          <w:p w14:paraId="1EE220EC" w14:textId="77777777" w:rsidR="00E40AEA" w:rsidRDefault="004469C4">
            <w:pPr>
              <w:rPr>
                <w:rFonts w:ascii="Verdana" w:eastAsia="Verdana" w:hAnsi="Verdana" w:cs="Verdana"/>
                <w:b/>
                <w:sz w:val="16"/>
                <w:szCs w:val="16"/>
              </w:rPr>
            </w:pPr>
            <w:r>
              <w:rPr>
                <w:rFonts w:ascii="Verdana" w:eastAsia="Verdana" w:hAnsi="Verdana" w:cs="Verdana"/>
                <w:b/>
                <w:sz w:val="16"/>
                <w:szCs w:val="16"/>
              </w:rPr>
              <w:t xml:space="preserve">This element must be left justified and padded with blanks to a total of 15 bytes.  </w:t>
            </w:r>
          </w:p>
        </w:tc>
        <w:tc>
          <w:tcPr>
            <w:tcW w:w="630" w:type="dxa"/>
          </w:tcPr>
          <w:p w14:paraId="6415C7E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32A32F1B"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15/15</w:t>
            </w:r>
          </w:p>
        </w:tc>
        <w:tc>
          <w:tcPr>
            <w:tcW w:w="3870" w:type="dxa"/>
          </w:tcPr>
          <w:p w14:paraId="3952E325"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411289245</w:t>
            </w:r>
          </w:p>
          <w:p w14:paraId="3BE0CF18" w14:textId="77777777" w:rsidR="00E40AEA" w:rsidRDefault="00E40AEA">
            <w:pPr>
              <w:jc w:val="center"/>
              <w:rPr>
                <w:rFonts w:ascii="Verdana" w:eastAsia="Verdana" w:hAnsi="Verdana" w:cs="Verdana"/>
                <w:sz w:val="16"/>
                <w:szCs w:val="16"/>
              </w:rPr>
            </w:pPr>
          </w:p>
        </w:tc>
      </w:tr>
      <w:tr w:rsidR="00E40AEA" w14:paraId="7BB01028" w14:textId="77777777">
        <w:tc>
          <w:tcPr>
            <w:tcW w:w="499" w:type="dxa"/>
          </w:tcPr>
          <w:p w14:paraId="4D51DCA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588AA551" w14:textId="77777777" w:rsidR="00E40AEA" w:rsidRDefault="004469C4">
            <w:pPr>
              <w:rPr>
                <w:rFonts w:ascii="Verdana" w:eastAsia="Verdana" w:hAnsi="Verdana" w:cs="Verdana"/>
                <w:sz w:val="16"/>
                <w:szCs w:val="16"/>
              </w:rPr>
            </w:pPr>
            <w:r>
              <w:rPr>
                <w:rFonts w:ascii="Verdana" w:eastAsia="Verdana" w:hAnsi="Verdana" w:cs="Verdana"/>
                <w:sz w:val="16"/>
                <w:szCs w:val="16"/>
              </w:rPr>
              <w:t>09 – Interchange Date</w:t>
            </w:r>
          </w:p>
        </w:tc>
        <w:tc>
          <w:tcPr>
            <w:tcW w:w="2250" w:type="dxa"/>
          </w:tcPr>
          <w:p w14:paraId="59F50C89" w14:textId="77777777" w:rsidR="00E40AEA" w:rsidRDefault="004469C4">
            <w:pPr>
              <w:rPr>
                <w:rFonts w:ascii="Verdana" w:eastAsia="Verdana" w:hAnsi="Verdana" w:cs="Verdana"/>
                <w:sz w:val="16"/>
                <w:szCs w:val="16"/>
              </w:rPr>
            </w:pPr>
            <w:r>
              <w:rPr>
                <w:rFonts w:ascii="Verdana" w:eastAsia="Verdana" w:hAnsi="Verdana" w:cs="Verdana"/>
                <w:sz w:val="16"/>
                <w:szCs w:val="16"/>
              </w:rPr>
              <w:t>YYMMDD</w:t>
            </w:r>
          </w:p>
        </w:tc>
        <w:tc>
          <w:tcPr>
            <w:tcW w:w="2700" w:type="dxa"/>
          </w:tcPr>
          <w:p w14:paraId="28EEC421" w14:textId="77777777" w:rsidR="00E40AEA" w:rsidRDefault="004469C4">
            <w:pPr>
              <w:rPr>
                <w:rFonts w:ascii="Verdana" w:eastAsia="Verdana" w:hAnsi="Verdana" w:cs="Verdana"/>
                <w:sz w:val="16"/>
                <w:szCs w:val="16"/>
              </w:rPr>
            </w:pPr>
            <w:r>
              <w:rPr>
                <w:rFonts w:ascii="Verdana" w:eastAsia="Verdana" w:hAnsi="Verdana" w:cs="Verdana"/>
                <w:sz w:val="16"/>
                <w:szCs w:val="16"/>
              </w:rPr>
              <w:t>Interchange Date</w:t>
            </w:r>
          </w:p>
        </w:tc>
        <w:tc>
          <w:tcPr>
            <w:tcW w:w="630" w:type="dxa"/>
          </w:tcPr>
          <w:p w14:paraId="6AE6F017"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389594D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6/6</w:t>
            </w:r>
          </w:p>
        </w:tc>
        <w:tc>
          <w:tcPr>
            <w:tcW w:w="3870" w:type="dxa"/>
          </w:tcPr>
          <w:p w14:paraId="5D7C114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Current date</w:t>
            </w:r>
          </w:p>
        </w:tc>
      </w:tr>
      <w:tr w:rsidR="00E40AEA" w14:paraId="4E98D485" w14:textId="77777777">
        <w:tc>
          <w:tcPr>
            <w:tcW w:w="499" w:type="dxa"/>
          </w:tcPr>
          <w:p w14:paraId="2C68CB4A"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4B4B99FE" w14:textId="77777777" w:rsidR="00E40AEA" w:rsidRDefault="004469C4">
            <w:pPr>
              <w:rPr>
                <w:rFonts w:ascii="Verdana" w:eastAsia="Verdana" w:hAnsi="Verdana" w:cs="Verdana"/>
                <w:sz w:val="16"/>
                <w:szCs w:val="16"/>
              </w:rPr>
            </w:pPr>
            <w:r>
              <w:rPr>
                <w:rFonts w:ascii="Verdana" w:eastAsia="Verdana" w:hAnsi="Verdana" w:cs="Verdana"/>
                <w:sz w:val="16"/>
                <w:szCs w:val="16"/>
              </w:rPr>
              <w:t>10 – Interchange Time</w:t>
            </w:r>
          </w:p>
        </w:tc>
        <w:tc>
          <w:tcPr>
            <w:tcW w:w="2250" w:type="dxa"/>
          </w:tcPr>
          <w:p w14:paraId="2E5F8363" w14:textId="77777777" w:rsidR="00E40AEA" w:rsidRDefault="004469C4">
            <w:pPr>
              <w:rPr>
                <w:rFonts w:ascii="Verdana" w:eastAsia="Verdana" w:hAnsi="Verdana" w:cs="Verdana"/>
                <w:sz w:val="16"/>
                <w:szCs w:val="16"/>
              </w:rPr>
            </w:pPr>
            <w:r>
              <w:rPr>
                <w:rFonts w:ascii="Verdana" w:eastAsia="Verdana" w:hAnsi="Verdana" w:cs="Verdana"/>
                <w:sz w:val="16"/>
                <w:szCs w:val="16"/>
              </w:rPr>
              <w:t>HHMM</w:t>
            </w:r>
          </w:p>
        </w:tc>
        <w:tc>
          <w:tcPr>
            <w:tcW w:w="2700" w:type="dxa"/>
          </w:tcPr>
          <w:p w14:paraId="214025D6" w14:textId="77777777" w:rsidR="00E40AEA" w:rsidRDefault="004469C4">
            <w:pPr>
              <w:rPr>
                <w:rFonts w:ascii="Verdana" w:eastAsia="Verdana" w:hAnsi="Verdana" w:cs="Verdana"/>
                <w:sz w:val="16"/>
                <w:szCs w:val="16"/>
              </w:rPr>
            </w:pPr>
            <w:r>
              <w:rPr>
                <w:rFonts w:ascii="Verdana" w:eastAsia="Verdana" w:hAnsi="Verdana" w:cs="Verdana"/>
                <w:sz w:val="16"/>
                <w:szCs w:val="16"/>
              </w:rPr>
              <w:t>Interchange Time</w:t>
            </w:r>
          </w:p>
        </w:tc>
        <w:tc>
          <w:tcPr>
            <w:tcW w:w="630" w:type="dxa"/>
          </w:tcPr>
          <w:p w14:paraId="34F8576A"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363E3ABA"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4/4</w:t>
            </w:r>
          </w:p>
        </w:tc>
        <w:tc>
          <w:tcPr>
            <w:tcW w:w="3870" w:type="dxa"/>
          </w:tcPr>
          <w:p w14:paraId="0C5FB46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Current time</w:t>
            </w:r>
          </w:p>
        </w:tc>
      </w:tr>
      <w:tr w:rsidR="00E40AEA" w14:paraId="465AA8F1" w14:textId="77777777">
        <w:tc>
          <w:tcPr>
            <w:tcW w:w="499" w:type="dxa"/>
          </w:tcPr>
          <w:p w14:paraId="581DCAE1"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09FD0E68" w14:textId="77777777" w:rsidR="00E40AEA" w:rsidRDefault="004469C4">
            <w:pPr>
              <w:rPr>
                <w:rFonts w:ascii="Verdana" w:eastAsia="Verdana" w:hAnsi="Verdana" w:cs="Verdana"/>
                <w:sz w:val="16"/>
                <w:szCs w:val="16"/>
              </w:rPr>
            </w:pPr>
            <w:r>
              <w:rPr>
                <w:rFonts w:ascii="Verdana" w:eastAsia="Verdana" w:hAnsi="Verdana" w:cs="Verdana"/>
                <w:sz w:val="16"/>
                <w:szCs w:val="16"/>
              </w:rPr>
              <w:t>11 – Repetition Separator</w:t>
            </w:r>
          </w:p>
        </w:tc>
        <w:tc>
          <w:tcPr>
            <w:tcW w:w="2250" w:type="dxa"/>
          </w:tcPr>
          <w:p w14:paraId="4C1E5823" w14:textId="77777777" w:rsidR="00E40AEA" w:rsidRDefault="004469C4">
            <w:pPr>
              <w:rPr>
                <w:rFonts w:ascii="Verdana" w:eastAsia="Verdana" w:hAnsi="Verdana" w:cs="Verdana"/>
                <w:b/>
                <w:sz w:val="16"/>
                <w:szCs w:val="16"/>
              </w:rPr>
            </w:pPr>
            <w:r>
              <w:rPr>
                <w:rFonts w:ascii="Verdana" w:eastAsia="Verdana" w:hAnsi="Verdana" w:cs="Verdana"/>
                <w:b/>
                <w:sz w:val="16"/>
                <w:szCs w:val="16"/>
              </w:rPr>
              <w:t>Recommendation: UnitedHealthcare prefers that you use an exclamation point (!) in this element.</w:t>
            </w:r>
          </w:p>
        </w:tc>
        <w:tc>
          <w:tcPr>
            <w:tcW w:w="2700" w:type="dxa"/>
          </w:tcPr>
          <w:p w14:paraId="432824EF" w14:textId="77777777" w:rsidR="00E40AEA" w:rsidRDefault="004469C4">
            <w:pPr>
              <w:rPr>
                <w:rFonts w:ascii="Verdana" w:eastAsia="Verdana" w:hAnsi="Verdana" w:cs="Verdana"/>
                <w:sz w:val="16"/>
                <w:szCs w:val="16"/>
              </w:rPr>
            </w:pPr>
            <w:r>
              <w:rPr>
                <w:rFonts w:ascii="Verdana" w:eastAsia="Verdana" w:hAnsi="Verdana" w:cs="Verdana"/>
                <w:sz w:val="16"/>
                <w:szCs w:val="16"/>
              </w:rPr>
              <w:t xml:space="preserve">The repetition separator is a delimiter and not a data element; this field provides the delimiter used to separate repeated occurrences of a simple data element or a composite data structure; </w:t>
            </w:r>
            <w:r>
              <w:rPr>
                <w:rFonts w:ascii="Verdana" w:eastAsia="Verdana" w:hAnsi="Verdana" w:cs="Verdana"/>
                <w:b/>
                <w:sz w:val="16"/>
                <w:szCs w:val="16"/>
              </w:rPr>
              <w:t>this value must be different from the data element separator, component element separator, and the segment terminator.</w:t>
            </w:r>
          </w:p>
        </w:tc>
        <w:tc>
          <w:tcPr>
            <w:tcW w:w="630" w:type="dxa"/>
          </w:tcPr>
          <w:p w14:paraId="761DC614"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6F44E4A0"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1/1</w:t>
            </w:r>
          </w:p>
        </w:tc>
        <w:tc>
          <w:tcPr>
            <w:tcW w:w="3870" w:type="dxa"/>
          </w:tcPr>
          <w:p w14:paraId="4103B59A"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w:t>
            </w:r>
          </w:p>
        </w:tc>
      </w:tr>
      <w:tr w:rsidR="00E40AEA" w14:paraId="5F1F449A" w14:textId="77777777">
        <w:tc>
          <w:tcPr>
            <w:tcW w:w="499" w:type="dxa"/>
          </w:tcPr>
          <w:p w14:paraId="1F0FF0C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4194EA38" w14:textId="77777777" w:rsidR="00E40AEA" w:rsidRDefault="004469C4">
            <w:pPr>
              <w:rPr>
                <w:rFonts w:ascii="Verdana" w:eastAsia="Verdana" w:hAnsi="Verdana" w:cs="Verdana"/>
                <w:sz w:val="16"/>
                <w:szCs w:val="16"/>
              </w:rPr>
            </w:pPr>
            <w:r>
              <w:rPr>
                <w:rFonts w:ascii="Verdana" w:eastAsia="Verdana" w:hAnsi="Verdana" w:cs="Verdana"/>
                <w:sz w:val="16"/>
                <w:szCs w:val="16"/>
              </w:rPr>
              <w:t>12 – Interchange Control Version Number</w:t>
            </w:r>
          </w:p>
        </w:tc>
        <w:tc>
          <w:tcPr>
            <w:tcW w:w="2250" w:type="dxa"/>
          </w:tcPr>
          <w:p w14:paraId="08EA3DB7" w14:textId="77777777" w:rsidR="00E40AEA" w:rsidRDefault="004469C4">
            <w:pPr>
              <w:rPr>
                <w:rFonts w:ascii="Verdana" w:eastAsia="Verdana" w:hAnsi="Verdana" w:cs="Verdana"/>
                <w:b/>
                <w:sz w:val="16"/>
                <w:szCs w:val="16"/>
              </w:rPr>
            </w:pPr>
            <w:r>
              <w:rPr>
                <w:rFonts w:ascii="Verdana" w:eastAsia="Verdana" w:hAnsi="Verdana" w:cs="Verdana"/>
                <w:b/>
                <w:sz w:val="16"/>
                <w:szCs w:val="16"/>
              </w:rPr>
              <w:t>00501</w:t>
            </w:r>
          </w:p>
        </w:tc>
        <w:tc>
          <w:tcPr>
            <w:tcW w:w="2700" w:type="dxa"/>
          </w:tcPr>
          <w:p w14:paraId="1D4E4104" w14:textId="77777777" w:rsidR="00E40AEA" w:rsidRDefault="004469C4">
            <w:pPr>
              <w:rPr>
                <w:rFonts w:ascii="Verdana" w:eastAsia="Verdana" w:hAnsi="Verdana" w:cs="Verdana"/>
                <w:sz w:val="16"/>
                <w:szCs w:val="16"/>
              </w:rPr>
            </w:pPr>
            <w:r>
              <w:rPr>
                <w:rFonts w:ascii="Verdana" w:eastAsia="Verdana" w:hAnsi="Verdana" w:cs="Verdana"/>
                <w:sz w:val="16"/>
                <w:szCs w:val="16"/>
              </w:rPr>
              <w:t>Interchange Control Version Number</w:t>
            </w:r>
          </w:p>
        </w:tc>
        <w:tc>
          <w:tcPr>
            <w:tcW w:w="630" w:type="dxa"/>
          </w:tcPr>
          <w:p w14:paraId="5E20FE62"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32CBDDD4"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5/5</w:t>
            </w:r>
          </w:p>
        </w:tc>
        <w:tc>
          <w:tcPr>
            <w:tcW w:w="3870" w:type="dxa"/>
          </w:tcPr>
          <w:p w14:paraId="5209DAE4" w14:textId="77777777" w:rsidR="00E40AEA" w:rsidRDefault="004469C4">
            <w:pPr>
              <w:jc w:val="center"/>
              <w:rPr>
                <w:rFonts w:ascii="Verdana" w:eastAsia="Verdana" w:hAnsi="Verdana" w:cs="Verdana"/>
                <w:sz w:val="16"/>
                <w:szCs w:val="16"/>
              </w:rPr>
            </w:pPr>
            <w:r>
              <w:rPr>
                <w:rFonts w:ascii="Verdana" w:eastAsia="Verdana" w:hAnsi="Verdana" w:cs="Verdana"/>
                <w:b/>
                <w:sz w:val="16"/>
                <w:szCs w:val="16"/>
              </w:rPr>
              <w:t>00501</w:t>
            </w:r>
          </w:p>
        </w:tc>
      </w:tr>
      <w:tr w:rsidR="00E40AEA" w14:paraId="5C5D1E82" w14:textId="77777777">
        <w:tc>
          <w:tcPr>
            <w:tcW w:w="499" w:type="dxa"/>
          </w:tcPr>
          <w:p w14:paraId="4D97B7BD"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5070A7CC" w14:textId="77777777" w:rsidR="00E40AEA" w:rsidRDefault="004469C4">
            <w:pPr>
              <w:rPr>
                <w:rFonts w:ascii="Verdana" w:eastAsia="Verdana" w:hAnsi="Verdana" w:cs="Verdana"/>
                <w:sz w:val="16"/>
                <w:szCs w:val="16"/>
              </w:rPr>
            </w:pPr>
            <w:r>
              <w:rPr>
                <w:rFonts w:ascii="Verdana" w:eastAsia="Verdana" w:hAnsi="Verdana" w:cs="Verdana"/>
                <w:sz w:val="16"/>
                <w:szCs w:val="16"/>
              </w:rPr>
              <w:t>13 – Interchange Control Number</w:t>
            </w:r>
          </w:p>
        </w:tc>
        <w:tc>
          <w:tcPr>
            <w:tcW w:w="2250" w:type="dxa"/>
          </w:tcPr>
          <w:p w14:paraId="0CE22AA8" w14:textId="77777777" w:rsidR="00E40AEA" w:rsidRDefault="004469C4">
            <w:pPr>
              <w:rPr>
                <w:rFonts w:ascii="Verdana" w:eastAsia="Verdana" w:hAnsi="Verdana" w:cs="Verdana"/>
                <w:sz w:val="16"/>
                <w:szCs w:val="16"/>
              </w:rPr>
            </w:pPr>
            <w:r>
              <w:rPr>
                <w:rFonts w:ascii="Verdana" w:eastAsia="Verdana" w:hAnsi="Verdana" w:cs="Verdana"/>
                <w:sz w:val="16"/>
                <w:szCs w:val="16"/>
              </w:rPr>
              <w:t>(assigned by the Customer and/or TPA)</w:t>
            </w:r>
          </w:p>
          <w:p w14:paraId="5B8B37EF" w14:textId="77777777" w:rsidR="00E40AEA" w:rsidRDefault="00E40AEA">
            <w:pPr>
              <w:rPr>
                <w:rFonts w:ascii="Verdana" w:eastAsia="Verdana" w:hAnsi="Verdana" w:cs="Verdana"/>
                <w:sz w:val="16"/>
                <w:szCs w:val="16"/>
              </w:rPr>
            </w:pPr>
          </w:p>
          <w:p w14:paraId="06EDC1EA" w14:textId="77777777" w:rsidR="00E40AEA" w:rsidRDefault="004469C4">
            <w:pPr>
              <w:rPr>
                <w:rFonts w:ascii="Verdana" w:eastAsia="Verdana" w:hAnsi="Verdana" w:cs="Verdana"/>
                <w:sz w:val="16"/>
                <w:szCs w:val="16"/>
              </w:rPr>
            </w:pPr>
            <w:r>
              <w:rPr>
                <w:rFonts w:ascii="Verdana" w:eastAsia="Verdana" w:hAnsi="Verdana" w:cs="Verdana"/>
                <w:b/>
                <w:sz w:val="16"/>
                <w:szCs w:val="16"/>
              </w:rPr>
              <w:t>*This must be identical to the associated Interchange Trailer IEA02.</w:t>
            </w:r>
          </w:p>
        </w:tc>
        <w:tc>
          <w:tcPr>
            <w:tcW w:w="2700" w:type="dxa"/>
          </w:tcPr>
          <w:p w14:paraId="6A34EBAC" w14:textId="77777777" w:rsidR="00E40AEA" w:rsidRDefault="004469C4">
            <w:pPr>
              <w:rPr>
                <w:rFonts w:ascii="Verdana" w:eastAsia="Verdana" w:hAnsi="Verdana" w:cs="Verdana"/>
                <w:sz w:val="16"/>
                <w:szCs w:val="16"/>
              </w:rPr>
            </w:pPr>
            <w:r>
              <w:rPr>
                <w:rFonts w:ascii="Verdana" w:eastAsia="Verdana" w:hAnsi="Verdana" w:cs="Verdana"/>
                <w:sz w:val="16"/>
                <w:szCs w:val="16"/>
              </w:rPr>
              <w:t>Interchange Control Number</w:t>
            </w:r>
          </w:p>
        </w:tc>
        <w:tc>
          <w:tcPr>
            <w:tcW w:w="630" w:type="dxa"/>
          </w:tcPr>
          <w:p w14:paraId="0B421222"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00BE645E"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9/9</w:t>
            </w:r>
          </w:p>
        </w:tc>
        <w:tc>
          <w:tcPr>
            <w:tcW w:w="3870" w:type="dxa"/>
          </w:tcPr>
          <w:p w14:paraId="231D1E9A" w14:textId="77777777" w:rsidR="00E40AEA" w:rsidRDefault="00E40AEA">
            <w:pPr>
              <w:jc w:val="center"/>
              <w:rPr>
                <w:rFonts w:ascii="Verdana" w:eastAsia="Verdana" w:hAnsi="Verdana" w:cs="Verdana"/>
                <w:b/>
                <w:sz w:val="16"/>
                <w:szCs w:val="16"/>
              </w:rPr>
            </w:pPr>
          </w:p>
          <w:p w14:paraId="2F2BB31E" w14:textId="77777777" w:rsidR="00E40AEA" w:rsidRDefault="00E40AEA">
            <w:pPr>
              <w:rPr>
                <w:rFonts w:ascii="Verdana" w:eastAsia="Verdana" w:hAnsi="Verdana" w:cs="Verdana"/>
                <w:b/>
                <w:sz w:val="16"/>
                <w:szCs w:val="16"/>
              </w:rPr>
            </w:pPr>
          </w:p>
          <w:p w14:paraId="3A835B94" w14:textId="77777777" w:rsidR="00E40AEA" w:rsidRDefault="004469C4">
            <w:pPr>
              <w:rPr>
                <w:rFonts w:ascii="Verdana" w:eastAsia="Verdana" w:hAnsi="Verdana" w:cs="Verdana"/>
                <w:b/>
                <w:sz w:val="16"/>
                <w:szCs w:val="16"/>
              </w:rPr>
            </w:pPr>
            <w:r>
              <w:rPr>
                <w:rFonts w:ascii="Arial" w:eastAsia="Arial" w:hAnsi="Arial" w:cs="Arial"/>
                <w:b/>
                <w:sz w:val="18"/>
                <w:szCs w:val="18"/>
              </w:rPr>
              <w:t>Assigned by sender's application - must match IEA02 (trailer)</w:t>
            </w:r>
          </w:p>
        </w:tc>
      </w:tr>
      <w:tr w:rsidR="00E40AEA" w14:paraId="664E8AF2" w14:textId="77777777">
        <w:trPr>
          <w:trHeight w:val="998"/>
        </w:trPr>
        <w:tc>
          <w:tcPr>
            <w:tcW w:w="499" w:type="dxa"/>
          </w:tcPr>
          <w:p w14:paraId="7B684C5F"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6B46CEF9" w14:textId="77777777" w:rsidR="00E40AEA" w:rsidRDefault="004469C4">
            <w:pPr>
              <w:rPr>
                <w:rFonts w:ascii="Verdana" w:eastAsia="Verdana" w:hAnsi="Verdana" w:cs="Verdana"/>
                <w:sz w:val="16"/>
                <w:szCs w:val="16"/>
              </w:rPr>
            </w:pPr>
            <w:r>
              <w:rPr>
                <w:rFonts w:ascii="Verdana" w:eastAsia="Verdana" w:hAnsi="Verdana" w:cs="Verdana"/>
                <w:sz w:val="16"/>
                <w:szCs w:val="16"/>
              </w:rPr>
              <w:t xml:space="preserve">14 – Acknowledgement Requested </w:t>
            </w:r>
          </w:p>
        </w:tc>
        <w:tc>
          <w:tcPr>
            <w:tcW w:w="2250" w:type="dxa"/>
            <w:tcBorders>
              <w:bottom w:val="single" w:sz="4" w:space="0" w:color="000000"/>
            </w:tcBorders>
          </w:tcPr>
          <w:p w14:paraId="167F070B" w14:textId="77777777" w:rsidR="00E40AEA" w:rsidRDefault="004469C4">
            <w:pPr>
              <w:rPr>
                <w:rFonts w:ascii="Verdana" w:eastAsia="Verdana" w:hAnsi="Verdana" w:cs="Verdana"/>
                <w:sz w:val="16"/>
                <w:szCs w:val="16"/>
              </w:rPr>
            </w:pPr>
            <w:r>
              <w:rPr>
                <w:rFonts w:ascii="Verdana" w:eastAsia="Verdana" w:hAnsi="Verdana" w:cs="Verdana"/>
                <w:b/>
                <w:sz w:val="16"/>
                <w:szCs w:val="16"/>
              </w:rPr>
              <w:t>0</w:t>
            </w:r>
            <w:r>
              <w:rPr>
                <w:rFonts w:ascii="Verdana" w:eastAsia="Verdana" w:hAnsi="Verdana" w:cs="Verdana"/>
                <w:sz w:val="16"/>
                <w:szCs w:val="16"/>
              </w:rPr>
              <w:t xml:space="preserve"> = No Acknowledgement requested</w:t>
            </w:r>
          </w:p>
          <w:p w14:paraId="223DE9B8" w14:textId="77777777" w:rsidR="00E40AEA" w:rsidRDefault="004469C4">
            <w:pPr>
              <w:rPr>
                <w:rFonts w:ascii="Verdana" w:eastAsia="Verdana" w:hAnsi="Verdana" w:cs="Verdana"/>
                <w:sz w:val="16"/>
                <w:szCs w:val="16"/>
              </w:rPr>
            </w:pPr>
            <w:r>
              <w:rPr>
                <w:rFonts w:ascii="Verdana" w:eastAsia="Verdana" w:hAnsi="Verdana" w:cs="Verdana"/>
                <w:b/>
                <w:sz w:val="16"/>
                <w:szCs w:val="16"/>
              </w:rPr>
              <w:t>1</w:t>
            </w:r>
            <w:r>
              <w:rPr>
                <w:rFonts w:ascii="Verdana" w:eastAsia="Verdana" w:hAnsi="Verdana" w:cs="Verdana"/>
                <w:sz w:val="16"/>
                <w:szCs w:val="16"/>
              </w:rPr>
              <w:t xml:space="preserve"> = Interchange Acknowledgement Requested</w:t>
            </w:r>
            <w:r>
              <w:rPr>
                <w:rFonts w:ascii="Verdana" w:eastAsia="Verdana" w:hAnsi="Verdana" w:cs="Verdana"/>
                <w:b/>
                <w:sz w:val="16"/>
                <w:szCs w:val="16"/>
              </w:rPr>
              <w:t>.</w:t>
            </w:r>
          </w:p>
        </w:tc>
        <w:tc>
          <w:tcPr>
            <w:tcW w:w="2700" w:type="dxa"/>
          </w:tcPr>
          <w:p w14:paraId="3C3BFE94" w14:textId="77777777" w:rsidR="00E40AEA" w:rsidRDefault="004469C4">
            <w:pPr>
              <w:rPr>
                <w:rFonts w:ascii="Verdana" w:eastAsia="Verdana" w:hAnsi="Verdana" w:cs="Verdana"/>
                <w:sz w:val="16"/>
                <w:szCs w:val="16"/>
              </w:rPr>
            </w:pPr>
            <w:r>
              <w:rPr>
                <w:rFonts w:ascii="Verdana" w:eastAsia="Verdana" w:hAnsi="Verdana" w:cs="Verdana"/>
                <w:sz w:val="16"/>
                <w:szCs w:val="16"/>
              </w:rPr>
              <w:t xml:space="preserve">Acknowledgement Requested </w:t>
            </w:r>
          </w:p>
          <w:p w14:paraId="64A23939" w14:textId="77777777" w:rsidR="00E40AEA" w:rsidRDefault="00E40AEA">
            <w:pPr>
              <w:rPr>
                <w:rFonts w:ascii="Verdana" w:eastAsia="Verdana" w:hAnsi="Verdana" w:cs="Verdana"/>
                <w:b/>
                <w:sz w:val="16"/>
                <w:szCs w:val="16"/>
              </w:rPr>
            </w:pPr>
          </w:p>
          <w:p w14:paraId="3E7A2828" w14:textId="77777777" w:rsidR="00E40AEA" w:rsidRDefault="004469C4">
            <w:pPr>
              <w:rPr>
                <w:rFonts w:ascii="Verdana" w:eastAsia="Verdana" w:hAnsi="Verdana" w:cs="Verdana"/>
                <w:sz w:val="16"/>
                <w:szCs w:val="16"/>
              </w:rPr>
            </w:pPr>
            <w:r>
              <w:rPr>
                <w:rFonts w:ascii="Verdana" w:eastAsia="Verdana" w:hAnsi="Verdana" w:cs="Verdana"/>
                <w:b/>
                <w:sz w:val="16"/>
                <w:szCs w:val="16"/>
              </w:rPr>
              <w:t xml:space="preserve">*This element is required, but not read by UnitedHealthcare.  An email notice of the file application is automatic.  If a 997 report is requested, it requires special programming to be submitted by your analyst.  </w:t>
            </w:r>
          </w:p>
        </w:tc>
        <w:tc>
          <w:tcPr>
            <w:tcW w:w="630" w:type="dxa"/>
          </w:tcPr>
          <w:p w14:paraId="6F63684F"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53A5A07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1/1</w:t>
            </w:r>
          </w:p>
        </w:tc>
        <w:tc>
          <w:tcPr>
            <w:tcW w:w="3870" w:type="dxa"/>
          </w:tcPr>
          <w:p w14:paraId="140A32E1"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0</w:t>
            </w:r>
          </w:p>
        </w:tc>
      </w:tr>
      <w:tr w:rsidR="00E40AEA" w14:paraId="2F8D950A" w14:textId="77777777">
        <w:tc>
          <w:tcPr>
            <w:tcW w:w="499" w:type="dxa"/>
          </w:tcPr>
          <w:p w14:paraId="6E35625E"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110BA50A" w14:textId="77777777" w:rsidR="00E40AEA" w:rsidRDefault="004469C4">
            <w:pPr>
              <w:rPr>
                <w:rFonts w:ascii="Verdana" w:eastAsia="Verdana" w:hAnsi="Verdana" w:cs="Verdana"/>
                <w:sz w:val="16"/>
                <w:szCs w:val="16"/>
              </w:rPr>
            </w:pPr>
            <w:r>
              <w:rPr>
                <w:rFonts w:ascii="Verdana" w:eastAsia="Verdana" w:hAnsi="Verdana" w:cs="Verdana"/>
                <w:sz w:val="16"/>
                <w:szCs w:val="16"/>
              </w:rPr>
              <w:t>15 – Usage Indicator</w:t>
            </w:r>
          </w:p>
        </w:tc>
        <w:tc>
          <w:tcPr>
            <w:tcW w:w="2250" w:type="dxa"/>
            <w:tcBorders>
              <w:bottom w:val="single" w:sz="4" w:space="0" w:color="000000"/>
            </w:tcBorders>
          </w:tcPr>
          <w:p w14:paraId="06C731E6" w14:textId="77777777" w:rsidR="00E40AEA" w:rsidRDefault="004469C4">
            <w:pPr>
              <w:rPr>
                <w:rFonts w:ascii="Verdana" w:eastAsia="Verdana" w:hAnsi="Verdana" w:cs="Verdana"/>
                <w:sz w:val="16"/>
                <w:szCs w:val="16"/>
              </w:rPr>
            </w:pPr>
            <w:r>
              <w:rPr>
                <w:rFonts w:ascii="Verdana" w:eastAsia="Verdana" w:hAnsi="Verdana" w:cs="Verdana"/>
                <w:b/>
                <w:sz w:val="16"/>
                <w:szCs w:val="16"/>
              </w:rPr>
              <w:t>P</w:t>
            </w:r>
            <w:r>
              <w:rPr>
                <w:rFonts w:ascii="Verdana" w:eastAsia="Verdana" w:hAnsi="Verdana" w:cs="Verdana"/>
                <w:sz w:val="16"/>
                <w:szCs w:val="16"/>
              </w:rPr>
              <w:t xml:space="preserve"> = Production Data</w:t>
            </w:r>
          </w:p>
          <w:p w14:paraId="22D2000D" w14:textId="77777777" w:rsidR="00E40AEA" w:rsidRDefault="004469C4">
            <w:pPr>
              <w:rPr>
                <w:rFonts w:ascii="Verdana" w:eastAsia="Verdana" w:hAnsi="Verdana" w:cs="Verdana"/>
                <w:sz w:val="16"/>
                <w:szCs w:val="16"/>
              </w:rPr>
            </w:pPr>
            <w:r>
              <w:rPr>
                <w:rFonts w:ascii="Verdana" w:eastAsia="Verdana" w:hAnsi="Verdana" w:cs="Verdana"/>
                <w:b/>
                <w:sz w:val="16"/>
                <w:szCs w:val="16"/>
              </w:rPr>
              <w:t>T</w:t>
            </w:r>
            <w:r>
              <w:rPr>
                <w:rFonts w:ascii="Verdana" w:eastAsia="Verdana" w:hAnsi="Verdana" w:cs="Verdana"/>
                <w:sz w:val="16"/>
                <w:szCs w:val="16"/>
              </w:rPr>
              <w:t xml:space="preserve"> = Test Data</w:t>
            </w:r>
          </w:p>
        </w:tc>
        <w:tc>
          <w:tcPr>
            <w:tcW w:w="2700" w:type="dxa"/>
          </w:tcPr>
          <w:p w14:paraId="6D58AEBD" w14:textId="77777777" w:rsidR="00E40AEA" w:rsidRDefault="004469C4">
            <w:pPr>
              <w:rPr>
                <w:rFonts w:ascii="Verdana" w:eastAsia="Verdana" w:hAnsi="Verdana" w:cs="Verdana"/>
                <w:sz w:val="16"/>
                <w:szCs w:val="16"/>
              </w:rPr>
            </w:pPr>
            <w:r>
              <w:rPr>
                <w:rFonts w:ascii="Verdana" w:eastAsia="Verdana" w:hAnsi="Verdana" w:cs="Verdana"/>
                <w:sz w:val="16"/>
                <w:szCs w:val="16"/>
              </w:rPr>
              <w:t>Usage Indicator</w:t>
            </w:r>
          </w:p>
          <w:p w14:paraId="7E347574" w14:textId="77777777" w:rsidR="00E40AEA" w:rsidRDefault="00E40AEA">
            <w:pPr>
              <w:rPr>
                <w:rFonts w:ascii="Verdana" w:eastAsia="Verdana" w:hAnsi="Verdana" w:cs="Verdana"/>
                <w:sz w:val="16"/>
                <w:szCs w:val="16"/>
              </w:rPr>
            </w:pPr>
          </w:p>
          <w:p w14:paraId="3D8AD974" w14:textId="77777777" w:rsidR="00E40AEA" w:rsidRDefault="004469C4">
            <w:pPr>
              <w:rPr>
                <w:rFonts w:ascii="Verdana" w:eastAsia="Verdana" w:hAnsi="Verdana" w:cs="Verdana"/>
                <w:sz w:val="16"/>
                <w:szCs w:val="16"/>
              </w:rPr>
            </w:pPr>
            <w:r>
              <w:rPr>
                <w:rFonts w:ascii="Verdana" w:eastAsia="Verdana" w:hAnsi="Verdana" w:cs="Verdana"/>
                <w:b/>
                <w:sz w:val="16"/>
                <w:szCs w:val="16"/>
              </w:rPr>
              <w:t>*This element is required, but not read by UnitedHealthcare.  You must notify your analyst if you are switching between test files and production files.</w:t>
            </w:r>
          </w:p>
        </w:tc>
        <w:tc>
          <w:tcPr>
            <w:tcW w:w="630" w:type="dxa"/>
          </w:tcPr>
          <w:p w14:paraId="12C509CA"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2C154B4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1/1</w:t>
            </w:r>
          </w:p>
        </w:tc>
        <w:tc>
          <w:tcPr>
            <w:tcW w:w="3870" w:type="dxa"/>
          </w:tcPr>
          <w:p w14:paraId="47F57B72" w14:textId="77777777" w:rsidR="00E40AEA" w:rsidRDefault="004469C4">
            <w:pPr>
              <w:jc w:val="center"/>
              <w:rPr>
                <w:rFonts w:ascii="Verdana" w:eastAsia="Verdana" w:hAnsi="Verdana" w:cs="Verdana"/>
                <w:sz w:val="16"/>
                <w:szCs w:val="16"/>
              </w:rPr>
            </w:pPr>
            <w:r>
              <w:rPr>
                <w:rFonts w:ascii="Arial" w:eastAsia="Arial" w:hAnsi="Arial" w:cs="Arial"/>
                <w:b/>
                <w:color w:val="000000"/>
                <w:sz w:val="18"/>
                <w:szCs w:val="18"/>
                <w:highlight w:val="white"/>
              </w:rPr>
              <w:t>P = Production - use for scheduled and OE sessions T = Test - use for all other sessions</w:t>
            </w:r>
          </w:p>
        </w:tc>
      </w:tr>
      <w:tr w:rsidR="00E40AEA" w14:paraId="62DD22BE" w14:textId="77777777">
        <w:tc>
          <w:tcPr>
            <w:tcW w:w="499" w:type="dxa"/>
          </w:tcPr>
          <w:p w14:paraId="659B6531"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1585EA5C" w14:textId="77777777" w:rsidR="00E40AEA" w:rsidRDefault="004469C4">
            <w:pPr>
              <w:rPr>
                <w:rFonts w:ascii="Verdana" w:eastAsia="Verdana" w:hAnsi="Verdana" w:cs="Verdana"/>
                <w:sz w:val="16"/>
                <w:szCs w:val="16"/>
              </w:rPr>
            </w:pPr>
            <w:r>
              <w:rPr>
                <w:rFonts w:ascii="Verdana" w:eastAsia="Verdana" w:hAnsi="Verdana" w:cs="Verdana"/>
                <w:sz w:val="16"/>
                <w:szCs w:val="16"/>
              </w:rPr>
              <w:t>16 – Component Element Separator</w:t>
            </w:r>
          </w:p>
        </w:tc>
        <w:tc>
          <w:tcPr>
            <w:tcW w:w="2250" w:type="dxa"/>
          </w:tcPr>
          <w:p w14:paraId="4D7C91EE" w14:textId="77777777" w:rsidR="00E40AEA" w:rsidRDefault="004469C4">
            <w:pPr>
              <w:rPr>
                <w:rFonts w:ascii="Verdana" w:eastAsia="Verdana" w:hAnsi="Verdana" w:cs="Verdana"/>
                <w:sz w:val="16"/>
                <w:szCs w:val="16"/>
              </w:rPr>
            </w:pPr>
            <w:r>
              <w:rPr>
                <w:rFonts w:ascii="Verdana" w:eastAsia="Verdana" w:hAnsi="Verdana" w:cs="Verdana"/>
                <w:sz w:val="16"/>
                <w:szCs w:val="16"/>
              </w:rPr>
              <w:t>(assigned by the Customer and/or TPA)</w:t>
            </w:r>
          </w:p>
          <w:p w14:paraId="3EF72E61" w14:textId="77777777" w:rsidR="00E40AEA" w:rsidRDefault="00E40AEA">
            <w:pPr>
              <w:rPr>
                <w:rFonts w:ascii="Verdana" w:eastAsia="Verdana" w:hAnsi="Verdana" w:cs="Verdana"/>
                <w:sz w:val="16"/>
                <w:szCs w:val="16"/>
              </w:rPr>
            </w:pPr>
          </w:p>
          <w:p w14:paraId="2BBB0DB1" w14:textId="77777777" w:rsidR="00E40AEA" w:rsidRDefault="004469C4">
            <w:pPr>
              <w:rPr>
                <w:rFonts w:ascii="Verdana" w:eastAsia="Verdana" w:hAnsi="Verdana" w:cs="Verdana"/>
                <w:sz w:val="16"/>
                <w:szCs w:val="16"/>
              </w:rPr>
            </w:pPr>
            <w:r>
              <w:rPr>
                <w:rFonts w:ascii="Verdana" w:eastAsia="Verdana" w:hAnsi="Verdana" w:cs="Verdana"/>
                <w:b/>
                <w:sz w:val="16"/>
                <w:szCs w:val="16"/>
              </w:rPr>
              <w:t>Recommendation:  UnitedHealthcare requests that you use a colon (:) in this element.</w:t>
            </w:r>
          </w:p>
        </w:tc>
        <w:tc>
          <w:tcPr>
            <w:tcW w:w="2700" w:type="dxa"/>
          </w:tcPr>
          <w:p w14:paraId="4208F998" w14:textId="77777777" w:rsidR="00E40AEA" w:rsidRDefault="004469C4">
            <w:pPr>
              <w:rPr>
                <w:rFonts w:ascii="Verdana" w:eastAsia="Verdana" w:hAnsi="Verdana" w:cs="Verdana"/>
                <w:sz w:val="16"/>
                <w:szCs w:val="16"/>
              </w:rPr>
            </w:pPr>
            <w:r>
              <w:rPr>
                <w:rFonts w:ascii="Verdana" w:eastAsia="Verdana" w:hAnsi="Verdana" w:cs="Verdana"/>
                <w:sz w:val="16"/>
                <w:szCs w:val="16"/>
              </w:rPr>
              <w:t>Component Element Separator</w:t>
            </w:r>
          </w:p>
        </w:tc>
        <w:tc>
          <w:tcPr>
            <w:tcW w:w="630" w:type="dxa"/>
          </w:tcPr>
          <w:p w14:paraId="6D5C2232"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0298BA2D"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1/1</w:t>
            </w:r>
          </w:p>
        </w:tc>
        <w:tc>
          <w:tcPr>
            <w:tcW w:w="3870" w:type="dxa"/>
          </w:tcPr>
          <w:p w14:paraId="382AF3F0"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w:t>
            </w:r>
          </w:p>
        </w:tc>
      </w:tr>
    </w:tbl>
    <w:p w14:paraId="588ABAB9" w14:textId="77777777" w:rsidR="00E40AEA" w:rsidRDefault="00E40AEA"/>
    <w:p w14:paraId="5D2A3408" w14:textId="77777777" w:rsidR="00E40AEA" w:rsidRDefault="00E40AEA">
      <w:pPr>
        <w:jc w:val="center"/>
        <w:rPr>
          <w:rFonts w:ascii="Verdana" w:eastAsia="Verdana" w:hAnsi="Verdana" w:cs="Verdana"/>
          <w:b/>
          <w:sz w:val="16"/>
          <w:szCs w:val="16"/>
        </w:rPr>
      </w:pPr>
    </w:p>
    <w:tbl>
      <w:tblPr>
        <w:tblStyle w:val="a6"/>
        <w:tblW w:w="13459"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9"/>
        <w:gridCol w:w="2520"/>
        <w:gridCol w:w="2250"/>
        <w:gridCol w:w="2700"/>
        <w:gridCol w:w="630"/>
        <w:gridCol w:w="990"/>
        <w:gridCol w:w="3870"/>
      </w:tblGrid>
      <w:tr w:rsidR="00E40AEA" w14:paraId="19CCA34C" w14:textId="77777777">
        <w:trPr>
          <w:trHeight w:val="400"/>
        </w:trPr>
        <w:tc>
          <w:tcPr>
            <w:tcW w:w="9589" w:type="dxa"/>
            <w:gridSpan w:val="6"/>
            <w:shd w:val="clear" w:color="auto" w:fill="00FF00"/>
            <w:vAlign w:val="center"/>
          </w:tcPr>
          <w:p w14:paraId="371AF52B"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HEADER LOOP - GS SEGMENT - FUNCTIONAL GROUP HEADER - PAGE C.7</w:t>
            </w:r>
          </w:p>
          <w:p w14:paraId="203C396E"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GS*BE*</w:t>
            </w:r>
            <w:r>
              <w:rPr>
                <w:rFonts w:ascii="Calibri" w:eastAsia="Calibri" w:hAnsi="Calibri" w:cs="Calibri"/>
                <w:i/>
                <w:sz w:val="18"/>
                <w:szCs w:val="18"/>
              </w:rPr>
              <w:t>TPA OR CUSTNAME</w:t>
            </w:r>
            <w:r>
              <w:rPr>
                <w:rFonts w:ascii="Calibri" w:eastAsia="Calibri" w:hAnsi="Calibri" w:cs="Calibri"/>
                <w:sz w:val="18"/>
                <w:szCs w:val="18"/>
              </w:rPr>
              <w:t>*CES*20110222*1148*123456789*X*005010X220A1~</w:t>
            </w:r>
          </w:p>
        </w:tc>
        <w:tc>
          <w:tcPr>
            <w:tcW w:w="3870" w:type="dxa"/>
            <w:shd w:val="clear" w:color="auto" w:fill="00FF00"/>
          </w:tcPr>
          <w:p w14:paraId="4173FD63" w14:textId="77777777" w:rsidR="00E40AEA" w:rsidRDefault="00E40AEA">
            <w:pPr>
              <w:jc w:val="center"/>
              <w:rPr>
                <w:rFonts w:ascii="Verdana" w:eastAsia="Verdana" w:hAnsi="Verdana" w:cs="Verdana"/>
                <w:b/>
                <w:sz w:val="16"/>
                <w:szCs w:val="16"/>
              </w:rPr>
            </w:pPr>
          </w:p>
        </w:tc>
      </w:tr>
      <w:tr w:rsidR="00E40AEA" w14:paraId="463FC0ED" w14:textId="77777777">
        <w:trPr>
          <w:trHeight w:val="773"/>
        </w:trPr>
        <w:tc>
          <w:tcPr>
            <w:tcW w:w="499" w:type="dxa"/>
            <w:shd w:val="clear" w:color="auto" w:fill="FFFF00"/>
            <w:vAlign w:val="center"/>
          </w:tcPr>
          <w:p w14:paraId="5AA15667"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7A7C854E"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520" w:type="dxa"/>
            <w:tcBorders>
              <w:bottom w:val="nil"/>
            </w:tcBorders>
            <w:shd w:val="clear" w:color="auto" w:fill="FFFF00"/>
            <w:vAlign w:val="center"/>
          </w:tcPr>
          <w:p w14:paraId="16130404"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728DB889"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bottom w:val="nil"/>
            </w:tcBorders>
            <w:shd w:val="clear" w:color="auto" w:fill="FFFF00"/>
            <w:vAlign w:val="center"/>
          </w:tcPr>
          <w:p w14:paraId="41ED4A9E"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 xml:space="preserve">ELEMENT </w:t>
            </w:r>
          </w:p>
          <w:p w14:paraId="47546A23"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2700" w:type="dxa"/>
            <w:tcBorders>
              <w:bottom w:val="nil"/>
            </w:tcBorders>
            <w:shd w:val="clear" w:color="auto" w:fill="FFFF00"/>
            <w:vAlign w:val="center"/>
          </w:tcPr>
          <w:p w14:paraId="0C789949"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099D2D76"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630" w:type="dxa"/>
            <w:shd w:val="clear" w:color="auto" w:fill="FFFF00"/>
            <w:vAlign w:val="center"/>
          </w:tcPr>
          <w:p w14:paraId="6DE5B439"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990" w:type="dxa"/>
            <w:shd w:val="clear" w:color="auto" w:fill="FFFF00"/>
            <w:vAlign w:val="center"/>
          </w:tcPr>
          <w:p w14:paraId="203FDCEE"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3870" w:type="dxa"/>
            <w:shd w:val="clear" w:color="auto" w:fill="FFFF00"/>
          </w:tcPr>
          <w:p w14:paraId="4D0B516E" w14:textId="77777777" w:rsidR="00E40AEA" w:rsidRDefault="00E40AEA">
            <w:pPr>
              <w:jc w:val="center"/>
              <w:rPr>
                <w:rFonts w:ascii="Verdana" w:eastAsia="Verdana" w:hAnsi="Verdana" w:cs="Verdana"/>
                <w:b/>
                <w:sz w:val="16"/>
                <w:szCs w:val="16"/>
              </w:rPr>
            </w:pPr>
          </w:p>
        </w:tc>
      </w:tr>
      <w:tr w:rsidR="00E40AEA" w14:paraId="3D478AF5" w14:textId="77777777">
        <w:tc>
          <w:tcPr>
            <w:tcW w:w="499" w:type="dxa"/>
          </w:tcPr>
          <w:p w14:paraId="16D92761"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23C88191" w14:textId="77777777" w:rsidR="00E40AEA" w:rsidRDefault="004469C4">
            <w:pPr>
              <w:rPr>
                <w:rFonts w:ascii="Verdana" w:eastAsia="Verdana" w:hAnsi="Verdana" w:cs="Verdana"/>
                <w:sz w:val="16"/>
                <w:szCs w:val="16"/>
              </w:rPr>
            </w:pPr>
            <w:r>
              <w:rPr>
                <w:rFonts w:ascii="Verdana" w:eastAsia="Verdana" w:hAnsi="Verdana" w:cs="Verdana"/>
                <w:sz w:val="16"/>
                <w:szCs w:val="16"/>
              </w:rPr>
              <w:t>01 – Functional identifier Code</w:t>
            </w:r>
          </w:p>
        </w:tc>
        <w:tc>
          <w:tcPr>
            <w:tcW w:w="2250" w:type="dxa"/>
          </w:tcPr>
          <w:p w14:paraId="5E1F5C89" w14:textId="77777777" w:rsidR="00E40AEA" w:rsidRDefault="004469C4">
            <w:pPr>
              <w:rPr>
                <w:rFonts w:ascii="Verdana" w:eastAsia="Verdana" w:hAnsi="Verdana" w:cs="Verdana"/>
                <w:b/>
                <w:sz w:val="16"/>
                <w:szCs w:val="16"/>
              </w:rPr>
            </w:pPr>
            <w:r>
              <w:rPr>
                <w:rFonts w:ascii="Verdana" w:eastAsia="Verdana" w:hAnsi="Verdana" w:cs="Verdana"/>
                <w:b/>
                <w:sz w:val="16"/>
                <w:szCs w:val="16"/>
              </w:rPr>
              <w:t>BE</w:t>
            </w:r>
          </w:p>
          <w:p w14:paraId="742DCAD5" w14:textId="77777777" w:rsidR="00E40AEA" w:rsidRDefault="00E40AEA">
            <w:pPr>
              <w:rPr>
                <w:rFonts w:ascii="Verdana" w:eastAsia="Verdana" w:hAnsi="Verdana" w:cs="Verdana"/>
                <w:b/>
                <w:sz w:val="16"/>
                <w:szCs w:val="16"/>
              </w:rPr>
            </w:pPr>
          </w:p>
          <w:p w14:paraId="1BCB5022" w14:textId="77777777" w:rsidR="00E40AEA" w:rsidRDefault="004469C4">
            <w:pPr>
              <w:rPr>
                <w:rFonts w:ascii="Verdana" w:eastAsia="Verdana" w:hAnsi="Verdana" w:cs="Verdana"/>
                <w:b/>
                <w:sz w:val="16"/>
                <w:szCs w:val="16"/>
              </w:rPr>
            </w:pPr>
            <w:r>
              <w:rPr>
                <w:rFonts w:ascii="Verdana" w:eastAsia="Verdana" w:hAnsi="Verdana" w:cs="Verdana"/>
                <w:b/>
                <w:sz w:val="16"/>
                <w:szCs w:val="16"/>
              </w:rPr>
              <w:t>Benefit Enrollment and Maintenance (834)</w:t>
            </w:r>
          </w:p>
        </w:tc>
        <w:tc>
          <w:tcPr>
            <w:tcW w:w="2700" w:type="dxa"/>
          </w:tcPr>
          <w:p w14:paraId="61CDDA7A" w14:textId="77777777" w:rsidR="00E40AEA" w:rsidRDefault="004469C4">
            <w:pPr>
              <w:rPr>
                <w:rFonts w:ascii="Verdana" w:eastAsia="Verdana" w:hAnsi="Verdana" w:cs="Verdana"/>
                <w:sz w:val="16"/>
                <w:szCs w:val="16"/>
              </w:rPr>
            </w:pPr>
            <w:r>
              <w:rPr>
                <w:rFonts w:ascii="Verdana" w:eastAsia="Verdana" w:hAnsi="Verdana" w:cs="Verdana"/>
                <w:sz w:val="16"/>
                <w:szCs w:val="16"/>
              </w:rPr>
              <w:t>Functional identifier Code this code is identified and can be located in section 1.2 Version Information of the X12 Benefit Enrollment and Maintenance guide.</w:t>
            </w:r>
          </w:p>
        </w:tc>
        <w:tc>
          <w:tcPr>
            <w:tcW w:w="630" w:type="dxa"/>
          </w:tcPr>
          <w:p w14:paraId="31436804"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01FA384D"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2/2</w:t>
            </w:r>
          </w:p>
        </w:tc>
        <w:tc>
          <w:tcPr>
            <w:tcW w:w="3870" w:type="dxa"/>
          </w:tcPr>
          <w:p w14:paraId="774E8317"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BE</w:t>
            </w:r>
          </w:p>
          <w:p w14:paraId="1A07EE24" w14:textId="77777777" w:rsidR="00E40AEA" w:rsidRDefault="00E40AEA">
            <w:pPr>
              <w:jc w:val="center"/>
              <w:rPr>
                <w:rFonts w:ascii="Verdana" w:eastAsia="Verdana" w:hAnsi="Verdana" w:cs="Verdana"/>
                <w:sz w:val="16"/>
                <w:szCs w:val="16"/>
              </w:rPr>
            </w:pPr>
          </w:p>
        </w:tc>
      </w:tr>
      <w:tr w:rsidR="00E40AEA" w14:paraId="77EE73DF" w14:textId="77777777">
        <w:tc>
          <w:tcPr>
            <w:tcW w:w="499" w:type="dxa"/>
          </w:tcPr>
          <w:p w14:paraId="7CAAB57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3C00759D" w14:textId="77777777" w:rsidR="00E40AEA" w:rsidRDefault="004469C4">
            <w:pPr>
              <w:rPr>
                <w:rFonts w:ascii="Verdana" w:eastAsia="Verdana" w:hAnsi="Verdana" w:cs="Verdana"/>
                <w:sz w:val="16"/>
                <w:szCs w:val="16"/>
              </w:rPr>
            </w:pPr>
            <w:r>
              <w:rPr>
                <w:rFonts w:ascii="Verdana" w:eastAsia="Verdana" w:hAnsi="Verdana" w:cs="Verdana"/>
                <w:sz w:val="16"/>
                <w:szCs w:val="16"/>
              </w:rPr>
              <w:t>02 – Application Sender’s code</w:t>
            </w:r>
          </w:p>
        </w:tc>
        <w:tc>
          <w:tcPr>
            <w:tcW w:w="2250" w:type="dxa"/>
          </w:tcPr>
          <w:p w14:paraId="78ACEAB6" w14:textId="77777777" w:rsidR="00E40AEA" w:rsidRDefault="004469C4">
            <w:pPr>
              <w:rPr>
                <w:rFonts w:ascii="Verdana" w:eastAsia="Verdana" w:hAnsi="Verdana" w:cs="Verdana"/>
                <w:sz w:val="16"/>
                <w:szCs w:val="16"/>
              </w:rPr>
            </w:pPr>
            <w:r>
              <w:rPr>
                <w:rFonts w:ascii="Verdana" w:eastAsia="Verdana" w:hAnsi="Verdana" w:cs="Verdana"/>
                <w:sz w:val="16"/>
                <w:szCs w:val="16"/>
              </w:rPr>
              <w:t>(assigned by the Customer and/or TPA)</w:t>
            </w:r>
          </w:p>
          <w:p w14:paraId="1CB550CA" w14:textId="77777777" w:rsidR="00E40AEA" w:rsidRDefault="00E40AEA">
            <w:pPr>
              <w:rPr>
                <w:rFonts w:ascii="Verdana" w:eastAsia="Verdana" w:hAnsi="Verdana" w:cs="Verdana"/>
                <w:sz w:val="16"/>
                <w:szCs w:val="16"/>
              </w:rPr>
            </w:pPr>
          </w:p>
          <w:p w14:paraId="72E914D8" w14:textId="77777777" w:rsidR="00E40AEA" w:rsidRDefault="004469C4">
            <w:pPr>
              <w:rPr>
                <w:rFonts w:ascii="Verdana" w:eastAsia="Verdana" w:hAnsi="Verdana" w:cs="Verdana"/>
                <w:sz w:val="16"/>
                <w:szCs w:val="16"/>
              </w:rPr>
            </w:pPr>
            <w:r>
              <w:rPr>
                <w:rFonts w:ascii="Verdana" w:eastAsia="Verdana" w:hAnsi="Verdana" w:cs="Verdana"/>
                <w:b/>
                <w:sz w:val="16"/>
                <w:szCs w:val="16"/>
              </w:rPr>
              <w:t>Recommendation:  The TPA name or customer name, up to 15 digits.</w:t>
            </w:r>
          </w:p>
        </w:tc>
        <w:tc>
          <w:tcPr>
            <w:tcW w:w="2700" w:type="dxa"/>
          </w:tcPr>
          <w:p w14:paraId="72D19CE6" w14:textId="77777777" w:rsidR="00E40AEA" w:rsidRDefault="004469C4">
            <w:pPr>
              <w:rPr>
                <w:rFonts w:ascii="Verdana" w:eastAsia="Verdana" w:hAnsi="Verdana" w:cs="Verdana"/>
                <w:sz w:val="16"/>
                <w:szCs w:val="16"/>
              </w:rPr>
            </w:pPr>
            <w:r>
              <w:rPr>
                <w:rFonts w:ascii="Verdana" w:eastAsia="Verdana" w:hAnsi="Verdana" w:cs="Verdana"/>
                <w:sz w:val="16"/>
                <w:szCs w:val="16"/>
              </w:rPr>
              <w:t>Application Sender’s code</w:t>
            </w:r>
          </w:p>
        </w:tc>
        <w:tc>
          <w:tcPr>
            <w:tcW w:w="630" w:type="dxa"/>
          </w:tcPr>
          <w:p w14:paraId="6E7D1C43"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50B2282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2/15</w:t>
            </w:r>
          </w:p>
        </w:tc>
        <w:tc>
          <w:tcPr>
            <w:tcW w:w="3870" w:type="dxa"/>
          </w:tcPr>
          <w:p w14:paraId="5DBB5D12" w14:textId="77777777" w:rsidR="00E40AEA" w:rsidRDefault="004469C4">
            <w:pPr>
              <w:jc w:val="center"/>
              <w:rPr>
                <w:rFonts w:ascii="Verdana" w:eastAsia="Verdana" w:hAnsi="Verdana" w:cs="Verdana"/>
                <w:sz w:val="16"/>
                <w:szCs w:val="16"/>
              </w:rPr>
            </w:pPr>
            <w:proofErr w:type="spellStart"/>
            <w:r>
              <w:rPr>
                <w:rFonts w:ascii="Calibri" w:eastAsia="Calibri" w:hAnsi="Calibri" w:cs="Calibri"/>
                <w:b/>
                <w:color w:val="000000"/>
                <w:sz w:val="22"/>
                <w:szCs w:val="22"/>
              </w:rPr>
              <w:t>CmmFedtaxId</w:t>
            </w:r>
            <w:proofErr w:type="spellEnd"/>
          </w:p>
        </w:tc>
      </w:tr>
      <w:tr w:rsidR="00E40AEA" w14:paraId="3C06C9EB" w14:textId="77777777">
        <w:tc>
          <w:tcPr>
            <w:tcW w:w="499" w:type="dxa"/>
          </w:tcPr>
          <w:p w14:paraId="11E02747"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5F4F8C9B" w14:textId="77777777" w:rsidR="00E40AEA" w:rsidRDefault="004469C4">
            <w:pPr>
              <w:rPr>
                <w:rFonts w:ascii="Verdana" w:eastAsia="Verdana" w:hAnsi="Verdana" w:cs="Verdana"/>
                <w:sz w:val="16"/>
                <w:szCs w:val="16"/>
              </w:rPr>
            </w:pPr>
            <w:r>
              <w:rPr>
                <w:rFonts w:ascii="Verdana" w:eastAsia="Verdana" w:hAnsi="Verdana" w:cs="Verdana"/>
                <w:sz w:val="16"/>
                <w:szCs w:val="16"/>
              </w:rPr>
              <w:t>03 – Application Receiver’s Code</w:t>
            </w:r>
          </w:p>
        </w:tc>
        <w:tc>
          <w:tcPr>
            <w:tcW w:w="2250" w:type="dxa"/>
          </w:tcPr>
          <w:p w14:paraId="09D210E5" w14:textId="77777777" w:rsidR="00E40AEA" w:rsidRDefault="004469C4">
            <w:pPr>
              <w:rPr>
                <w:rFonts w:ascii="Verdana" w:eastAsia="Verdana" w:hAnsi="Verdana" w:cs="Verdana"/>
                <w:b/>
                <w:sz w:val="16"/>
                <w:szCs w:val="16"/>
              </w:rPr>
            </w:pPr>
            <w:r>
              <w:rPr>
                <w:rFonts w:ascii="Verdana" w:eastAsia="Verdana" w:hAnsi="Verdana" w:cs="Verdana"/>
                <w:b/>
                <w:sz w:val="16"/>
                <w:szCs w:val="16"/>
              </w:rPr>
              <w:t xml:space="preserve">CES </w:t>
            </w:r>
          </w:p>
        </w:tc>
        <w:tc>
          <w:tcPr>
            <w:tcW w:w="2700" w:type="dxa"/>
          </w:tcPr>
          <w:p w14:paraId="5ADEDAF6" w14:textId="77777777" w:rsidR="00E40AEA" w:rsidRDefault="004469C4">
            <w:pPr>
              <w:rPr>
                <w:rFonts w:ascii="Verdana" w:eastAsia="Verdana" w:hAnsi="Verdana" w:cs="Verdana"/>
                <w:sz w:val="16"/>
                <w:szCs w:val="16"/>
              </w:rPr>
            </w:pPr>
            <w:r>
              <w:rPr>
                <w:rFonts w:ascii="Verdana" w:eastAsia="Verdana" w:hAnsi="Verdana" w:cs="Verdana"/>
                <w:sz w:val="16"/>
                <w:szCs w:val="16"/>
              </w:rPr>
              <w:t>Application Receiver’s Code</w:t>
            </w:r>
          </w:p>
          <w:p w14:paraId="3282EAEE" w14:textId="77777777" w:rsidR="00E40AEA" w:rsidRDefault="00E40AEA">
            <w:pPr>
              <w:rPr>
                <w:rFonts w:ascii="Verdana" w:eastAsia="Verdana" w:hAnsi="Verdana" w:cs="Verdana"/>
                <w:sz w:val="16"/>
                <w:szCs w:val="16"/>
              </w:rPr>
            </w:pPr>
          </w:p>
          <w:p w14:paraId="637B84F3" w14:textId="77777777" w:rsidR="00E40AEA" w:rsidRDefault="004469C4">
            <w:pPr>
              <w:rPr>
                <w:rFonts w:ascii="Verdana" w:eastAsia="Verdana" w:hAnsi="Verdana" w:cs="Verdana"/>
                <w:sz w:val="16"/>
                <w:szCs w:val="16"/>
              </w:rPr>
            </w:pPr>
            <w:r>
              <w:rPr>
                <w:rFonts w:ascii="Verdana" w:eastAsia="Verdana" w:hAnsi="Verdana" w:cs="Verdana"/>
                <w:b/>
                <w:sz w:val="16"/>
                <w:szCs w:val="16"/>
              </w:rPr>
              <w:t>This code is assigned by UnitedHealthcare</w:t>
            </w:r>
            <w:r>
              <w:rPr>
                <w:rFonts w:ascii="Verdana" w:eastAsia="Verdana" w:hAnsi="Verdana" w:cs="Verdana"/>
                <w:sz w:val="16"/>
                <w:szCs w:val="16"/>
              </w:rPr>
              <w:t xml:space="preserve">.  </w:t>
            </w:r>
          </w:p>
        </w:tc>
        <w:tc>
          <w:tcPr>
            <w:tcW w:w="630" w:type="dxa"/>
          </w:tcPr>
          <w:p w14:paraId="14A84BFA"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1777664D"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2/15</w:t>
            </w:r>
          </w:p>
        </w:tc>
        <w:tc>
          <w:tcPr>
            <w:tcW w:w="3870" w:type="dxa"/>
          </w:tcPr>
          <w:p w14:paraId="5A9C5F74" w14:textId="77777777" w:rsidR="00E40AEA" w:rsidRDefault="004469C4">
            <w:pPr>
              <w:jc w:val="center"/>
              <w:rPr>
                <w:rFonts w:ascii="Verdana" w:eastAsia="Verdana" w:hAnsi="Verdana" w:cs="Verdana"/>
                <w:sz w:val="16"/>
                <w:szCs w:val="16"/>
              </w:rPr>
            </w:pPr>
            <w:r>
              <w:rPr>
                <w:rFonts w:ascii="Verdana" w:eastAsia="Verdana" w:hAnsi="Verdana" w:cs="Verdana"/>
                <w:b/>
                <w:sz w:val="16"/>
                <w:szCs w:val="16"/>
              </w:rPr>
              <w:t>CES</w:t>
            </w:r>
          </w:p>
        </w:tc>
      </w:tr>
      <w:tr w:rsidR="00E40AEA" w14:paraId="5710F9BE" w14:textId="77777777">
        <w:tc>
          <w:tcPr>
            <w:tcW w:w="499" w:type="dxa"/>
          </w:tcPr>
          <w:p w14:paraId="6B7D21F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3A8D32FC" w14:textId="77777777" w:rsidR="00E40AEA" w:rsidRDefault="004469C4">
            <w:pPr>
              <w:rPr>
                <w:rFonts w:ascii="Verdana" w:eastAsia="Verdana" w:hAnsi="Verdana" w:cs="Verdana"/>
                <w:sz w:val="16"/>
                <w:szCs w:val="16"/>
              </w:rPr>
            </w:pPr>
            <w:r>
              <w:rPr>
                <w:rFonts w:ascii="Verdana" w:eastAsia="Verdana" w:hAnsi="Verdana" w:cs="Verdana"/>
                <w:sz w:val="16"/>
                <w:szCs w:val="16"/>
              </w:rPr>
              <w:t>04 – Date</w:t>
            </w:r>
          </w:p>
        </w:tc>
        <w:tc>
          <w:tcPr>
            <w:tcW w:w="2250" w:type="dxa"/>
          </w:tcPr>
          <w:p w14:paraId="55E9CC2E" w14:textId="77777777" w:rsidR="00E40AEA" w:rsidRDefault="004469C4">
            <w:pPr>
              <w:rPr>
                <w:rFonts w:ascii="Verdana" w:eastAsia="Verdana" w:hAnsi="Verdana" w:cs="Verdana"/>
                <w:sz w:val="16"/>
                <w:szCs w:val="16"/>
              </w:rPr>
            </w:pPr>
            <w:r>
              <w:rPr>
                <w:rFonts w:ascii="Verdana" w:eastAsia="Verdana" w:hAnsi="Verdana" w:cs="Verdana"/>
                <w:sz w:val="16"/>
                <w:szCs w:val="16"/>
              </w:rPr>
              <w:t>YYYYMMDD</w:t>
            </w:r>
          </w:p>
        </w:tc>
        <w:tc>
          <w:tcPr>
            <w:tcW w:w="2700" w:type="dxa"/>
          </w:tcPr>
          <w:p w14:paraId="054AEA5D" w14:textId="77777777" w:rsidR="00E40AEA" w:rsidRDefault="004469C4">
            <w:pPr>
              <w:rPr>
                <w:rFonts w:ascii="Verdana" w:eastAsia="Verdana" w:hAnsi="Verdana" w:cs="Verdana"/>
                <w:sz w:val="16"/>
                <w:szCs w:val="16"/>
              </w:rPr>
            </w:pPr>
            <w:r>
              <w:rPr>
                <w:rFonts w:ascii="Verdana" w:eastAsia="Verdana" w:hAnsi="Verdana" w:cs="Verdana"/>
                <w:sz w:val="16"/>
                <w:szCs w:val="16"/>
              </w:rPr>
              <w:t>Today’s date</w:t>
            </w:r>
          </w:p>
        </w:tc>
        <w:tc>
          <w:tcPr>
            <w:tcW w:w="630" w:type="dxa"/>
          </w:tcPr>
          <w:p w14:paraId="260DA99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75308582"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8/8</w:t>
            </w:r>
          </w:p>
        </w:tc>
        <w:tc>
          <w:tcPr>
            <w:tcW w:w="3870" w:type="dxa"/>
          </w:tcPr>
          <w:p w14:paraId="617EC323"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Current date</w:t>
            </w:r>
          </w:p>
        </w:tc>
      </w:tr>
      <w:tr w:rsidR="00E40AEA" w14:paraId="6589513B" w14:textId="77777777">
        <w:tc>
          <w:tcPr>
            <w:tcW w:w="499" w:type="dxa"/>
          </w:tcPr>
          <w:p w14:paraId="4149DAAB"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4956BA7F" w14:textId="77777777" w:rsidR="00E40AEA" w:rsidRDefault="004469C4">
            <w:pPr>
              <w:rPr>
                <w:rFonts w:ascii="Verdana" w:eastAsia="Verdana" w:hAnsi="Verdana" w:cs="Verdana"/>
                <w:sz w:val="16"/>
                <w:szCs w:val="16"/>
              </w:rPr>
            </w:pPr>
            <w:r>
              <w:rPr>
                <w:rFonts w:ascii="Verdana" w:eastAsia="Verdana" w:hAnsi="Verdana" w:cs="Verdana"/>
                <w:sz w:val="16"/>
                <w:szCs w:val="16"/>
              </w:rPr>
              <w:t>05 – Time</w:t>
            </w:r>
          </w:p>
        </w:tc>
        <w:tc>
          <w:tcPr>
            <w:tcW w:w="2250" w:type="dxa"/>
          </w:tcPr>
          <w:p w14:paraId="1F3D74F4" w14:textId="77777777" w:rsidR="00E40AEA" w:rsidRDefault="004469C4">
            <w:pPr>
              <w:rPr>
                <w:rFonts w:ascii="Verdana" w:eastAsia="Verdana" w:hAnsi="Verdana" w:cs="Verdana"/>
                <w:sz w:val="16"/>
                <w:szCs w:val="16"/>
              </w:rPr>
            </w:pPr>
            <w:r>
              <w:rPr>
                <w:rFonts w:ascii="Verdana" w:eastAsia="Verdana" w:hAnsi="Verdana" w:cs="Verdana"/>
                <w:sz w:val="16"/>
                <w:szCs w:val="16"/>
              </w:rPr>
              <w:t>HHMM</w:t>
            </w:r>
          </w:p>
        </w:tc>
        <w:tc>
          <w:tcPr>
            <w:tcW w:w="2700" w:type="dxa"/>
          </w:tcPr>
          <w:p w14:paraId="13BC6DD0" w14:textId="77777777" w:rsidR="00E40AEA" w:rsidRDefault="004469C4">
            <w:pPr>
              <w:rPr>
                <w:rFonts w:ascii="Verdana" w:eastAsia="Verdana" w:hAnsi="Verdana" w:cs="Verdana"/>
                <w:sz w:val="16"/>
                <w:szCs w:val="16"/>
              </w:rPr>
            </w:pPr>
            <w:r>
              <w:rPr>
                <w:rFonts w:ascii="Verdana" w:eastAsia="Verdana" w:hAnsi="Verdana" w:cs="Verdana"/>
                <w:sz w:val="16"/>
                <w:szCs w:val="16"/>
              </w:rPr>
              <w:t>Today’s time</w:t>
            </w:r>
          </w:p>
        </w:tc>
        <w:tc>
          <w:tcPr>
            <w:tcW w:w="630" w:type="dxa"/>
          </w:tcPr>
          <w:p w14:paraId="3ECD8EBE"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6EE9E21E"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4/8</w:t>
            </w:r>
          </w:p>
        </w:tc>
        <w:tc>
          <w:tcPr>
            <w:tcW w:w="3870" w:type="dxa"/>
          </w:tcPr>
          <w:p w14:paraId="1D94839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Current time</w:t>
            </w:r>
          </w:p>
        </w:tc>
      </w:tr>
      <w:tr w:rsidR="00E40AEA" w14:paraId="377137ED" w14:textId="77777777">
        <w:tc>
          <w:tcPr>
            <w:tcW w:w="499" w:type="dxa"/>
          </w:tcPr>
          <w:p w14:paraId="5FFE3DAA"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37909EEA" w14:textId="77777777" w:rsidR="00E40AEA" w:rsidRDefault="004469C4">
            <w:pPr>
              <w:rPr>
                <w:rFonts w:ascii="Verdana" w:eastAsia="Verdana" w:hAnsi="Verdana" w:cs="Verdana"/>
                <w:sz w:val="16"/>
                <w:szCs w:val="16"/>
              </w:rPr>
            </w:pPr>
            <w:r>
              <w:rPr>
                <w:rFonts w:ascii="Verdana" w:eastAsia="Verdana" w:hAnsi="Verdana" w:cs="Verdana"/>
                <w:sz w:val="16"/>
                <w:szCs w:val="16"/>
              </w:rPr>
              <w:t>06 – Group Control Number</w:t>
            </w:r>
          </w:p>
        </w:tc>
        <w:tc>
          <w:tcPr>
            <w:tcW w:w="2250" w:type="dxa"/>
          </w:tcPr>
          <w:p w14:paraId="422D5006" w14:textId="77777777" w:rsidR="00E40AEA" w:rsidRDefault="004469C4">
            <w:pPr>
              <w:rPr>
                <w:rFonts w:ascii="Verdana" w:eastAsia="Verdana" w:hAnsi="Verdana" w:cs="Verdana"/>
                <w:sz w:val="16"/>
                <w:szCs w:val="16"/>
              </w:rPr>
            </w:pPr>
            <w:r>
              <w:rPr>
                <w:rFonts w:ascii="Verdana" w:eastAsia="Verdana" w:hAnsi="Verdana" w:cs="Verdana"/>
                <w:sz w:val="16"/>
                <w:szCs w:val="16"/>
              </w:rPr>
              <w:t>(assigned by the Customer and/or TPA)</w:t>
            </w:r>
          </w:p>
          <w:p w14:paraId="5F63C7ED" w14:textId="77777777" w:rsidR="00E40AEA" w:rsidRDefault="00E40AEA">
            <w:pPr>
              <w:rPr>
                <w:rFonts w:ascii="Verdana" w:eastAsia="Verdana" w:hAnsi="Verdana" w:cs="Verdana"/>
                <w:sz w:val="16"/>
                <w:szCs w:val="16"/>
              </w:rPr>
            </w:pPr>
          </w:p>
          <w:p w14:paraId="11F9AF75" w14:textId="77777777" w:rsidR="00E40AEA" w:rsidRDefault="004469C4">
            <w:pPr>
              <w:rPr>
                <w:rFonts w:ascii="Verdana" w:eastAsia="Verdana" w:hAnsi="Verdana" w:cs="Verdana"/>
                <w:sz w:val="16"/>
                <w:szCs w:val="16"/>
              </w:rPr>
            </w:pPr>
            <w:r>
              <w:rPr>
                <w:rFonts w:ascii="Verdana" w:eastAsia="Verdana" w:hAnsi="Verdana" w:cs="Verdana"/>
                <w:b/>
                <w:sz w:val="16"/>
                <w:szCs w:val="16"/>
              </w:rPr>
              <w:t>*This element must be identical to the same data element in the associated function group trailer, GE02.  No leading zeros can be sent in GS06.</w:t>
            </w:r>
          </w:p>
        </w:tc>
        <w:tc>
          <w:tcPr>
            <w:tcW w:w="2700" w:type="dxa"/>
          </w:tcPr>
          <w:p w14:paraId="32CCE59C" w14:textId="77777777" w:rsidR="00E40AEA" w:rsidRDefault="004469C4">
            <w:pPr>
              <w:rPr>
                <w:rFonts w:ascii="Verdana" w:eastAsia="Verdana" w:hAnsi="Verdana" w:cs="Verdana"/>
                <w:sz w:val="16"/>
                <w:szCs w:val="16"/>
              </w:rPr>
            </w:pPr>
            <w:r>
              <w:rPr>
                <w:rFonts w:ascii="Verdana" w:eastAsia="Verdana" w:hAnsi="Verdana" w:cs="Verdana"/>
                <w:sz w:val="16"/>
                <w:szCs w:val="16"/>
              </w:rPr>
              <w:t>Group Control Number</w:t>
            </w:r>
          </w:p>
        </w:tc>
        <w:tc>
          <w:tcPr>
            <w:tcW w:w="630" w:type="dxa"/>
          </w:tcPr>
          <w:p w14:paraId="79915DC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58C849ED"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1/9</w:t>
            </w:r>
          </w:p>
        </w:tc>
        <w:tc>
          <w:tcPr>
            <w:tcW w:w="3870" w:type="dxa"/>
          </w:tcPr>
          <w:p w14:paraId="16C8FBD1" w14:textId="77777777" w:rsidR="00E40AEA" w:rsidRDefault="004469C4">
            <w:pPr>
              <w:jc w:val="center"/>
              <w:rPr>
                <w:rFonts w:ascii="Verdana" w:eastAsia="Verdana" w:hAnsi="Verdana" w:cs="Verdana"/>
                <w:sz w:val="16"/>
                <w:szCs w:val="16"/>
              </w:rPr>
            </w:pPr>
            <w:r>
              <w:rPr>
                <w:rFonts w:ascii="Arial" w:eastAsia="Arial" w:hAnsi="Arial" w:cs="Arial"/>
                <w:b/>
                <w:sz w:val="18"/>
                <w:szCs w:val="18"/>
              </w:rPr>
              <w:t>Assigned by sender's application</w:t>
            </w:r>
          </w:p>
        </w:tc>
      </w:tr>
      <w:tr w:rsidR="00E40AEA" w14:paraId="00E9722F" w14:textId="77777777">
        <w:tc>
          <w:tcPr>
            <w:tcW w:w="499" w:type="dxa"/>
          </w:tcPr>
          <w:p w14:paraId="0D7B3F04"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4C2D2D9B" w14:textId="77777777" w:rsidR="00E40AEA" w:rsidRDefault="004469C4">
            <w:pPr>
              <w:rPr>
                <w:rFonts w:ascii="Verdana" w:eastAsia="Verdana" w:hAnsi="Verdana" w:cs="Verdana"/>
                <w:sz w:val="16"/>
                <w:szCs w:val="16"/>
              </w:rPr>
            </w:pPr>
            <w:r>
              <w:rPr>
                <w:rFonts w:ascii="Verdana" w:eastAsia="Verdana" w:hAnsi="Verdana" w:cs="Verdana"/>
                <w:sz w:val="16"/>
                <w:szCs w:val="16"/>
              </w:rPr>
              <w:t>07 – Responsible Agency Code</w:t>
            </w:r>
          </w:p>
        </w:tc>
        <w:tc>
          <w:tcPr>
            <w:tcW w:w="2250" w:type="dxa"/>
          </w:tcPr>
          <w:p w14:paraId="7C3B7323" w14:textId="77777777" w:rsidR="00E40AEA" w:rsidRDefault="004469C4">
            <w:pPr>
              <w:rPr>
                <w:rFonts w:ascii="Verdana" w:eastAsia="Verdana" w:hAnsi="Verdana" w:cs="Verdana"/>
                <w:b/>
                <w:sz w:val="16"/>
                <w:szCs w:val="16"/>
              </w:rPr>
            </w:pPr>
            <w:r>
              <w:rPr>
                <w:rFonts w:ascii="Verdana" w:eastAsia="Verdana" w:hAnsi="Verdana" w:cs="Verdana"/>
                <w:b/>
                <w:sz w:val="16"/>
                <w:szCs w:val="16"/>
              </w:rPr>
              <w:t>X</w:t>
            </w:r>
            <w:r>
              <w:rPr>
                <w:rFonts w:ascii="Verdana" w:eastAsia="Verdana" w:hAnsi="Verdana" w:cs="Verdana"/>
                <w:sz w:val="16"/>
                <w:szCs w:val="16"/>
              </w:rPr>
              <w:t xml:space="preserve"> = Accredited Standards Committee </w:t>
            </w:r>
          </w:p>
        </w:tc>
        <w:tc>
          <w:tcPr>
            <w:tcW w:w="2700" w:type="dxa"/>
          </w:tcPr>
          <w:p w14:paraId="0FBD1222" w14:textId="77777777" w:rsidR="00E40AEA" w:rsidRDefault="004469C4">
            <w:pPr>
              <w:rPr>
                <w:rFonts w:ascii="Verdana" w:eastAsia="Verdana" w:hAnsi="Verdana" w:cs="Verdana"/>
                <w:sz w:val="16"/>
                <w:szCs w:val="16"/>
              </w:rPr>
            </w:pPr>
            <w:r>
              <w:rPr>
                <w:rFonts w:ascii="Verdana" w:eastAsia="Verdana" w:hAnsi="Verdana" w:cs="Verdana"/>
                <w:sz w:val="16"/>
                <w:szCs w:val="16"/>
              </w:rPr>
              <w:t>Responsible Agency Code</w:t>
            </w:r>
          </w:p>
        </w:tc>
        <w:tc>
          <w:tcPr>
            <w:tcW w:w="630" w:type="dxa"/>
          </w:tcPr>
          <w:p w14:paraId="636D651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76CCDD4D"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1/2</w:t>
            </w:r>
          </w:p>
        </w:tc>
        <w:tc>
          <w:tcPr>
            <w:tcW w:w="3870" w:type="dxa"/>
          </w:tcPr>
          <w:p w14:paraId="2C52D60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X</w:t>
            </w:r>
          </w:p>
        </w:tc>
      </w:tr>
      <w:tr w:rsidR="00E40AEA" w14:paraId="513FF356" w14:textId="77777777">
        <w:tc>
          <w:tcPr>
            <w:tcW w:w="499" w:type="dxa"/>
          </w:tcPr>
          <w:p w14:paraId="16CE2BED"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7E77D513" w14:textId="77777777" w:rsidR="00E40AEA" w:rsidRDefault="004469C4">
            <w:pPr>
              <w:rPr>
                <w:rFonts w:ascii="Verdana" w:eastAsia="Verdana" w:hAnsi="Verdana" w:cs="Verdana"/>
                <w:sz w:val="16"/>
                <w:szCs w:val="16"/>
              </w:rPr>
            </w:pPr>
            <w:r>
              <w:rPr>
                <w:rFonts w:ascii="Verdana" w:eastAsia="Verdana" w:hAnsi="Verdana" w:cs="Verdana"/>
                <w:sz w:val="16"/>
                <w:szCs w:val="16"/>
              </w:rPr>
              <w:t>08 – Version / Release/ Industry Identifier Code</w:t>
            </w:r>
          </w:p>
        </w:tc>
        <w:tc>
          <w:tcPr>
            <w:tcW w:w="2250" w:type="dxa"/>
          </w:tcPr>
          <w:p w14:paraId="56362529" w14:textId="77777777" w:rsidR="00E40AEA" w:rsidRDefault="004469C4">
            <w:pPr>
              <w:rPr>
                <w:rFonts w:ascii="Verdana" w:eastAsia="Verdana" w:hAnsi="Verdana" w:cs="Verdana"/>
                <w:b/>
                <w:sz w:val="16"/>
                <w:szCs w:val="16"/>
              </w:rPr>
            </w:pPr>
            <w:r>
              <w:rPr>
                <w:rFonts w:ascii="Verdana" w:eastAsia="Verdana" w:hAnsi="Verdana" w:cs="Verdana"/>
                <w:b/>
                <w:sz w:val="16"/>
                <w:szCs w:val="16"/>
              </w:rPr>
              <w:t>005010X220A1</w:t>
            </w:r>
          </w:p>
        </w:tc>
        <w:tc>
          <w:tcPr>
            <w:tcW w:w="2700" w:type="dxa"/>
          </w:tcPr>
          <w:p w14:paraId="763C83A9" w14:textId="77777777" w:rsidR="00E40AEA" w:rsidRDefault="004469C4">
            <w:pPr>
              <w:rPr>
                <w:rFonts w:ascii="Verdana" w:eastAsia="Verdana" w:hAnsi="Verdana" w:cs="Verdana"/>
                <w:sz w:val="16"/>
                <w:szCs w:val="16"/>
              </w:rPr>
            </w:pPr>
            <w:r>
              <w:rPr>
                <w:rFonts w:ascii="Verdana" w:eastAsia="Verdana" w:hAnsi="Verdana" w:cs="Verdana"/>
                <w:sz w:val="16"/>
                <w:szCs w:val="16"/>
              </w:rPr>
              <w:t>Version / Release/ Industry Identifier Code.  This is from The Accredited Standards Committee (ASC) X12 Standards for Electronic Data Interchange – Technical Report Type 3 – based on Version 5, Release 1 – dated August 2006.</w:t>
            </w:r>
          </w:p>
        </w:tc>
        <w:tc>
          <w:tcPr>
            <w:tcW w:w="630" w:type="dxa"/>
          </w:tcPr>
          <w:p w14:paraId="0A93EE92"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68341A6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1/12</w:t>
            </w:r>
          </w:p>
        </w:tc>
        <w:tc>
          <w:tcPr>
            <w:tcW w:w="3870" w:type="dxa"/>
          </w:tcPr>
          <w:p w14:paraId="31E5A036" w14:textId="77777777" w:rsidR="00E40AEA" w:rsidRDefault="004469C4">
            <w:pPr>
              <w:jc w:val="center"/>
              <w:rPr>
                <w:rFonts w:ascii="Verdana" w:eastAsia="Verdana" w:hAnsi="Verdana" w:cs="Verdana"/>
                <w:sz w:val="16"/>
                <w:szCs w:val="16"/>
              </w:rPr>
            </w:pPr>
            <w:r>
              <w:rPr>
                <w:rFonts w:ascii="Verdana" w:eastAsia="Verdana" w:hAnsi="Verdana" w:cs="Verdana"/>
                <w:b/>
                <w:sz w:val="16"/>
                <w:szCs w:val="16"/>
              </w:rPr>
              <w:t>005010X220A1</w:t>
            </w:r>
          </w:p>
        </w:tc>
      </w:tr>
    </w:tbl>
    <w:p w14:paraId="1D66FB2B" w14:textId="77777777" w:rsidR="00E40AEA" w:rsidRDefault="00E40AEA">
      <w:pPr>
        <w:jc w:val="center"/>
        <w:rPr>
          <w:rFonts w:ascii="Verdana" w:eastAsia="Verdana" w:hAnsi="Verdana" w:cs="Verdana"/>
          <w:b/>
          <w:sz w:val="16"/>
          <w:szCs w:val="16"/>
        </w:rPr>
      </w:pPr>
    </w:p>
    <w:p w14:paraId="12BE5AB2" w14:textId="77777777" w:rsidR="00E40AEA" w:rsidRDefault="00E40AEA">
      <w:pPr>
        <w:jc w:val="center"/>
        <w:rPr>
          <w:rFonts w:ascii="Verdana" w:eastAsia="Verdana" w:hAnsi="Verdana" w:cs="Verdana"/>
          <w:b/>
          <w:sz w:val="16"/>
          <w:szCs w:val="16"/>
        </w:rPr>
      </w:pPr>
    </w:p>
    <w:tbl>
      <w:tblPr>
        <w:tblStyle w:val="a7"/>
        <w:tblW w:w="13459"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9"/>
        <w:gridCol w:w="2340"/>
        <w:gridCol w:w="2250"/>
        <w:gridCol w:w="2700"/>
        <w:gridCol w:w="630"/>
        <w:gridCol w:w="990"/>
        <w:gridCol w:w="3870"/>
      </w:tblGrid>
      <w:tr w:rsidR="00E40AEA" w14:paraId="30770E95" w14:textId="77777777">
        <w:trPr>
          <w:trHeight w:val="400"/>
        </w:trPr>
        <w:tc>
          <w:tcPr>
            <w:tcW w:w="9589" w:type="dxa"/>
            <w:gridSpan w:val="6"/>
            <w:shd w:val="clear" w:color="auto" w:fill="00FF00"/>
            <w:vAlign w:val="center"/>
          </w:tcPr>
          <w:p w14:paraId="2BAA0960"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HEADER LOOP - ST SEGMENT - TRANSACTION SET HEADER - PAGE 31</w:t>
            </w:r>
          </w:p>
          <w:p w14:paraId="35366FE2"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ST*834*0001*005010X220A1~</w:t>
            </w:r>
          </w:p>
        </w:tc>
        <w:tc>
          <w:tcPr>
            <w:tcW w:w="3870" w:type="dxa"/>
            <w:shd w:val="clear" w:color="auto" w:fill="00FF00"/>
          </w:tcPr>
          <w:p w14:paraId="046EF9F0" w14:textId="77777777" w:rsidR="00E40AEA" w:rsidRDefault="00E40AEA">
            <w:pPr>
              <w:jc w:val="center"/>
              <w:rPr>
                <w:rFonts w:ascii="Verdana" w:eastAsia="Verdana" w:hAnsi="Verdana" w:cs="Verdana"/>
                <w:b/>
                <w:sz w:val="16"/>
                <w:szCs w:val="16"/>
              </w:rPr>
            </w:pPr>
          </w:p>
        </w:tc>
      </w:tr>
      <w:tr w:rsidR="00E40AEA" w14:paraId="564BDEB4" w14:textId="77777777">
        <w:trPr>
          <w:trHeight w:val="773"/>
        </w:trPr>
        <w:tc>
          <w:tcPr>
            <w:tcW w:w="679" w:type="dxa"/>
            <w:shd w:val="clear" w:color="auto" w:fill="FFFF00"/>
            <w:vAlign w:val="center"/>
          </w:tcPr>
          <w:p w14:paraId="62772BEA"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10DC9C48"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340" w:type="dxa"/>
            <w:tcBorders>
              <w:bottom w:val="nil"/>
            </w:tcBorders>
            <w:shd w:val="clear" w:color="auto" w:fill="FFFF00"/>
            <w:vAlign w:val="center"/>
          </w:tcPr>
          <w:p w14:paraId="7A643BB0"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7252BE5A"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bottom w:val="nil"/>
            </w:tcBorders>
            <w:shd w:val="clear" w:color="auto" w:fill="FFFF00"/>
            <w:vAlign w:val="center"/>
          </w:tcPr>
          <w:p w14:paraId="6B5D86CB"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 xml:space="preserve">ELEMENT </w:t>
            </w:r>
          </w:p>
          <w:p w14:paraId="7E08FC93"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2700" w:type="dxa"/>
            <w:tcBorders>
              <w:bottom w:val="nil"/>
            </w:tcBorders>
            <w:shd w:val="clear" w:color="auto" w:fill="FFFF00"/>
            <w:vAlign w:val="center"/>
          </w:tcPr>
          <w:p w14:paraId="39CE83B8"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42A00E79"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630" w:type="dxa"/>
            <w:shd w:val="clear" w:color="auto" w:fill="FFFF00"/>
            <w:vAlign w:val="center"/>
          </w:tcPr>
          <w:p w14:paraId="11580FA0"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990" w:type="dxa"/>
            <w:shd w:val="clear" w:color="auto" w:fill="FFFF00"/>
            <w:vAlign w:val="center"/>
          </w:tcPr>
          <w:p w14:paraId="7A5C3487"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3870" w:type="dxa"/>
            <w:shd w:val="clear" w:color="auto" w:fill="FFFF00"/>
          </w:tcPr>
          <w:p w14:paraId="3E582338" w14:textId="77777777" w:rsidR="00E40AEA" w:rsidRDefault="00E40AEA">
            <w:pPr>
              <w:jc w:val="center"/>
              <w:rPr>
                <w:rFonts w:ascii="Verdana" w:eastAsia="Verdana" w:hAnsi="Verdana" w:cs="Verdana"/>
                <w:b/>
                <w:sz w:val="16"/>
                <w:szCs w:val="16"/>
              </w:rPr>
            </w:pPr>
          </w:p>
        </w:tc>
      </w:tr>
      <w:tr w:rsidR="00E40AEA" w14:paraId="2C2953A3" w14:textId="77777777">
        <w:tc>
          <w:tcPr>
            <w:tcW w:w="679" w:type="dxa"/>
          </w:tcPr>
          <w:p w14:paraId="37AB848B"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ST</w:t>
            </w:r>
          </w:p>
        </w:tc>
        <w:tc>
          <w:tcPr>
            <w:tcW w:w="2340" w:type="dxa"/>
          </w:tcPr>
          <w:p w14:paraId="4A08AA94" w14:textId="77777777" w:rsidR="00E40AEA" w:rsidRDefault="004469C4">
            <w:pPr>
              <w:rPr>
                <w:rFonts w:ascii="Verdana" w:eastAsia="Verdana" w:hAnsi="Verdana" w:cs="Verdana"/>
                <w:sz w:val="16"/>
                <w:szCs w:val="16"/>
              </w:rPr>
            </w:pPr>
            <w:r>
              <w:rPr>
                <w:rFonts w:ascii="Verdana" w:eastAsia="Verdana" w:hAnsi="Verdana" w:cs="Verdana"/>
                <w:sz w:val="16"/>
                <w:szCs w:val="16"/>
              </w:rPr>
              <w:t>01 - Transaction Set Identifier Code</w:t>
            </w:r>
          </w:p>
        </w:tc>
        <w:tc>
          <w:tcPr>
            <w:tcW w:w="2250" w:type="dxa"/>
          </w:tcPr>
          <w:p w14:paraId="4984C0B0" w14:textId="77777777" w:rsidR="00E40AEA" w:rsidRDefault="004469C4">
            <w:pPr>
              <w:rPr>
                <w:rFonts w:ascii="Verdana" w:eastAsia="Verdana" w:hAnsi="Verdana" w:cs="Verdana"/>
                <w:b/>
                <w:sz w:val="16"/>
                <w:szCs w:val="16"/>
              </w:rPr>
            </w:pPr>
            <w:r>
              <w:rPr>
                <w:rFonts w:ascii="Verdana" w:eastAsia="Verdana" w:hAnsi="Verdana" w:cs="Verdana"/>
                <w:b/>
                <w:sz w:val="16"/>
                <w:szCs w:val="16"/>
              </w:rPr>
              <w:t>834</w:t>
            </w:r>
          </w:p>
        </w:tc>
        <w:tc>
          <w:tcPr>
            <w:tcW w:w="2700" w:type="dxa"/>
          </w:tcPr>
          <w:p w14:paraId="04E10060" w14:textId="77777777" w:rsidR="00E40AEA" w:rsidRDefault="004469C4">
            <w:pPr>
              <w:rPr>
                <w:rFonts w:ascii="Verdana" w:eastAsia="Verdana" w:hAnsi="Verdana" w:cs="Verdana"/>
                <w:sz w:val="16"/>
                <w:szCs w:val="16"/>
              </w:rPr>
            </w:pPr>
            <w:r>
              <w:rPr>
                <w:rFonts w:ascii="Verdana" w:eastAsia="Verdana" w:hAnsi="Verdana" w:cs="Verdana"/>
                <w:sz w:val="16"/>
                <w:szCs w:val="16"/>
              </w:rPr>
              <w:t>Benefit Enrollment and Maintenance</w:t>
            </w:r>
          </w:p>
        </w:tc>
        <w:tc>
          <w:tcPr>
            <w:tcW w:w="630" w:type="dxa"/>
          </w:tcPr>
          <w:p w14:paraId="46D80D9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698DFB7F"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3/3</w:t>
            </w:r>
          </w:p>
        </w:tc>
        <w:tc>
          <w:tcPr>
            <w:tcW w:w="3870" w:type="dxa"/>
          </w:tcPr>
          <w:p w14:paraId="06F62656" w14:textId="77777777" w:rsidR="00E40AEA" w:rsidRDefault="004469C4">
            <w:pPr>
              <w:jc w:val="center"/>
              <w:rPr>
                <w:rFonts w:ascii="Verdana" w:eastAsia="Verdana" w:hAnsi="Verdana" w:cs="Verdana"/>
                <w:sz w:val="16"/>
                <w:szCs w:val="16"/>
              </w:rPr>
            </w:pPr>
            <w:r>
              <w:rPr>
                <w:rFonts w:ascii="Verdana" w:eastAsia="Verdana" w:hAnsi="Verdana" w:cs="Verdana"/>
                <w:b/>
                <w:sz w:val="16"/>
                <w:szCs w:val="16"/>
              </w:rPr>
              <w:t>834</w:t>
            </w:r>
          </w:p>
        </w:tc>
      </w:tr>
      <w:tr w:rsidR="00E40AEA" w14:paraId="2FBCFCE8" w14:textId="77777777">
        <w:tc>
          <w:tcPr>
            <w:tcW w:w="679" w:type="dxa"/>
          </w:tcPr>
          <w:p w14:paraId="487A5600"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ST</w:t>
            </w:r>
          </w:p>
        </w:tc>
        <w:tc>
          <w:tcPr>
            <w:tcW w:w="2340" w:type="dxa"/>
          </w:tcPr>
          <w:p w14:paraId="18422A46" w14:textId="77777777" w:rsidR="00E40AEA" w:rsidRDefault="004469C4">
            <w:pPr>
              <w:rPr>
                <w:rFonts w:ascii="Verdana" w:eastAsia="Verdana" w:hAnsi="Verdana" w:cs="Verdana"/>
                <w:sz w:val="16"/>
                <w:szCs w:val="16"/>
              </w:rPr>
            </w:pPr>
            <w:r>
              <w:rPr>
                <w:rFonts w:ascii="Verdana" w:eastAsia="Verdana" w:hAnsi="Verdana" w:cs="Verdana"/>
                <w:sz w:val="16"/>
                <w:szCs w:val="16"/>
              </w:rPr>
              <w:t>02 - Transaction Set Control number</w:t>
            </w:r>
          </w:p>
        </w:tc>
        <w:tc>
          <w:tcPr>
            <w:tcW w:w="2250" w:type="dxa"/>
          </w:tcPr>
          <w:p w14:paraId="3D5C84F7" w14:textId="77777777" w:rsidR="00E40AEA" w:rsidRDefault="004469C4">
            <w:pPr>
              <w:rPr>
                <w:rFonts w:ascii="Verdana" w:eastAsia="Verdana" w:hAnsi="Verdana" w:cs="Verdana"/>
                <w:sz w:val="16"/>
                <w:szCs w:val="16"/>
              </w:rPr>
            </w:pPr>
            <w:r>
              <w:rPr>
                <w:rFonts w:ascii="Verdana" w:eastAsia="Verdana" w:hAnsi="Verdana" w:cs="Verdana"/>
                <w:sz w:val="16"/>
                <w:szCs w:val="16"/>
              </w:rPr>
              <w:t>(Assigned by the Customer and/or TPA)</w:t>
            </w:r>
          </w:p>
          <w:p w14:paraId="2165C0CA" w14:textId="77777777" w:rsidR="00E40AEA" w:rsidRDefault="00E40AEA">
            <w:pPr>
              <w:rPr>
                <w:rFonts w:ascii="Verdana" w:eastAsia="Verdana" w:hAnsi="Verdana" w:cs="Verdana"/>
                <w:sz w:val="16"/>
                <w:szCs w:val="16"/>
              </w:rPr>
            </w:pPr>
          </w:p>
          <w:p w14:paraId="57A1BCAE" w14:textId="77777777" w:rsidR="00E40AEA" w:rsidRDefault="004469C4">
            <w:pPr>
              <w:rPr>
                <w:rFonts w:ascii="Verdana" w:eastAsia="Verdana" w:hAnsi="Verdana" w:cs="Verdana"/>
                <w:b/>
                <w:sz w:val="16"/>
                <w:szCs w:val="16"/>
              </w:rPr>
            </w:pPr>
            <w:r>
              <w:rPr>
                <w:rFonts w:ascii="Verdana" w:eastAsia="Verdana" w:hAnsi="Verdana" w:cs="Verdana"/>
                <w:b/>
                <w:sz w:val="16"/>
                <w:szCs w:val="16"/>
              </w:rPr>
              <w:t>*The Transaction Set Control Number in ST02 and SE02 must be identical.</w:t>
            </w:r>
          </w:p>
        </w:tc>
        <w:tc>
          <w:tcPr>
            <w:tcW w:w="2700" w:type="dxa"/>
          </w:tcPr>
          <w:p w14:paraId="72D03AFF" w14:textId="77777777" w:rsidR="00E40AEA" w:rsidRDefault="004469C4">
            <w:pPr>
              <w:rPr>
                <w:rFonts w:ascii="Verdana" w:eastAsia="Verdana" w:hAnsi="Verdana" w:cs="Verdana"/>
                <w:sz w:val="16"/>
                <w:szCs w:val="16"/>
              </w:rPr>
            </w:pPr>
            <w:r>
              <w:rPr>
                <w:rFonts w:ascii="Verdana" w:eastAsia="Verdana" w:hAnsi="Verdana" w:cs="Verdana"/>
                <w:sz w:val="16"/>
                <w:szCs w:val="16"/>
              </w:rPr>
              <w:t>Ex: 0001</w:t>
            </w:r>
          </w:p>
        </w:tc>
        <w:tc>
          <w:tcPr>
            <w:tcW w:w="630" w:type="dxa"/>
          </w:tcPr>
          <w:p w14:paraId="3974360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3A49B23D"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4/9</w:t>
            </w:r>
          </w:p>
        </w:tc>
        <w:tc>
          <w:tcPr>
            <w:tcW w:w="3870" w:type="dxa"/>
          </w:tcPr>
          <w:p w14:paraId="3847A620" w14:textId="77777777" w:rsidR="00E40AEA" w:rsidRDefault="004469C4">
            <w:pPr>
              <w:jc w:val="center"/>
              <w:rPr>
                <w:rFonts w:ascii="Verdana" w:eastAsia="Verdana" w:hAnsi="Verdana" w:cs="Verdana"/>
                <w:sz w:val="16"/>
                <w:szCs w:val="16"/>
              </w:rPr>
            </w:pPr>
            <w:r>
              <w:rPr>
                <w:rFonts w:ascii="Arial" w:eastAsia="Arial" w:hAnsi="Arial" w:cs="Arial"/>
                <w:b/>
                <w:sz w:val="18"/>
                <w:szCs w:val="18"/>
              </w:rPr>
              <w:t>Assigned by sender's application - must match SE02 (trailer)</w:t>
            </w:r>
          </w:p>
        </w:tc>
      </w:tr>
      <w:tr w:rsidR="00E40AEA" w14:paraId="7C32E491" w14:textId="77777777">
        <w:tc>
          <w:tcPr>
            <w:tcW w:w="679" w:type="dxa"/>
            <w:tcBorders>
              <w:top w:val="single" w:sz="4" w:space="0" w:color="000000"/>
              <w:left w:val="single" w:sz="4" w:space="0" w:color="000000"/>
              <w:bottom w:val="single" w:sz="4" w:space="0" w:color="000000"/>
              <w:right w:val="single" w:sz="4" w:space="0" w:color="000000"/>
            </w:tcBorders>
          </w:tcPr>
          <w:p w14:paraId="003F1D9D"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ST</w:t>
            </w:r>
          </w:p>
        </w:tc>
        <w:tc>
          <w:tcPr>
            <w:tcW w:w="2340" w:type="dxa"/>
            <w:tcBorders>
              <w:top w:val="single" w:sz="4" w:space="0" w:color="000000"/>
              <w:left w:val="single" w:sz="4" w:space="0" w:color="000000"/>
              <w:bottom w:val="single" w:sz="4" w:space="0" w:color="000000"/>
              <w:right w:val="single" w:sz="4" w:space="0" w:color="000000"/>
            </w:tcBorders>
          </w:tcPr>
          <w:p w14:paraId="105FAE89" w14:textId="77777777" w:rsidR="00E40AEA" w:rsidRDefault="004469C4">
            <w:pPr>
              <w:rPr>
                <w:rFonts w:ascii="Verdana" w:eastAsia="Verdana" w:hAnsi="Verdana" w:cs="Verdana"/>
                <w:sz w:val="16"/>
                <w:szCs w:val="16"/>
              </w:rPr>
            </w:pPr>
            <w:r>
              <w:rPr>
                <w:rFonts w:ascii="Verdana" w:eastAsia="Verdana" w:hAnsi="Verdana" w:cs="Verdana"/>
                <w:sz w:val="16"/>
                <w:szCs w:val="16"/>
              </w:rPr>
              <w:t>03 – Implementation Convention Reference</w:t>
            </w:r>
          </w:p>
        </w:tc>
        <w:tc>
          <w:tcPr>
            <w:tcW w:w="2250" w:type="dxa"/>
            <w:tcBorders>
              <w:top w:val="single" w:sz="4" w:space="0" w:color="000000"/>
              <w:left w:val="single" w:sz="4" w:space="0" w:color="000000"/>
              <w:bottom w:val="single" w:sz="4" w:space="0" w:color="000000"/>
              <w:right w:val="single" w:sz="4" w:space="0" w:color="000000"/>
            </w:tcBorders>
          </w:tcPr>
          <w:p w14:paraId="41B76E7A" w14:textId="77777777" w:rsidR="00E40AEA" w:rsidRDefault="004469C4">
            <w:pPr>
              <w:rPr>
                <w:rFonts w:ascii="Verdana" w:eastAsia="Verdana" w:hAnsi="Verdana" w:cs="Verdana"/>
                <w:b/>
                <w:sz w:val="16"/>
                <w:szCs w:val="16"/>
              </w:rPr>
            </w:pPr>
            <w:r>
              <w:rPr>
                <w:rFonts w:ascii="Verdana" w:eastAsia="Verdana" w:hAnsi="Verdana" w:cs="Verdana"/>
                <w:b/>
                <w:sz w:val="16"/>
                <w:szCs w:val="16"/>
              </w:rPr>
              <w:t>005010X220A1</w:t>
            </w:r>
          </w:p>
          <w:p w14:paraId="351602B6" w14:textId="77777777" w:rsidR="00E40AEA" w:rsidRDefault="00E40AEA">
            <w:pPr>
              <w:rPr>
                <w:rFonts w:ascii="Verdana" w:eastAsia="Verdana" w:hAnsi="Verdana" w:cs="Verdana"/>
                <w:sz w:val="16"/>
                <w:szCs w:val="16"/>
              </w:rPr>
            </w:pPr>
          </w:p>
          <w:p w14:paraId="2872DB9B" w14:textId="77777777" w:rsidR="00E40AEA" w:rsidRDefault="004469C4">
            <w:pPr>
              <w:rPr>
                <w:rFonts w:ascii="Verdana" w:eastAsia="Verdana" w:hAnsi="Verdana" w:cs="Verdana"/>
                <w:sz w:val="16"/>
                <w:szCs w:val="16"/>
              </w:rPr>
            </w:pPr>
            <w:r>
              <w:rPr>
                <w:rFonts w:ascii="Verdana" w:eastAsia="Verdana" w:hAnsi="Verdana" w:cs="Verdana"/>
                <w:b/>
                <w:sz w:val="16"/>
                <w:szCs w:val="16"/>
              </w:rPr>
              <w:t>*This field contains the same value as GS08.</w:t>
            </w:r>
          </w:p>
        </w:tc>
        <w:tc>
          <w:tcPr>
            <w:tcW w:w="2700" w:type="dxa"/>
            <w:tcBorders>
              <w:top w:val="single" w:sz="4" w:space="0" w:color="000000"/>
              <w:left w:val="single" w:sz="4" w:space="0" w:color="000000"/>
              <w:bottom w:val="single" w:sz="4" w:space="0" w:color="000000"/>
              <w:right w:val="single" w:sz="4" w:space="0" w:color="000000"/>
            </w:tcBorders>
          </w:tcPr>
          <w:p w14:paraId="595F9AD4" w14:textId="77777777" w:rsidR="00E40AEA" w:rsidRDefault="00E40AEA">
            <w:pPr>
              <w:rPr>
                <w:rFonts w:ascii="Verdana" w:eastAsia="Verdana" w:hAnsi="Verdana" w:cs="Verdana"/>
                <w:sz w:val="16"/>
                <w:szCs w:val="16"/>
              </w:rPr>
            </w:pPr>
          </w:p>
        </w:tc>
        <w:tc>
          <w:tcPr>
            <w:tcW w:w="630" w:type="dxa"/>
            <w:tcBorders>
              <w:top w:val="single" w:sz="4" w:space="0" w:color="000000"/>
              <w:left w:val="single" w:sz="4" w:space="0" w:color="000000"/>
              <w:bottom w:val="single" w:sz="4" w:space="0" w:color="000000"/>
              <w:right w:val="single" w:sz="4" w:space="0" w:color="000000"/>
            </w:tcBorders>
          </w:tcPr>
          <w:p w14:paraId="43C3A8D5"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single" w:sz="4" w:space="0" w:color="000000"/>
              <w:left w:val="single" w:sz="4" w:space="0" w:color="000000"/>
              <w:bottom w:val="single" w:sz="4" w:space="0" w:color="000000"/>
              <w:right w:val="single" w:sz="4" w:space="0" w:color="000000"/>
            </w:tcBorders>
          </w:tcPr>
          <w:p w14:paraId="4430C9D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1/35</w:t>
            </w:r>
          </w:p>
        </w:tc>
        <w:tc>
          <w:tcPr>
            <w:tcW w:w="3870" w:type="dxa"/>
            <w:tcBorders>
              <w:top w:val="single" w:sz="4" w:space="0" w:color="000000"/>
              <w:left w:val="single" w:sz="4" w:space="0" w:color="000000"/>
              <w:bottom w:val="single" w:sz="4" w:space="0" w:color="000000"/>
              <w:right w:val="single" w:sz="4" w:space="0" w:color="000000"/>
            </w:tcBorders>
          </w:tcPr>
          <w:p w14:paraId="1EBC54D6" w14:textId="77777777" w:rsidR="00E40AEA" w:rsidRDefault="004469C4">
            <w:pPr>
              <w:rPr>
                <w:rFonts w:ascii="Verdana" w:eastAsia="Verdana" w:hAnsi="Verdana" w:cs="Verdana"/>
                <w:b/>
                <w:sz w:val="16"/>
                <w:szCs w:val="16"/>
              </w:rPr>
            </w:pPr>
            <w:r>
              <w:rPr>
                <w:rFonts w:ascii="Verdana" w:eastAsia="Verdana" w:hAnsi="Verdana" w:cs="Verdana"/>
                <w:b/>
                <w:sz w:val="16"/>
                <w:szCs w:val="16"/>
              </w:rPr>
              <w:t>005010X220A1</w:t>
            </w:r>
          </w:p>
          <w:p w14:paraId="3A0F68C3" w14:textId="77777777" w:rsidR="00E40AEA" w:rsidRDefault="00E40AEA">
            <w:pPr>
              <w:jc w:val="center"/>
              <w:rPr>
                <w:rFonts w:ascii="Verdana" w:eastAsia="Verdana" w:hAnsi="Verdana" w:cs="Verdana"/>
                <w:sz w:val="16"/>
                <w:szCs w:val="16"/>
              </w:rPr>
            </w:pPr>
          </w:p>
        </w:tc>
      </w:tr>
    </w:tbl>
    <w:p w14:paraId="477785D0" w14:textId="77777777" w:rsidR="00E40AEA" w:rsidRDefault="00E40AEA">
      <w:pPr>
        <w:jc w:val="center"/>
        <w:rPr>
          <w:rFonts w:ascii="Verdana" w:eastAsia="Verdana" w:hAnsi="Verdana" w:cs="Verdana"/>
          <w:b/>
          <w:sz w:val="16"/>
          <w:szCs w:val="16"/>
        </w:rPr>
      </w:pPr>
    </w:p>
    <w:p w14:paraId="4F554F35" w14:textId="77777777" w:rsidR="00E40AEA" w:rsidRDefault="00E40AEA">
      <w:pPr>
        <w:jc w:val="center"/>
        <w:rPr>
          <w:rFonts w:ascii="Verdana" w:eastAsia="Verdana" w:hAnsi="Verdana" w:cs="Verdana"/>
          <w:b/>
          <w:sz w:val="16"/>
          <w:szCs w:val="16"/>
        </w:rPr>
      </w:pPr>
    </w:p>
    <w:p w14:paraId="16CC8B82" w14:textId="77777777" w:rsidR="00E40AEA" w:rsidRDefault="00E40AEA">
      <w:pPr>
        <w:jc w:val="center"/>
        <w:rPr>
          <w:rFonts w:ascii="Verdana" w:eastAsia="Verdana" w:hAnsi="Verdana" w:cs="Verdana"/>
          <w:b/>
          <w:sz w:val="16"/>
          <w:szCs w:val="16"/>
        </w:rPr>
      </w:pPr>
    </w:p>
    <w:p w14:paraId="4010B93E" w14:textId="77777777" w:rsidR="00E40AEA" w:rsidRDefault="004469C4">
      <w:pPr>
        <w:jc w:val="center"/>
        <w:rPr>
          <w:rFonts w:ascii="Verdana" w:eastAsia="Verdana" w:hAnsi="Verdana" w:cs="Verdana"/>
          <w:b/>
          <w:sz w:val="16"/>
          <w:szCs w:val="16"/>
        </w:rPr>
      </w:pPr>
      <w:r>
        <w:br w:type="page"/>
      </w:r>
    </w:p>
    <w:tbl>
      <w:tblPr>
        <w:tblStyle w:val="a8"/>
        <w:tblW w:w="13459"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9"/>
        <w:gridCol w:w="2340"/>
        <w:gridCol w:w="2250"/>
        <w:gridCol w:w="2700"/>
        <w:gridCol w:w="630"/>
        <w:gridCol w:w="990"/>
        <w:gridCol w:w="3870"/>
      </w:tblGrid>
      <w:tr w:rsidR="00E40AEA" w14:paraId="1117197B" w14:textId="77777777" w:rsidTr="003C1701">
        <w:trPr>
          <w:trHeight w:val="400"/>
        </w:trPr>
        <w:tc>
          <w:tcPr>
            <w:tcW w:w="9589" w:type="dxa"/>
            <w:gridSpan w:val="6"/>
            <w:shd w:val="clear" w:color="auto" w:fill="00FF00"/>
            <w:vAlign w:val="center"/>
          </w:tcPr>
          <w:p w14:paraId="5C9F5025"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HEADER LOOP - BGN SEGMENT - BEGINNING SEGMENT - PAGE 32</w:t>
            </w:r>
          </w:p>
          <w:p w14:paraId="66D2865D"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BGN*00*</w:t>
            </w:r>
            <w:r>
              <w:rPr>
                <w:rFonts w:ascii="Calibri" w:eastAsia="Calibri" w:hAnsi="Calibri" w:cs="Calibri"/>
                <w:i/>
                <w:sz w:val="18"/>
                <w:szCs w:val="18"/>
              </w:rPr>
              <w:t>CUSTOMER OR TPA NAME</w:t>
            </w:r>
            <w:r>
              <w:rPr>
                <w:rFonts w:ascii="Calibri" w:eastAsia="Calibri" w:hAnsi="Calibri" w:cs="Calibri"/>
                <w:sz w:val="18"/>
                <w:szCs w:val="18"/>
              </w:rPr>
              <w:t>*20110222*0248*CT***2~</w:t>
            </w:r>
          </w:p>
        </w:tc>
        <w:tc>
          <w:tcPr>
            <w:tcW w:w="3870" w:type="dxa"/>
            <w:shd w:val="clear" w:color="auto" w:fill="00FF00"/>
          </w:tcPr>
          <w:p w14:paraId="35797F58" w14:textId="77777777" w:rsidR="00E40AEA" w:rsidRDefault="00E40AEA">
            <w:pPr>
              <w:jc w:val="center"/>
              <w:rPr>
                <w:rFonts w:ascii="Verdana" w:eastAsia="Verdana" w:hAnsi="Verdana" w:cs="Verdana"/>
                <w:b/>
                <w:sz w:val="16"/>
                <w:szCs w:val="16"/>
              </w:rPr>
            </w:pPr>
          </w:p>
        </w:tc>
      </w:tr>
      <w:tr w:rsidR="00E40AEA" w14:paraId="3426240E" w14:textId="77777777" w:rsidTr="003C1701">
        <w:trPr>
          <w:trHeight w:val="773"/>
        </w:trPr>
        <w:tc>
          <w:tcPr>
            <w:tcW w:w="679" w:type="dxa"/>
            <w:shd w:val="clear" w:color="auto" w:fill="FFFF00"/>
            <w:vAlign w:val="center"/>
          </w:tcPr>
          <w:p w14:paraId="3E39343D"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3395D69C"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340" w:type="dxa"/>
            <w:tcBorders>
              <w:bottom w:val="nil"/>
            </w:tcBorders>
            <w:shd w:val="clear" w:color="auto" w:fill="FFFF00"/>
            <w:vAlign w:val="center"/>
          </w:tcPr>
          <w:p w14:paraId="1656FF55"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228E1F7F"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bottom w:val="nil"/>
            </w:tcBorders>
            <w:shd w:val="clear" w:color="auto" w:fill="FFFF00"/>
            <w:vAlign w:val="center"/>
          </w:tcPr>
          <w:p w14:paraId="415B06C8"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 xml:space="preserve">ELEMENT </w:t>
            </w:r>
          </w:p>
          <w:p w14:paraId="5C1FF09C"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2700" w:type="dxa"/>
            <w:tcBorders>
              <w:bottom w:val="nil"/>
            </w:tcBorders>
            <w:shd w:val="clear" w:color="auto" w:fill="FFFF00"/>
            <w:vAlign w:val="center"/>
          </w:tcPr>
          <w:p w14:paraId="505E753A"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52C402C4"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630" w:type="dxa"/>
            <w:shd w:val="clear" w:color="auto" w:fill="FFFF00"/>
            <w:vAlign w:val="center"/>
          </w:tcPr>
          <w:p w14:paraId="44AB0B18"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990" w:type="dxa"/>
            <w:shd w:val="clear" w:color="auto" w:fill="FFFF00"/>
            <w:vAlign w:val="center"/>
          </w:tcPr>
          <w:p w14:paraId="70D57527"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3870" w:type="dxa"/>
            <w:shd w:val="clear" w:color="auto" w:fill="FFFF00"/>
          </w:tcPr>
          <w:p w14:paraId="47FC466A" w14:textId="77777777" w:rsidR="00E40AEA" w:rsidRDefault="00E40AEA">
            <w:pPr>
              <w:jc w:val="center"/>
              <w:rPr>
                <w:rFonts w:ascii="Verdana" w:eastAsia="Verdana" w:hAnsi="Verdana" w:cs="Verdana"/>
                <w:b/>
                <w:sz w:val="16"/>
                <w:szCs w:val="16"/>
              </w:rPr>
            </w:pPr>
          </w:p>
        </w:tc>
      </w:tr>
      <w:tr w:rsidR="00E40AEA" w14:paraId="617BEFF9" w14:textId="77777777" w:rsidTr="003C1701">
        <w:tc>
          <w:tcPr>
            <w:tcW w:w="679" w:type="dxa"/>
          </w:tcPr>
          <w:p w14:paraId="3641F4DE"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BGN</w:t>
            </w:r>
          </w:p>
        </w:tc>
        <w:tc>
          <w:tcPr>
            <w:tcW w:w="2340" w:type="dxa"/>
          </w:tcPr>
          <w:p w14:paraId="1B5BC2F1" w14:textId="77777777" w:rsidR="00E40AEA" w:rsidRDefault="004469C4">
            <w:pPr>
              <w:rPr>
                <w:rFonts w:ascii="Verdana" w:eastAsia="Verdana" w:hAnsi="Verdana" w:cs="Verdana"/>
                <w:sz w:val="16"/>
                <w:szCs w:val="16"/>
              </w:rPr>
            </w:pPr>
            <w:r>
              <w:rPr>
                <w:rFonts w:ascii="Verdana" w:eastAsia="Verdana" w:hAnsi="Verdana" w:cs="Verdana"/>
                <w:sz w:val="16"/>
                <w:szCs w:val="16"/>
              </w:rPr>
              <w:t>01 - Transaction Set Purpose Code</w:t>
            </w:r>
          </w:p>
        </w:tc>
        <w:tc>
          <w:tcPr>
            <w:tcW w:w="2250" w:type="dxa"/>
          </w:tcPr>
          <w:p w14:paraId="2A52464F" w14:textId="77777777" w:rsidR="00E40AEA" w:rsidRDefault="004469C4">
            <w:pPr>
              <w:rPr>
                <w:rFonts w:ascii="Verdana" w:eastAsia="Verdana" w:hAnsi="Verdana" w:cs="Verdana"/>
                <w:b/>
                <w:sz w:val="16"/>
                <w:szCs w:val="16"/>
              </w:rPr>
            </w:pPr>
            <w:r>
              <w:rPr>
                <w:rFonts w:ascii="Verdana" w:eastAsia="Verdana" w:hAnsi="Verdana" w:cs="Verdana"/>
                <w:b/>
                <w:sz w:val="16"/>
                <w:szCs w:val="16"/>
              </w:rPr>
              <w:t xml:space="preserve">00 </w:t>
            </w:r>
            <w:r>
              <w:rPr>
                <w:rFonts w:ascii="Verdana" w:eastAsia="Verdana" w:hAnsi="Verdana" w:cs="Verdana"/>
                <w:sz w:val="16"/>
                <w:szCs w:val="16"/>
              </w:rPr>
              <w:t>= Original</w:t>
            </w:r>
          </w:p>
          <w:p w14:paraId="3160055D" w14:textId="77777777" w:rsidR="00E40AEA" w:rsidRDefault="00E40AEA">
            <w:pPr>
              <w:rPr>
                <w:rFonts w:ascii="Verdana" w:eastAsia="Verdana" w:hAnsi="Verdana" w:cs="Verdana"/>
                <w:b/>
                <w:sz w:val="16"/>
                <w:szCs w:val="16"/>
              </w:rPr>
            </w:pPr>
          </w:p>
          <w:p w14:paraId="4BBA9142" w14:textId="77777777" w:rsidR="00E40AEA" w:rsidRDefault="004469C4">
            <w:pPr>
              <w:rPr>
                <w:rFonts w:ascii="Verdana" w:eastAsia="Verdana" w:hAnsi="Verdana" w:cs="Verdana"/>
                <w:b/>
                <w:sz w:val="16"/>
                <w:szCs w:val="16"/>
              </w:rPr>
            </w:pPr>
            <w:r>
              <w:rPr>
                <w:rFonts w:ascii="Verdana" w:eastAsia="Verdana" w:hAnsi="Verdana" w:cs="Verdana"/>
                <w:sz w:val="16"/>
                <w:szCs w:val="16"/>
              </w:rPr>
              <w:t>The "00" indicates the first time the transaction is sent.</w:t>
            </w:r>
          </w:p>
        </w:tc>
        <w:tc>
          <w:tcPr>
            <w:tcW w:w="2700" w:type="dxa"/>
          </w:tcPr>
          <w:p w14:paraId="4F636DF6" w14:textId="77777777" w:rsidR="00E40AEA" w:rsidRDefault="004469C4">
            <w:pPr>
              <w:rPr>
                <w:rFonts w:ascii="Verdana" w:eastAsia="Verdana" w:hAnsi="Verdana" w:cs="Verdana"/>
                <w:sz w:val="16"/>
                <w:szCs w:val="16"/>
              </w:rPr>
            </w:pPr>
            <w:r>
              <w:rPr>
                <w:rFonts w:ascii="Verdana" w:eastAsia="Verdana" w:hAnsi="Verdana" w:cs="Verdana"/>
                <w:sz w:val="16"/>
                <w:szCs w:val="16"/>
              </w:rPr>
              <w:t>UnitedHealthcare recommends using “00” for all transactions.</w:t>
            </w:r>
          </w:p>
        </w:tc>
        <w:tc>
          <w:tcPr>
            <w:tcW w:w="630" w:type="dxa"/>
          </w:tcPr>
          <w:p w14:paraId="347E602B"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6F3C1760"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2/2</w:t>
            </w:r>
          </w:p>
        </w:tc>
        <w:tc>
          <w:tcPr>
            <w:tcW w:w="3870" w:type="dxa"/>
          </w:tcPr>
          <w:p w14:paraId="6F59C232" w14:textId="77777777" w:rsidR="00E40AEA" w:rsidRDefault="004469C4">
            <w:pPr>
              <w:jc w:val="center"/>
              <w:rPr>
                <w:rFonts w:ascii="Verdana" w:eastAsia="Verdana" w:hAnsi="Verdana" w:cs="Verdana"/>
                <w:sz w:val="16"/>
                <w:szCs w:val="16"/>
              </w:rPr>
            </w:pPr>
            <w:r>
              <w:rPr>
                <w:rFonts w:ascii="Verdana" w:eastAsia="Verdana" w:hAnsi="Verdana" w:cs="Verdana"/>
                <w:b/>
                <w:sz w:val="16"/>
                <w:szCs w:val="16"/>
              </w:rPr>
              <w:t>00</w:t>
            </w:r>
          </w:p>
        </w:tc>
      </w:tr>
      <w:tr w:rsidR="00E40AEA" w14:paraId="2C723F2E" w14:textId="77777777" w:rsidTr="003C1701">
        <w:tc>
          <w:tcPr>
            <w:tcW w:w="679" w:type="dxa"/>
          </w:tcPr>
          <w:p w14:paraId="6AB20E61"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BGN</w:t>
            </w:r>
          </w:p>
        </w:tc>
        <w:tc>
          <w:tcPr>
            <w:tcW w:w="2340" w:type="dxa"/>
          </w:tcPr>
          <w:p w14:paraId="4BDE80CB" w14:textId="77777777" w:rsidR="00E40AEA" w:rsidRDefault="004469C4">
            <w:pPr>
              <w:rPr>
                <w:rFonts w:ascii="Verdana" w:eastAsia="Verdana" w:hAnsi="Verdana" w:cs="Verdana"/>
                <w:sz w:val="16"/>
                <w:szCs w:val="16"/>
              </w:rPr>
            </w:pPr>
            <w:r>
              <w:rPr>
                <w:rFonts w:ascii="Verdana" w:eastAsia="Verdana" w:hAnsi="Verdana" w:cs="Verdana"/>
                <w:sz w:val="16"/>
                <w:szCs w:val="16"/>
              </w:rPr>
              <w:t>02 - Reference Number</w:t>
            </w:r>
          </w:p>
        </w:tc>
        <w:tc>
          <w:tcPr>
            <w:tcW w:w="2250" w:type="dxa"/>
          </w:tcPr>
          <w:p w14:paraId="31FFD89E" w14:textId="77777777" w:rsidR="00E40AEA" w:rsidRDefault="004469C4">
            <w:pPr>
              <w:rPr>
                <w:rFonts w:ascii="Verdana" w:eastAsia="Verdana" w:hAnsi="Verdana" w:cs="Verdana"/>
                <w:sz w:val="16"/>
                <w:szCs w:val="16"/>
              </w:rPr>
            </w:pPr>
            <w:r>
              <w:rPr>
                <w:rFonts w:ascii="Verdana" w:eastAsia="Verdana" w:hAnsi="Verdana" w:cs="Verdana"/>
                <w:sz w:val="16"/>
                <w:szCs w:val="16"/>
              </w:rPr>
              <w:t>(assigned by the Customer and/or TPA)</w:t>
            </w:r>
          </w:p>
          <w:p w14:paraId="3F25FC51" w14:textId="77777777" w:rsidR="00E40AEA" w:rsidRDefault="00E40AEA">
            <w:pPr>
              <w:rPr>
                <w:rFonts w:ascii="Verdana" w:eastAsia="Verdana" w:hAnsi="Verdana" w:cs="Verdana"/>
                <w:sz w:val="16"/>
                <w:szCs w:val="16"/>
              </w:rPr>
            </w:pPr>
          </w:p>
          <w:p w14:paraId="2F4D7DE1" w14:textId="77777777" w:rsidR="00E40AEA" w:rsidRDefault="004469C4">
            <w:pPr>
              <w:rPr>
                <w:rFonts w:ascii="Verdana" w:eastAsia="Verdana" w:hAnsi="Verdana" w:cs="Verdana"/>
                <w:sz w:val="16"/>
                <w:szCs w:val="16"/>
              </w:rPr>
            </w:pPr>
            <w:r>
              <w:rPr>
                <w:rFonts w:ascii="Verdana" w:eastAsia="Verdana" w:hAnsi="Verdana" w:cs="Verdana"/>
                <w:b/>
                <w:sz w:val="16"/>
                <w:szCs w:val="16"/>
              </w:rPr>
              <w:t>Recommendation:  The TPA name or customer name, up to 30 digits.</w:t>
            </w:r>
          </w:p>
        </w:tc>
        <w:tc>
          <w:tcPr>
            <w:tcW w:w="2700" w:type="dxa"/>
          </w:tcPr>
          <w:p w14:paraId="4AE2DB08" w14:textId="77777777" w:rsidR="00E40AEA" w:rsidRDefault="004469C4">
            <w:pPr>
              <w:rPr>
                <w:rFonts w:ascii="Verdana" w:eastAsia="Verdana" w:hAnsi="Verdana" w:cs="Verdana"/>
                <w:sz w:val="16"/>
                <w:szCs w:val="16"/>
              </w:rPr>
            </w:pPr>
            <w:r>
              <w:rPr>
                <w:rFonts w:ascii="Verdana" w:eastAsia="Verdana" w:hAnsi="Verdana" w:cs="Verdana"/>
                <w:sz w:val="16"/>
                <w:szCs w:val="16"/>
              </w:rPr>
              <w:t>Sender Organization Name</w:t>
            </w:r>
          </w:p>
        </w:tc>
        <w:tc>
          <w:tcPr>
            <w:tcW w:w="630" w:type="dxa"/>
          </w:tcPr>
          <w:p w14:paraId="7BF9A7E1"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33AA6B1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1/30</w:t>
            </w:r>
          </w:p>
        </w:tc>
        <w:tc>
          <w:tcPr>
            <w:tcW w:w="3870" w:type="dxa"/>
          </w:tcPr>
          <w:p w14:paraId="2BDBDB21" w14:textId="27728877" w:rsidR="00E40AEA" w:rsidRDefault="000027BF">
            <w:pPr>
              <w:jc w:val="center"/>
              <w:rPr>
                <w:rFonts w:ascii="Verdana" w:eastAsia="Verdana" w:hAnsi="Verdana" w:cs="Verdana"/>
                <w:sz w:val="16"/>
                <w:szCs w:val="16"/>
              </w:rPr>
            </w:pPr>
            <w:r>
              <w:rPr>
                <w:b/>
                <w:color w:val="000000"/>
              </w:rPr>
              <w:t>Senior Star Management</w:t>
            </w:r>
          </w:p>
        </w:tc>
      </w:tr>
      <w:tr w:rsidR="00E40AEA" w14:paraId="03D800A8" w14:textId="77777777" w:rsidTr="003C1701">
        <w:tc>
          <w:tcPr>
            <w:tcW w:w="679" w:type="dxa"/>
          </w:tcPr>
          <w:p w14:paraId="35EE986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BGN</w:t>
            </w:r>
          </w:p>
        </w:tc>
        <w:tc>
          <w:tcPr>
            <w:tcW w:w="2340" w:type="dxa"/>
          </w:tcPr>
          <w:p w14:paraId="1D59BFAD" w14:textId="77777777" w:rsidR="00E40AEA" w:rsidRDefault="004469C4">
            <w:pPr>
              <w:rPr>
                <w:rFonts w:ascii="Verdana" w:eastAsia="Verdana" w:hAnsi="Verdana" w:cs="Verdana"/>
                <w:sz w:val="16"/>
                <w:szCs w:val="16"/>
              </w:rPr>
            </w:pPr>
            <w:r>
              <w:rPr>
                <w:rFonts w:ascii="Verdana" w:eastAsia="Verdana" w:hAnsi="Verdana" w:cs="Verdana"/>
                <w:sz w:val="16"/>
                <w:szCs w:val="16"/>
              </w:rPr>
              <w:t>03 - Date</w:t>
            </w:r>
          </w:p>
        </w:tc>
        <w:tc>
          <w:tcPr>
            <w:tcW w:w="2250" w:type="dxa"/>
          </w:tcPr>
          <w:p w14:paraId="171B06EC" w14:textId="77777777" w:rsidR="00E40AEA" w:rsidRDefault="004469C4">
            <w:pPr>
              <w:rPr>
                <w:rFonts w:ascii="Verdana" w:eastAsia="Verdana" w:hAnsi="Verdana" w:cs="Verdana"/>
                <w:sz w:val="16"/>
                <w:szCs w:val="16"/>
              </w:rPr>
            </w:pPr>
            <w:r>
              <w:rPr>
                <w:rFonts w:ascii="Verdana" w:eastAsia="Verdana" w:hAnsi="Verdana" w:cs="Verdana"/>
                <w:sz w:val="16"/>
                <w:szCs w:val="16"/>
              </w:rPr>
              <w:t>YYYYMMDD</w:t>
            </w:r>
          </w:p>
        </w:tc>
        <w:tc>
          <w:tcPr>
            <w:tcW w:w="2700" w:type="dxa"/>
          </w:tcPr>
          <w:p w14:paraId="02E5529F" w14:textId="77777777" w:rsidR="00E40AEA" w:rsidRDefault="004469C4">
            <w:pPr>
              <w:rPr>
                <w:rFonts w:ascii="Verdana" w:eastAsia="Verdana" w:hAnsi="Verdana" w:cs="Verdana"/>
                <w:sz w:val="16"/>
                <w:szCs w:val="16"/>
              </w:rPr>
            </w:pPr>
            <w:r>
              <w:rPr>
                <w:rFonts w:ascii="Verdana" w:eastAsia="Verdana" w:hAnsi="Verdana" w:cs="Verdana"/>
                <w:sz w:val="16"/>
                <w:szCs w:val="16"/>
              </w:rPr>
              <w:t>Date file was created</w:t>
            </w:r>
          </w:p>
        </w:tc>
        <w:tc>
          <w:tcPr>
            <w:tcW w:w="630" w:type="dxa"/>
          </w:tcPr>
          <w:p w14:paraId="329F4ACB"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24052DF5"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8/8</w:t>
            </w:r>
          </w:p>
        </w:tc>
        <w:tc>
          <w:tcPr>
            <w:tcW w:w="3870" w:type="dxa"/>
          </w:tcPr>
          <w:p w14:paraId="75C0E32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Current date</w:t>
            </w:r>
          </w:p>
        </w:tc>
      </w:tr>
      <w:tr w:rsidR="00E40AEA" w14:paraId="121659C2" w14:textId="77777777" w:rsidTr="003C1701">
        <w:tc>
          <w:tcPr>
            <w:tcW w:w="679" w:type="dxa"/>
            <w:tcBorders>
              <w:bottom w:val="single" w:sz="4" w:space="0" w:color="000000"/>
            </w:tcBorders>
          </w:tcPr>
          <w:p w14:paraId="109DCF47"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BGN</w:t>
            </w:r>
          </w:p>
        </w:tc>
        <w:tc>
          <w:tcPr>
            <w:tcW w:w="2340" w:type="dxa"/>
            <w:tcBorders>
              <w:bottom w:val="single" w:sz="4" w:space="0" w:color="000000"/>
            </w:tcBorders>
          </w:tcPr>
          <w:p w14:paraId="11258AA6" w14:textId="77777777" w:rsidR="00E40AEA" w:rsidRDefault="004469C4">
            <w:pPr>
              <w:rPr>
                <w:rFonts w:ascii="Verdana" w:eastAsia="Verdana" w:hAnsi="Verdana" w:cs="Verdana"/>
                <w:sz w:val="16"/>
                <w:szCs w:val="16"/>
              </w:rPr>
            </w:pPr>
            <w:r>
              <w:rPr>
                <w:rFonts w:ascii="Verdana" w:eastAsia="Verdana" w:hAnsi="Verdana" w:cs="Verdana"/>
                <w:sz w:val="16"/>
                <w:szCs w:val="16"/>
              </w:rPr>
              <w:t>04 - Time</w:t>
            </w:r>
          </w:p>
        </w:tc>
        <w:tc>
          <w:tcPr>
            <w:tcW w:w="2250" w:type="dxa"/>
            <w:tcBorders>
              <w:bottom w:val="single" w:sz="4" w:space="0" w:color="000000"/>
            </w:tcBorders>
          </w:tcPr>
          <w:p w14:paraId="6844AA17" w14:textId="77777777" w:rsidR="00E40AEA" w:rsidRDefault="004469C4">
            <w:pPr>
              <w:rPr>
                <w:rFonts w:ascii="Verdana" w:eastAsia="Verdana" w:hAnsi="Verdana" w:cs="Verdana"/>
                <w:sz w:val="16"/>
                <w:szCs w:val="16"/>
              </w:rPr>
            </w:pPr>
            <w:r>
              <w:rPr>
                <w:rFonts w:ascii="Verdana" w:eastAsia="Verdana" w:hAnsi="Verdana" w:cs="Verdana"/>
                <w:sz w:val="16"/>
                <w:szCs w:val="16"/>
              </w:rPr>
              <w:t>HHMM</w:t>
            </w:r>
          </w:p>
        </w:tc>
        <w:tc>
          <w:tcPr>
            <w:tcW w:w="2700" w:type="dxa"/>
            <w:tcBorders>
              <w:bottom w:val="single" w:sz="4" w:space="0" w:color="000000"/>
            </w:tcBorders>
          </w:tcPr>
          <w:p w14:paraId="2D3E1F81" w14:textId="77777777" w:rsidR="00E40AEA" w:rsidRDefault="004469C4">
            <w:pPr>
              <w:rPr>
                <w:rFonts w:ascii="Verdana" w:eastAsia="Verdana" w:hAnsi="Verdana" w:cs="Verdana"/>
                <w:sz w:val="16"/>
                <w:szCs w:val="16"/>
              </w:rPr>
            </w:pPr>
            <w:r>
              <w:rPr>
                <w:rFonts w:ascii="Verdana" w:eastAsia="Verdana" w:hAnsi="Verdana" w:cs="Verdana"/>
                <w:sz w:val="16"/>
                <w:szCs w:val="16"/>
              </w:rPr>
              <w:t>Time file was created</w:t>
            </w:r>
          </w:p>
        </w:tc>
        <w:tc>
          <w:tcPr>
            <w:tcW w:w="630" w:type="dxa"/>
            <w:tcBorders>
              <w:bottom w:val="single" w:sz="4" w:space="0" w:color="000000"/>
            </w:tcBorders>
          </w:tcPr>
          <w:p w14:paraId="434B67F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bottom w:val="single" w:sz="4" w:space="0" w:color="000000"/>
            </w:tcBorders>
          </w:tcPr>
          <w:p w14:paraId="3EE028E0"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4/8</w:t>
            </w:r>
          </w:p>
        </w:tc>
        <w:tc>
          <w:tcPr>
            <w:tcW w:w="3870" w:type="dxa"/>
            <w:tcBorders>
              <w:bottom w:val="single" w:sz="4" w:space="0" w:color="000000"/>
            </w:tcBorders>
          </w:tcPr>
          <w:p w14:paraId="388CF16B"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Current time</w:t>
            </w:r>
          </w:p>
        </w:tc>
      </w:tr>
      <w:tr w:rsidR="00E40AEA" w14:paraId="12CA7250" w14:textId="77777777" w:rsidTr="003C1701">
        <w:tc>
          <w:tcPr>
            <w:tcW w:w="679" w:type="dxa"/>
            <w:tcBorders>
              <w:bottom w:val="single" w:sz="4" w:space="0" w:color="000000"/>
            </w:tcBorders>
            <w:shd w:val="clear" w:color="auto" w:fill="E6E6E6"/>
          </w:tcPr>
          <w:p w14:paraId="7E7E30AE"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BGN</w:t>
            </w:r>
          </w:p>
        </w:tc>
        <w:tc>
          <w:tcPr>
            <w:tcW w:w="2340" w:type="dxa"/>
            <w:tcBorders>
              <w:bottom w:val="single" w:sz="4" w:space="0" w:color="000000"/>
            </w:tcBorders>
            <w:shd w:val="clear" w:color="auto" w:fill="E6E6E6"/>
          </w:tcPr>
          <w:p w14:paraId="4A1E6ECF" w14:textId="77777777" w:rsidR="00E40AEA" w:rsidRDefault="004469C4">
            <w:pPr>
              <w:rPr>
                <w:rFonts w:ascii="Verdana" w:eastAsia="Verdana" w:hAnsi="Verdana" w:cs="Verdana"/>
                <w:sz w:val="16"/>
                <w:szCs w:val="16"/>
              </w:rPr>
            </w:pPr>
            <w:r>
              <w:rPr>
                <w:rFonts w:ascii="Verdana" w:eastAsia="Verdana" w:hAnsi="Verdana" w:cs="Verdana"/>
                <w:sz w:val="16"/>
                <w:szCs w:val="16"/>
              </w:rPr>
              <w:t>05 – Time Code</w:t>
            </w:r>
          </w:p>
        </w:tc>
        <w:tc>
          <w:tcPr>
            <w:tcW w:w="2250" w:type="dxa"/>
            <w:tcBorders>
              <w:bottom w:val="single" w:sz="4" w:space="0" w:color="000000"/>
            </w:tcBorders>
            <w:shd w:val="clear" w:color="auto" w:fill="E6E6E6"/>
          </w:tcPr>
          <w:p w14:paraId="0C8DCEBF" w14:textId="77777777" w:rsidR="00E40AEA" w:rsidRDefault="004469C4">
            <w:pPr>
              <w:rPr>
                <w:rFonts w:ascii="Verdana" w:eastAsia="Verdana" w:hAnsi="Verdana" w:cs="Verdana"/>
                <w:b/>
                <w:sz w:val="16"/>
                <w:szCs w:val="16"/>
              </w:rPr>
            </w:pPr>
            <w:r>
              <w:rPr>
                <w:rFonts w:ascii="Verdana" w:eastAsia="Verdana" w:hAnsi="Verdana" w:cs="Verdana"/>
                <w:b/>
                <w:sz w:val="16"/>
                <w:szCs w:val="16"/>
              </w:rPr>
              <w:t xml:space="preserve">AT </w:t>
            </w:r>
            <w:r>
              <w:rPr>
                <w:rFonts w:ascii="Verdana" w:eastAsia="Verdana" w:hAnsi="Verdana" w:cs="Verdana"/>
                <w:sz w:val="16"/>
                <w:szCs w:val="16"/>
              </w:rPr>
              <w:t>= Alaska Time</w:t>
            </w:r>
          </w:p>
          <w:p w14:paraId="37413D2B" w14:textId="77777777" w:rsidR="00E40AEA" w:rsidRDefault="004469C4">
            <w:pPr>
              <w:rPr>
                <w:rFonts w:ascii="Verdana" w:eastAsia="Verdana" w:hAnsi="Verdana" w:cs="Verdana"/>
                <w:b/>
                <w:sz w:val="16"/>
                <w:szCs w:val="16"/>
              </w:rPr>
            </w:pPr>
            <w:r>
              <w:rPr>
                <w:rFonts w:ascii="Verdana" w:eastAsia="Verdana" w:hAnsi="Verdana" w:cs="Verdana"/>
                <w:b/>
                <w:sz w:val="16"/>
                <w:szCs w:val="16"/>
              </w:rPr>
              <w:t xml:space="preserve">CT </w:t>
            </w:r>
            <w:r>
              <w:rPr>
                <w:rFonts w:ascii="Verdana" w:eastAsia="Verdana" w:hAnsi="Verdana" w:cs="Verdana"/>
                <w:sz w:val="16"/>
                <w:szCs w:val="16"/>
              </w:rPr>
              <w:t>= Central Time</w:t>
            </w:r>
          </w:p>
          <w:p w14:paraId="5CD474E9" w14:textId="77777777" w:rsidR="00E40AEA" w:rsidRDefault="004469C4">
            <w:pPr>
              <w:rPr>
                <w:rFonts w:ascii="Verdana" w:eastAsia="Verdana" w:hAnsi="Verdana" w:cs="Verdana"/>
                <w:b/>
                <w:sz w:val="16"/>
                <w:szCs w:val="16"/>
              </w:rPr>
            </w:pPr>
            <w:r>
              <w:rPr>
                <w:rFonts w:ascii="Verdana" w:eastAsia="Verdana" w:hAnsi="Verdana" w:cs="Verdana"/>
                <w:b/>
                <w:sz w:val="16"/>
                <w:szCs w:val="16"/>
              </w:rPr>
              <w:t xml:space="preserve">ET </w:t>
            </w:r>
            <w:r>
              <w:rPr>
                <w:rFonts w:ascii="Verdana" w:eastAsia="Verdana" w:hAnsi="Verdana" w:cs="Verdana"/>
                <w:sz w:val="16"/>
                <w:szCs w:val="16"/>
              </w:rPr>
              <w:t>= Eastern Time</w:t>
            </w:r>
          </w:p>
          <w:p w14:paraId="5D95E3C3" w14:textId="77777777" w:rsidR="00E40AEA" w:rsidRDefault="004469C4">
            <w:pPr>
              <w:rPr>
                <w:rFonts w:ascii="Verdana" w:eastAsia="Verdana" w:hAnsi="Verdana" w:cs="Verdana"/>
                <w:b/>
                <w:sz w:val="16"/>
                <w:szCs w:val="16"/>
              </w:rPr>
            </w:pPr>
            <w:r>
              <w:rPr>
                <w:rFonts w:ascii="Verdana" w:eastAsia="Verdana" w:hAnsi="Verdana" w:cs="Verdana"/>
                <w:b/>
                <w:sz w:val="16"/>
                <w:szCs w:val="16"/>
              </w:rPr>
              <w:t xml:space="preserve">LT </w:t>
            </w:r>
            <w:r>
              <w:rPr>
                <w:rFonts w:ascii="Verdana" w:eastAsia="Verdana" w:hAnsi="Verdana" w:cs="Verdana"/>
                <w:sz w:val="16"/>
                <w:szCs w:val="16"/>
              </w:rPr>
              <w:t>= Local Time</w:t>
            </w:r>
          </w:p>
          <w:p w14:paraId="5A4F96DD" w14:textId="77777777" w:rsidR="00E40AEA" w:rsidRDefault="004469C4">
            <w:pPr>
              <w:rPr>
                <w:rFonts w:ascii="Verdana" w:eastAsia="Verdana" w:hAnsi="Verdana" w:cs="Verdana"/>
                <w:b/>
                <w:sz w:val="16"/>
                <w:szCs w:val="16"/>
              </w:rPr>
            </w:pPr>
            <w:r>
              <w:rPr>
                <w:rFonts w:ascii="Verdana" w:eastAsia="Verdana" w:hAnsi="Verdana" w:cs="Verdana"/>
                <w:b/>
                <w:sz w:val="16"/>
                <w:szCs w:val="16"/>
              </w:rPr>
              <w:t xml:space="preserve">MT </w:t>
            </w:r>
            <w:r>
              <w:rPr>
                <w:rFonts w:ascii="Verdana" w:eastAsia="Verdana" w:hAnsi="Verdana" w:cs="Verdana"/>
                <w:sz w:val="16"/>
                <w:szCs w:val="16"/>
              </w:rPr>
              <w:t>= Mountain Time</w:t>
            </w:r>
          </w:p>
          <w:p w14:paraId="3A5B931F" w14:textId="77777777" w:rsidR="00E40AEA" w:rsidRDefault="004469C4">
            <w:pPr>
              <w:rPr>
                <w:rFonts w:ascii="Verdana" w:eastAsia="Verdana" w:hAnsi="Verdana" w:cs="Verdana"/>
                <w:b/>
                <w:sz w:val="16"/>
                <w:szCs w:val="16"/>
              </w:rPr>
            </w:pPr>
            <w:r>
              <w:rPr>
                <w:rFonts w:ascii="Verdana" w:eastAsia="Verdana" w:hAnsi="Verdana" w:cs="Verdana"/>
                <w:b/>
                <w:sz w:val="16"/>
                <w:szCs w:val="16"/>
              </w:rPr>
              <w:t xml:space="preserve">PT </w:t>
            </w:r>
            <w:r>
              <w:rPr>
                <w:rFonts w:ascii="Verdana" w:eastAsia="Verdana" w:hAnsi="Verdana" w:cs="Verdana"/>
                <w:sz w:val="16"/>
                <w:szCs w:val="16"/>
              </w:rPr>
              <w:t>= Pacific Time</w:t>
            </w:r>
          </w:p>
          <w:p w14:paraId="6627E93F" w14:textId="77777777" w:rsidR="00E40AEA" w:rsidRDefault="004469C4">
            <w:pPr>
              <w:rPr>
                <w:rFonts w:ascii="Verdana" w:eastAsia="Verdana" w:hAnsi="Verdana" w:cs="Verdana"/>
                <w:b/>
                <w:sz w:val="16"/>
                <w:szCs w:val="16"/>
              </w:rPr>
            </w:pPr>
            <w:r>
              <w:rPr>
                <w:rFonts w:ascii="Verdana" w:eastAsia="Verdana" w:hAnsi="Verdana" w:cs="Verdana"/>
                <w:b/>
                <w:sz w:val="16"/>
                <w:szCs w:val="16"/>
              </w:rPr>
              <w:t xml:space="preserve">HT </w:t>
            </w:r>
            <w:r>
              <w:rPr>
                <w:rFonts w:ascii="Verdana" w:eastAsia="Verdana" w:hAnsi="Verdana" w:cs="Verdana"/>
                <w:sz w:val="16"/>
                <w:szCs w:val="16"/>
              </w:rPr>
              <w:t>= Hawaii-Aleutian Time</w:t>
            </w:r>
          </w:p>
          <w:p w14:paraId="242BFFB0" w14:textId="77777777" w:rsidR="00E40AEA" w:rsidRDefault="00E40AEA">
            <w:pPr>
              <w:rPr>
                <w:rFonts w:ascii="Verdana" w:eastAsia="Verdana" w:hAnsi="Verdana" w:cs="Verdana"/>
                <w:b/>
                <w:sz w:val="16"/>
                <w:szCs w:val="16"/>
              </w:rPr>
            </w:pPr>
          </w:p>
          <w:p w14:paraId="46FCC8B2" w14:textId="77777777" w:rsidR="00E40AEA" w:rsidRDefault="004469C4">
            <w:pPr>
              <w:rPr>
                <w:rFonts w:ascii="Verdana" w:eastAsia="Verdana" w:hAnsi="Verdana" w:cs="Verdana"/>
                <w:b/>
                <w:sz w:val="16"/>
                <w:szCs w:val="16"/>
              </w:rPr>
            </w:pPr>
            <w:r>
              <w:rPr>
                <w:rFonts w:ascii="Verdana" w:eastAsia="Verdana" w:hAnsi="Verdana" w:cs="Verdana"/>
                <w:b/>
                <w:sz w:val="16"/>
                <w:szCs w:val="16"/>
              </w:rPr>
              <w:t>Refer to the ASC X12 Standards for complete code listing.</w:t>
            </w:r>
          </w:p>
        </w:tc>
        <w:tc>
          <w:tcPr>
            <w:tcW w:w="2700" w:type="dxa"/>
            <w:tcBorders>
              <w:bottom w:val="single" w:sz="4" w:space="0" w:color="000000"/>
            </w:tcBorders>
            <w:shd w:val="clear" w:color="auto" w:fill="E6E6E6"/>
          </w:tcPr>
          <w:p w14:paraId="6AAC329F" w14:textId="77777777" w:rsidR="00E40AEA" w:rsidRDefault="004469C4">
            <w:pPr>
              <w:rPr>
                <w:rFonts w:ascii="Verdana" w:eastAsia="Verdana" w:hAnsi="Verdana" w:cs="Verdana"/>
                <w:sz w:val="16"/>
                <w:szCs w:val="16"/>
              </w:rPr>
            </w:pPr>
            <w:r>
              <w:rPr>
                <w:rFonts w:ascii="Verdana" w:eastAsia="Verdana" w:hAnsi="Verdana" w:cs="Verdana"/>
                <w:sz w:val="16"/>
                <w:szCs w:val="16"/>
              </w:rPr>
              <w:t>Not read or required by UnitedHealthcare</w:t>
            </w:r>
          </w:p>
        </w:tc>
        <w:tc>
          <w:tcPr>
            <w:tcW w:w="630" w:type="dxa"/>
            <w:tcBorders>
              <w:bottom w:val="single" w:sz="4" w:space="0" w:color="000000"/>
            </w:tcBorders>
            <w:shd w:val="clear" w:color="auto" w:fill="E6E6E6"/>
          </w:tcPr>
          <w:p w14:paraId="6B1EF56B"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bottom w:val="single" w:sz="4" w:space="0" w:color="000000"/>
            </w:tcBorders>
            <w:shd w:val="clear" w:color="auto" w:fill="E6E6E6"/>
          </w:tcPr>
          <w:p w14:paraId="1DBA0D2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2/2</w:t>
            </w:r>
          </w:p>
        </w:tc>
        <w:tc>
          <w:tcPr>
            <w:tcW w:w="3870" w:type="dxa"/>
            <w:tcBorders>
              <w:bottom w:val="single" w:sz="4" w:space="0" w:color="000000"/>
            </w:tcBorders>
            <w:shd w:val="clear" w:color="auto" w:fill="E6E6E6"/>
          </w:tcPr>
          <w:p w14:paraId="05972747"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ET</w:t>
            </w:r>
          </w:p>
        </w:tc>
      </w:tr>
      <w:tr w:rsidR="00E40AEA" w14:paraId="7D02B6E1" w14:textId="77777777" w:rsidTr="003C1701">
        <w:tc>
          <w:tcPr>
            <w:tcW w:w="679" w:type="dxa"/>
            <w:tcBorders>
              <w:bottom w:val="single" w:sz="4" w:space="0" w:color="000000"/>
            </w:tcBorders>
            <w:shd w:val="clear" w:color="auto" w:fill="E6E6E6"/>
          </w:tcPr>
          <w:p w14:paraId="7B901E4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BGN</w:t>
            </w:r>
          </w:p>
        </w:tc>
        <w:tc>
          <w:tcPr>
            <w:tcW w:w="2340" w:type="dxa"/>
            <w:tcBorders>
              <w:bottom w:val="single" w:sz="4" w:space="0" w:color="000000"/>
            </w:tcBorders>
            <w:shd w:val="clear" w:color="auto" w:fill="E6E6E6"/>
          </w:tcPr>
          <w:p w14:paraId="62E6AB56" w14:textId="77777777" w:rsidR="00E40AEA" w:rsidRDefault="004469C4">
            <w:pPr>
              <w:rPr>
                <w:rFonts w:ascii="Verdana" w:eastAsia="Verdana" w:hAnsi="Verdana" w:cs="Verdana"/>
                <w:sz w:val="16"/>
                <w:szCs w:val="16"/>
              </w:rPr>
            </w:pPr>
            <w:r>
              <w:rPr>
                <w:rFonts w:ascii="Verdana" w:eastAsia="Verdana" w:hAnsi="Verdana" w:cs="Verdana"/>
                <w:sz w:val="16"/>
                <w:szCs w:val="16"/>
              </w:rPr>
              <w:t>06 – Reference Identification</w:t>
            </w:r>
          </w:p>
        </w:tc>
        <w:tc>
          <w:tcPr>
            <w:tcW w:w="2250" w:type="dxa"/>
            <w:tcBorders>
              <w:bottom w:val="single" w:sz="4" w:space="0" w:color="000000"/>
            </w:tcBorders>
            <w:shd w:val="clear" w:color="auto" w:fill="E6E6E6"/>
          </w:tcPr>
          <w:p w14:paraId="4647F3C2" w14:textId="77777777" w:rsidR="00E40AEA" w:rsidRDefault="00E40AEA">
            <w:pPr>
              <w:rPr>
                <w:rFonts w:ascii="Verdana" w:eastAsia="Verdana" w:hAnsi="Verdana" w:cs="Verdana"/>
                <w:b/>
                <w:sz w:val="16"/>
                <w:szCs w:val="16"/>
              </w:rPr>
            </w:pPr>
          </w:p>
        </w:tc>
        <w:tc>
          <w:tcPr>
            <w:tcW w:w="2700" w:type="dxa"/>
            <w:tcBorders>
              <w:bottom w:val="single" w:sz="4" w:space="0" w:color="000000"/>
            </w:tcBorders>
            <w:shd w:val="clear" w:color="auto" w:fill="E6E6E6"/>
          </w:tcPr>
          <w:p w14:paraId="515F3A6F" w14:textId="77777777" w:rsidR="00E40AEA" w:rsidRDefault="004469C4">
            <w:pPr>
              <w:rPr>
                <w:rFonts w:ascii="Verdana" w:eastAsia="Verdana" w:hAnsi="Verdana" w:cs="Verdana"/>
                <w:sz w:val="16"/>
                <w:szCs w:val="16"/>
              </w:rPr>
            </w:pPr>
            <w:r>
              <w:rPr>
                <w:rFonts w:ascii="Verdana" w:eastAsia="Verdana" w:hAnsi="Verdana" w:cs="Verdana"/>
                <w:sz w:val="16"/>
                <w:szCs w:val="16"/>
              </w:rPr>
              <w:t>Not read or required by UnitedHealthcare</w:t>
            </w:r>
          </w:p>
        </w:tc>
        <w:tc>
          <w:tcPr>
            <w:tcW w:w="630" w:type="dxa"/>
            <w:tcBorders>
              <w:bottom w:val="single" w:sz="4" w:space="0" w:color="000000"/>
            </w:tcBorders>
            <w:shd w:val="clear" w:color="auto" w:fill="E6E6E6"/>
          </w:tcPr>
          <w:p w14:paraId="4D518FD0"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bottom w:val="single" w:sz="4" w:space="0" w:color="000000"/>
            </w:tcBorders>
            <w:shd w:val="clear" w:color="auto" w:fill="E6E6E6"/>
          </w:tcPr>
          <w:p w14:paraId="4D06F01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1/50</w:t>
            </w:r>
          </w:p>
        </w:tc>
        <w:tc>
          <w:tcPr>
            <w:tcW w:w="3870" w:type="dxa"/>
            <w:tcBorders>
              <w:bottom w:val="single" w:sz="4" w:space="0" w:color="000000"/>
            </w:tcBorders>
            <w:shd w:val="clear" w:color="auto" w:fill="E6E6E6"/>
          </w:tcPr>
          <w:p w14:paraId="1E354773" w14:textId="77777777" w:rsidR="00E40AEA" w:rsidRDefault="004469C4">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leave blank</w:t>
            </w:r>
          </w:p>
        </w:tc>
      </w:tr>
      <w:tr w:rsidR="00E40AEA" w14:paraId="74A85D75" w14:textId="77777777" w:rsidTr="003C1701">
        <w:tc>
          <w:tcPr>
            <w:tcW w:w="679" w:type="dxa"/>
            <w:shd w:val="clear" w:color="auto" w:fill="E6E6E6"/>
          </w:tcPr>
          <w:p w14:paraId="6C2EC71A"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BGN</w:t>
            </w:r>
          </w:p>
        </w:tc>
        <w:tc>
          <w:tcPr>
            <w:tcW w:w="2340" w:type="dxa"/>
            <w:shd w:val="clear" w:color="auto" w:fill="E6E6E6"/>
          </w:tcPr>
          <w:p w14:paraId="599929E7" w14:textId="77777777" w:rsidR="00E40AEA" w:rsidRDefault="004469C4">
            <w:pPr>
              <w:rPr>
                <w:rFonts w:ascii="Verdana" w:eastAsia="Verdana" w:hAnsi="Verdana" w:cs="Verdana"/>
                <w:sz w:val="16"/>
                <w:szCs w:val="16"/>
              </w:rPr>
            </w:pPr>
            <w:r>
              <w:rPr>
                <w:rFonts w:ascii="Verdana" w:eastAsia="Verdana" w:hAnsi="Verdana" w:cs="Verdana"/>
                <w:sz w:val="16"/>
                <w:szCs w:val="16"/>
              </w:rPr>
              <w:t>07 – Transaction Type Code</w:t>
            </w:r>
          </w:p>
        </w:tc>
        <w:tc>
          <w:tcPr>
            <w:tcW w:w="2250" w:type="dxa"/>
            <w:shd w:val="clear" w:color="auto" w:fill="E6E6E6"/>
          </w:tcPr>
          <w:p w14:paraId="63E96DB0" w14:textId="77777777" w:rsidR="00E40AEA" w:rsidRDefault="004469C4">
            <w:pPr>
              <w:rPr>
                <w:rFonts w:ascii="Verdana" w:eastAsia="Verdana" w:hAnsi="Verdana" w:cs="Verdana"/>
                <w:b/>
                <w:sz w:val="16"/>
                <w:szCs w:val="16"/>
              </w:rPr>
            </w:pPr>
            <w:r>
              <w:rPr>
                <w:rFonts w:ascii="Verdana" w:eastAsia="Verdana" w:hAnsi="Verdana" w:cs="Verdana"/>
                <w:b/>
                <w:sz w:val="16"/>
                <w:szCs w:val="16"/>
              </w:rPr>
              <w:t>Not used</w:t>
            </w:r>
          </w:p>
        </w:tc>
        <w:tc>
          <w:tcPr>
            <w:tcW w:w="2700" w:type="dxa"/>
            <w:shd w:val="clear" w:color="auto" w:fill="E6E6E6"/>
          </w:tcPr>
          <w:p w14:paraId="0D21F2ED" w14:textId="77777777" w:rsidR="00E40AEA" w:rsidRDefault="00E40AEA">
            <w:pPr>
              <w:rPr>
                <w:rFonts w:ascii="Verdana" w:eastAsia="Verdana" w:hAnsi="Verdana" w:cs="Verdana"/>
                <w:sz w:val="16"/>
                <w:szCs w:val="16"/>
              </w:rPr>
            </w:pPr>
          </w:p>
        </w:tc>
        <w:tc>
          <w:tcPr>
            <w:tcW w:w="630" w:type="dxa"/>
            <w:shd w:val="clear" w:color="auto" w:fill="E6E6E6"/>
          </w:tcPr>
          <w:p w14:paraId="6A71167B" w14:textId="77777777" w:rsidR="00E40AEA" w:rsidRDefault="00E40AEA">
            <w:pPr>
              <w:jc w:val="center"/>
              <w:rPr>
                <w:rFonts w:ascii="Verdana" w:eastAsia="Verdana" w:hAnsi="Verdana" w:cs="Verdana"/>
                <w:sz w:val="16"/>
                <w:szCs w:val="16"/>
              </w:rPr>
            </w:pPr>
          </w:p>
        </w:tc>
        <w:tc>
          <w:tcPr>
            <w:tcW w:w="990" w:type="dxa"/>
            <w:shd w:val="clear" w:color="auto" w:fill="E6E6E6"/>
          </w:tcPr>
          <w:p w14:paraId="0F786938" w14:textId="77777777" w:rsidR="00E40AEA" w:rsidRDefault="00E40AEA">
            <w:pPr>
              <w:jc w:val="center"/>
              <w:rPr>
                <w:rFonts w:ascii="Verdana" w:eastAsia="Verdana" w:hAnsi="Verdana" w:cs="Verdana"/>
                <w:sz w:val="16"/>
                <w:szCs w:val="16"/>
              </w:rPr>
            </w:pPr>
          </w:p>
        </w:tc>
        <w:tc>
          <w:tcPr>
            <w:tcW w:w="3870" w:type="dxa"/>
            <w:shd w:val="clear" w:color="auto" w:fill="E6E6E6"/>
          </w:tcPr>
          <w:p w14:paraId="1969387A" w14:textId="77777777" w:rsidR="00E40AEA" w:rsidRDefault="004469C4">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leave blank</w:t>
            </w:r>
          </w:p>
        </w:tc>
      </w:tr>
      <w:tr w:rsidR="00E40AEA" w14:paraId="0E09A106" w14:textId="77777777" w:rsidTr="003C1701">
        <w:tc>
          <w:tcPr>
            <w:tcW w:w="679" w:type="dxa"/>
          </w:tcPr>
          <w:p w14:paraId="7A165A1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BGN</w:t>
            </w:r>
          </w:p>
        </w:tc>
        <w:tc>
          <w:tcPr>
            <w:tcW w:w="2340" w:type="dxa"/>
          </w:tcPr>
          <w:p w14:paraId="468B5004" w14:textId="77777777" w:rsidR="00E40AEA" w:rsidRDefault="004469C4">
            <w:pPr>
              <w:rPr>
                <w:rFonts w:ascii="Verdana" w:eastAsia="Verdana" w:hAnsi="Verdana" w:cs="Verdana"/>
                <w:sz w:val="16"/>
                <w:szCs w:val="16"/>
              </w:rPr>
            </w:pPr>
            <w:r>
              <w:rPr>
                <w:rFonts w:ascii="Verdana" w:eastAsia="Verdana" w:hAnsi="Verdana" w:cs="Verdana"/>
                <w:sz w:val="16"/>
                <w:szCs w:val="16"/>
              </w:rPr>
              <w:t>08 - Action Code</w:t>
            </w:r>
          </w:p>
        </w:tc>
        <w:tc>
          <w:tcPr>
            <w:tcW w:w="2250" w:type="dxa"/>
          </w:tcPr>
          <w:p w14:paraId="698988AF" w14:textId="77777777" w:rsidR="00E40AEA" w:rsidRDefault="004469C4">
            <w:pPr>
              <w:rPr>
                <w:rFonts w:ascii="Verdana" w:eastAsia="Verdana" w:hAnsi="Verdana" w:cs="Verdana"/>
                <w:sz w:val="16"/>
                <w:szCs w:val="16"/>
              </w:rPr>
            </w:pPr>
            <w:r>
              <w:rPr>
                <w:rFonts w:ascii="Verdana" w:eastAsia="Verdana" w:hAnsi="Verdana" w:cs="Verdana"/>
                <w:b/>
                <w:sz w:val="16"/>
                <w:szCs w:val="16"/>
              </w:rPr>
              <w:t>2</w:t>
            </w:r>
            <w:r>
              <w:rPr>
                <w:rFonts w:ascii="Verdana" w:eastAsia="Verdana" w:hAnsi="Verdana" w:cs="Verdana"/>
                <w:sz w:val="16"/>
                <w:szCs w:val="16"/>
              </w:rPr>
              <w:t xml:space="preserve"> = Change (Update)</w:t>
            </w:r>
          </w:p>
          <w:p w14:paraId="5C4D9C9B" w14:textId="77777777" w:rsidR="00E40AEA" w:rsidRDefault="004469C4">
            <w:pPr>
              <w:rPr>
                <w:rFonts w:ascii="Verdana" w:eastAsia="Verdana" w:hAnsi="Verdana" w:cs="Verdana"/>
                <w:sz w:val="16"/>
                <w:szCs w:val="16"/>
              </w:rPr>
            </w:pPr>
            <w:r>
              <w:rPr>
                <w:rFonts w:ascii="Verdana" w:eastAsia="Verdana" w:hAnsi="Verdana" w:cs="Verdana"/>
                <w:b/>
                <w:sz w:val="16"/>
                <w:szCs w:val="16"/>
              </w:rPr>
              <w:t>4</w:t>
            </w:r>
            <w:r>
              <w:rPr>
                <w:rFonts w:ascii="Verdana" w:eastAsia="Verdana" w:hAnsi="Verdana" w:cs="Verdana"/>
                <w:sz w:val="16"/>
                <w:szCs w:val="16"/>
              </w:rPr>
              <w:t xml:space="preserve"> = Verify</w:t>
            </w:r>
          </w:p>
        </w:tc>
        <w:tc>
          <w:tcPr>
            <w:tcW w:w="2700" w:type="dxa"/>
          </w:tcPr>
          <w:p w14:paraId="287DC9E4" w14:textId="77777777" w:rsidR="00E40AEA" w:rsidRDefault="004469C4">
            <w:pPr>
              <w:rPr>
                <w:rFonts w:ascii="Verdana" w:eastAsia="Verdana" w:hAnsi="Verdana" w:cs="Verdana"/>
                <w:sz w:val="16"/>
                <w:szCs w:val="16"/>
              </w:rPr>
            </w:pPr>
            <w:r>
              <w:rPr>
                <w:rFonts w:ascii="Verdana" w:eastAsia="Verdana" w:hAnsi="Verdana" w:cs="Verdana"/>
                <w:sz w:val="16"/>
                <w:szCs w:val="16"/>
              </w:rPr>
              <w:t xml:space="preserve">Designates a </w:t>
            </w:r>
            <w:proofErr w:type="gramStart"/>
            <w:r>
              <w:rPr>
                <w:rFonts w:ascii="Verdana" w:eastAsia="Verdana" w:hAnsi="Verdana" w:cs="Verdana"/>
                <w:sz w:val="16"/>
                <w:szCs w:val="16"/>
              </w:rPr>
              <w:t>changes</w:t>
            </w:r>
            <w:proofErr w:type="gramEnd"/>
            <w:r>
              <w:rPr>
                <w:rFonts w:ascii="Verdana" w:eastAsia="Verdana" w:hAnsi="Verdana" w:cs="Verdana"/>
                <w:sz w:val="16"/>
                <w:szCs w:val="16"/>
              </w:rPr>
              <w:t xml:space="preserve"> only file, or full file reconciliation. </w:t>
            </w:r>
          </w:p>
          <w:p w14:paraId="7CB6F2A9" w14:textId="77777777" w:rsidR="00E40AEA" w:rsidRDefault="00E40AEA">
            <w:pPr>
              <w:rPr>
                <w:rFonts w:ascii="Verdana" w:eastAsia="Verdana" w:hAnsi="Verdana" w:cs="Verdana"/>
                <w:sz w:val="16"/>
                <w:szCs w:val="16"/>
              </w:rPr>
            </w:pPr>
          </w:p>
          <w:p w14:paraId="11883E80" w14:textId="77777777" w:rsidR="00E40AEA" w:rsidRDefault="004469C4">
            <w:pPr>
              <w:rPr>
                <w:rFonts w:ascii="Verdana" w:eastAsia="Verdana" w:hAnsi="Verdana" w:cs="Verdana"/>
                <w:b/>
                <w:sz w:val="16"/>
                <w:szCs w:val="16"/>
              </w:rPr>
            </w:pPr>
            <w:r>
              <w:rPr>
                <w:rFonts w:ascii="Verdana" w:eastAsia="Verdana" w:hAnsi="Verdana" w:cs="Verdana"/>
                <w:b/>
                <w:sz w:val="16"/>
                <w:szCs w:val="16"/>
              </w:rPr>
              <w:t xml:space="preserve">This element is required, but not read by UnitedHealthcare.  </w:t>
            </w:r>
          </w:p>
          <w:p w14:paraId="32D266C7" w14:textId="77777777" w:rsidR="00E40AEA" w:rsidRDefault="00E40AEA">
            <w:pPr>
              <w:rPr>
                <w:rFonts w:ascii="Verdana" w:eastAsia="Verdana" w:hAnsi="Verdana" w:cs="Verdana"/>
                <w:b/>
                <w:sz w:val="16"/>
                <w:szCs w:val="16"/>
              </w:rPr>
            </w:pPr>
          </w:p>
          <w:p w14:paraId="4CBDB590" w14:textId="77777777" w:rsidR="00E40AEA" w:rsidRDefault="004469C4">
            <w:pPr>
              <w:rPr>
                <w:rFonts w:ascii="Verdana" w:eastAsia="Verdana" w:hAnsi="Verdana" w:cs="Verdana"/>
                <w:sz w:val="16"/>
                <w:szCs w:val="16"/>
              </w:rPr>
            </w:pPr>
            <w:r>
              <w:rPr>
                <w:rFonts w:ascii="Verdana" w:eastAsia="Verdana" w:hAnsi="Verdana" w:cs="Verdana"/>
                <w:b/>
                <w:sz w:val="16"/>
                <w:szCs w:val="16"/>
              </w:rPr>
              <w:t xml:space="preserve">You must use a separate submission ID for full and changes files in the Header, REF*38.  If you will be sending both a full and changes files, discuss this with your analyst.  </w:t>
            </w:r>
          </w:p>
        </w:tc>
        <w:tc>
          <w:tcPr>
            <w:tcW w:w="630" w:type="dxa"/>
          </w:tcPr>
          <w:p w14:paraId="24EB23EA"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6BCD903D"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1/2</w:t>
            </w:r>
          </w:p>
        </w:tc>
        <w:tc>
          <w:tcPr>
            <w:tcW w:w="3870" w:type="dxa"/>
          </w:tcPr>
          <w:p w14:paraId="482351E5"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4</w:t>
            </w:r>
          </w:p>
        </w:tc>
      </w:tr>
    </w:tbl>
    <w:p w14:paraId="22732D10" w14:textId="77777777" w:rsidR="00E40AEA" w:rsidRDefault="004469C4">
      <w:pPr>
        <w:rPr>
          <w:rFonts w:ascii="Verdana" w:eastAsia="Verdana" w:hAnsi="Verdana" w:cs="Verdana"/>
          <w:i/>
          <w:sz w:val="16"/>
          <w:szCs w:val="16"/>
        </w:rPr>
      </w:pPr>
      <w:r>
        <w:rPr>
          <w:rFonts w:ascii="Verdana" w:eastAsia="Verdana" w:hAnsi="Verdana" w:cs="Verdana"/>
          <w:i/>
          <w:sz w:val="16"/>
          <w:szCs w:val="16"/>
        </w:rPr>
        <w:t>*shaded elements are not typically sent</w:t>
      </w:r>
    </w:p>
    <w:p w14:paraId="37947609" w14:textId="77777777" w:rsidR="00E40AEA" w:rsidRDefault="00E40AEA"/>
    <w:tbl>
      <w:tblPr>
        <w:tblStyle w:val="a9"/>
        <w:tblW w:w="13958"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9"/>
        <w:gridCol w:w="2340"/>
        <w:gridCol w:w="2250"/>
        <w:gridCol w:w="2790"/>
        <w:gridCol w:w="540"/>
        <w:gridCol w:w="990"/>
        <w:gridCol w:w="4369"/>
      </w:tblGrid>
      <w:tr w:rsidR="00E40AEA" w14:paraId="642B738F" w14:textId="77777777">
        <w:trPr>
          <w:trHeight w:val="400"/>
        </w:trPr>
        <w:tc>
          <w:tcPr>
            <w:tcW w:w="9589" w:type="dxa"/>
            <w:gridSpan w:val="6"/>
            <w:shd w:val="clear" w:color="auto" w:fill="00FF00"/>
            <w:vAlign w:val="center"/>
          </w:tcPr>
          <w:p w14:paraId="55810C16" w14:textId="77777777" w:rsidR="00E40AEA" w:rsidRDefault="004469C4">
            <w:pPr>
              <w:pStyle w:val="Heading2"/>
              <w:rPr>
                <w:rFonts w:ascii="Verdana" w:eastAsia="Verdana" w:hAnsi="Verdana" w:cs="Verdana"/>
                <w:sz w:val="16"/>
                <w:szCs w:val="16"/>
              </w:rPr>
            </w:pPr>
            <w:r>
              <w:rPr>
                <w:rFonts w:ascii="Verdana" w:eastAsia="Verdana" w:hAnsi="Verdana" w:cs="Verdana"/>
                <w:sz w:val="16"/>
                <w:szCs w:val="16"/>
              </w:rPr>
              <w:t>HEADER LOOP - REF SEGMENT - TRANSACTION SET POLICY NUMBER - PAGE 36</w:t>
            </w:r>
          </w:p>
          <w:p w14:paraId="52B99982"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REF*38*</w:t>
            </w:r>
            <w:r>
              <w:rPr>
                <w:rFonts w:ascii="Calibri" w:eastAsia="Calibri" w:hAnsi="Calibri" w:cs="Calibri"/>
                <w:i/>
                <w:sz w:val="18"/>
                <w:szCs w:val="18"/>
              </w:rPr>
              <w:t>SAMPLEF</w:t>
            </w:r>
            <w:r>
              <w:rPr>
                <w:rFonts w:ascii="Calibri" w:eastAsia="Calibri" w:hAnsi="Calibri" w:cs="Calibri"/>
                <w:sz w:val="18"/>
                <w:szCs w:val="18"/>
              </w:rPr>
              <w:t>~</w:t>
            </w:r>
          </w:p>
        </w:tc>
        <w:tc>
          <w:tcPr>
            <w:tcW w:w="4369" w:type="dxa"/>
            <w:shd w:val="clear" w:color="auto" w:fill="00FF00"/>
          </w:tcPr>
          <w:p w14:paraId="3542F12F" w14:textId="77777777" w:rsidR="00E40AEA" w:rsidRDefault="00E40AEA">
            <w:pPr>
              <w:pStyle w:val="Heading2"/>
              <w:rPr>
                <w:rFonts w:ascii="Verdana" w:eastAsia="Verdana" w:hAnsi="Verdana" w:cs="Verdana"/>
                <w:sz w:val="16"/>
                <w:szCs w:val="16"/>
              </w:rPr>
            </w:pPr>
          </w:p>
        </w:tc>
      </w:tr>
      <w:tr w:rsidR="00E40AEA" w14:paraId="563B989D" w14:textId="77777777">
        <w:trPr>
          <w:trHeight w:val="773"/>
        </w:trPr>
        <w:tc>
          <w:tcPr>
            <w:tcW w:w="679" w:type="dxa"/>
            <w:shd w:val="clear" w:color="auto" w:fill="FFFF00"/>
            <w:vAlign w:val="center"/>
          </w:tcPr>
          <w:p w14:paraId="71FD2CD5"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18ADD933"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 xml:space="preserve"> ID</w:t>
            </w:r>
          </w:p>
        </w:tc>
        <w:tc>
          <w:tcPr>
            <w:tcW w:w="2340" w:type="dxa"/>
            <w:tcBorders>
              <w:bottom w:val="nil"/>
            </w:tcBorders>
            <w:shd w:val="clear" w:color="auto" w:fill="FFFF00"/>
            <w:vAlign w:val="center"/>
          </w:tcPr>
          <w:p w14:paraId="607229B4"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16B6D6BA"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bottom w:val="nil"/>
            </w:tcBorders>
            <w:shd w:val="clear" w:color="auto" w:fill="FFFF00"/>
            <w:vAlign w:val="center"/>
          </w:tcPr>
          <w:p w14:paraId="7F586C77"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 xml:space="preserve">ELEMENT </w:t>
            </w:r>
          </w:p>
          <w:p w14:paraId="7E461BB2"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bottom w:val="nil"/>
            </w:tcBorders>
            <w:shd w:val="clear" w:color="auto" w:fill="FFFF00"/>
            <w:vAlign w:val="center"/>
          </w:tcPr>
          <w:p w14:paraId="62A16F47"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6636DB1F"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540" w:type="dxa"/>
            <w:shd w:val="clear" w:color="auto" w:fill="FFFF00"/>
            <w:vAlign w:val="center"/>
          </w:tcPr>
          <w:p w14:paraId="6181166B"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990" w:type="dxa"/>
            <w:shd w:val="clear" w:color="auto" w:fill="FFFF00"/>
            <w:vAlign w:val="center"/>
          </w:tcPr>
          <w:p w14:paraId="3045DEC3"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369" w:type="dxa"/>
            <w:shd w:val="clear" w:color="auto" w:fill="FFFF00"/>
          </w:tcPr>
          <w:p w14:paraId="037FBB28" w14:textId="77777777" w:rsidR="00E40AEA" w:rsidRDefault="00E40AEA">
            <w:pPr>
              <w:jc w:val="center"/>
              <w:rPr>
                <w:rFonts w:ascii="Verdana" w:eastAsia="Verdana" w:hAnsi="Verdana" w:cs="Verdana"/>
                <w:b/>
                <w:sz w:val="16"/>
                <w:szCs w:val="16"/>
              </w:rPr>
            </w:pPr>
          </w:p>
        </w:tc>
      </w:tr>
      <w:tr w:rsidR="00E40AEA" w14:paraId="7A04E791" w14:textId="77777777">
        <w:tc>
          <w:tcPr>
            <w:tcW w:w="679" w:type="dxa"/>
          </w:tcPr>
          <w:p w14:paraId="475AA9E2"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REF</w:t>
            </w:r>
          </w:p>
        </w:tc>
        <w:tc>
          <w:tcPr>
            <w:tcW w:w="2340" w:type="dxa"/>
          </w:tcPr>
          <w:p w14:paraId="7C341DB0" w14:textId="77777777" w:rsidR="00E40AEA" w:rsidRDefault="004469C4">
            <w:pPr>
              <w:rPr>
                <w:rFonts w:ascii="Verdana" w:eastAsia="Verdana" w:hAnsi="Verdana" w:cs="Verdana"/>
                <w:sz w:val="16"/>
                <w:szCs w:val="16"/>
              </w:rPr>
            </w:pPr>
            <w:r>
              <w:rPr>
                <w:rFonts w:ascii="Verdana" w:eastAsia="Verdana" w:hAnsi="Verdana" w:cs="Verdana"/>
                <w:sz w:val="16"/>
                <w:szCs w:val="16"/>
              </w:rPr>
              <w:t>01 - Reference Identification Qualifier</w:t>
            </w:r>
          </w:p>
        </w:tc>
        <w:tc>
          <w:tcPr>
            <w:tcW w:w="2250" w:type="dxa"/>
          </w:tcPr>
          <w:p w14:paraId="7663D9ED" w14:textId="77777777" w:rsidR="00E40AEA" w:rsidRDefault="004469C4">
            <w:pPr>
              <w:rPr>
                <w:rFonts w:ascii="Verdana" w:eastAsia="Verdana" w:hAnsi="Verdana" w:cs="Verdana"/>
                <w:b/>
                <w:sz w:val="16"/>
                <w:szCs w:val="16"/>
              </w:rPr>
            </w:pPr>
            <w:r>
              <w:rPr>
                <w:rFonts w:ascii="Verdana" w:eastAsia="Verdana" w:hAnsi="Verdana" w:cs="Verdana"/>
                <w:b/>
                <w:sz w:val="16"/>
                <w:szCs w:val="16"/>
              </w:rPr>
              <w:t xml:space="preserve">38 </w:t>
            </w:r>
          </w:p>
        </w:tc>
        <w:tc>
          <w:tcPr>
            <w:tcW w:w="2790" w:type="dxa"/>
          </w:tcPr>
          <w:p w14:paraId="6FAC5600" w14:textId="77777777" w:rsidR="00E40AEA" w:rsidRDefault="004469C4">
            <w:pPr>
              <w:rPr>
                <w:rFonts w:ascii="Verdana" w:eastAsia="Verdana" w:hAnsi="Verdana" w:cs="Verdana"/>
                <w:sz w:val="16"/>
                <w:szCs w:val="16"/>
              </w:rPr>
            </w:pPr>
            <w:r>
              <w:rPr>
                <w:rFonts w:ascii="Verdana" w:eastAsia="Verdana" w:hAnsi="Verdana" w:cs="Verdana"/>
                <w:sz w:val="16"/>
                <w:szCs w:val="16"/>
              </w:rPr>
              <w:t>Master Policy number</w:t>
            </w:r>
          </w:p>
        </w:tc>
        <w:tc>
          <w:tcPr>
            <w:tcW w:w="540" w:type="dxa"/>
          </w:tcPr>
          <w:p w14:paraId="416C366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6F70301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2/3</w:t>
            </w:r>
          </w:p>
        </w:tc>
        <w:tc>
          <w:tcPr>
            <w:tcW w:w="4369" w:type="dxa"/>
          </w:tcPr>
          <w:p w14:paraId="3DF1A2F2" w14:textId="77777777" w:rsidR="00E40AEA" w:rsidRDefault="004469C4">
            <w:pPr>
              <w:jc w:val="center"/>
              <w:rPr>
                <w:rFonts w:ascii="Verdana" w:eastAsia="Verdana" w:hAnsi="Verdana" w:cs="Verdana"/>
                <w:sz w:val="16"/>
                <w:szCs w:val="16"/>
              </w:rPr>
            </w:pPr>
            <w:r>
              <w:rPr>
                <w:rFonts w:ascii="Verdana" w:eastAsia="Verdana" w:hAnsi="Verdana" w:cs="Verdana"/>
                <w:b/>
                <w:sz w:val="16"/>
                <w:szCs w:val="16"/>
              </w:rPr>
              <w:t>38</w:t>
            </w:r>
          </w:p>
        </w:tc>
      </w:tr>
      <w:tr w:rsidR="00E40AEA" w14:paraId="4ED7CE44" w14:textId="77777777">
        <w:trPr>
          <w:trHeight w:val="1187"/>
        </w:trPr>
        <w:tc>
          <w:tcPr>
            <w:tcW w:w="679" w:type="dxa"/>
          </w:tcPr>
          <w:p w14:paraId="293494B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REF</w:t>
            </w:r>
          </w:p>
        </w:tc>
        <w:tc>
          <w:tcPr>
            <w:tcW w:w="2340" w:type="dxa"/>
          </w:tcPr>
          <w:p w14:paraId="613A382D" w14:textId="77777777" w:rsidR="00E40AEA" w:rsidRDefault="004469C4">
            <w:pPr>
              <w:rPr>
                <w:rFonts w:ascii="Verdana" w:eastAsia="Verdana" w:hAnsi="Verdana" w:cs="Verdana"/>
                <w:sz w:val="16"/>
                <w:szCs w:val="16"/>
              </w:rPr>
            </w:pPr>
            <w:r>
              <w:rPr>
                <w:rFonts w:ascii="Verdana" w:eastAsia="Verdana" w:hAnsi="Verdana" w:cs="Verdana"/>
                <w:sz w:val="16"/>
                <w:szCs w:val="16"/>
              </w:rPr>
              <w:t>02 - Reference Identification</w:t>
            </w:r>
          </w:p>
        </w:tc>
        <w:tc>
          <w:tcPr>
            <w:tcW w:w="2250" w:type="dxa"/>
          </w:tcPr>
          <w:p w14:paraId="1189EE51" w14:textId="77777777" w:rsidR="00E40AEA" w:rsidRDefault="004469C4">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 xml:space="preserve">Assigned by UnitedHealthcare. </w:t>
            </w:r>
          </w:p>
          <w:p w14:paraId="73885657" w14:textId="77777777" w:rsidR="00E40AEA" w:rsidRDefault="00E40AEA">
            <w:pPr>
              <w:rPr>
                <w:rFonts w:ascii="Verdana" w:eastAsia="Verdana" w:hAnsi="Verdana" w:cs="Verdana"/>
                <w:sz w:val="16"/>
                <w:szCs w:val="16"/>
              </w:rPr>
            </w:pPr>
          </w:p>
          <w:p w14:paraId="50653B4B" w14:textId="77777777" w:rsidR="00E40AEA" w:rsidRDefault="004469C4">
            <w:pPr>
              <w:rPr>
                <w:rFonts w:ascii="Verdana" w:eastAsia="Verdana" w:hAnsi="Verdana" w:cs="Verdana"/>
                <w:sz w:val="16"/>
                <w:szCs w:val="16"/>
              </w:rPr>
            </w:pPr>
            <w:r>
              <w:rPr>
                <w:rFonts w:ascii="Verdana" w:eastAsia="Verdana" w:hAnsi="Verdana" w:cs="Verdana"/>
                <w:b/>
                <w:sz w:val="16"/>
                <w:szCs w:val="16"/>
              </w:rPr>
              <w:t xml:space="preserve">It is the group submission ID, alpha only, minimum of 4, maximum length of eight characters, all capital letters.  </w:t>
            </w:r>
          </w:p>
        </w:tc>
        <w:tc>
          <w:tcPr>
            <w:tcW w:w="2790" w:type="dxa"/>
          </w:tcPr>
          <w:p w14:paraId="56A09778" w14:textId="77777777" w:rsidR="00E40AEA" w:rsidRDefault="004469C4">
            <w:pPr>
              <w:rPr>
                <w:rFonts w:ascii="Verdana" w:eastAsia="Verdana" w:hAnsi="Verdana" w:cs="Verdana"/>
                <w:sz w:val="16"/>
                <w:szCs w:val="16"/>
              </w:rPr>
            </w:pPr>
            <w:r>
              <w:rPr>
                <w:rFonts w:ascii="Verdana" w:eastAsia="Verdana" w:hAnsi="Verdana" w:cs="Verdana"/>
                <w:sz w:val="16"/>
                <w:szCs w:val="16"/>
              </w:rPr>
              <w:t>Your analyst will communicate this value to you.</w:t>
            </w:r>
          </w:p>
        </w:tc>
        <w:tc>
          <w:tcPr>
            <w:tcW w:w="540" w:type="dxa"/>
          </w:tcPr>
          <w:p w14:paraId="69DFADA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451608C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1/30</w:t>
            </w:r>
          </w:p>
        </w:tc>
        <w:tc>
          <w:tcPr>
            <w:tcW w:w="4369" w:type="dxa"/>
          </w:tcPr>
          <w:p w14:paraId="795BB912" w14:textId="7F2DC558" w:rsidR="00E40AEA" w:rsidRDefault="000027BF">
            <w:pPr>
              <w:jc w:val="center"/>
              <w:rPr>
                <w:rFonts w:ascii="Verdana" w:eastAsia="Verdana" w:hAnsi="Verdana" w:cs="Verdana"/>
                <w:sz w:val="16"/>
                <w:szCs w:val="16"/>
              </w:rPr>
            </w:pPr>
            <w:r w:rsidRPr="000027BF">
              <w:rPr>
                <w:b/>
                <w:bCs/>
                <w:color w:val="000000"/>
              </w:rPr>
              <w:t>SRSTMGTF</w:t>
            </w:r>
          </w:p>
        </w:tc>
      </w:tr>
    </w:tbl>
    <w:p w14:paraId="4810E1BE" w14:textId="77777777" w:rsidR="00E40AEA" w:rsidRDefault="00E40AEA">
      <w:pPr>
        <w:rPr>
          <w:rFonts w:ascii="Verdana" w:eastAsia="Verdana" w:hAnsi="Verdana" w:cs="Verdana"/>
          <w:b/>
          <w:sz w:val="16"/>
          <w:szCs w:val="16"/>
        </w:rPr>
      </w:pPr>
    </w:p>
    <w:p w14:paraId="4AB10419" w14:textId="77777777" w:rsidR="00E40AEA" w:rsidRDefault="004469C4">
      <w:pPr>
        <w:numPr>
          <w:ilvl w:val="0"/>
          <w:numId w:val="6"/>
        </w:numPr>
        <w:tabs>
          <w:tab w:val="left" w:pos="180"/>
        </w:tabs>
        <w:ind w:left="180" w:hanging="180"/>
        <w:rPr>
          <w:sz w:val="16"/>
          <w:szCs w:val="16"/>
        </w:rPr>
      </w:pPr>
      <w:r>
        <w:rPr>
          <w:rFonts w:ascii="Verdana" w:eastAsia="Verdana" w:hAnsi="Verdana" w:cs="Verdana"/>
          <w:sz w:val="16"/>
          <w:szCs w:val="16"/>
        </w:rPr>
        <w:t>Header Loop – DTP segment – File Effective Date – page 37.  Ignored by UnitedHealthcare.</w:t>
      </w:r>
      <w:r>
        <w:rPr>
          <w:rFonts w:ascii="Verdana" w:eastAsia="Verdana" w:hAnsi="Verdana" w:cs="Verdana"/>
          <w:sz w:val="16"/>
          <w:szCs w:val="16"/>
        </w:rPr>
        <w:br/>
      </w:r>
    </w:p>
    <w:p w14:paraId="03F71744" w14:textId="77777777" w:rsidR="00E40AEA" w:rsidRDefault="004469C4">
      <w:pPr>
        <w:numPr>
          <w:ilvl w:val="0"/>
          <w:numId w:val="6"/>
        </w:numPr>
        <w:tabs>
          <w:tab w:val="left" w:pos="180"/>
        </w:tabs>
        <w:ind w:left="180" w:hanging="180"/>
        <w:rPr>
          <w:sz w:val="16"/>
          <w:szCs w:val="16"/>
        </w:rPr>
      </w:pPr>
      <w:r>
        <w:rPr>
          <w:rFonts w:ascii="Verdana" w:eastAsia="Verdana" w:hAnsi="Verdana" w:cs="Verdana"/>
          <w:sz w:val="16"/>
          <w:szCs w:val="16"/>
        </w:rPr>
        <w:t>Header Loop – QTY segment – Transaction Set Control Totals – page 38.  Ignored by UnitedHealthcare.</w:t>
      </w:r>
    </w:p>
    <w:p w14:paraId="3944398F" w14:textId="77777777" w:rsidR="00E40AEA" w:rsidRDefault="004469C4">
      <w:pPr>
        <w:tabs>
          <w:tab w:val="left" w:pos="180"/>
        </w:tabs>
        <w:rPr>
          <w:rFonts w:ascii="Verdana" w:eastAsia="Verdana" w:hAnsi="Verdana" w:cs="Verdana"/>
          <w:sz w:val="16"/>
          <w:szCs w:val="16"/>
        </w:rPr>
      </w:pPr>
      <w:r>
        <w:br w:type="page"/>
      </w:r>
    </w:p>
    <w:tbl>
      <w:tblPr>
        <w:tblStyle w:val="aa"/>
        <w:tblW w:w="13819"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9"/>
        <w:gridCol w:w="2340"/>
        <w:gridCol w:w="2250"/>
        <w:gridCol w:w="2790"/>
        <w:gridCol w:w="540"/>
        <w:gridCol w:w="1080"/>
        <w:gridCol w:w="4140"/>
      </w:tblGrid>
      <w:tr w:rsidR="00E40AEA" w14:paraId="32184C94" w14:textId="77777777" w:rsidTr="003C1701">
        <w:trPr>
          <w:trHeight w:val="400"/>
        </w:trPr>
        <w:tc>
          <w:tcPr>
            <w:tcW w:w="9679" w:type="dxa"/>
            <w:gridSpan w:val="6"/>
            <w:shd w:val="clear" w:color="auto" w:fill="00FF00"/>
            <w:vAlign w:val="center"/>
          </w:tcPr>
          <w:p w14:paraId="09610316"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1000A LOOP - N1 SEGMENT – SPONSOR NAME - PAGE 39</w:t>
            </w:r>
          </w:p>
          <w:p w14:paraId="69C01830" w14:textId="77777777" w:rsidR="00E40AEA" w:rsidRDefault="004469C4">
            <w:pPr>
              <w:jc w:val="center"/>
              <w:rPr>
                <w:rFonts w:ascii="Verdana" w:eastAsia="Verdana" w:hAnsi="Verdana" w:cs="Verdana"/>
                <w:b/>
                <w:sz w:val="16"/>
                <w:szCs w:val="16"/>
              </w:rPr>
            </w:pPr>
            <w:r>
              <w:rPr>
                <w:rFonts w:ascii="Calibri" w:eastAsia="Calibri" w:hAnsi="Calibri" w:cs="Calibri"/>
                <w:b/>
                <w:sz w:val="18"/>
                <w:szCs w:val="18"/>
              </w:rPr>
              <w:t>Example:</w:t>
            </w:r>
            <w:r>
              <w:rPr>
                <w:rFonts w:ascii="Calibri" w:eastAsia="Calibri" w:hAnsi="Calibri" w:cs="Calibri"/>
                <w:sz w:val="18"/>
                <w:szCs w:val="18"/>
              </w:rPr>
              <w:t xml:space="preserve">  N1*P5*</w:t>
            </w:r>
            <w:r>
              <w:rPr>
                <w:rFonts w:ascii="Calibri" w:eastAsia="Calibri" w:hAnsi="Calibri" w:cs="Calibri"/>
                <w:i/>
                <w:sz w:val="18"/>
                <w:szCs w:val="18"/>
              </w:rPr>
              <w:t>FULL TPA OR FULL CUSTOMER NAME</w:t>
            </w:r>
            <w:r>
              <w:rPr>
                <w:rFonts w:ascii="Calibri" w:eastAsia="Calibri" w:hAnsi="Calibri" w:cs="Calibri"/>
                <w:sz w:val="18"/>
                <w:szCs w:val="18"/>
              </w:rPr>
              <w:t>*FI*</w:t>
            </w:r>
            <w:r>
              <w:rPr>
                <w:rFonts w:ascii="Calibri" w:eastAsia="Calibri" w:hAnsi="Calibri" w:cs="Calibri"/>
                <w:i/>
                <w:sz w:val="18"/>
                <w:szCs w:val="18"/>
              </w:rPr>
              <w:t>123456789012345</w:t>
            </w:r>
            <w:r>
              <w:rPr>
                <w:rFonts w:ascii="Calibri" w:eastAsia="Calibri" w:hAnsi="Calibri" w:cs="Calibri"/>
                <w:sz w:val="18"/>
                <w:szCs w:val="18"/>
              </w:rPr>
              <w:t>~</w:t>
            </w:r>
          </w:p>
        </w:tc>
        <w:tc>
          <w:tcPr>
            <w:tcW w:w="4140" w:type="dxa"/>
            <w:shd w:val="clear" w:color="auto" w:fill="00FF00"/>
          </w:tcPr>
          <w:p w14:paraId="096CE84B" w14:textId="77777777" w:rsidR="00E40AEA" w:rsidRDefault="00E40AEA">
            <w:pPr>
              <w:jc w:val="center"/>
              <w:rPr>
                <w:rFonts w:ascii="Verdana" w:eastAsia="Verdana" w:hAnsi="Verdana" w:cs="Verdana"/>
                <w:b/>
                <w:sz w:val="16"/>
                <w:szCs w:val="16"/>
              </w:rPr>
            </w:pPr>
          </w:p>
        </w:tc>
      </w:tr>
      <w:tr w:rsidR="00E40AEA" w14:paraId="44DD943E" w14:textId="77777777" w:rsidTr="003C1701">
        <w:trPr>
          <w:trHeight w:val="773"/>
        </w:trPr>
        <w:tc>
          <w:tcPr>
            <w:tcW w:w="679" w:type="dxa"/>
            <w:shd w:val="clear" w:color="auto" w:fill="FFFF00"/>
            <w:vAlign w:val="center"/>
          </w:tcPr>
          <w:p w14:paraId="693EA09B"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22A44828"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 xml:space="preserve"> ID</w:t>
            </w:r>
          </w:p>
        </w:tc>
        <w:tc>
          <w:tcPr>
            <w:tcW w:w="2340" w:type="dxa"/>
            <w:tcBorders>
              <w:bottom w:val="nil"/>
            </w:tcBorders>
            <w:shd w:val="clear" w:color="auto" w:fill="FFFF00"/>
            <w:vAlign w:val="center"/>
          </w:tcPr>
          <w:p w14:paraId="1370E4F3"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6D0BFD84"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bottom w:val="nil"/>
            </w:tcBorders>
            <w:shd w:val="clear" w:color="auto" w:fill="FFFF00"/>
            <w:vAlign w:val="center"/>
          </w:tcPr>
          <w:p w14:paraId="0009967C"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 xml:space="preserve">ELEMENT </w:t>
            </w:r>
          </w:p>
          <w:p w14:paraId="0ADECB52"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bottom w:val="nil"/>
            </w:tcBorders>
            <w:shd w:val="clear" w:color="auto" w:fill="FFFF00"/>
            <w:vAlign w:val="center"/>
          </w:tcPr>
          <w:p w14:paraId="202ACC14"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24E3E0BF"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540" w:type="dxa"/>
            <w:shd w:val="clear" w:color="auto" w:fill="FFFF00"/>
            <w:vAlign w:val="center"/>
          </w:tcPr>
          <w:p w14:paraId="5531B99B"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shd w:val="clear" w:color="auto" w:fill="FFFF00"/>
            <w:vAlign w:val="center"/>
          </w:tcPr>
          <w:p w14:paraId="6FAA4E51"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shd w:val="clear" w:color="auto" w:fill="FFFF00"/>
          </w:tcPr>
          <w:p w14:paraId="738B5F8D" w14:textId="77777777" w:rsidR="00E40AEA" w:rsidRDefault="00E40AEA">
            <w:pPr>
              <w:jc w:val="center"/>
              <w:rPr>
                <w:rFonts w:ascii="Verdana" w:eastAsia="Verdana" w:hAnsi="Verdana" w:cs="Verdana"/>
                <w:b/>
                <w:sz w:val="16"/>
                <w:szCs w:val="16"/>
              </w:rPr>
            </w:pPr>
          </w:p>
        </w:tc>
      </w:tr>
      <w:tr w:rsidR="00E40AEA" w14:paraId="48045775" w14:textId="77777777" w:rsidTr="003C1701">
        <w:tc>
          <w:tcPr>
            <w:tcW w:w="679" w:type="dxa"/>
          </w:tcPr>
          <w:p w14:paraId="038CD74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N1</w:t>
            </w:r>
          </w:p>
        </w:tc>
        <w:tc>
          <w:tcPr>
            <w:tcW w:w="2340" w:type="dxa"/>
          </w:tcPr>
          <w:p w14:paraId="4D2BA6F1" w14:textId="77777777" w:rsidR="00E40AEA" w:rsidRDefault="004469C4">
            <w:pPr>
              <w:rPr>
                <w:rFonts w:ascii="Verdana" w:eastAsia="Verdana" w:hAnsi="Verdana" w:cs="Verdana"/>
                <w:sz w:val="16"/>
                <w:szCs w:val="16"/>
              </w:rPr>
            </w:pPr>
            <w:r>
              <w:rPr>
                <w:rFonts w:ascii="Verdana" w:eastAsia="Verdana" w:hAnsi="Verdana" w:cs="Verdana"/>
                <w:sz w:val="16"/>
                <w:szCs w:val="16"/>
              </w:rPr>
              <w:t>01 – Entity Identifier Code</w:t>
            </w:r>
          </w:p>
        </w:tc>
        <w:tc>
          <w:tcPr>
            <w:tcW w:w="2250" w:type="dxa"/>
          </w:tcPr>
          <w:p w14:paraId="1EB057D3" w14:textId="77777777" w:rsidR="00E40AEA" w:rsidRDefault="004469C4">
            <w:pPr>
              <w:rPr>
                <w:rFonts w:ascii="Verdana" w:eastAsia="Verdana" w:hAnsi="Verdana" w:cs="Verdana"/>
                <w:sz w:val="16"/>
                <w:szCs w:val="16"/>
              </w:rPr>
            </w:pPr>
            <w:r>
              <w:rPr>
                <w:rFonts w:ascii="Verdana" w:eastAsia="Verdana" w:hAnsi="Verdana" w:cs="Verdana"/>
                <w:b/>
                <w:sz w:val="16"/>
                <w:szCs w:val="16"/>
              </w:rPr>
              <w:t>P5</w:t>
            </w:r>
            <w:r>
              <w:rPr>
                <w:rFonts w:ascii="Verdana" w:eastAsia="Verdana" w:hAnsi="Verdana" w:cs="Verdana"/>
                <w:sz w:val="16"/>
                <w:szCs w:val="16"/>
              </w:rPr>
              <w:t xml:space="preserve"> = Plan Sponsor</w:t>
            </w:r>
          </w:p>
        </w:tc>
        <w:tc>
          <w:tcPr>
            <w:tcW w:w="2790" w:type="dxa"/>
          </w:tcPr>
          <w:p w14:paraId="6E25FF2F" w14:textId="77777777" w:rsidR="00E40AEA" w:rsidRDefault="00E40AEA">
            <w:pPr>
              <w:jc w:val="center"/>
              <w:rPr>
                <w:rFonts w:ascii="Verdana" w:eastAsia="Verdana" w:hAnsi="Verdana" w:cs="Verdana"/>
                <w:b/>
                <w:sz w:val="16"/>
                <w:szCs w:val="16"/>
              </w:rPr>
            </w:pPr>
          </w:p>
        </w:tc>
        <w:tc>
          <w:tcPr>
            <w:tcW w:w="540" w:type="dxa"/>
          </w:tcPr>
          <w:p w14:paraId="42BB9D7E"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3295C883"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2/3</w:t>
            </w:r>
          </w:p>
        </w:tc>
        <w:tc>
          <w:tcPr>
            <w:tcW w:w="4140" w:type="dxa"/>
          </w:tcPr>
          <w:p w14:paraId="373A05FC" w14:textId="77777777" w:rsidR="00E40AEA" w:rsidRDefault="004469C4">
            <w:pPr>
              <w:jc w:val="center"/>
              <w:rPr>
                <w:rFonts w:ascii="Verdana" w:eastAsia="Verdana" w:hAnsi="Verdana" w:cs="Verdana"/>
                <w:sz w:val="16"/>
                <w:szCs w:val="16"/>
              </w:rPr>
            </w:pPr>
            <w:r>
              <w:rPr>
                <w:rFonts w:ascii="Arial" w:eastAsia="Arial" w:hAnsi="Arial" w:cs="Arial"/>
                <w:b/>
                <w:sz w:val="18"/>
                <w:szCs w:val="18"/>
              </w:rPr>
              <w:t>P5</w:t>
            </w:r>
          </w:p>
        </w:tc>
      </w:tr>
      <w:tr w:rsidR="00E40AEA" w14:paraId="34580AB4" w14:textId="77777777" w:rsidTr="003C1701">
        <w:tc>
          <w:tcPr>
            <w:tcW w:w="679" w:type="dxa"/>
          </w:tcPr>
          <w:p w14:paraId="699C0535"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N1</w:t>
            </w:r>
          </w:p>
        </w:tc>
        <w:tc>
          <w:tcPr>
            <w:tcW w:w="2340" w:type="dxa"/>
          </w:tcPr>
          <w:p w14:paraId="2180BD10" w14:textId="77777777" w:rsidR="00E40AEA" w:rsidRDefault="004469C4">
            <w:pPr>
              <w:rPr>
                <w:rFonts w:ascii="Verdana" w:eastAsia="Verdana" w:hAnsi="Verdana" w:cs="Verdana"/>
                <w:sz w:val="16"/>
                <w:szCs w:val="16"/>
              </w:rPr>
            </w:pPr>
            <w:r>
              <w:rPr>
                <w:rFonts w:ascii="Verdana" w:eastAsia="Verdana" w:hAnsi="Verdana" w:cs="Verdana"/>
                <w:sz w:val="16"/>
                <w:szCs w:val="16"/>
              </w:rPr>
              <w:t>02 - Name</w:t>
            </w:r>
          </w:p>
        </w:tc>
        <w:tc>
          <w:tcPr>
            <w:tcW w:w="2250" w:type="dxa"/>
          </w:tcPr>
          <w:p w14:paraId="62E1DD7C" w14:textId="77777777" w:rsidR="00E40AEA" w:rsidRDefault="004469C4">
            <w:pPr>
              <w:rPr>
                <w:rFonts w:ascii="Verdana" w:eastAsia="Verdana" w:hAnsi="Verdana" w:cs="Verdana"/>
                <w:sz w:val="16"/>
                <w:szCs w:val="16"/>
              </w:rPr>
            </w:pPr>
            <w:r>
              <w:rPr>
                <w:rFonts w:ascii="Verdana" w:eastAsia="Verdana" w:hAnsi="Verdana" w:cs="Verdana"/>
                <w:sz w:val="16"/>
                <w:szCs w:val="16"/>
              </w:rPr>
              <w:t xml:space="preserve">(assigned by the Customer and/or TPA)  </w:t>
            </w:r>
          </w:p>
        </w:tc>
        <w:tc>
          <w:tcPr>
            <w:tcW w:w="2790" w:type="dxa"/>
          </w:tcPr>
          <w:p w14:paraId="0DFAD39D" w14:textId="77777777" w:rsidR="00E40AEA" w:rsidRDefault="004469C4">
            <w:pPr>
              <w:rPr>
                <w:rFonts w:ascii="Verdana" w:eastAsia="Verdana" w:hAnsi="Verdana" w:cs="Verdana"/>
                <w:b/>
                <w:sz w:val="16"/>
                <w:szCs w:val="16"/>
              </w:rPr>
            </w:pPr>
            <w:r>
              <w:rPr>
                <w:rFonts w:ascii="Verdana" w:eastAsia="Verdana" w:hAnsi="Verdana" w:cs="Verdana"/>
                <w:b/>
                <w:sz w:val="16"/>
                <w:szCs w:val="16"/>
              </w:rPr>
              <w:t xml:space="preserve">Recommendation:  The full TPA name (if a TPA is used) or the full </w:t>
            </w:r>
            <w:proofErr w:type="gramStart"/>
            <w:r>
              <w:rPr>
                <w:rFonts w:ascii="Verdana" w:eastAsia="Verdana" w:hAnsi="Verdana" w:cs="Verdana"/>
                <w:b/>
                <w:sz w:val="16"/>
                <w:szCs w:val="16"/>
              </w:rPr>
              <w:t>customer</w:t>
            </w:r>
            <w:proofErr w:type="gramEnd"/>
            <w:r>
              <w:rPr>
                <w:rFonts w:ascii="Verdana" w:eastAsia="Verdana" w:hAnsi="Verdana" w:cs="Verdana"/>
                <w:b/>
                <w:sz w:val="16"/>
                <w:szCs w:val="16"/>
              </w:rPr>
              <w:t xml:space="preserve"> name of the Federal Tax ID sent in 1000A Loop N104.  May be up to 60 digits.  </w:t>
            </w:r>
          </w:p>
        </w:tc>
        <w:tc>
          <w:tcPr>
            <w:tcW w:w="540" w:type="dxa"/>
          </w:tcPr>
          <w:p w14:paraId="6A94E14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6C9390A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1/60</w:t>
            </w:r>
          </w:p>
        </w:tc>
        <w:tc>
          <w:tcPr>
            <w:tcW w:w="4140" w:type="dxa"/>
          </w:tcPr>
          <w:p w14:paraId="7421160E" w14:textId="51CEC4B8" w:rsidR="00E40AEA" w:rsidRDefault="000027BF">
            <w:pPr>
              <w:jc w:val="center"/>
              <w:rPr>
                <w:rFonts w:ascii="Verdana" w:eastAsia="Verdana" w:hAnsi="Verdana" w:cs="Verdana"/>
                <w:sz w:val="16"/>
                <w:szCs w:val="16"/>
              </w:rPr>
            </w:pPr>
            <w:r>
              <w:rPr>
                <w:b/>
                <w:color w:val="000000"/>
              </w:rPr>
              <w:t>Senior Star Management</w:t>
            </w:r>
          </w:p>
        </w:tc>
      </w:tr>
      <w:tr w:rsidR="00E40AEA" w14:paraId="108B9039" w14:textId="77777777" w:rsidTr="003C1701">
        <w:tc>
          <w:tcPr>
            <w:tcW w:w="679" w:type="dxa"/>
          </w:tcPr>
          <w:p w14:paraId="309F595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N1</w:t>
            </w:r>
          </w:p>
        </w:tc>
        <w:tc>
          <w:tcPr>
            <w:tcW w:w="2340" w:type="dxa"/>
          </w:tcPr>
          <w:p w14:paraId="6C33DA36" w14:textId="77777777" w:rsidR="00E40AEA" w:rsidRDefault="004469C4">
            <w:pPr>
              <w:rPr>
                <w:rFonts w:ascii="Verdana" w:eastAsia="Verdana" w:hAnsi="Verdana" w:cs="Verdana"/>
                <w:sz w:val="16"/>
                <w:szCs w:val="16"/>
              </w:rPr>
            </w:pPr>
            <w:r>
              <w:rPr>
                <w:rFonts w:ascii="Verdana" w:eastAsia="Verdana" w:hAnsi="Verdana" w:cs="Verdana"/>
                <w:sz w:val="16"/>
                <w:szCs w:val="16"/>
              </w:rPr>
              <w:t>03 - Identification Code Qualifier</w:t>
            </w:r>
          </w:p>
        </w:tc>
        <w:tc>
          <w:tcPr>
            <w:tcW w:w="2250" w:type="dxa"/>
          </w:tcPr>
          <w:p w14:paraId="1C4747E0" w14:textId="77777777" w:rsidR="00E40AEA" w:rsidRDefault="004469C4">
            <w:pPr>
              <w:rPr>
                <w:rFonts w:ascii="Verdana" w:eastAsia="Verdana" w:hAnsi="Verdana" w:cs="Verdana"/>
                <w:sz w:val="16"/>
                <w:szCs w:val="16"/>
              </w:rPr>
            </w:pPr>
            <w:r>
              <w:rPr>
                <w:rFonts w:ascii="Verdana" w:eastAsia="Verdana" w:hAnsi="Verdana" w:cs="Verdana"/>
                <w:b/>
                <w:sz w:val="16"/>
                <w:szCs w:val="16"/>
              </w:rPr>
              <w:t>FI</w:t>
            </w:r>
            <w:r>
              <w:rPr>
                <w:rFonts w:ascii="Verdana" w:eastAsia="Verdana" w:hAnsi="Verdana" w:cs="Verdana"/>
                <w:sz w:val="16"/>
                <w:szCs w:val="16"/>
              </w:rPr>
              <w:t xml:space="preserve"> = Federal Tax ID</w:t>
            </w:r>
          </w:p>
        </w:tc>
        <w:tc>
          <w:tcPr>
            <w:tcW w:w="2790" w:type="dxa"/>
          </w:tcPr>
          <w:p w14:paraId="759D1265" w14:textId="77777777" w:rsidR="00E40AEA" w:rsidRDefault="004469C4">
            <w:r>
              <w:t> </w:t>
            </w:r>
          </w:p>
        </w:tc>
        <w:tc>
          <w:tcPr>
            <w:tcW w:w="540" w:type="dxa"/>
          </w:tcPr>
          <w:p w14:paraId="25D7AB7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5DDA0152"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1/2</w:t>
            </w:r>
          </w:p>
        </w:tc>
        <w:tc>
          <w:tcPr>
            <w:tcW w:w="4140" w:type="dxa"/>
          </w:tcPr>
          <w:p w14:paraId="0F7181C1" w14:textId="77777777" w:rsidR="00E40AEA" w:rsidRDefault="004469C4">
            <w:pPr>
              <w:jc w:val="center"/>
              <w:rPr>
                <w:rFonts w:ascii="Verdana" w:eastAsia="Verdana" w:hAnsi="Verdana" w:cs="Verdana"/>
                <w:sz w:val="16"/>
                <w:szCs w:val="16"/>
              </w:rPr>
            </w:pPr>
            <w:r>
              <w:rPr>
                <w:rFonts w:ascii="Arial" w:eastAsia="Arial" w:hAnsi="Arial" w:cs="Arial"/>
                <w:b/>
                <w:sz w:val="18"/>
                <w:szCs w:val="18"/>
              </w:rPr>
              <w:t>FI</w:t>
            </w:r>
          </w:p>
        </w:tc>
      </w:tr>
      <w:tr w:rsidR="00E40AEA" w14:paraId="0F75B66C" w14:textId="77777777" w:rsidTr="003C1701">
        <w:tc>
          <w:tcPr>
            <w:tcW w:w="679" w:type="dxa"/>
          </w:tcPr>
          <w:p w14:paraId="55289CA5"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N1</w:t>
            </w:r>
          </w:p>
        </w:tc>
        <w:tc>
          <w:tcPr>
            <w:tcW w:w="2340" w:type="dxa"/>
          </w:tcPr>
          <w:p w14:paraId="120E39CA" w14:textId="77777777" w:rsidR="00E40AEA" w:rsidRDefault="004469C4">
            <w:pPr>
              <w:rPr>
                <w:rFonts w:ascii="Verdana" w:eastAsia="Verdana" w:hAnsi="Verdana" w:cs="Verdana"/>
                <w:sz w:val="16"/>
                <w:szCs w:val="16"/>
              </w:rPr>
            </w:pPr>
            <w:r>
              <w:rPr>
                <w:rFonts w:ascii="Verdana" w:eastAsia="Verdana" w:hAnsi="Verdana" w:cs="Verdana"/>
                <w:sz w:val="16"/>
                <w:szCs w:val="16"/>
              </w:rPr>
              <w:t>04 - Identification Code</w:t>
            </w:r>
          </w:p>
        </w:tc>
        <w:tc>
          <w:tcPr>
            <w:tcW w:w="2250" w:type="dxa"/>
          </w:tcPr>
          <w:p w14:paraId="46CBB7AD" w14:textId="77777777" w:rsidR="00E40AEA" w:rsidRDefault="004469C4">
            <w:pPr>
              <w:rPr>
                <w:rFonts w:ascii="Verdana" w:eastAsia="Verdana" w:hAnsi="Verdana" w:cs="Verdana"/>
                <w:sz w:val="16"/>
                <w:szCs w:val="16"/>
              </w:rPr>
            </w:pPr>
            <w:r>
              <w:rPr>
                <w:rFonts w:ascii="Verdana" w:eastAsia="Verdana" w:hAnsi="Verdana" w:cs="Verdana"/>
                <w:sz w:val="16"/>
                <w:szCs w:val="16"/>
              </w:rPr>
              <w:t>(assigned by the Customer and/or TPA)</w:t>
            </w:r>
          </w:p>
        </w:tc>
        <w:tc>
          <w:tcPr>
            <w:tcW w:w="2790" w:type="dxa"/>
          </w:tcPr>
          <w:p w14:paraId="105231A8" w14:textId="77777777" w:rsidR="00E40AEA" w:rsidRDefault="004469C4">
            <w:pPr>
              <w:rPr>
                <w:rFonts w:ascii="Verdana" w:eastAsia="Verdana" w:hAnsi="Verdana" w:cs="Verdana"/>
                <w:sz w:val="16"/>
                <w:szCs w:val="16"/>
              </w:rPr>
            </w:pPr>
            <w:r>
              <w:rPr>
                <w:rFonts w:ascii="Verdana" w:eastAsia="Verdana" w:hAnsi="Verdana" w:cs="Verdana"/>
                <w:sz w:val="16"/>
                <w:szCs w:val="16"/>
              </w:rPr>
              <w:t>The Federal Tax ID of the TPA or Customer Named above in N102.</w:t>
            </w:r>
          </w:p>
        </w:tc>
        <w:tc>
          <w:tcPr>
            <w:tcW w:w="540" w:type="dxa"/>
          </w:tcPr>
          <w:p w14:paraId="3C47AA4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245C8B7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2/80</w:t>
            </w:r>
          </w:p>
        </w:tc>
        <w:tc>
          <w:tcPr>
            <w:tcW w:w="4140" w:type="dxa"/>
          </w:tcPr>
          <w:p w14:paraId="0D5EF8A6" w14:textId="77777777" w:rsidR="00E40AEA" w:rsidRDefault="004469C4">
            <w:pPr>
              <w:jc w:val="center"/>
              <w:rPr>
                <w:rFonts w:ascii="Verdana" w:eastAsia="Verdana" w:hAnsi="Verdana" w:cs="Verdana"/>
                <w:sz w:val="16"/>
                <w:szCs w:val="16"/>
              </w:rPr>
            </w:pPr>
            <w:proofErr w:type="spellStart"/>
            <w:r>
              <w:rPr>
                <w:rFonts w:ascii="Calibri" w:eastAsia="Calibri" w:hAnsi="Calibri" w:cs="Calibri"/>
                <w:b/>
                <w:color w:val="000000"/>
                <w:sz w:val="22"/>
                <w:szCs w:val="22"/>
              </w:rPr>
              <w:t>CmmFedtaxId</w:t>
            </w:r>
            <w:proofErr w:type="spellEnd"/>
          </w:p>
        </w:tc>
      </w:tr>
    </w:tbl>
    <w:p w14:paraId="31E416F7" w14:textId="77777777" w:rsidR="00E40AEA" w:rsidRDefault="00E40AEA">
      <w:pPr>
        <w:jc w:val="center"/>
        <w:rPr>
          <w:rFonts w:ascii="Verdana" w:eastAsia="Verdana" w:hAnsi="Verdana" w:cs="Verdana"/>
          <w:b/>
          <w:sz w:val="16"/>
          <w:szCs w:val="16"/>
        </w:rPr>
      </w:pPr>
    </w:p>
    <w:p w14:paraId="1651D162" w14:textId="77777777" w:rsidR="00E40AEA" w:rsidRDefault="00E40AEA">
      <w:pPr>
        <w:jc w:val="center"/>
        <w:rPr>
          <w:rFonts w:ascii="Verdana" w:eastAsia="Verdana" w:hAnsi="Verdana" w:cs="Verdana"/>
          <w:b/>
          <w:sz w:val="16"/>
          <w:szCs w:val="16"/>
        </w:rPr>
      </w:pPr>
    </w:p>
    <w:tbl>
      <w:tblPr>
        <w:tblStyle w:val="ab"/>
        <w:tblW w:w="13819"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9"/>
        <w:gridCol w:w="2340"/>
        <w:gridCol w:w="2250"/>
        <w:gridCol w:w="2790"/>
        <w:gridCol w:w="540"/>
        <w:gridCol w:w="1080"/>
        <w:gridCol w:w="4140"/>
      </w:tblGrid>
      <w:tr w:rsidR="00E40AEA" w14:paraId="2E4DE4B6" w14:textId="77777777" w:rsidTr="003C1701">
        <w:trPr>
          <w:trHeight w:val="400"/>
        </w:trPr>
        <w:tc>
          <w:tcPr>
            <w:tcW w:w="9679" w:type="dxa"/>
            <w:gridSpan w:val="6"/>
            <w:shd w:val="clear" w:color="auto" w:fill="00FF00"/>
            <w:vAlign w:val="center"/>
          </w:tcPr>
          <w:p w14:paraId="5BDA534C" w14:textId="77777777" w:rsidR="00E40AEA" w:rsidRPr="000027BF" w:rsidRDefault="004469C4">
            <w:pPr>
              <w:jc w:val="center"/>
              <w:rPr>
                <w:rFonts w:ascii="Verdana" w:eastAsia="Verdana" w:hAnsi="Verdana" w:cs="Verdana"/>
                <w:b/>
                <w:sz w:val="16"/>
                <w:szCs w:val="16"/>
                <w:lang w:val="fr-FR"/>
              </w:rPr>
            </w:pPr>
            <w:r w:rsidRPr="000027BF">
              <w:rPr>
                <w:rFonts w:ascii="Verdana" w:eastAsia="Verdana" w:hAnsi="Verdana" w:cs="Verdana"/>
                <w:b/>
                <w:sz w:val="16"/>
                <w:szCs w:val="16"/>
                <w:lang w:val="fr-FR"/>
              </w:rPr>
              <w:t>1000B LOOP - N</w:t>
            </w:r>
            <w:proofErr w:type="gramStart"/>
            <w:r w:rsidRPr="000027BF">
              <w:rPr>
                <w:rFonts w:ascii="Verdana" w:eastAsia="Verdana" w:hAnsi="Verdana" w:cs="Verdana"/>
                <w:b/>
                <w:sz w:val="16"/>
                <w:szCs w:val="16"/>
                <w:lang w:val="fr-FR"/>
              </w:rPr>
              <w:t>1  SEGMENT</w:t>
            </w:r>
            <w:proofErr w:type="gramEnd"/>
            <w:r w:rsidRPr="000027BF">
              <w:rPr>
                <w:rFonts w:ascii="Verdana" w:eastAsia="Verdana" w:hAnsi="Verdana" w:cs="Verdana"/>
                <w:b/>
                <w:sz w:val="16"/>
                <w:szCs w:val="16"/>
                <w:lang w:val="fr-FR"/>
              </w:rPr>
              <w:t xml:space="preserve"> – PAYER – PAGE 41</w:t>
            </w:r>
          </w:p>
          <w:p w14:paraId="61BA7B60"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N1*IN*UnitedHealth Group*FI*411289245~</w:t>
            </w:r>
          </w:p>
        </w:tc>
        <w:tc>
          <w:tcPr>
            <w:tcW w:w="4140" w:type="dxa"/>
            <w:shd w:val="clear" w:color="auto" w:fill="00FF00"/>
          </w:tcPr>
          <w:p w14:paraId="4A1BF9E0" w14:textId="77777777" w:rsidR="00E40AEA" w:rsidRDefault="00E40AEA">
            <w:pPr>
              <w:jc w:val="center"/>
              <w:rPr>
                <w:rFonts w:ascii="Verdana" w:eastAsia="Verdana" w:hAnsi="Verdana" w:cs="Verdana"/>
                <w:b/>
                <w:sz w:val="16"/>
                <w:szCs w:val="16"/>
              </w:rPr>
            </w:pPr>
          </w:p>
        </w:tc>
      </w:tr>
      <w:tr w:rsidR="00E40AEA" w14:paraId="7A341CE5" w14:textId="77777777" w:rsidTr="003C1701">
        <w:trPr>
          <w:trHeight w:val="773"/>
        </w:trPr>
        <w:tc>
          <w:tcPr>
            <w:tcW w:w="679" w:type="dxa"/>
            <w:shd w:val="clear" w:color="auto" w:fill="FFFF00"/>
            <w:vAlign w:val="center"/>
          </w:tcPr>
          <w:p w14:paraId="7D4BE7E4"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640C047F"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 xml:space="preserve"> ID</w:t>
            </w:r>
          </w:p>
        </w:tc>
        <w:tc>
          <w:tcPr>
            <w:tcW w:w="2340" w:type="dxa"/>
            <w:tcBorders>
              <w:bottom w:val="nil"/>
            </w:tcBorders>
            <w:shd w:val="clear" w:color="auto" w:fill="FFFF00"/>
            <w:vAlign w:val="center"/>
          </w:tcPr>
          <w:p w14:paraId="3C1560EA"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1B33D69D"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bottom w:val="nil"/>
            </w:tcBorders>
            <w:shd w:val="clear" w:color="auto" w:fill="FFFF00"/>
            <w:vAlign w:val="center"/>
          </w:tcPr>
          <w:p w14:paraId="2EBD0433"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 xml:space="preserve">ELEMENT </w:t>
            </w:r>
          </w:p>
          <w:p w14:paraId="2456F717"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bottom w:val="nil"/>
            </w:tcBorders>
            <w:shd w:val="clear" w:color="auto" w:fill="FFFF00"/>
            <w:vAlign w:val="center"/>
          </w:tcPr>
          <w:p w14:paraId="3751E9AC"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5C7E4DCA"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540" w:type="dxa"/>
            <w:shd w:val="clear" w:color="auto" w:fill="FFFF00"/>
            <w:vAlign w:val="center"/>
          </w:tcPr>
          <w:p w14:paraId="747B2435"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shd w:val="clear" w:color="auto" w:fill="FFFF00"/>
            <w:vAlign w:val="center"/>
          </w:tcPr>
          <w:p w14:paraId="3328FFB0"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shd w:val="clear" w:color="auto" w:fill="FFFF00"/>
          </w:tcPr>
          <w:p w14:paraId="46E5D549" w14:textId="77777777" w:rsidR="00E40AEA" w:rsidRDefault="00E40AEA">
            <w:pPr>
              <w:jc w:val="center"/>
              <w:rPr>
                <w:rFonts w:ascii="Verdana" w:eastAsia="Verdana" w:hAnsi="Verdana" w:cs="Verdana"/>
                <w:b/>
                <w:sz w:val="16"/>
                <w:szCs w:val="16"/>
              </w:rPr>
            </w:pPr>
          </w:p>
        </w:tc>
      </w:tr>
      <w:tr w:rsidR="00E40AEA" w14:paraId="21772A76" w14:textId="77777777" w:rsidTr="003C1701">
        <w:tc>
          <w:tcPr>
            <w:tcW w:w="679" w:type="dxa"/>
          </w:tcPr>
          <w:p w14:paraId="3C45730E"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N1</w:t>
            </w:r>
          </w:p>
        </w:tc>
        <w:tc>
          <w:tcPr>
            <w:tcW w:w="2340" w:type="dxa"/>
          </w:tcPr>
          <w:p w14:paraId="4F5BAF49" w14:textId="77777777" w:rsidR="00E40AEA" w:rsidRDefault="004469C4">
            <w:pPr>
              <w:rPr>
                <w:rFonts w:ascii="Verdana" w:eastAsia="Verdana" w:hAnsi="Verdana" w:cs="Verdana"/>
                <w:sz w:val="16"/>
                <w:szCs w:val="16"/>
              </w:rPr>
            </w:pPr>
            <w:r>
              <w:rPr>
                <w:rFonts w:ascii="Verdana" w:eastAsia="Verdana" w:hAnsi="Verdana" w:cs="Verdana"/>
                <w:sz w:val="16"/>
                <w:szCs w:val="16"/>
              </w:rPr>
              <w:t>01 - Entity Identifier Code</w:t>
            </w:r>
          </w:p>
        </w:tc>
        <w:tc>
          <w:tcPr>
            <w:tcW w:w="2250" w:type="dxa"/>
          </w:tcPr>
          <w:p w14:paraId="0B605D23" w14:textId="77777777" w:rsidR="00E40AEA" w:rsidRDefault="004469C4">
            <w:pPr>
              <w:rPr>
                <w:rFonts w:ascii="Verdana" w:eastAsia="Verdana" w:hAnsi="Verdana" w:cs="Verdana"/>
                <w:sz w:val="16"/>
                <w:szCs w:val="16"/>
              </w:rPr>
            </w:pPr>
            <w:r>
              <w:rPr>
                <w:rFonts w:ascii="Verdana" w:eastAsia="Verdana" w:hAnsi="Verdana" w:cs="Verdana"/>
                <w:b/>
                <w:sz w:val="16"/>
                <w:szCs w:val="16"/>
              </w:rPr>
              <w:t xml:space="preserve">IN </w:t>
            </w:r>
            <w:r>
              <w:rPr>
                <w:rFonts w:ascii="Verdana" w:eastAsia="Verdana" w:hAnsi="Verdana" w:cs="Verdana"/>
                <w:sz w:val="16"/>
                <w:szCs w:val="16"/>
              </w:rPr>
              <w:t>= Insurer</w:t>
            </w:r>
          </w:p>
        </w:tc>
        <w:tc>
          <w:tcPr>
            <w:tcW w:w="2790" w:type="dxa"/>
          </w:tcPr>
          <w:p w14:paraId="0AE1C47C" w14:textId="77777777" w:rsidR="00E40AEA" w:rsidRDefault="004469C4">
            <w:r>
              <w:t> </w:t>
            </w:r>
          </w:p>
        </w:tc>
        <w:tc>
          <w:tcPr>
            <w:tcW w:w="540" w:type="dxa"/>
          </w:tcPr>
          <w:p w14:paraId="123B8870"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10EDFDCB"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2/3</w:t>
            </w:r>
          </w:p>
        </w:tc>
        <w:tc>
          <w:tcPr>
            <w:tcW w:w="4140" w:type="dxa"/>
          </w:tcPr>
          <w:p w14:paraId="152E04B4" w14:textId="77777777" w:rsidR="00E40AEA" w:rsidRDefault="004469C4">
            <w:pPr>
              <w:jc w:val="center"/>
              <w:rPr>
                <w:rFonts w:ascii="Verdana" w:eastAsia="Verdana" w:hAnsi="Verdana" w:cs="Verdana"/>
                <w:sz w:val="16"/>
                <w:szCs w:val="16"/>
              </w:rPr>
            </w:pPr>
            <w:r>
              <w:rPr>
                <w:rFonts w:ascii="Verdana" w:eastAsia="Verdana" w:hAnsi="Verdana" w:cs="Verdana"/>
                <w:b/>
                <w:sz w:val="16"/>
                <w:szCs w:val="16"/>
              </w:rPr>
              <w:t>IN</w:t>
            </w:r>
          </w:p>
        </w:tc>
      </w:tr>
      <w:tr w:rsidR="00E40AEA" w14:paraId="43B8E912" w14:textId="77777777" w:rsidTr="003C1701">
        <w:tc>
          <w:tcPr>
            <w:tcW w:w="679" w:type="dxa"/>
          </w:tcPr>
          <w:p w14:paraId="73A4A5C4"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N1</w:t>
            </w:r>
          </w:p>
        </w:tc>
        <w:tc>
          <w:tcPr>
            <w:tcW w:w="2340" w:type="dxa"/>
          </w:tcPr>
          <w:p w14:paraId="0E783330" w14:textId="77777777" w:rsidR="00E40AEA" w:rsidRDefault="004469C4">
            <w:pPr>
              <w:rPr>
                <w:rFonts w:ascii="Verdana" w:eastAsia="Verdana" w:hAnsi="Verdana" w:cs="Verdana"/>
                <w:sz w:val="16"/>
                <w:szCs w:val="16"/>
              </w:rPr>
            </w:pPr>
            <w:r>
              <w:rPr>
                <w:rFonts w:ascii="Verdana" w:eastAsia="Verdana" w:hAnsi="Verdana" w:cs="Verdana"/>
                <w:sz w:val="16"/>
                <w:szCs w:val="16"/>
              </w:rPr>
              <w:t>02 - Name</w:t>
            </w:r>
          </w:p>
        </w:tc>
        <w:tc>
          <w:tcPr>
            <w:tcW w:w="2250" w:type="dxa"/>
          </w:tcPr>
          <w:p w14:paraId="345069F7" w14:textId="77777777" w:rsidR="00E40AEA" w:rsidRDefault="004469C4">
            <w:pPr>
              <w:pStyle w:val="Heading1"/>
              <w:rPr>
                <w:rFonts w:ascii="Verdana" w:eastAsia="Verdana" w:hAnsi="Verdana" w:cs="Verdana"/>
                <w:b w:val="0"/>
                <w:sz w:val="16"/>
                <w:szCs w:val="16"/>
              </w:rPr>
            </w:pPr>
            <w:r>
              <w:rPr>
                <w:rFonts w:ascii="Verdana" w:eastAsia="Verdana" w:hAnsi="Verdana" w:cs="Verdana"/>
                <w:sz w:val="16"/>
                <w:szCs w:val="16"/>
              </w:rPr>
              <w:t>UNITEDHEALTH GROUP</w:t>
            </w:r>
          </w:p>
        </w:tc>
        <w:tc>
          <w:tcPr>
            <w:tcW w:w="2790" w:type="dxa"/>
          </w:tcPr>
          <w:p w14:paraId="0BFE050C" w14:textId="77777777" w:rsidR="00E40AEA" w:rsidRDefault="004469C4">
            <w:pPr>
              <w:rPr>
                <w:rFonts w:ascii="Verdana" w:eastAsia="Verdana" w:hAnsi="Verdana" w:cs="Verdana"/>
                <w:sz w:val="16"/>
                <w:szCs w:val="16"/>
              </w:rPr>
            </w:pPr>
            <w:r>
              <w:rPr>
                <w:rFonts w:ascii="Verdana" w:eastAsia="Verdana" w:hAnsi="Verdana" w:cs="Verdana"/>
                <w:sz w:val="16"/>
                <w:szCs w:val="16"/>
              </w:rPr>
              <w:t>Insurer Name</w:t>
            </w:r>
          </w:p>
        </w:tc>
        <w:tc>
          <w:tcPr>
            <w:tcW w:w="540" w:type="dxa"/>
          </w:tcPr>
          <w:p w14:paraId="2B144872"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442C01E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1/60</w:t>
            </w:r>
          </w:p>
        </w:tc>
        <w:tc>
          <w:tcPr>
            <w:tcW w:w="4140" w:type="dxa"/>
          </w:tcPr>
          <w:p w14:paraId="6751AF24"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UNITEDHEALTH GROUP</w:t>
            </w:r>
          </w:p>
        </w:tc>
      </w:tr>
      <w:tr w:rsidR="00E40AEA" w14:paraId="51AB8D08" w14:textId="77777777" w:rsidTr="003C1701">
        <w:tc>
          <w:tcPr>
            <w:tcW w:w="679" w:type="dxa"/>
          </w:tcPr>
          <w:p w14:paraId="27D22E15"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N1</w:t>
            </w:r>
          </w:p>
        </w:tc>
        <w:tc>
          <w:tcPr>
            <w:tcW w:w="2340" w:type="dxa"/>
          </w:tcPr>
          <w:p w14:paraId="453EAD9A" w14:textId="77777777" w:rsidR="00E40AEA" w:rsidRDefault="004469C4">
            <w:pPr>
              <w:rPr>
                <w:rFonts w:ascii="Verdana" w:eastAsia="Verdana" w:hAnsi="Verdana" w:cs="Verdana"/>
                <w:sz w:val="16"/>
                <w:szCs w:val="16"/>
              </w:rPr>
            </w:pPr>
            <w:r>
              <w:rPr>
                <w:rFonts w:ascii="Verdana" w:eastAsia="Verdana" w:hAnsi="Verdana" w:cs="Verdana"/>
                <w:sz w:val="16"/>
                <w:szCs w:val="16"/>
              </w:rPr>
              <w:t>03 - Identification Code Qualifier</w:t>
            </w:r>
          </w:p>
        </w:tc>
        <w:tc>
          <w:tcPr>
            <w:tcW w:w="2250" w:type="dxa"/>
          </w:tcPr>
          <w:p w14:paraId="1096BBD9" w14:textId="77777777" w:rsidR="00E40AEA" w:rsidRDefault="004469C4">
            <w:pPr>
              <w:rPr>
                <w:rFonts w:ascii="Verdana" w:eastAsia="Verdana" w:hAnsi="Verdana" w:cs="Verdana"/>
                <w:sz w:val="16"/>
                <w:szCs w:val="16"/>
              </w:rPr>
            </w:pPr>
            <w:r>
              <w:rPr>
                <w:rFonts w:ascii="Verdana" w:eastAsia="Verdana" w:hAnsi="Verdana" w:cs="Verdana"/>
                <w:b/>
                <w:sz w:val="16"/>
                <w:szCs w:val="16"/>
              </w:rPr>
              <w:t>FI</w:t>
            </w:r>
            <w:r>
              <w:rPr>
                <w:rFonts w:ascii="Verdana" w:eastAsia="Verdana" w:hAnsi="Verdana" w:cs="Verdana"/>
                <w:sz w:val="16"/>
                <w:szCs w:val="16"/>
              </w:rPr>
              <w:t xml:space="preserve"> = Federal Tax ID</w:t>
            </w:r>
          </w:p>
        </w:tc>
        <w:tc>
          <w:tcPr>
            <w:tcW w:w="2790" w:type="dxa"/>
          </w:tcPr>
          <w:p w14:paraId="01B13194" w14:textId="77777777" w:rsidR="00E40AEA" w:rsidRDefault="004469C4">
            <w:r>
              <w:t> </w:t>
            </w:r>
          </w:p>
        </w:tc>
        <w:tc>
          <w:tcPr>
            <w:tcW w:w="540" w:type="dxa"/>
          </w:tcPr>
          <w:p w14:paraId="05C7A1A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569167E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1/2</w:t>
            </w:r>
          </w:p>
        </w:tc>
        <w:tc>
          <w:tcPr>
            <w:tcW w:w="4140" w:type="dxa"/>
          </w:tcPr>
          <w:p w14:paraId="234CBAEB" w14:textId="77777777" w:rsidR="00E40AEA" w:rsidRDefault="004469C4">
            <w:pPr>
              <w:jc w:val="center"/>
              <w:rPr>
                <w:rFonts w:ascii="Verdana" w:eastAsia="Verdana" w:hAnsi="Verdana" w:cs="Verdana"/>
                <w:sz w:val="16"/>
                <w:szCs w:val="16"/>
              </w:rPr>
            </w:pPr>
            <w:r>
              <w:rPr>
                <w:rFonts w:ascii="Verdana" w:eastAsia="Verdana" w:hAnsi="Verdana" w:cs="Verdana"/>
                <w:b/>
                <w:sz w:val="16"/>
                <w:szCs w:val="16"/>
              </w:rPr>
              <w:t>FI</w:t>
            </w:r>
          </w:p>
        </w:tc>
      </w:tr>
      <w:tr w:rsidR="00E40AEA" w14:paraId="39112519" w14:textId="77777777" w:rsidTr="003C1701">
        <w:tc>
          <w:tcPr>
            <w:tcW w:w="679" w:type="dxa"/>
          </w:tcPr>
          <w:p w14:paraId="3D4E4692"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N1</w:t>
            </w:r>
          </w:p>
        </w:tc>
        <w:tc>
          <w:tcPr>
            <w:tcW w:w="2340" w:type="dxa"/>
          </w:tcPr>
          <w:p w14:paraId="7EF620A2" w14:textId="77777777" w:rsidR="00E40AEA" w:rsidRDefault="004469C4">
            <w:pPr>
              <w:rPr>
                <w:rFonts w:ascii="Verdana" w:eastAsia="Verdana" w:hAnsi="Verdana" w:cs="Verdana"/>
                <w:sz w:val="16"/>
                <w:szCs w:val="16"/>
              </w:rPr>
            </w:pPr>
            <w:r>
              <w:rPr>
                <w:rFonts w:ascii="Verdana" w:eastAsia="Verdana" w:hAnsi="Verdana" w:cs="Verdana"/>
                <w:sz w:val="16"/>
                <w:szCs w:val="16"/>
              </w:rPr>
              <w:t>04 - Identification Code</w:t>
            </w:r>
          </w:p>
        </w:tc>
        <w:tc>
          <w:tcPr>
            <w:tcW w:w="2250" w:type="dxa"/>
          </w:tcPr>
          <w:p w14:paraId="434EDFA3" w14:textId="77777777" w:rsidR="00E40AEA" w:rsidRDefault="004469C4">
            <w:pPr>
              <w:rPr>
                <w:rFonts w:ascii="Verdana" w:eastAsia="Verdana" w:hAnsi="Verdana" w:cs="Verdana"/>
                <w:sz w:val="16"/>
                <w:szCs w:val="16"/>
              </w:rPr>
            </w:pPr>
            <w:r>
              <w:rPr>
                <w:rFonts w:ascii="Verdana" w:eastAsia="Verdana" w:hAnsi="Verdana" w:cs="Verdana"/>
                <w:sz w:val="16"/>
                <w:szCs w:val="16"/>
              </w:rPr>
              <w:t>411289245</w:t>
            </w:r>
          </w:p>
        </w:tc>
        <w:tc>
          <w:tcPr>
            <w:tcW w:w="2790" w:type="dxa"/>
          </w:tcPr>
          <w:p w14:paraId="43E64290" w14:textId="77777777" w:rsidR="00E40AEA" w:rsidRDefault="004469C4">
            <w:pPr>
              <w:rPr>
                <w:rFonts w:ascii="Verdana" w:eastAsia="Verdana" w:hAnsi="Verdana" w:cs="Verdana"/>
                <w:sz w:val="16"/>
                <w:szCs w:val="16"/>
              </w:rPr>
            </w:pPr>
            <w:r>
              <w:rPr>
                <w:rFonts w:ascii="Verdana" w:eastAsia="Verdana" w:hAnsi="Verdana" w:cs="Verdana"/>
                <w:sz w:val="16"/>
                <w:szCs w:val="16"/>
              </w:rPr>
              <w:t>UnitedHealthcare Federal Tax ID</w:t>
            </w:r>
          </w:p>
        </w:tc>
        <w:tc>
          <w:tcPr>
            <w:tcW w:w="540" w:type="dxa"/>
          </w:tcPr>
          <w:p w14:paraId="739459B0"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1D41AACD"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2/80</w:t>
            </w:r>
          </w:p>
        </w:tc>
        <w:tc>
          <w:tcPr>
            <w:tcW w:w="4140" w:type="dxa"/>
          </w:tcPr>
          <w:p w14:paraId="7B4249AB"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411289245</w:t>
            </w:r>
          </w:p>
        </w:tc>
      </w:tr>
    </w:tbl>
    <w:p w14:paraId="61C91336" w14:textId="77777777" w:rsidR="00E40AEA" w:rsidRDefault="00E40AEA">
      <w:pPr>
        <w:jc w:val="center"/>
        <w:rPr>
          <w:rFonts w:ascii="Verdana" w:eastAsia="Verdana" w:hAnsi="Verdana" w:cs="Verdana"/>
          <w:b/>
          <w:sz w:val="16"/>
          <w:szCs w:val="16"/>
        </w:rPr>
      </w:pPr>
    </w:p>
    <w:p w14:paraId="79F2E45E" w14:textId="77777777" w:rsidR="00E40AEA" w:rsidRDefault="004469C4">
      <w:pPr>
        <w:numPr>
          <w:ilvl w:val="0"/>
          <w:numId w:val="6"/>
        </w:numPr>
        <w:tabs>
          <w:tab w:val="left" w:pos="180"/>
        </w:tabs>
        <w:ind w:left="180" w:hanging="180"/>
        <w:rPr>
          <w:sz w:val="16"/>
          <w:szCs w:val="16"/>
        </w:rPr>
      </w:pPr>
      <w:r>
        <w:rPr>
          <w:rFonts w:ascii="Verdana" w:eastAsia="Verdana" w:hAnsi="Verdana" w:cs="Verdana"/>
          <w:sz w:val="16"/>
          <w:szCs w:val="16"/>
        </w:rPr>
        <w:t xml:space="preserve">1000C LOOP – N1 segment – TPA/Broker Name – page 43.  </w:t>
      </w:r>
      <w:r>
        <w:rPr>
          <w:rFonts w:ascii="Verdana" w:eastAsia="Verdana" w:hAnsi="Verdana" w:cs="Verdana"/>
          <w:b/>
          <w:sz w:val="16"/>
          <w:szCs w:val="16"/>
        </w:rPr>
        <w:t>Ignored</w:t>
      </w:r>
      <w:r>
        <w:rPr>
          <w:rFonts w:ascii="Verdana" w:eastAsia="Verdana" w:hAnsi="Verdana" w:cs="Verdana"/>
          <w:sz w:val="16"/>
          <w:szCs w:val="16"/>
        </w:rPr>
        <w:t xml:space="preserve"> by UnitedHealthcare.</w:t>
      </w:r>
    </w:p>
    <w:p w14:paraId="762FDD9C" w14:textId="77777777" w:rsidR="00E40AEA" w:rsidRDefault="00E40AEA">
      <w:pPr>
        <w:rPr>
          <w:rFonts w:ascii="Verdana" w:eastAsia="Verdana" w:hAnsi="Verdana" w:cs="Verdana"/>
          <w:sz w:val="16"/>
          <w:szCs w:val="16"/>
        </w:rPr>
      </w:pPr>
    </w:p>
    <w:p w14:paraId="2555A66E" w14:textId="77777777" w:rsidR="00E40AEA" w:rsidRDefault="004469C4">
      <w:pPr>
        <w:numPr>
          <w:ilvl w:val="0"/>
          <w:numId w:val="6"/>
        </w:numPr>
        <w:tabs>
          <w:tab w:val="left" w:pos="180"/>
        </w:tabs>
        <w:ind w:left="180" w:hanging="180"/>
        <w:rPr>
          <w:sz w:val="16"/>
          <w:szCs w:val="16"/>
        </w:rPr>
      </w:pPr>
      <w:r>
        <w:rPr>
          <w:rFonts w:ascii="Verdana" w:eastAsia="Verdana" w:hAnsi="Verdana" w:cs="Verdana"/>
          <w:sz w:val="16"/>
          <w:szCs w:val="16"/>
        </w:rPr>
        <w:t xml:space="preserve">1000C LOOP – ACT segment – TPA/Broker Account Information – page 45.  </w:t>
      </w:r>
      <w:r>
        <w:rPr>
          <w:rFonts w:ascii="Verdana" w:eastAsia="Verdana" w:hAnsi="Verdana" w:cs="Verdana"/>
          <w:b/>
          <w:sz w:val="16"/>
          <w:szCs w:val="16"/>
        </w:rPr>
        <w:t>Ignored</w:t>
      </w:r>
      <w:r>
        <w:rPr>
          <w:rFonts w:ascii="Verdana" w:eastAsia="Verdana" w:hAnsi="Verdana" w:cs="Verdana"/>
          <w:sz w:val="16"/>
          <w:szCs w:val="16"/>
        </w:rPr>
        <w:t xml:space="preserve"> by UnitedHealthcare.</w:t>
      </w:r>
    </w:p>
    <w:p w14:paraId="61DE8E12" w14:textId="77777777" w:rsidR="00E40AEA" w:rsidRDefault="00E40AEA">
      <w:pPr>
        <w:rPr>
          <w:rFonts w:ascii="Verdana" w:eastAsia="Verdana" w:hAnsi="Verdana" w:cs="Verdana"/>
          <w:sz w:val="16"/>
          <w:szCs w:val="16"/>
        </w:rPr>
      </w:pPr>
    </w:p>
    <w:p w14:paraId="31FD26A6" w14:textId="77777777" w:rsidR="00E40AEA" w:rsidRDefault="004469C4">
      <w:pPr>
        <w:rPr>
          <w:rFonts w:ascii="Verdana" w:eastAsia="Verdana" w:hAnsi="Verdana" w:cs="Verdana"/>
          <w:b/>
          <w:sz w:val="18"/>
          <w:szCs w:val="18"/>
        </w:rPr>
      </w:pPr>
      <w:r>
        <w:br w:type="page"/>
      </w:r>
      <w:r>
        <w:rPr>
          <w:rFonts w:ascii="Verdana" w:eastAsia="Verdana" w:hAnsi="Verdana" w:cs="Verdana"/>
          <w:b/>
          <w:sz w:val="18"/>
          <w:szCs w:val="18"/>
        </w:rPr>
        <w:t xml:space="preserve">The following segments contain member data.  Send all family members together, </w:t>
      </w:r>
      <w:r>
        <w:rPr>
          <w:rFonts w:ascii="Verdana" w:eastAsia="Verdana" w:hAnsi="Verdana" w:cs="Verdana"/>
          <w:b/>
          <w:sz w:val="18"/>
          <w:szCs w:val="18"/>
          <w:u w:val="single"/>
        </w:rPr>
        <w:t>with the subscriber (employee) being sent first</w:t>
      </w:r>
      <w:r>
        <w:rPr>
          <w:rFonts w:ascii="Verdana" w:eastAsia="Verdana" w:hAnsi="Verdana" w:cs="Verdana"/>
          <w:b/>
          <w:sz w:val="18"/>
          <w:szCs w:val="18"/>
        </w:rPr>
        <w:t>.</w:t>
      </w:r>
    </w:p>
    <w:p w14:paraId="57C08D8A" w14:textId="77777777" w:rsidR="00E40AEA" w:rsidRDefault="00E40AEA"/>
    <w:tbl>
      <w:tblPr>
        <w:tblStyle w:val="ac"/>
        <w:tblW w:w="13860" w:type="dxa"/>
        <w:tblInd w:w="-72" w:type="dxa"/>
        <w:tblLayout w:type="fixed"/>
        <w:tblLook w:val="0000" w:firstRow="0" w:lastRow="0" w:firstColumn="0" w:lastColumn="0" w:noHBand="0" w:noVBand="0"/>
      </w:tblPr>
      <w:tblGrid>
        <w:gridCol w:w="720"/>
        <w:gridCol w:w="2340"/>
        <w:gridCol w:w="2250"/>
        <w:gridCol w:w="2790"/>
        <w:gridCol w:w="540"/>
        <w:gridCol w:w="1080"/>
        <w:gridCol w:w="4140"/>
      </w:tblGrid>
      <w:tr w:rsidR="00E40AEA" w14:paraId="27A6EA79"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1102BBCE"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2000 LOOP – INS SEGMENT – MEMBER LEVEL DETAIL - page 47</w:t>
            </w:r>
          </w:p>
          <w:p w14:paraId="30EB8B0E"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INS*Y*18*030**A***FT~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57425AEC" w14:textId="77777777" w:rsidR="00E40AEA" w:rsidRDefault="00E40AEA">
            <w:pPr>
              <w:jc w:val="center"/>
              <w:rPr>
                <w:rFonts w:ascii="Verdana" w:eastAsia="Verdana" w:hAnsi="Verdana" w:cs="Verdana"/>
                <w:b/>
                <w:sz w:val="16"/>
                <w:szCs w:val="16"/>
              </w:rPr>
            </w:pPr>
          </w:p>
        </w:tc>
      </w:tr>
      <w:tr w:rsidR="00E40AEA" w14:paraId="38CAC660" w14:textId="77777777">
        <w:tc>
          <w:tcPr>
            <w:tcW w:w="72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497DFC86"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014D6EFC"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 xml:space="preserve"> ID</w:t>
            </w:r>
          </w:p>
        </w:tc>
        <w:tc>
          <w:tcPr>
            <w:tcW w:w="23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12A765E8"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3AFD3D24"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201F547A"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 xml:space="preserve">ELEMENT </w:t>
            </w:r>
          </w:p>
          <w:p w14:paraId="6CF88590"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1528DCD3"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5BAC59B3"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5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7DFA1A11"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7EC6E98B"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tcPr>
          <w:p w14:paraId="2FFA84F0" w14:textId="77777777" w:rsidR="00E40AEA" w:rsidRDefault="00E40AEA">
            <w:pPr>
              <w:jc w:val="center"/>
              <w:rPr>
                <w:rFonts w:ascii="Verdana" w:eastAsia="Verdana" w:hAnsi="Verdana" w:cs="Verdana"/>
                <w:b/>
                <w:sz w:val="16"/>
                <w:szCs w:val="16"/>
              </w:rPr>
            </w:pPr>
          </w:p>
        </w:tc>
      </w:tr>
      <w:tr w:rsidR="00E40AEA" w14:paraId="4AC5BE30" w14:textId="77777777">
        <w:tc>
          <w:tcPr>
            <w:tcW w:w="720" w:type="dxa"/>
            <w:tcBorders>
              <w:top w:val="nil"/>
              <w:left w:val="single" w:sz="8" w:space="0" w:color="4A452A"/>
              <w:bottom w:val="single" w:sz="4" w:space="0" w:color="4A452A"/>
              <w:right w:val="single" w:sz="4" w:space="0" w:color="948B54"/>
            </w:tcBorders>
            <w:shd w:val="clear" w:color="auto" w:fill="auto"/>
          </w:tcPr>
          <w:p w14:paraId="56292CE3"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nil"/>
              <w:left w:val="nil"/>
              <w:bottom w:val="single" w:sz="4" w:space="0" w:color="4A452A"/>
              <w:right w:val="single" w:sz="4" w:space="0" w:color="948B54"/>
            </w:tcBorders>
            <w:shd w:val="clear" w:color="auto" w:fill="auto"/>
          </w:tcPr>
          <w:p w14:paraId="04ABDC68" w14:textId="77777777" w:rsidR="00E40AEA" w:rsidRDefault="004469C4">
            <w:pPr>
              <w:rPr>
                <w:rFonts w:ascii="Verdana" w:eastAsia="Verdana" w:hAnsi="Verdana" w:cs="Verdana"/>
                <w:sz w:val="16"/>
                <w:szCs w:val="16"/>
              </w:rPr>
            </w:pPr>
            <w:r>
              <w:rPr>
                <w:rFonts w:ascii="Verdana" w:eastAsia="Verdana" w:hAnsi="Verdana" w:cs="Verdana"/>
                <w:sz w:val="16"/>
                <w:szCs w:val="16"/>
              </w:rPr>
              <w:t>01 - Yes/No Condition or Response Code</w:t>
            </w:r>
          </w:p>
        </w:tc>
        <w:tc>
          <w:tcPr>
            <w:tcW w:w="2250" w:type="dxa"/>
            <w:tcBorders>
              <w:top w:val="nil"/>
              <w:left w:val="nil"/>
              <w:bottom w:val="single" w:sz="4" w:space="0" w:color="4A452A"/>
              <w:right w:val="single" w:sz="4" w:space="0" w:color="948B54"/>
            </w:tcBorders>
            <w:shd w:val="clear" w:color="auto" w:fill="auto"/>
          </w:tcPr>
          <w:p w14:paraId="50333063" w14:textId="77777777" w:rsidR="00E40AEA" w:rsidRDefault="004469C4">
            <w:pPr>
              <w:rPr>
                <w:rFonts w:ascii="Verdana" w:eastAsia="Verdana" w:hAnsi="Verdana" w:cs="Verdana"/>
                <w:b/>
                <w:sz w:val="16"/>
                <w:szCs w:val="16"/>
              </w:rPr>
            </w:pPr>
            <w:r>
              <w:rPr>
                <w:rFonts w:ascii="Verdana" w:eastAsia="Verdana" w:hAnsi="Verdana" w:cs="Verdana"/>
                <w:b/>
                <w:sz w:val="16"/>
                <w:szCs w:val="16"/>
              </w:rPr>
              <w:t>Y</w:t>
            </w:r>
            <w:r>
              <w:rPr>
                <w:rFonts w:ascii="Verdana" w:eastAsia="Verdana" w:hAnsi="Verdana" w:cs="Verdana"/>
                <w:sz w:val="16"/>
                <w:szCs w:val="16"/>
              </w:rPr>
              <w:t xml:space="preserve"> = Subscriber</w:t>
            </w:r>
            <w:r>
              <w:rPr>
                <w:rFonts w:ascii="Verdana" w:eastAsia="Verdana" w:hAnsi="Verdana" w:cs="Verdana"/>
                <w:sz w:val="16"/>
                <w:szCs w:val="16"/>
              </w:rPr>
              <w:br/>
            </w:r>
            <w:r>
              <w:rPr>
                <w:rFonts w:ascii="Verdana" w:eastAsia="Verdana" w:hAnsi="Verdana" w:cs="Verdana"/>
                <w:b/>
                <w:sz w:val="16"/>
                <w:szCs w:val="16"/>
              </w:rPr>
              <w:t>N</w:t>
            </w:r>
            <w:r>
              <w:rPr>
                <w:rFonts w:ascii="Verdana" w:eastAsia="Verdana" w:hAnsi="Verdana" w:cs="Verdana"/>
                <w:sz w:val="16"/>
                <w:szCs w:val="16"/>
              </w:rPr>
              <w:t xml:space="preserve"> = Dependent</w:t>
            </w:r>
          </w:p>
        </w:tc>
        <w:tc>
          <w:tcPr>
            <w:tcW w:w="2790" w:type="dxa"/>
            <w:tcBorders>
              <w:top w:val="nil"/>
              <w:left w:val="nil"/>
              <w:bottom w:val="single" w:sz="4" w:space="0" w:color="4A452A"/>
              <w:right w:val="single" w:sz="4" w:space="0" w:color="948B54"/>
            </w:tcBorders>
            <w:shd w:val="clear" w:color="auto" w:fill="auto"/>
          </w:tcPr>
          <w:p w14:paraId="56D41F0E" w14:textId="77777777" w:rsidR="00E40AEA" w:rsidRDefault="004469C4">
            <w:pPr>
              <w:rPr>
                <w:rFonts w:ascii="Verdana" w:eastAsia="Verdana" w:hAnsi="Verdana" w:cs="Verdana"/>
                <w:sz w:val="16"/>
                <w:szCs w:val="16"/>
              </w:rPr>
            </w:pPr>
            <w:r>
              <w:rPr>
                <w:rFonts w:ascii="Verdana" w:eastAsia="Verdana" w:hAnsi="Verdana" w:cs="Verdana"/>
                <w:sz w:val="16"/>
                <w:szCs w:val="16"/>
              </w:rPr>
              <w:t xml:space="preserve">Indicates status of the insured.  A </w:t>
            </w:r>
            <w:r>
              <w:rPr>
                <w:rFonts w:ascii="Verdana" w:eastAsia="Verdana" w:hAnsi="Verdana" w:cs="Verdana"/>
                <w:b/>
                <w:sz w:val="16"/>
                <w:szCs w:val="16"/>
              </w:rPr>
              <w:t>Y</w:t>
            </w:r>
            <w:r>
              <w:rPr>
                <w:rFonts w:ascii="Verdana" w:eastAsia="Verdana" w:hAnsi="Verdana" w:cs="Verdana"/>
                <w:sz w:val="16"/>
                <w:szCs w:val="16"/>
              </w:rPr>
              <w:t xml:space="preserve"> value indicates that the insured is a subscriber; an </w:t>
            </w:r>
            <w:r>
              <w:rPr>
                <w:rFonts w:ascii="Verdana" w:eastAsia="Verdana" w:hAnsi="Verdana" w:cs="Verdana"/>
                <w:b/>
                <w:sz w:val="16"/>
                <w:szCs w:val="16"/>
              </w:rPr>
              <w:t>N</w:t>
            </w:r>
            <w:r>
              <w:rPr>
                <w:rFonts w:ascii="Verdana" w:eastAsia="Verdana" w:hAnsi="Verdana" w:cs="Verdana"/>
                <w:sz w:val="16"/>
                <w:szCs w:val="16"/>
              </w:rPr>
              <w:t xml:space="preserve"> value indicates the insured is a dependent.</w:t>
            </w:r>
          </w:p>
        </w:tc>
        <w:tc>
          <w:tcPr>
            <w:tcW w:w="540" w:type="dxa"/>
            <w:tcBorders>
              <w:top w:val="nil"/>
              <w:left w:val="nil"/>
              <w:bottom w:val="single" w:sz="4" w:space="0" w:color="4A452A"/>
              <w:right w:val="single" w:sz="4" w:space="0" w:color="948B54"/>
            </w:tcBorders>
            <w:shd w:val="clear" w:color="auto" w:fill="auto"/>
          </w:tcPr>
          <w:p w14:paraId="22B834CE"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0FCE78B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nil"/>
              <w:left w:val="nil"/>
              <w:bottom w:val="single" w:sz="4" w:space="0" w:color="4A452A"/>
              <w:right w:val="single" w:sz="8" w:space="0" w:color="4A452A"/>
            </w:tcBorders>
          </w:tcPr>
          <w:p w14:paraId="7EF9A898" w14:textId="77777777" w:rsidR="00E40AEA" w:rsidRDefault="004469C4">
            <w:pPr>
              <w:jc w:val="center"/>
              <w:rPr>
                <w:rFonts w:ascii="Verdana" w:eastAsia="Verdana" w:hAnsi="Verdana" w:cs="Verdana"/>
                <w:sz w:val="16"/>
                <w:szCs w:val="16"/>
              </w:rPr>
            </w:pPr>
            <w:r>
              <w:rPr>
                <w:rFonts w:ascii="Arial" w:eastAsia="Arial" w:hAnsi="Arial" w:cs="Arial"/>
                <w:b/>
                <w:sz w:val="18"/>
                <w:szCs w:val="18"/>
              </w:rPr>
              <w:t xml:space="preserve">if </w:t>
            </w:r>
            <w:proofErr w:type="spellStart"/>
            <w:r>
              <w:rPr>
                <w:rFonts w:ascii="Arial" w:eastAsia="Arial" w:hAnsi="Arial" w:cs="Arial"/>
                <w:b/>
                <w:sz w:val="18"/>
                <w:szCs w:val="18"/>
              </w:rPr>
              <w:t>BdmRecType</w:t>
            </w:r>
            <w:proofErr w:type="spellEnd"/>
            <w:r>
              <w:rPr>
                <w:rFonts w:ascii="Arial" w:eastAsia="Arial" w:hAnsi="Arial" w:cs="Arial"/>
                <w:b/>
                <w:sz w:val="18"/>
                <w:szCs w:val="18"/>
              </w:rPr>
              <w:t xml:space="preserve"> = 'EMP' send Y else send N</w:t>
            </w:r>
          </w:p>
        </w:tc>
      </w:tr>
      <w:tr w:rsidR="00E40AEA" w14:paraId="6EDA5073" w14:textId="77777777">
        <w:tc>
          <w:tcPr>
            <w:tcW w:w="720" w:type="dxa"/>
            <w:tcBorders>
              <w:top w:val="nil"/>
              <w:left w:val="single" w:sz="8" w:space="0" w:color="4A452A"/>
              <w:bottom w:val="single" w:sz="4" w:space="0" w:color="4A452A"/>
              <w:right w:val="single" w:sz="4" w:space="0" w:color="948B54"/>
            </w:tcBorders>
            <w:shd w:val="clear" w:color="auto" w:fill="auto"/>
          </w:tcPr>
          <w:p w14:paraId="1F1E11BA"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nil"/>
              <w:left w:val="nil"/>
              <w:bottom w:val="single" w:sz="4" w:space="0" w:color="4A452A"/>
              <w:right w:val="single" w:sz="4" w:space="0" w:color="948B54"/>
            </w:tcBorders>
            <w:shd w:val="clear" w:color="auto" w:fill="auto"/>
          </w:tcPr>
          <w:p w14:paraId="5F9AE1B0" w14:textId="77777777" w:rsidR="00E40AEA" w:rsidRDefault="004469C4">
            <w:pPr>
              <w:rPr>
                <w:rFonts w:ascii="Verdana" w:eastAsia="Verdana" w:hAnsi="Verdana" w:cs="Verdana"/>
                <w:sz w:val="16"/>
                <w:szCs w:val="16"/>
              </w:rPr>
            </w:pPr>
            <w:r>
              <w:rPr>
                <w:rFonts w:ascii="Verdana" w:eastAsia="Verdana" w:hAnsi="Verdana" w:cs="Verdana"/>
                <w:sz w:val="16"/>
                <w:szCs w:val="16"/>
              </w:rPr>
              <w:t>02 - Individual Relationship Code</w:t>
            </w:r>
          </w:p>
        </w:tc>
        <w:tc>
          <w:tcPr>
            <w:tcW w:w="2250" w:type="dxa"/>
            <w:tcBorders>
              <w:top w:val="nil"/>
              <w:left w:val="nil"/>
              <w:bottom w:val="single" w:sz="4" w:space="0" w:color="4A452A"/>
              <w:right w:val="single" w:sz="4" w:space="0" w:color="948B54"/>
            </w:tcBorders>
            <w:shd w:val="clear" w:color="auto" w:fill="auto"/>
          </w:tcPr>
          <w:p w14:paraId="53D103F7" w14:textId="77777777" w:rsidR="00E40AEA" w:rsidRDefault="004469C4">
            <w:pPr>
              <w:ind w:left="432" w:hanging="432"/>
              <w:rPr>
                <w:rFonts w:ascii="Verdana" w:eastAsia="Verdana" w:hAnsi="Verdana" w:cs="Verdana"/>
                <w:b/>
                <w:sz w:val="16"/>
                <w:szCs w:val="16"/>
              </w:rPr>
            </w:pPr>
            <w:r>
              <w:rPr>
                <w:rFonts w:ascii="Verdana" w:eastAsia="Verdana" w:hAnsi="Verdana" w:cs="Verdana"/>
                <w:b/>
                <w:sz w:val="16"/>
                <w:szCs w:val="16"/>
              </w:rPr>
              <w:t>Standard relationship Codes:</w:t>
            </w:r>
          </w:p>
          <w:p w14:paraId="1491EB35" w14:textId="77777777" w:rsidR="00E40AEA" w:rsidRDefault="004469C4">
            <w:pPr>
              <w:ind w:left="162"/>
              <w:rPr>
                <w:rFonts w:ascii="Verdana" w:eastAsia="Verdana" w:hAnsi="Verdana" w:cs="Verdana"/>
                <w:sz w:val="16"/>
                <w:szCs w:val="16"/>
              </w:rPr>
            </w:pPr>
            <w:r>
              <w:rPr>
                <w:rFonts w:ascii="Verdana" w:eastAsia="Verdana" w:hAnsi="Verdana" w:cs="Verdana"/>
                <w:b/>
                <w:sz w:val="16"/>
                <w:szCs w:val="16"/>
              </w:rPr>
              <w:t>01</w:t>
            </w:r>
            <w:r>
              <w:rPr>
                <w:rFonts w:ascii="Verdana" w:eastAsia="Verdana" w:hAnsi="Verdana" w:cs="Verdana"/>
                <w:sz w:val="16"/>
                <w:szCs w:val="16"/>
              </w:rPr>
              <w:t xml:space="preserve"> = Spouse</w:t>
            </w:r>
          </w:p>
          <w:p w14:paraId="3CF906E1" w14:textId="77777777" w:rsidR="00E40AEA" w:rsidRDefault="004469C4">
            <w:pPr>
              <w:ind w:left="162"/>
              <w:rPr>
                <w:rFonts w:ascii="Verdana" w:eastAsia="Verdana" w:hAnsi="Verdana" w:cs="Verdana"/>
                <w:sz w:val="16"/>
                <w:szCs w:val="16"/>
              </w:rPr>
            </w:pPr>
            <w:r>
              <w:rPr>
                <w:rFonts w:ascii="Verdana" w:eastAsia="Verdana" w:hAnsi="Verdana" w:cs="Verdana"/>
                <w:b/>
                <w:sz w:val="16"/>
                <w:szCs w:val="16"/>
              </w:rPr>
              <w:t>09</w:t>
            </w:r>
            <w:r>
              <w:rPr>
                <w:rFonts w:ascii="Verdana" w:eastAsia="Verdana" w:hAnsi="Verdana" w:cs="Verdana"/>
                <w:sz w:val="16"/>
                <w:szCs w:val="16"/>
              </w:rPr>
              <w:t xml:space="preserve"> = Adopted Child</w:t>
            </w:r>
          </w:p>
          <w:p w14:paraId="3889A92D" w14:textId="77777777" w:rsidR="00E40AEA" w:rsidRDefault="004469C4">
            <w:pPr>
              <w:ind w:left="162"/>
              <w:rPr>
                <w:rFonts w:ascii="Verdana" w:eastAsia="Verdana" w:hAnsi="Verdana" w:cs="Verdana"/>
                <w:b/>
                <w:sz w:val="16"/>
                <w:szCs w:val="16"/>
              </w:rPr>
            </w:pPr>
            <w:r>
              <w:rPr>
                <w:rFonts w:ascii="Verdana" w:eastAsia="Verdana" w:hAnsi="Verdana" w:cs="Verdana"/>
                <w:b/>
                <w:sz w:val="16"/>
                <w:szCs w:val="16"/>
              </w:rPr>
              <w:t xml:space="preserve">17 </w:t>
            </w:r>
            <w:r>
              <w:rPr>
                <w:rFonts w:ascii="Verdana" w:eastAsia="Verdana" w:hAnsi="Verdana" w:cs="Verdana"/>
                <w:sz w:val="16"/>
                <w:szCs w:val="16"/>
              </w:rPr>
              <w:t>= Stepson or Stepdaughter</w:t>
            </w:r>
          </w:p>
          <w:p w14:paraId="142BE91C" w14:textId="77777777" w:rsidR="00E40AEA" w:rsidRDefault="004469C4">
            <w:pPr>
              <w:ind w:left="162"/>
              <w:rPr>
                <w:rFonts w:ascii="Verdana" w:eastAsia="Verdana" w:hAnsi="Verdana" w:cs="Verdana"/>
                <w:b/>
                <w:sz w:val="16"/>
                <w:szCs w:val="16"/>
              </w:rPr>
            </w:pPr>
            <w:r>
              <w:rPr>
                <w:rFonts w:ascii="Verdana" w:eastAsia="Verdana" w:hAnsi="Verdana" w:cs="Verdana"/>
                <w:b/>
                <w:sz w:val="16"/>
                <w:szCs w:val="16"/>
              </w:rPr>
              <w:t>18</w:t>
            </w:r>
            <w:r>
              <w:rPr>
                <w:rFonts w:ascii="Verdana" w:eastAsia="Verdana" w:hAnsi="Verdana" w:cs="Verdana"/>
                <w:sz w:val="16"/>
                <w:szCs w:val="16"/>
              </w:rPr>
              <w:t xml:space="preserve"> = Self</w:t>
            </w:r>
          </w:p>
          <w:p w14:paraId="739A8EC4" w14:textId="77777777" w:rsidR="00E40AEA" w:rsidRDefault="004469C4">
            <w:pPr>
              <w:ind w:left="162"/>
              <w:rPr>
                <w:rFonts w:ascii="Verdana" w:eastAsia="Verdana" w:hAnsi="Verdana" w:cs="Verdana"/>
                <w:b/>
                <w:sz w:val="16"/>
                <w:szCs w:val="16"/>
              </w:rPr>
            </w:pPr>
            <w:r>
              <w:rPr>
                <w:rFonts w:ascii="Verdana" w:eastAsia="Verdana" w:hAnsi="Verdana" w:cs="Verdana"/>
                <w:b/>
                <w:sz w:val="16"/>
                <w:szCs w:val="16"/>
              </w:rPr>
              <w:t>19</w:t>
            </w:r>
            <w:r>
              <w:rPr>
                <w:rFonts w:ascii="Verdana" w:eastAsia="Verdana" w:hAnsi="Verdana" w:cs="Verdana"/>
                <w:sz w:val="16"/>
                <w:szCs w:val="16"/>
              </w:rPr>
              <w:t xml:space="preserve"> = Child/Dependent</w:t>
            </w:r>
          </w:p>
          <w:p w14:paraId="0B63ECDE" w14:textId="77777777" w:rsidR="00E40AEA" w:rsidRDefault="00E40AEA">
            <w:pPr>
              <w:ind w:left="432" w:hanging="432"/>
              <w:rPr>
                <w:rFonts w:ascii="Verdana" w:eastAsia="Verdana" w:hAnsi="Verdana" w:cs="Verdana"/>
                <w:sz w:val="16"/>
                <w:szCs w:val="16"/>
              </w:rPr>
            </w:pPr>
          </w:p>
          <w:p w14:paraId="1382B746" w14:textId="77777777" w:rsidR="00E40AEA" w:rsidRDefault="004469C4">
            <w:pPr>
              <w:rPr>
                <w:rFonts w:ascii="Verdana" w:eastAsia="Verdana" w:hAnsi="Verdana" w:cs="Verdana"/>
                <w:b/>
                <w:sz w:val="16"/>
                <w:szCs w:val="16"/>
              </w:rPr>
            </w:pPr>
            <w:r>
              <w:rPr>
                <w:rFonts w:ascii="Verdana" w:eastAsia="Verdana" w:hAnsi="Verdana" w:cs="Verdana"/>
                <w:b/>
                <w:sz w:val="16"/>
                <w:szCs w:val="16"/>
              </w:rPr>
              <w:t xml:space="preserve">Unique Relationship Codes </w:t>
            </w:r>
            <w:r>
              <w:rPr>
                <w:rFonts w:ascii="Verdana" w:eastAsia="Verdana" w:hAnsi="Verdana" w:cs="Verdana"/>
                <w:i/>
                <w:sz w:val="16"/>
                <w:szCs w:val="16"/>
              </w:rPr>
              <w:t>(*see note)</w:t>
            </w:r>
            <w:r>
              <w:rPr>
                <w:rFonts w:ascii="Verdana" w:eastAsia="Verdana" w:hAnsi="Verdana" w:cs="Verdana"/>
                <w:b/>
                <w:sz w:val="16"/>
                <w:szCs w:val="16"/>
              </w:rPr>
              <w:t>:</w:t>
            </w:r>
          </w:p>
          <w:p w14:paraId="18BDBBDE" w14:textId="77777777" w:rsidR="00E40AEA" w:rsidRDefault="004469C4">
            <w:pPr>
              <w:ind w:left="162"/>
              <w:rPr>
                <w:rFonts w:ascii="Verdana" w:eastAsia="Verdana" w:hAnsi="Verdana" w:cs="Verdana"/>
                <w:b/>
                <w:sz w:val="16"/>
                <w:szCs w:val="16"/>
              </w:rPr>
            </w:pPr>
            <w:r>
              <w:rPr>
                <w:rFonts w:ascii="Verdana" w:eastAsia="Verdana" w:hAnsi="Verdana" w:cs="Verdana"/>
                <w:b/>
                <w:sz w:val="16"/>
                <w:szCs w:val="16"/>
              </w:rPr>
              <w:t>15</w:t>
            </w:r>
            <w:r>
              <w:rPr>
                <w:rFonts w:ascii="Verdana" w:eastAsia="Verdana" w:hAnsi="Verdana" w:cs="Verdana"/>
                <w:sz w:val="16"/>
                <w:szCs w:val="16"/>
              </w:rPr>
              <w:t xml:space="preserve"> = Court Ordered Dependent</w:t>
            </w:r>
          </w:p>
          <w:p w14:paraId="41DCF968" w14:textId="77777777" w:rsidR="00E40AEA" w:rsidRDefault="004469C4">
            <w:pPr>
              <w:ind w:left="162"/>
              <w:rPr>
                <w:rFonts w:ascii="Verdana" w:eastAsia="Verdana" w:hAnsi="Verdana" w:cs="Verdana"/>
                <w:b/>
                <w:sz w:val="16"/>
                <w:szCs w:val="16"/>
              </w:rPr>
            </w:pPr>
            <w:r>
              <w:rPr>
                <w:rFonts w:ascii="Verdana" w:eastAsia="Verdana" w:hAnsi="Verdana" w:cs="Verdana"/>
                <w:b/>
                <w:sz w:val="16"/>
                <w:szCs w:val="16"/>
              </w:rPr>
              <w:t>23</w:t>
            </w:r>
            <w:r>
              <w:rPr>
                <w:rFonts w:ascii="Verdana" w:eastAsia="Verdana" w:hAnsi="Verdana" w:cs="Verdana"/>
                <w:sz w:val="16"/>
                <w:szCs w:val="16"/>
              </w:rPr>
              <w:t xml:space="preserve"> = Sponsored Dependent</w:t>
            </w:r>
          </w:p>
          <w:p w14:paraId="5558E8BE" w14:textId="77777777" w:rsidR="00E40AEA" w:rsidRDefault="004469C4">
            <w:pPr>
              <w:ind w:left="162"/>
              <w:rPr>
                <w:rFonts w:ascii="Verdana" w:eastAsia="Verdana" w:hAnsi="Verdana" w:cs="Verdana"/>
                <w:b/>
                <w:sz w:val="16"/>
                <w:szCs w:val="16"/>
              </w:rPr>
            </w:pPr>
            <w:r>
              <w:rPr>
                <w:rFonts w:ascii="Verdana" w:eastAsia="Verdana" w:hAnsi="Verdana" w:cs="Verdana"/>
                <w:b/>
                <w:sz w:val="16"/>
                <w:szCs w:val="16"/>
              </w:rPr>
              <w:t>38</w:t>
            </w:r>
            <w:r>
              <w:rPr>
                <w:rFonts w:ascii="Verdana" w:eastAsia="Verdana" w:hAnsi="Verdana" w:cs="Verdana"/>
                <w:sz w:val="16"/>
                <w:szCs w:val="16"/>
              </w:rPr>
              <w:t xml:space="preserve"> = Collateral Dependent</w:t>
            </w:r>
          </w:p>
          <w:p w14:paraId="4EE59252" w14:textId="77777777" w:rsidR="00E40AEA" w:rsidRDefault="004469C4">
            <w:pPr>
              <w:ind w:left="162"/>
              <w:rPr>
                <w:rFonts w:ascii="Verdana" w:eastAsia="Verdana" w:hAnsi="Verdana" w:cs="Verdana"/>
                <w:b/>
                <w:sz w:val="16"/>
                <w:szCs w:val="16"/>
              </w:rPr>
            </w:pPr>
            <w:r>
              <w:rPr>
                <w:rFonts w:ascii="Verdana" w:eastAsia="Verdana" w:hAnsi="Verdana" w:cs="Verdana"/>
                <w:b/>
                <w:sz w:val="16"/>
                <w:szCs w:val="16"/>
              </w:rPr>
              <w:t>53</w:t>
            </w:r>
            <w:r>
              <w:rPr>
                <w:rFonts w:ascii="Verdana" w:eastAsia="Verdana" w:hAnsi="Verdana" w:cs="Verdana"/>
                <w:sz w:val="16"/>
                <w:szCs w:val="16"/>
              </w:rPr>
              <w:t xml:space="preserve"> = Life Partner</w:t>
            </w:r>
            <w:r>
              <w:rPr>
                <w:rFonts w:ascii="Verdana" w:eastAsia="Verdana" w:hAnsi="Verdana" w:cs="Verdana"/>
                <w:b/>
                <w:sz w:val="16"/>
                <w:szCs w:val="16"/>
              </w:rPr>
              <w:t xml:space="preserve"> </w:t>
            </w:r>
          </w:p>
          <w:p w14:paraId="582B30B3" w14:textId="77777777" w:rsidR="00E40AEA" w:rsidRDefault="00E40AEA">
            <w:pPr>
              <w:ind w:left="162"/>
              <w:rPr>
                <w:rFonts w:ascii="Verdana" w:eastAsia="Verdana" w:hAnsi="Verdana" w:cs="Verdana"/>
                <w:b/>
                <w:sz w:val="16"/>
                <w:szCs w:val="16"/>
              </w:rPr>
            </w:pPr>
          </w:p>
          <w:p w14:paraId="0BF825DC" w14:textId="77777777" w:rsidR="00E40AEA" w:rsidRDefault="004469C4">
            <w:pPr>
              <w:rPr>
                <w:rFonts w:ascii="Verdana" w:eastAsia="Verdana" w:hAnsi="Verdana" w:cs="Verdana"/>
                <w:b/>
                <w:sz w:val="16"/>
                <w:szCs w:val="16"/>
              </w:rPr>
            </w:pPr>
            <w:r>
              <w:rPr>
                <w:rFonts w:ascii="Verdana" w:eastAsia="Verdana" w:hAnsi="Verdana" w:cs="Verdana"/>
                <w:b/>
                <w:sz w:val="16"/>
                <w:szCs w:val="16"/>
              </w:rPr>
              <w:t>Consult with your EEA if you plan to use any relationship code(s) not listed.</w:t>
            </w:r>
          </w:p>
        </w:tc>
        <w:tc>
          <w:tcPr>
            <w:tcW w:w="2790" w:type="dxa"/>
            <w:tcBorders>
              <w:top w:val="nil"/>
              <w:left w:val="nil"/>
              <w:bottom w:val="single" w:sz="4" w:space="0" w:color="4A452A"/>
              <w:right w:val="single" w:sz="4" w:space="0" w:color="948B54"/>
            </w:tcBorders>
            <w:shd w:val="clear" w:color="auto" w:fill="auto"/>
          </w:tcPr>
          <w:p w14:paraId="49D132CD" w14:textId="77777777" w:rsidR="00E40AEA" w:rsidRDefault="004469C4">
            <w:pPr>
              <w:rPr>
                <w:rFonts w:ascii="Verdana" w:eastAsia="Verdana" w:hAnsi="Verdana" w:cs="Verdana"/>
                <w:sz w:val="16"/>
                <w:szCs w:val="16"/>
              </w:rPr>
            </w:pPr>
            <w:r>
              <w:rPr>
                <w:rFonts w:ascii="Verdana" w:eastAsia="Verdana" w:hAnsi="Verdana" w:cs="Verdana"/>
                <w:sz w:val="16"/>
                <w:szCs w:val="16"/>
              </w:rPr>
              <w:t>Relationship</w:t>
            </w:r>
            <w:r>
              <w:rPr>
                <w:rFonts w:ascii="Verdana" w:eastAsia="Verdana" w:hAnsi="Verdana" w:cs="Verdana"/>
                <w:sz w:val="16"/>
                <w:szCs w:val="16"/>
              </w:rPr>
              <w:br/>
            </w:r>
          </w:p>
          <w:p w14:paraId="7996C00E" w14:textId="77777777" w:rsidR="00E40AEA" w:rsidRDefault="004469C4">
            <w:pPr>
              <w:rPr>
                <w:rFonts w:ascii="Verdana" w:eastAsia="Verdana" w:hAnsi="Verdana" w:cs="Verdana"/>
                <w:b/>
                <w:sz w:val="16"/>
                <w:szCs w:val="16"/>
              </w:rPr>
            </w:pPr>
            <w:r>
              <w:rPr>
                <w:rFonts w:ascii="Verdana" w:eastAsia="Verdana" w:hAnsi="Verdana" w:cs="Verdana"/>
                <w:b/>
                <w:sz w:val="16"/>
                <w:szCs w:val="16"/>
              </w:rPr>
              <w:t xml:space="preserve">*Unique Relationship Codes: </w:t>
            </w:r>
            <w:r>
              <w:rPr>
                <w:rFonts w:ascii="Verdana" w:eastAsia="Verdana" w:hAnsi="Verdana" w:cs="Verdana"/>
                <w:sz w:val="16"/>
                <w:szCs w:val="16"/>
              </w:rPr>
              <w:t>It is important to discuss the use of these codes with the account manager (AM) and EEA prior to their use – some Relationship Codes must be installed in our claims system with age bands and should not be used unless they have been set up correctly per the plan policy.</w:t>
            </w:r>
            <w:r>
              <w:rPr>
                <w:rFonts w:ascii="Verdana" w:eastAsia="Verdana" w:hAnsi="Verdana" w:cs="Verdana"/>
                <w:b/>
                <w:sz w:val="16"/>
                <w:szCs w:val="16"/>
              </w:rPr>
              <w:t xml:space="preserve"> </w:t>
            </w:r>
          </w:p>
          <w:p w14:paraId="2752D445" w14:textId="77777777" w:rsidR="00E40AEA" w:rsidRDefault="00E40AEA">
            <w:pPr>
              <w:rPr>
                <w:rFonts w:ascii="Verdana" w:eastAsia="Verdana" w:hAnsi="Verdana" w:cs="Verdana"/>
                <w:b/>
                <w:sz w:val="16"/>
                <w:szCs w:val="16"/>
              </w:rPr>
            </w:pPr>
          </w:p>
          <w:p w14:paraId="2FA62639" w14:textId="77777777" w:rsidR="00E40AEA" w:rsidRDefault="004469C4">
            <w:pPr>
              <w:rPr>
                <w:rFonts w:ascii="Verdana" w:eastAsia="Verdana" w:hAnsi="Verdana" w:cs="Verdana"/>
                <w:sz w:val="16"/>
                <w:szCs w:val="16"/>
              </w:rPr>
            </w:pPr>
            <w:r>
              <w:rPr>
                <w:rFonts w:ascii="Verdana" w:eastAsia="Verdana" w:hAnsi="Verdana" w:cs="Verdana"/>
                <w:b/>
                <w:sz w:val="16"/>
                <w:szCs w:val="16"/>
              </w:rPr>
              <w:t xml:space="preserve">Adopted Child (09): </w:t>
            </w:r>
            <w:r>
              <w:rPr>
                <w:rFonts w:ascii="Verdana" w:eastAsia="Verdana" w:hAnsi="Verdana" w:cs="Verdana"/>
                <w:sz w:val="16"/>
                <w:szCs w:val="16"/>
              </w:rPr>
              <w:t xml:space="preserve">The adopted child relationship is mapped to the </w:t>
            </w:r>
            <w:proofErr w:type="gramStart"/>
            <w:r>
              <w:rPr>
                <w:rFonts w:ascii="Verdana" w:eastAsia="Verdana" w:hAnsi="Verdana" w:cs="Verdana"/>
                <w:sz w:val="16"/>
                <w:szCs w:val="16"/>
              </w:rPr>
              <w:t>Step Child</w:t>
            </w:r>
            <w:proofErr w:type="gramEnd"/>
            <w:r>
              <w:rPr>
                <w:rFonts w:ascii="Verdana" w:eastAsia="Verdana" w:hAnsi="Verdana" w:cs="Verdana"/>
                <w:sz w:val="16"/>
                <w:szCs w:val="16"/>
              </w:rPr>
              <w:t xml:space="preserve"> relationship in the UnitedHealthcare eligibility system and will display the </w:t>
            </w:r>
            <w:r>
              <w:rPr>
                <w:rFonts w:ascii="Verdana" w:eastAsia="Verdana" w:hAnsi="Verdana" w:cs="Verdana"/>
                <w:b/>
                <w:sz w:val="16"/>
                <w:szCs w:val="16"/>
              </w:rPr>
              <w:t>SC</w:t>
            </w:r>
            <w:r>
              <w:rPr>
                <w:rFonts w:ascii="Verdana" w:eastAsia="Verdana" w:hAnsi="Verdana" w:cs="Verdana"/>
                <w:sz w:val="16"/>
                <w:szCs w:val="16"/>
              </w:rPr>
              <w:t xml:space="preserve"> relationship code on any reporting.</w:t>
            </w:r>
          </w:p>
          <w:p w14:paraId="1415134E" w14:textId="77777777" w:rsidR="00E40AEA" w:rsidRDefault="00E40AEA">
            <w:pPr>
              <w:rPr>
                <w:rFonts w:ascii="Verdana" w:eastAsia="Verdana" w:hAnsi="Verdana" w:cs="Verdana"/>
                <w:sz w:val="16"/>
                <w:szCs w:val="16"/>
              </w:rPr>
            </w:pPr>
          </w:p>
          <w:p w14:paraId="07924C77" w14:textId="77777777" w:rsidR="00E40AEA" w:rsidRDefault="004469C4">
            <w:pPr>
              <w:rPr>
                <w:rFonts w:ascii="Verdana" w:eastAsia="Verdana" w:hAnsi="Verdana" w:cs="Verdana"/>
                <w:sz w:val="16"/>
                <w:szCs w:val="16"/>
              </w:rPr>
            </w:pPr>
            <w:r>
              <w:rPr>
                <w:rFonts w:ascii="Verdana" w:eastAsia="Verdana" w:hAnsi="Verdana" w:cs="Verdana"/>
                <w:b/>
                <w:sz w:val="16"/>
                <w:szCs w:val="16"/>
              </w:rPr>
              <w:t>Spouse/life partner note:</w:t>
            </w:r>
            <w:r>
              <w:rPr>
                <w:rFonts w:ascii="Verdana" w:eastAsia="Verdana" w:hAnsi="Verdana" w:cs="Verdana"/>
                <w:sz w:val="16"/>
                <w:szCs w:val="16"/>
              </w:rPr>
              <w:t xml:space="preserve"> The Spouse Relationship Code (</w:t>
            </w:r>
            <w:r>
              <w:rPr>
                <w:rFonts w:ascii="Verdana" w:eastAsia="Verdana" w:hAnsi="Verdana" w:cs="Verdana"/>
                <w:b/>
                <w:sz w:val="16"/>
                <w:szCs w:val="16"/>
              </w:rPr>
              <w:t>01</w:t>
            </w:r>
            <w:r>
              <w:rPr>
                <w:rFonts w:ascii="Verdana" w:eastAsia="Verdana" w:hAnsi="Verdana" w:cs="Verdana"/>
                <w:sz w:val="16"/>
                <w:szCs w:val="16"/>
              </w:rPr>
              <w:t>) is used to indicate legal marriages between either same sex or opposite sex couples.  The Life Partner Relationship Code (</w:t>
            </w:r>
            <w:r>
              <w:rPr>
                <w:rFonts w:ascii="Verdana" w:eastAsia="Verdana" w:hAnsi="Verdana" w:cs="Verdana"/>
                <w:b/>
                <w:sz w:val="16"/>
                <w:szCs w:val="16"/>
              </w:rPr>
              <w:t>53</w:t>
            </w:r>
            <w:r>
              <w:rPr>
                <w:rFonts w:ascii="Verdana" w:eastAsia="Verdana" w:hAnsi="Verdana" w:cs="Verdana"/>
                <w:sz w:val="16"/>
                <w:szCs w:val="16"/>
              </w:rPr>
              <w:t>) is used for same sex or opposite sex Domestic Partner relationships if allowed by your plan.</w:t>
            </w:r>
          </w:p>
        </w:tc>
        <w:tc>
          <w:tcPr>
            <w:tcW w:w="540" w:type="dxa"/>
            <w:tcBorders>
              <w:top w:val="nil"/>
              <w:left w:val="nil"/>
              <w:bottom w:val="single" w:sz="4" w:space="0" w:color="4A452A"/>
              <w:right w:val="single" w:sz="4" w:space="0" w:color="948B54"/>
            </w:tcBorders>
            <w:shd w:val="clear" w:color="auto" w:fill="auto"/>
          </w:tcPr>
          <w:p w14:paraId="128C1C64"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2429F3C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2/2</w:t>
            </w:r>
          </w:p>
        </w:tc>
        <w:tc>
          <w:tcPr>
            <w:tcW w:w="4140" w:type="dxa"/>
            <w:tcBorders>
              <w:top w:val="nil"/>
              <w:left w:val="nil"/>
              <w:bottom w:val="single" w:sz="4" w:space="0" w:color="4A452A"/>
              <w:right w:val="single" w:sz="8" w:space="0" w:color="4A452A"/>
            </w:tcBorders>
          </w:tcPr>
          <w:p w14:paraId="787A161F" w14:textId="77777777" w:rsidR="00E40AEA" w:rsidRDefault="00E40AEA">
            <w:pPr>
              <w:jc w:val="center"/>
              <w:rPr>
                <w:rFonts w:ascii="Verdana" w:eastAsia="Verdana" w:hAnsi="Verdana" w:cs="Verdana"/>
                <w:sz w:val="16"/>
                <w:szCs w:val="16"/>
              </w:rPr>
            </w:pPr>
          </w:p>
          <w:p w14:paraId="7EAF94A0" w14:textId="77777777" w:rsidR="00E40AEA" w:rsidRDefault="00E40AEA">
            <w:pPr>
              <w:rPr>
                <w:rFonts w:ascii="Verdana" w:eastAsia="Verdana" w:hAnsi="Verdana" w:cs="Verdana"/>
                <w:sz w:val="16"/>
                <w:szCs w:val="16"/>
              </w:rPr>
            </w:pPr>
          </w:p>
          <w:p w14:paraId="30E5B796" w14:textId="77777777" w:rsidR="00E40AEA" w:rsidRDefault="00E40AEA">
            <w:pPr>
              <w:rPr>
                <w:rFonts w:ascii="Verdana" w:eastAsia="Verdana" w:hAnsi="Verdana" w:cs="Verdana"/>
                <w:sz w:val="16"/>
                <w:szCs w:val="16"/>
              </w:rPr>
            </w:pPr>
          </w:p>
          <w:p w14:paraId="77C0B9E6" w14:textId="77777777" w:rsidR="00E40AEA" w:rsidRDefault="00E40AEA">
            <w:pPr>
              <w:rPr>
                <w:rFonts w:ascii="Verdana" w:eastAsia="Verdana" w:hAnsi="Verdana" w:cs="Verdana"/>
                <w:sz w:val="16"/>
                <w:szCs w:val="16"/>
              </w:rPr>
            </w:pPr>
          </w:p>
          <w:p w14:paraId="37A8A68A" w14:textId="77777777" w:rsidR="00E40AEA" w:rsidRDefault="00E40AEA">
            <w:pPr>
              <w:rPr>
                <w:rFonts w:ascii="Verdana" w:eastAsia="Verdana" w:hAnsi="Verdana" w:cs="Verdana"/>
                <w:sz w:val="16"/>
                <w:szCs w:val="16"/>
              </w:rPr>
            </w:pPr>
          </w:p>
          <w:p w14:paraId="5C09CAE2" w14:textId="77777777" w:rsidR="00E40AEA" w:rsidRDefault="00E40AEA">
            <w:pPr>
              <w:rPr>
                <w:rFonts w:ascii="Verdana" w:eastAsia="Verdana" w:hAnsi="Verdana" w:cs="Verdana"/>
                <w:sz w:val="16"/>
                <w:szCs w:val="16"/>
              </w:rPr>
            </w:pPr>
          </w:p>
          <w:p w14:paraId="7EB91644" w14:textId="77777777" w:rsidR="00E40AEA" w:rsidRDefault="00E40AEA">
            <w:pPr>
              <w:rPr>
                <w:rFonts w:ascii="Verdana" w:eastAsia="Verdana" w:hAnsi="Verdana" w:cs="Verdana"/>
                <w:sz w:val="16"/>
                <w:szCs w:val="16"/>
              </w:rPr>
            </w:pPr>
          </w:p>
          <w:p w14:paraId="1D982A90" w14:textId="14308C66" w:rsidR="00E40AEA" w:rsidRPr="000027BF" w:rsidRDefault="000027BF">
            <w:pPr>
              <w:rPr>
                <w:rFonts w:ascii="Verdana" w:eastAsia="Verdana" w:hAnsi="Verdana" w:cs="Verdana"/>
                <w:b/>
                <w:bCs/>
                <w:sz w:val="16"/>
                <w:szCs w:val="16"/>
              </w:rPr>
            </w:pPr>
            <w:r w:rsidRPr="000027BF">
              <w:rPr>
                <w:rFonts w:ascii="Verdana" w:eastAsia="Verdana" w:hAnsi="Verdana" w:cs="Verdana"/>
                <w:b/>
                <w:bCs/>
                <w:sz w:val="16"/>
                <w:szCs w:val="16"/>
              </w:rPr>
              <w:t>If EE send 18</w:t>
            </w:r>
          </w:p>
          <w:p w14:paraId="78198B3D" w14:textId="77777777" w:rsidR="00E40AEA" w:rsidRDefault="004469C4">
            <w:pPr>
              <w:rPr>
                <w:rFonts w:ascii="Arial" w:eastAsia="Arial" w:hAnsi="Arial" w:cs="Arial"/>
                <w:b/>
                <w:color w:val="000000"/>
                <w:sz w:val="18"/>
                <w:szCs w:val="18"/>
                <w:highlight w:val="white"/>
              </w:rPr>
            </w:pPr>
            <w:r>
              <w:rPr>
                <w:rFonts w:ascii="Arial" w:eastAsia="Arial" w:hAnsi="Arial" w:cs="Arial"/>
                <w:b/>
                <w:color w:val="000000"/>
                <w:sz w:val="18"/>
                <w:szCs w:val="18"/>
                <w:highlight w:val="white"/>
              </w:rPr>
              <w:t xml:space="preserve">if </w:t>
            </w:r>
            <w:proofErr w:type="spellStart"/>
            <w:r>
              <w:rPr>
                <w:rFonts w:ascii="Arial" w:eastAsia="Arial" w:hAnsi="Arial" w:cs="Arial"/>
                <w:b/>
                <w:color w:val="000000"/>
                <w:sz w:val="18"/>
                <w:szCs w:val="18"/>
                <w:highlight w:val="white"/>
              </w:rPr>
              <w:t>ConRelationship</w:t>
            </w:r>
            <w:proofErr w:type="spellEnd"/>
            <w:r>
              <w:rPr>
                <w:rFonts w:ascii="Arial" w:eastAsia="Arial" w:hAnsi="Arial" w:cs="Arial"/>
                <w:b/>
                <w:color w:val="000000"/>
                <w:sz w:val="18"/>
                <w:szCs w:val="18"/>
                <w:highlight w:val="white"/>
              </w:rPr>
              <w:t xml:space="preserve"> = SPS, send 01 </w:t>
            </w:r>
          </w:p>
          <w:p w14:paraId="06FFA444" w14:textId="77777777" w:rsidR="00E40AEA" w:rsidRDefault="004469C4">
            <w:pPr>
              <w:rPr>
                <w:rFonts w:ascii="Arial" w:eastAsia="Arial" w:hAnsi="Arial" w:cs="Arial"/>
                <w:b/>
                <w:color w:val="000000"/>
                <w:sz w:val="18"/>
                <w:szCs w:val="18"/>
                <w:highlight w:val="white"/>
              </w:rPr>
            </w:pPr>
            <w:r>
              <w:rPr>
                <w:rFonts w:ascii="Arial" w:eastAsia="Arial" w:hAnsi="Arial" w:cs="Arial"/>
                <w:b/>
                <w:color w:val="000000"/>
                <w:sz w:val="18"/>
                <w:szCs w:val="18"/>
                <w:highlight w:val="white"/>
              </w:rPr>
              <w:t xml:space="preserve">if </w:t>
            </w:r>
            <w:proofErr w:type="spellStart"/>
            <w:r>
              <w:rPr>
                <w:rFonts w:ascii="Arial" w:eastAsia="Arial" w:hAnsi="Arial" w:cs="Arial"/>
                <w:b/>
                <w:color w:val="000000"/>
                <w:sz w:val="18"/>
                <w:szCs w:val="18"/>
                <w:highlight w:val="white"/>
              </w:rPr>
              <w:t>ConRelationship</w:t>
            </w:r>
            <w:proofErr w:type="spellEnd"/>
            <w:r>
              <w:rPr>
                <w:rFonts w:ascii="Arial" w:eastAsia="Arial" w:hAnsi="Arial" w:cs="Arial"/>
                <w:b/>
                <w:color w:val="000000"/>
                <w:sz w:val="18"/>
                <w:szCs w:val="18"/>
                <w:highlight w:val="white"/>
              </w:rPr>
              <w:t xml:space="preserve"> = DP, send 53 </w:t>
            </w:r>
          </w:p>
          <w:p w14:paraId="0B7DCB49" w14:textId="46AB21BD" w:rsidR="00E40AEA" w:rsidRDefault="004469C4">
            <w:pPr>
              <w:rPr>
                <w:rFonts w:ascii="Arial" w:eastAsia="Arial" w:hAnsi="Arial" w:cs="Arial"/>
                <w:b/>
                <w:color w:val="000000"/>
                <w:sz w:val="18"/>
                <w:szCs w:val="18"/>
                <w:highlight w:val="white"/>
              </w:rPr>
            </w:pPr>
            <w:r>
              <w:rPr>
                <w:rFonts w:ascii="Arial" w:eastAsia="Arial" w:hAnsi="Arial" w:cs="Arial"/>
                <w:b/>
                <w:color w:val="000000"/>
                <w:sz w:val="18"/>
                <w:szCs w:val="18"/>
                <w:highlight w:val="white"/>
              </w:rPr>
              <w:t xml:space="preserve">if </w:t>
            </w:r>
            <w:proofErr w:type="spellStart"/>
            <w:r>
              <w:rPr>
                <w:rFonts w:ascii="Arial" w:eastAsia="Arial" w:hAnsi="Arial" w:cs="Arial"/>
                <w:b/>
                <w:color w:val="000000"/>
                <w:sz w:val="18"/>
                <w:szCs w:val="18"/>
                <w:highlight w:val="white"/>
              </w:rPr>
              <w:t>ConRelationship</w:t>
            </w:r>
            <w:proofErr w:type="spellEnd"/>
            <w:r>
              <w:rPr>
                <w:rFonts w:ascii="Arial" w:eastAsia="Arial" w:hAnsi="Arial" w:cs="Arial"/>
                <w:b/>
                <w:color w:val="000000"/>
                <w:sz w:val="18"/>
                <w:szCs w:val="18"/>
                <w:highlight w:val="white"/>
              </w:rPr>
              <w:t xml:space="preserve"> = CHL, DPC,</w:t>
            </w:r>
            <w:r w:rsidR="000027BF">
              <w:rPr>
                <w:rFonts w:ascii="Arial" w:eastAsia="Arial" w:hAnsi="Arial" w:cs="Arial"/>
                <w:b/>
                <w:color w:val="000000"/>
                <w:sz w:val="18"/>
                <w:szCs w:val="18"/>
                <w:highlight w:val="white"/>
              </w:rPr>
              <w:t xml:space="preserve"> DCH</w:t>
            </w:r>
            <w:r>
              <w:rPr>
                <w:rFonts w:ascii="Arial" w:eastAsia="Arial" w:hAnsi="Arial" w:cs="Arial"/>
                <w:b/>
                <w:color w:val="000000"/>
                <w:sz w:val="18"/>
                <w:szCs w:val="18"/>
                <w:highlight w:val="white"/>
              </w:rPr>
              <w:t xml:space="preserve"> send 19</w:t>
            </w:r>
          </w:p>
          <w:p w14:paraId="2BCF4740" w14:textId="629E652C" w:rsidR="000027BF" w:rsidRDefault="000027BF">
            <w:pPr>
              <w:rPr>
                <w:rFonts w:ascii="Arial" w:eastAsia="Arial" w:hAnsi="Arial" w:cs="Arial"/>
                <w:b/>
                <w:color w:val="000000"/>
                <w:sz w:val="18"/>
                <w:szCs w:val="18"/>
                <w:highlight w:val="white"/>
              </w:rPr>
            </w:pPr>
            <w:r>
              <w:rPr>
                <w:rFonts w:ascii="Arial" w:eastAsia="Arial" w:hAnsi="Arial" w:cs="Arial"/>
                <w:b/>
                <w:color w:val="000000"/>
                <w:sz w:val="18"/>
                <w:szCs w:val="18"/>
                <w:highlight w:val="white"/>
              </w:rPr>
              <w:t xml:space="preserve">if </w:t>
            </w:r>
            <w:proofErr w:type="spellStart"/>
            <w:r>
              <w:rPr>
                <w:rFonts w:ascii="Arial" w:eastAsia="Arial" w:hAnsi="Arial" w:cs="Arial"/>
                <w:b/>
                <w:color w:val="000000"/>
                <w:sz w:val="18"/>
                <w:szCs w:val="18"/>
                <w:highlight w:val="white"/>
              </w:rPr>
              <w:t>ConRelationship</w:t>
            </w:r>
            <w:proofErr w:type="spellEnd"/>
            <w:r>
              <w:rPr>
                <w:rFonts w:ascii="Arial" w:eastAsia="Arial" w:hAnsi="Arial" w:cs="Arial"/>
                <w:b/>
                <w:color w:val="000000"/>
                <w:sz w:val="18"/>
                <w:szCs w:val="18"/>
                <w:highlight w:val="white"/>
              </w:rPr>
              <w:t xml:space="preserve"> = COD, send 15</w:t>
            </w:r>
          </w:p>
          <w:p w14:paraId="719C296A" w14:textId="5E074175" w:rsidR="000027BF" w:rsidRDefault="000027BF">
            <w:pPr>
              <w:rPr>
                <w:rFonts w:ascii="Arial" w:eastAsia="Arial" w:hAnsi="Arial" w:cs="Arial"/>
                <w:b/>
                <w:color w:val="000000"/>
                <w:sz w:val="18"/>
                <w:szCs w:val="18"/>
                <w:highlight w:val="white"/>
              </w:rPr>
            </w:pPr>
            <w:r>
              <w:rPr>
                <w:rFonts w:ascii="Arial" w:eastAsia="Arial" w:hAnsi="Arial" w:cs="Arial"/>
                <w:b/>
                <w:color w:val="000000"/>
                <w:sz w:val="18"/>
                <w:szCs w:val="18"/>
                <w:highlight w:val="white"/>
              </w:rPr>
              <w:t xml:space="preserve">if </w:t>
            </w:r>
            <w:proofErr w:type="spellStart"/>
            <w:r>
              <w:rPr>
                <w:rFonts w:ascii="Arial" w:eastAsia="Arial" w:hAnsi="Arial" w:cs="Arial"/>
                <w:b/>
                <w:color w:val="000000"/>
                <w:sz w:val="18"/>
                <w:szCs w:val="18"/>
                <w:highlight w:val="white"/>
              </w:rPr>
              <w:t>ConRelationship</w:t>
            </w:r>
            <w:proofErr w:type="spellEnd"/>
            <w:r>
              <w:rPr>
                <w:rFonts w:ascii="Arial" w:eastAsia="Arial" w:hAnsi="Arial" w:cs="Arial"/>
                <w:b/>
                <w:color w:val="000000"/>
                <w:sz w:val="18"/>
                <w:szCs w:val="18"/>
                <w:highlight w:val="white"/>
              </w:rPr>
              <w:t xml:space="preserve"> = STC, send 17</w:t>
            </w:r>
          </w:p>
          <w:p w14:paraId="184D76FC" w14:textId="378E2140" w:rsidR="000027BF" w:rsidRPr="000027BF" w:rsidRDefault="000027BF">
            <w:pPr>
              <w:rPr>
                <w:rFonts w:ascii="Arial" w:eastAsia="Arial" w:hAnsi="Arial" w:cs="Arial"/>
                <w:b/>
                <w:color w:val="000000"/>
                <w:sz w:val="18"/>
                <w:szCs w:val="18"/>
                <w:highlight w:val="white"/>
              </w:rPr>
            </w:pPr>
          </w:p>
        </w:tc>
      </w:tr>
      <w:tr w:rsidR="00E40AEA" w14:paraId="531F4BAF" w14:textId="77777777">
        <w:tc>
          <w:tcPr>
            <w:tcW w:w="720" w:type="dxa"/>
            <w:tcBorders>
              <w:top w:val="nil"/>
              <w:left w:val="single" w:sz="8" w:space="0" w:color="4A452A"/>
              <w:bottom w:val="single" w:sz="4" w:space="0" w:color="4A452A"/>
              <w:right w:val="single" w:sz="4" w:space="0" w:color="948B54"/>
            </w:tcBorders>
            <w:shd w:val="clear" w:color="auto" w:fill="auto"/>
          </w:tcPr>
          <w:p w14:paraId="484D40BD"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nil"/>
              <w:left w:val="nil"/>
              <w:bottom w:val="single" w:sz="4" w:space="0" w:color="4A452A"/>
              <w:right w:val="single" w:sz="4" w:space="0" w:color="948B54"/>
            </w:tcBorders>
            <w:shd w:val="clear" w:color="auto" w:fill="auto"/>
          </w:tcPr>
          <w:p w14:paraId="56B98154" w14:textId="77777777" w:rsidR="00E40AEA" w:rsidRDefault="004469C4">
            <w:pPr>
              <w:rPr>
                <w:rFonts w:ascii="Verdana" w:eastAsia="Verdana" w:hAnsi="Verdana" w:cs="Verdana"/>
                <w:sz w:val="16"/>
                <w:szCs w:val="16"/>
              </w:rPr>
            </w:pPr>
            <w:r>
              <w:rPr>
                <w:rFonts w:ascii="Verdana" w:eastAsia="Verdana" w:hAnsi="Verdana" w:cs="Verdana"/>
                <w:sz w:val="16"/>
                <w:szCs w:val="16"/>
              </w:rPr>
              <w:t>03 - Maintenance Type Code</w:t>
            </w:r>
          </w:p>
        </w:tc>
        <w:tc>
          <w:tcPr>
            <w:tcW w:w="2250" w:type="dxa"/>
            <w:tcBorders>
              <w:top w:val="nil"/>
              <w:left w:val="nil"/>
              <w:bottom w:val="single" w:sz="4" w:space="0" w:color="4A452A"/>
              <w:right w:val="single" w:sz="4" w:space="0" w:color="948B54"/>
            </w:tcBorders>
            <w:shd w:val="clear" w:color="auto" w:fill="auto"/>
          </w:tcPr>
          <w:p w14:paraId="25A35839" w14:textId="77777777" w:rsidR="00E40AEA" w:rsidRDefault="004469C4">
            <w:pPr>
              <w:rPr>
                <w:rFonts w:ascii="Verdana" w:eastAsia="Verdana" w:hAnsi="Verdana" w:cs="Verdana"/>
                <w:sz w:val="16"/>
                <w:szCs w:val="16"/>
              </w:rPr>
            </w:pPr>
            <w:r>
              <w:rPr>
                <w:rFonts w:ascii="Verdana" w:eastAsia="Verdana" w:hAnsi="Verdana" w:cs="Verdana"/>
                <w:b/>
                <w:sz w:val="16"/>
                <w:szCs w:val="16"/>
              </w:rPr>
              <w:t>001</w:t>
            </w:r>
            <w:r>
              <w:rPr>
                <w:rFonts w:ascii="Verdana" w:eastAsia="Verdana" w:hAnsi="Verdana" w:cs="Verdana"/>
                <w:sz w:val="16"/>
                <w:szCs w:val="16"/>
              </w:rPr>
              <w:t xml:space="preserve"> = Change</w:t>
            </w:r>
            <w:r>
              <w:rPr>
                <w:rFonts w:ascii="Verdana" w:eastAsia="Verdana" w:hAnsi="Verdana" w:cs="Verdana"/>
                <w:sz w:val="16"/>
                <w:szCs w:val="16"/>
              </w:rPr>
              <w:br/>
            </w:r>
            <w:r>
              <w:rPr>
                <w:rFonts w:ascii="Verdana" w:eastAsia="Verdana" w:hAnsi="Verdana" w:cs="Verdana"/>
                <w:b/>
                <w:sz w:val="16"/>
                <w:szCs w:val="16"/>
              </w:rPr>
              <w:t>021</w:t>
            </w:r>
            <w:r>
              <w:rPr>
                <w:rFonts w:ascii="Verdana" w:eastAsia="Verdana" w:hAnsi="Verdana" w:cs="Verdana"/>
                <w:sz w:val="16"/>
                <w:szCs w:val="16"/>
              </w:rPr>
              <w:t xml:space="preserve"> = Addition</w:t>
            </w:r>
            <w:r>
              <w:rPr>
                <w:rFonts w:ascii="Verdana" w:eastAsia="Verdana" w:hAnsi="Verdana" w:cs="Verdana"/>
                <w:sz w:val="16"/>
                <w:szCs w:val="16"/>
              </w:rPr>
              <w:br/>
            </w:r>
            <w:r>
              <w:rPr>
                <w:rFonts w:ascii="Verdana" w:eastAsia="Verdana" w:hAnsi="Verdana" w:cs="Verdana"/>
                <w:b/>
                <w:sz w:val="16"/>
                <w:szCs w:val="16"/>
              </w:rPr>
              <w:t>024</w:t>
            </w:r>
            <w:r>
              <w:rPr>
                <w:rFonts w:ascii="Verdana" w:eastAsia="Verdana" w:hAnsi="Verdana" w:cs="Verdana"/>
                <w:sz w:val="16"/>
                <w:szCs w:val="16"/>
              </w:rPr>
              <w:t xml:space="preserve"> = Cancellation or Term</w:t>
            </w:r>
            <w:r>
              <w:rPr>
                <w:rFonts w:ascii="Verdana" w:eastAsia="Verdana" w:hAnsi="Verdana" w:cs="Verdana"/>
                <w:sz w:val="16"/>
                <w:szCs w:val="16"/>
              </w:rPr>
              <w:br/>
            </w:r>
            <w:r>
              <w:rPr>
                <w:rFonts w:ascii="Verdana" w:eastAsia="Verdana" w:hAnsi="Verdana" w:cs="Verdana"/>
                <w:b/>
                <w:sz w:val="16"/>
                <w:szCs w:val="16"/>
              </w:rPr>
              <w:t>025</w:t>
            </w:r>
            <w:r>
              <w:rPr>
                <w:rFonts w:ascii="Verdana" w:eastAsia="Verdana" w:hAnsi="Verdana" w:cs="Verdana"/>
                <w:sz w:val="16"/>
                <w:szCs w:val="16"/>
              </w:rPr>
              <w:t xml:space="preserve"> = Reinstatement</w:t>
            </w:r>
            <w:r>
              <w:rPr>
                <w:rFonts w:ascii="Verdana" w:eastAsia="Verdana" w:hAnsi="Verdana" w:cs="Verdana"/>
                <w:sz w:val="16"/>
                <w:szCs w:val="16"/>
              </w:rPr>
              <w:br/>
            </w:r>
            <w:r>
              <w:rPr>
                <w:rFonts w:ascii="Verdana" w:eastAsia="Verdana" w:hAnsi="Verdana" w:cs="Verdana"/>
                <w:b/>
                <w:sz w:val="16"/>
                <w:szCs w:val="16"/>
              </w:rPr>
              <w:t>030</w:t>
            </w:r>
            <w:r>
              <w:rPr>
                <w:rFonts w:ascii="Verdana" w:eastAsia="Verdana" w:hAnsi="Verdana" w:cs="Verdana"/>
                <w:sz w:val="16"/>
                <w:szCs w:val="16"/>
              </w:rPr>
              <w:t xml:space="preserve"> = Audit or Compare</w:t>
            </w:r>
          </w:p>
        </w:tc>
        <w:tc>
          <w:tcPr>
            <w:tcW w:w="2790" w:type="dxa"/>
            <w:tcBorders>
              <w:top w:val="nil"/>
              <w:left w:val="nil"/>
              <w:bottom w:val="single" w:sz="4" w:space="0" w:color="4A452A"/>
              <w:right w:val="single" w:sz="4" w:space="0" w:color="948B54"/>
            </w:tcBorders>
            <w:shd w:val="clear" w:color="auto" w:fill="auto"/>
          </w:tcPr>
          <w:p w14:paraId="067C3AFB" w14:textId="77777777" w:rsidR="00E40AEA" w:rsidRDefault="004469C4">
            <w:pPr>
              <w:rPr>
                <w:rFonts w:ascii="Verdana" w:eastAsia="Verdana" w:hAnsi="Verdana" w:cs="Verdana"/>
                <w:sz w:val="16"/>
                <w:szCs w:val="16"/>
              </w:rPr>
            </w:pPr>
            <w:r>
              <w:rPr>
                <w:rFonts w:ascii="Verdana" w:eastAsia="Verdana" w:hAnsi="Verdana" w:cs="Verdana"/>
                <w:sz w:val="16"/>
                <w:szCs w:val="16"/>
              </w:rPr>
              <w:t>001 = Change to existing coverage</w:t>
            </w:r>
            <w:r>
              <w:rPr>
                <w:rFonts w:ascii="Verdana" w:eastAsia="Verdana" w:hAnsi="Verdana" w:cs="Verdana"/>
                <w:sz w:val="16"/>
                <w:szCs w:val="16"/>
              </w:rPr>
              <w:br/>
              <w:t>021 = Add a Subscriber or Dependent</w:t>
            </w:r>
            <w:r>
              <w:rPr>
                <w:rFonts w:ascii="Verdana" w:eastAsia="Verdana" w:hAnsi="Verdana" w:cs="Verdana"/>
                <w:sz w:val="16"/>
                <w:szCs w:val="16"/>
              </w:rPr>
              <w:br/>
              <w:t>024 = Cancel or Termination of Subscriber or Dependent</w:t>
            </w:r>
            <w:r>
              <w:rPr>
                <w:rFonts w:ascii="Verdana" w:eastAsia="Verdana" w:hAnsi="Verdana" w:cs="Verdana"/>
                <w:sz w:val="16"/>
                <w:szCs w:val="16"/>
              </w:rPr>
              <w:br/>
              <w:t>025 = Reinstatement</w:t>
            </w:r>
            <w:r>
              <w:rPr>
                <w:rFonts w:ascii="Verdana" w:eastAsia="Verdana" w:hAnsi="Verdana" w:cs="Verdana"/>
                <w:sz w:val="16"/>
                <w:szCs w:val="16"/>
              </w:rPr>
              <w:br/>
              <w:t>030 = Full Population Audit</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May be </w:t>
            </w:r>
            <w:proofErr w:type="gramStart"/>
            <w:r>
              <w:rPr>
                <w:rFonts w:ascii="Verdana" w:eastAsia="Verdana" w:hAnsi="Verdana" w:cs="Verdana"/>
                <w:b/>
                <w:sz w:val="16"/>
                <w:szCs w:val="16"/>
              </w:rPr>
              <w:t>hard-coded</w:t>
            </w:r>
            <w:proofErr w:type="gramEnd"/>
            <w:r>
              <w:rPr>
                <w:rFonts w:ascii="Verdana" w:eastAsia="Verdana" w:hAnsi="Verdana" w:cs="Verdana"/>
                <w:b/>
                <w:sz w:val="16"/>
                <w:szCs w:val="16"/>
              </w:rPr>
              <w:t xml:space="preserve"> to 030 for all members.  UnitedHealthcare will compare your file with our system, and will add, term, reinstate, or change a member's eligibility regardless of which code is in this element.  </w:t>
            </w:r>
          </w:p>
        </w:tc>
        <w:tc>
          <w:tcPr>
            <w:tcW w:w="540" w:type="dxa"/>
            <w:tcBorders>
              <w:top w:val="nil"/>
              <w:left w:val="nil"/>
              <w:bottom w:val="single" w:sz="4" w:space="0" w:color="4A452A"/>
              <w:right w:val="single" w:sz="4" w:space="0" w:color="948B54"/>
            </w:tcBorders>
            <w:shd w:val="clear" w:color="auto" w:fill="auto"/>
          </w:tcPr>
          <w:p w14:paraId="66EF727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0B0743C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3/3</w:t>
            </w:r>
          </w:p>
        </w:tc>
        <w:tc>
          <w:tcPr>
            <w:tcW w:w="4140" w:type="dxa"/>
            <w:tcBorders>
              <w:top w:val="nil"/>
              <w:left w:val="nil"/>
              <w:bottom w:val="single" w:sz="4" w:space="0" w:color="4A452A"/>
              <w:right w:val="single" w:sz="8" w:space="0" w:color="4A452A"/>
            </w:tcBorders>
          </w:tcPr>
          <w:p w14:paraId="30C00F7F"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030</w:t>
            </w:r>
          </w:p>
        </w:tc>
      </w:tr>
      <w:tr w:rsidR="00E40AEA" w14:paraId="5F0C6363"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72A75C87"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single" w:sz="4" w:space="0" w:color="4A452A"/>
              <w:left w:val="nil"/>
              <w:bottom w:val="single" w:sz="4" w:space="0" w:color="4A452A"/>
              <w:right w:val="single" w:sz="4" w:space="0" w:color="948B54"/>
            </w:tcBorders>
            <w:shd w:val="clear" w:color="auto" w:fill="E6E6E6"/>
          </w:tcPr>
          <w:p w14:paraId="19958CB9" w14:textId="77777777" w:rsidR="00E40AEA" w:rsidRDefault="004469C4">
            <w:pPr>
              <w:rPr>
                <w:rFonts w:ascii="Verdana" w:eastAsia="Verdana" w:hAnsi="Verdana" w:cs="Verdana"/>
                <w:sz w:val="16"/>
                <w:szCs w:val="16"/>
              </w:rPr>
            </w:pPr>
            <w:r>
              <w:rPr>
                <w:rFonts w:ascii="Verdana" w:eastAsia="Verdana" w:hAnsi="Verdana" w:cs="Verdana"/>
                <w:sz w:val="16"/>
                <w:szCs w:val="16"/>
              </w:rPr>
              <w:t>04 - Maintenance Reason Code</w:t>
            </w:r>
          </w:p>
        </w:tc>
        <w:tc>
          <w:tcPr>
            <w:tcW w:w="2250" w:type="dxa"/>
            <w:tcBorders>
              <w:top w:val="single" w:sz="4" w:space="0" w:color="4A452A"/>
              <w:left w:val="nil"/>
              <w:bottom w:val="single" w:sz="4" w:space="0" w:color="4A452A"/>
              <w:right w:val="single" w:sz="4" w:space="0" w:color="948B54"/>
            </w:tcBorders>
            <w:shd w:val="clear" w:color="auto" w:fill="E6E6E6"/>
          </w:tcPr>
          <w:p w14:paraId="19445B6B" w14:textId="77777777" w:rsidR="00E40AEA" w:rsidRDefault="004469C4">
            <w:pPr>
              <w:rPr>
                <w:rFonts w:ascii="Verdana" w:eastAsia="Verdana" w:hAnsi="Verdana" w:cs="Verdana"/>
                <w:b/>
                <w:sz w:val="16"/>
                <w:szCs w:val="16"/>
              </w:rPr>
            </w:pPr>
            <w:r>
              <w:rPr>
                <w:rFonts w:ascii="Verdana" w:eastAsia="Verdana" w:hAnsi="Verdana" w:cs="Verdana"/>
                <w:b/>
                <w:sz w:val="16"/>
                <w:szCs w:val="16"/>
              </w:rPr>
              <w:t>Refer to the ASC X12 Standards for complete code listing.</w:t>
            </w:r>
          </w:p>
        </w:tc>
        <w:tc>
          <w:tcPr>
            <w:tcW w:w="2790" w:type="dxa"/>
            <w:tcBorders>
              <w:top w:val="single" w:sz="4" w:space="0" w:color="4A452A"/>
              <w:left w:val="nil"/>
              <w:bottom w:val="single" w:sz="4" w:space="0" w:color="4A452A"/>
              <w:right w:val="single" w:sz="4" w:space="0" w:color="948B54"/>
            </w:tcBorders>
            <w:shd w:val="clear" w:color="auto" w:fill="E6E6E6"/>
          </w:tcPr>
          <w:p w14:paraId="6E73D2E9" w14:textId="77777777" w:rsidR="00E40AEA" w:rsidRDefault="004469C4">
            <w:pPr>
              <w:rPr>
                <w:rFonts w:ascii="Verdana" w:eastAsia="Verdana" w:hAnsi="Verdana" w:cs="Verdana"/>
                <w:sz w:val="16"/>
                <w:szCs w:val="16"/>
              </w:rPr>
            </w:pPr>
            <w:r>
              <w:rPr>
                <w:rFonts w:ascii="Verdana" w:eastAsia="Verdana" w:hAnsi="Verdana" w:cs="Verdana"/>
                <w:sz w:val="16"/>
                <w:szCs w:val="16"/>
              </w:rPr>
              <w:t>Code identifying the reason for the maintenance change</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Note:</w:t>
            </w:r>
            <w:r>
              <w:rPr>
                <w:rFonts w:ascii="Verdana" w:eastAsia="Verdana" w:hAnsi="Verdana" w:cs="Verdana"/>
                <w:sz w:val="16"/>
                <w:szCs w:val="16"/>
              </w:rPr>
              <w:t xml:space="preserve"> This element is Situational, and only required if you are specifically told to send on the file.</w:t>
            </w:r>
          </w:p>
        </w:tc>
        <w:tc>
          <w:tcPr>
            <w:tcW w:w="540" w:type="dxa"/>
            <w:tcBorders>
              <w:top w:val="single" w:sz="4" w:space="0" w:color="4A452A"/>
              <w:left w:val="nil"/>
              <w:bottom w:val="single" w:sz="4" w:space="0" w:color="4A452A"/>
              <w:right w:val="single" w:sz="4" w:space="0" w:color="948B54"/>
            </w:tcBorders>
            <w:shd w:val="clear" w:color="auto" w:fill="E6E6E6"/>
          </w:tcPr>
          <w:p w14:paraId="6C6F39F1"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single" w:sz="4" w:space="0" w:color="4A452A"/>
              <w:left w:val="nil"/>
              <w:bottom w:val="single" w:sz="4" w:space="0" w:color="4A452A"/>
              <w:right w:val="single" w:sz="8" w:space="0" w:color="4A452A"/>
            </w:tcBorders>
            <w:shd w:val="clear" w:color="auto" w:fill="E6E6E6"/>
          </w:tcPr>
          <w:p w14:paraId="020EB1CA"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single" w:sz="4" w:space="0" w:color="4A452A"/>
              <w:left w:val="nil"/>
              <w:bottom w:val="single" w:sz="4" w:space="0" w:color="4A452A"/>
              <w:right w:val="single" w:sz="8" w:space="0" w:color="4A452A"/>
            </w:tcBorders>
            <w:shd w:val="clear" w:color="auto" w:fill="E6E6E6"/>
          </w:tcPr>
          <w:p w14:paraId="08C740C4" w14:textId="77777777" w:rsidR="00E40AEA" w:rsidRDefault="004469C4">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leave blank</w:t>
            </w:r>
          </w:p>
        </w:tc>
      </w:tr>
    </w:tbl>
    <w:p w14:paraId="794DC909" w14:textId="77777777" w:rsidR="00E40AEA" w:rsidRDefault="004469C4">
      <w:pPr>
        <w:jc w:val="right"/>
        <w:rPr>
          <w:rFonts w:ascii="Arial" w:eastAsia="Arial" w:hAnsi="Arial" w:cs="Arial"/>
          <w:i/>
          <w:sz w:val="20"/>
          <w:szCs w:val="20"/>
        </w:rPr>
      </w:pPr>
      <w:r>
        <w:rPr>
          <w:rFonts w:ascii="Arial" w:eastAsia="Arial" w:hAnsi="Arial" w:cs="Arial"/>
          <w:i/>
          <w:sz w:val="20"/>
          <w:szCs w:val="20"/>
        </w:rPr>
        <w:t>Continued on next page</w:t>
      </w:r>
      <w:r>
        <w:br w:type="page"/>
      </w:r>
    </w:p>
    <w:tbl>
      <w:tblPr>
        <w:tblStyle w:val="ad"/>
        <w:tblW w:w="13860" w:type="dxa"/>
        <w:tblInd w:w="-72" w:type="dxa"/>
        <w:tblLayout w:type="fixed"/>
        <w:tblLook w:val="0000" w:firstRow="0" w:lastRow="0" w:firstColumn="0" w:lastColumn="0" w:noHBand="0" w:noVBand="0"/>
      </w:tblPr>
      <w:tblGrid>
        <w:gridCol w:w="720"/>
        <w:gridCol w:w="2340"/>
        <w:gridCol w:w="2250"/>
        <w:gridCol w:w="2790"/>
        <w:gridCol w:w="540"/>
        <w:gridCol w:w="1080"/>
        <w:gridCol w:w="4140"/>
      </w:tblGrid>
      <w:tr w:rsidR="00E40AEA" w14:paraId="68EC8766"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38264765"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2000 LOOP – INS SEGMENT – MEMBER LEVEL DETAIL - page 47, continued</w:t>
            </w:r>
          </w:p>
          <w:p w14:paraId="2F8DC18A"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INS*Y*18*030**A***FT~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6C46886C" w14:textId="77777777" w:rsidR="00E40AEA" w:rsidRDefault="00E40AEA">
            <w:pPr>
              <w:jc w:val="center"/>
              <w:rPr>
                <w:rFonts w:ascii="Verdana" w:eastAsia="Verdana" w:hAnsi="Verdana" w:cs="Verdana"/>
                <w:b/>
                <w:sz w:val="16"/>
                <w:szCs w:val="16"/>
              </w:rPr>
            </w:pPr>
          </w:p>
        </w:tc>
      </w:tr>
      <w:tr w:rsidR="00E40AEA" w14:paraId="478D20C8" w14:textId="77777777">
        <w:tc>
          <w:tcPr>
            <w:tcW w:w="72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5513511C"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611B7F14"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 xml:space="preserve"> ID</w:t>
            </w:r>
          </w:p>
        </w:tc>
        <w:tc>
          <w:tcPr>
            <w:tcW w:w="23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76E70F49"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19424860"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1EDF513C"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 xml:space="preserve">ELEMENT </w:t>
            </w:r>
          </w:p>
          <w:p w14:paraId="783C33C6"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389B2FFC"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348CB688"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5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15434D09"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51EF0CA3"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tcPr>
          <w:p w14:paraId="5AC4B629" w14:textId="77777777" w:rsidR="00E40AEA" w:rsidRDefault="00E40AEA">
            <w:pPr>
              <w:jc w:val="center"/>
              <w:rPr>
                <w:rFonts w:ascii="Verdana" w:eastAsia="Verdana" w:hAnsi="Verdana" w:cs="Verdana"/>
                <w:b/>
                <w:sz w:val="16"/>
                <w:szCs w:val="16"/>
              </w:rPr>
            </w:pPr>
          </w:p>
        </w:tc>
      </w:tr>
      <w:tr w:rsidR="00E40AEA" w14:paraId="77AAD5A7" w14:textId="77777777">
        <w:tc>
          <w:tcPr>
            <w:tcW w:w="720" w:type="dxa"/>
            <w:tcBorders>
              <w:top w:val="single" w:sz="4" w:space="0" w:color="4A452A"/>
              <w:left w:val="single" w:sz="8" w:space="0" w:color="4A452A"/>
              <w:bottom w:val="single" w:sz="4" w:space="0" w:color="4A452A"/>
              <w:right w:val="single" w:sz="4" w:space="0" w:color="948B54"/>
            </w:tcBorders>
            <w:shd w:val="clear" w:color="auto" w:fill="auto"/>
          </w:tcPr>
          <w:p w14:paraId="0C2F62FD"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single" w:sz="4" w:space="0" w:color="4A452A"/>
              <w:left w:val="nil"/>
              <w:bottom w:val="single" w:sz="4" w:space="0" w:color="4A452A"/>
              <w:right w:val="single" w:sz="4" w:space="0" w:color="948B54"/>
            </w:tcBorders>
            <w:shd w:val="clear" w:color="auto" w:fill="auto"/>
          </w:tcPr>
          <w:p w14:paraId="10F53E95" w14:textId="77777777" w:rsidR="00E40AEA" w:rsidRDefault="004469C4">
            <w:pPr>
              <w:rPr>
                <w:rFonts w:ascii="Verdana" w:eastAsia="Verdana" w:hAnsi="Verdana" w:cs="Verdana"/>
                <w:sz w:val="16"/>
                <w:szCs w:val="16"/>
              </w:rPr>
            </w:pPr>
            <w:r>
              <w:rPr>
                <w:rFonts w:ascii="Verdana" w:eastAsia="Verdana" w:hAnsi="Verdana" w:cs="Verdana"/>
                <w:sz w:val="16"/>
                <w:szCs w:val="16"/>
              </w:rPr>
              <w:t>05 - Benefit Status Code</w:t>
            </w:r>
          </w:p>
        </w:tc>
        <w:tc>
          <w:tcPr>
            <w:tcW w:w="2250" w:type="dxa"/>
            <w:tcBorders>
              <w:top w:val="single" w:sz="4" w:space="0" w:color="4A452A"/>
              <w:left w:val="nil"/>
              <w:bottom w:val="single" w:sz="4" w:space="0" w:color="4A452A"/>
              <w:right w:val="single" w:sz="4" w:space="0" w:color="948B54"/>
            </w:tcBorders>
            <w:shd w:val="clear" w:color="auto" w:fill="auto"/>
          </w:tcPr>
          <w:p w14:paraId="2B6E9639" w14:textId="77777777" w:rsidR="00E40AEA" w:rsidRDefault="004469C4">
            <w:pPr>
              <w:rPr>
                <w:rFonts w:ascii="Verdana" w:eastAsia="Verdana" w:hAnsi="Verdana" w:cs="Verdana"/>
                <w:sz w:val="16"/>
                <w:szCs w:val="16"/>
              </w:rPr>
            </w:pPr>
            <w:r>
              <w:rPr>
                <w:rFonts w:ascii="Verdana" w:eastAsia="Verdana" w:hAnsi="Verdana" w:cs="Verdana"/>
                <w:b/>
                <w:sz w:val="16"/>
                <w:szCs w:val="16"/>
              </w:rPr>
              <w:t>A</w:t>
            </w:r>
            <w:r>
              <w:rPr>
                <w:rFonts w:ascii="Verdana" w:eastAsia="Verdana" w:hAnsi="Verdana" w:cs="Verdana"/>
                <w:sz w:val="16"/>
                <w:szCs w:val="16"/>
              </w:rPr>
              <w:t xml:space="preserve"> = Active</w:t>
            </w:r>
            <w:r>
              <w:rPr>
                <w:rFonts w:ascii="Verdana" w:eastAsia="Verdana" w:hAnsi="Verdana" w:cs="Verdana"/>
                <w:sz w:val="16"/>
                <w:szCs w:val="16"/>
              </w:rPr>
              <w:br/>
            </w:r>
            <w:r>
              <w:rPr>
                <w:rFonts w:ascii="Verdana" w:eastAsia="Verdana" w:hAnsi="Verdana" w:cs="Verdana"/>
                <w:b/>
                <w:sz w:val="16"/>
                <w:szCs w:val="16"/>
              </w:rPr>
              <w:t>C</w:t>
            </w:r>
            <w:r>
              <w:rPr>
                <w:rFonts w:ascii="Verdana" w:eastAsia="Verdana" w:hAnsi="Verdana" w:cs="Verdana"/>
                <w:sz w:val="16"/>
                <w:szCs w:val="16"/>
              </w:rPr>
              <w:t xml:space="preserve"> = Consolidated Omnibus Budget Reconciliation Act (COBRA)</w:t>
            </w:r>
            <w:r>
              <w:rPr>
                <w:rFonts w:ascii="Verdana" w:eastAsia="Verdana" w:hAnsi="Verdana" w:cs="Verdana"/>
                <w:sz w:val="16"/>
                <w:szCs w:val="16"/>
              </w:rPr>
              <w:br/>
            </w:r>
            <w:r>
              <w:rPr>
                <w:rFonts w:ascii="Verdana" w:eastAsia="Verdana" w:hAnsi="Verdana" w:cs="Verdana"/>
                <w:b/>
                <w:sz w:val="16"/>
                <w:szCs w:val="16"/>
              </w:rPr>
              <w:t>S</w:t>
            </w:r>
            <w:r>
              <w:rPr>
                <w:rFonts w:ascii="Verdana" w:eastAsia="Verdana" w:hAnsi="Verdana" w:cs="Verdana"/>
                <w:sz w:val="16"/>
                <w:szCs w:val="16"/>
              </w:rPr>
              <w:t xml:space="preserve"> = Surviving Insured</w:t>
            </w:r>
          </w:p>
          <w:p w14:paraId="4C85D61C" w14:textId="77777777" w:rsidR="00E40AEA" w:rsidRDefault="004469C4">
            <w:pPr>
              <w:rPr>
                <w:rFonts w:ascii="Verdana" w:eastAsia="Verdana" w:hAnsi="Verdana" w:cs="Verdana"/>
                <w:sz w:val="16"/>
                <w:szCs w:val="16"/>
              </w:rPr>
            </w:pPr>
            <w:r>
              <w:rPr>
                <w:rFonts w:ascii="Verdana" w:eastAsia="Verdana" w:hAnsi="Verdana" w:cs="Verdana"/>
                <w:b/>
                <w:sz w:val="16"/>
                <w:szCs w:val="16"/>
              </w:rPr>
              <w:t>T</w:t>
            </w:r>
            <w:r>
              <w:rPr>
                <w:rFonts w:ascii="Verdana" w:eastAsia="Verdana" w:hAnsi="Verdana" w:cs="Verdana"/>
                <w:sz w:val="16"/>
                <w:szCs w:val="16"/>
              </w:rPr>
              <w:t xml:space="preserve"> = Tax Equity and Fiscal Responsibility Act (TEFRA)</w:t>
            </w:r>
          </w:p>
        </w:tc>
        <w:tc>
          <w:tcPr>
            <w:tcW w:w="2790" w:type="dxa"/>
            <w:tcBorders>
              <w:top w:val="single" w:sz="4" w:space="0" w:color="4A452A"/>
              <w:left w:val="nil"/>
              <w:bottom w:val="single" w:sz="4" w:space="0" w:color="4A452A"/>
              <w:right w:val="single" w:sz="4" w:space="0" w:color="948B54"/>
            </w:tcBorders>
            <w:shd w:val="clear" w:color="auto" w:fill="auto"/>
          </w:tcPr>
          <w:p w14:paraId="4573BC00" w14:textId="77777777" w:rsidR="00E40AEA" w:rsidRDefault="004469C4">
            <w:pPr>
              <w:rPr>
                <w:rFonts w:ascii="Verdana" w:eastAsia="Verdana" w:hAnsi="Verdana" w:cs="Verdana"/>
                <w:sz w:val="16"/>
                <w:szCs w:val="16"/>
              </w:rPr>
            </w:pPr>
            <w:r>
              <w:rPr>
                <w:rFonts w:ascii="Verdana" w:eastAsia="Verdana" w:hAnsi="Verdana" w:cs="Verdana"/>
                <w:sz w:val="16"/>
                <w:szCs w:val="16"/>
              </w:rPr>
              <w:t>Benefit Status Code</w:t>
            </w:r>
          </w:p>
          <w:p w14:paraId="04001EF3" w14:textId="77777777" w:rsidR="00E40AEA" w:rsidRDefault="00E40AEA">
            <w:pPr>
              <w:rPr>
                <w:rFonts w:ascii="Verdana" w:eastAsia="Verdana" w:hAnsi="Verdana" w:cs="Verdana"/>
                <w:sz w:val="16"/>
                <w:szCs w:val="16"/>
              </w:rPr>
            </w:pPr>
          </w:p>
          <w:p w14:paraId="13B006AE" w14:textId="77777777" w:rsidR="00E40AEA" w:rsidRDefault="004469C4">
            <w:pPr>
              <w:rPr>
                <w:rFonts w:ascii="Verdana" w:eastAsia="Verdana" w:hAnsi="Verdana" w:cs="Verdana"/>
                <w:sz w:val="16"/>
                <w:szCs w:val="16"/>
              </w:rPr>
            </w:pPr>
            <w:r>
              <w:rPr>
                <w:rFonts w:ascii="Verdana" w:eastAsia="Verdana" w:hAnsi="Verdana" w:cs="Verdana"/>
                <w:b/>
                <w:sz w:val="16"/>
                <w:szCs w:val="16"/>
              </w:rPr>
              <w:t>Note:</w:t>
            </w:r>
            <w:r>
              <w:rPr>
                <w:rFonts w:ascii="Verdana" w:eastAsia="Verdana" w:hAnsi="Verdana" w:cs="Verdana"/>
                <w:sz w:val="16"/>
                <w:szCs w:val="16"/>
              </w:rPr>
              <w:t xml:space="preserve"> If any code, other than </w:t>
            </w:r>
            <w:r>
              <w:rPr>
                <w:rFonts w:ascii="Verdana" w:eastAsia="Verdana" w:hAnsi="Verdana" w:cs="Verdana"/>
                <w:b/>
                <w:sz w:val="16"/>
                <w:szCs w:val="16"/>
              </w:rPr>
              <w:t>A</w:t>
            </w:r>
            <w:r>
              <w:rPr>
                <w:rFonts w:ascii="Verdana" w:eastAsia="Verdana" w:hAnsi="Verdana" w:cs="Verdana"/>
                <w:sz w:val="16"/>
                <w:szCs w:val="16"/>
              </w:rPr>
              <w:t>, will be sent, discuss with your EEA.  Surviving dependents and COBRA members often require additional information to be sent on the file.</w:t>
            </w:r>
          </w:p>
        </w:tc>
        <w:tc>
          <w:tcPr>
            <w:tcW w:w="540" w:type="dxa"/>
            <w:tcBorders>
              <w:top w:val="single" w:sz="4" w:space="0" w:color="4A452A"/>
              <w:left w:val="nil"/>
              <w:bottom w:val="single" w:sz="4" w:space="0" w:color="4A452A"/>
              <w:right w:val="single" w:sz="4" w:space="0" w:color="948B54"/>
            </w:tcBorders>
            <w:shd w:val="clear" w:color="auto" w:fill="auto"/>
          </w:tcPr>
          <w:p w14:paraId="62FCEFBD"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single" w:sz="4" w:space="0" w:color="4A452A"/>
              <w:left w:val="nil"/>
              <w:bottom w:val="single" w:sz="4" w:space="0" w:color="4A452A"/>
              <w:right w:val="single" w:sz="8" w:space="0" w:color="4A452A"/>
            </w:tcBorders>
            <w:shd w:val="clear" w:color="auto" w:fill="auto"/>
          </w:tcPr>
          <w:p w14:paraId="1C861E2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single" w:sz="4" w:space="0" w:color="4A452A"/>
              <w:left w:val="nil"/>
              <w:bottom w:val="single" w:sz="4" w:space="0" w:color="4A452A"/>
              <w:right w:val="single" w:sz="8" w:space="0" w:color="4A452A"/>
            </w:tcBorders>
          </w:tcPr>
          <w:p w14:paraId="603F4E47"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A</w:t>
            </w:r>
          </w:p>
        </w:tc>
      </w:tr>
      <w:tr w:rsidR="00E40AEA" w14:paraId="78DC4B29"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6FD35C07"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single" w:sz="4" w:space="0" w:color="4A452A"/>
              <w:left w:val="nil"/>
              <w:bottom w:val="single" w:sz="4" w:space="0" w:color="4A452A"/>
              <w:right w:val="single" w:sz="4" w:space="0" w:color="948B54"/>
            </w:tcBorders>
            <w:shd w:val="clear" w:color="auto" w:fill="E6E6E6"/>
          </w:tcPr>
          <w:p w14:paraId="1A7E7C32" w14:textId="77777777" w:rsidR="00E40AEA" w:rsidRDefault="004469C4">
            <w:pPr>
              <w:rPr>
                <w:rFonts w:ascii="Verdana" w:eastAsia="Verdana" w:hAnsi="Verdana" w:cs="Verdana"/>
                <w:sz w:val="16"/>
                <w:szCs w:val="16"/>
              </w:rPr>
            </w:pPr>
            <w:r>
              <w:rPr>
                <w:rFonts w:ascii="Verdana" w:eastAsia="Verdana" w:hAnsi="Verdana" w:cs="Verdana"/>
                <w:sz w:val="16"/>
                <w:szCs w:val="16"/>
              </w:rPr>
              <w:t>06 - Medicare Status Code</w:t>
            </w:r>
          </w:p>
        </w:tc>
        <w:tc>
          <w:tcPr>
            <w:tcW w:w="2250" w:type="dxa"/>
            <w:tcBorders>
              <w:top w:val="single" w:sz="4" w:space="0" w:color="4A452A"/>
              <w:left w:val="nil"/>
              <w:bottom w:val="single" w:sz="4" w:space="0" w:color="4A452A"/>
              <w:right w:val="single" w:sz="4" w:space="0" w:color="948B54"/>
            </w:tcBorders>
            <w:shd w:val="clear" w:color="auto" w:fill="E6E6E6"/>
          </w:tcPr>
          <w:p w14:paraId="016F4330" w14:textId="77777777" w:rsidR="00E40AEA" w:rsidRDefault="004469C4">
            <w:pPr>
              <w:rPr>
                <w:rFonts w:ascii="Verdana" w:eastAsia="Verdana" w:hAnsi="Verdana" w:cs="Verdana"/>
                <w:sz w:val="16"/>
                <w:szCs w:val="16"/>
              </w:rPr>
            </w:pPr>
            <w:r>
              <w:rPr>
                <w:rFonts w:ascii="Verdana" w:eastAsia="Verdana" w:hAnsi="Verdana" w:cs="Verdana"/>
                <w:sz w:val="16"/>
                <w:szCs w:val="16"/>
              </w:rPr>
              <w:t>SEE NEW MEDICARE ELEMENTS INS 06-1 THROUGH INS 06-4</w:t>
            </w:r>
          </w:p>
        </w:tc>
        <w:tc>
          <w:tcPr>
            <w:tcW w:w="2790" w:type="dxa"/>
            <w:tcBorders>
              <w:top w:val="single" w:sz="4" w:space="0" w:color="4A452A"/>
              <w:left w:val="nil"/>
              <w:bottom w:val="single" w:sz="4" w:space="0" w:color="4A452A"/>
              <w:right w:val="single" w:sz="4" w:space="0" w:color="948B54"/>
            </w:tcBorders>
            <w:shd w:val="clear" w:color="auto" w:fill="E6E6E6"/>
          </w:tcPr>
          <w:p w14:paraId="247144AF" w14:textId="77777777" w:rsidR="00E40AEA" w:rsidRDefault="004469C4">
            <w:pPr>
              <w:numPr>
                <w:ilvl w:val="0"/>
                <w:numId w:val="2"/>
              </w:numPr>
              <w:ind w:left="162" w:hanging="180"/>
              <w:rPr>
                <w:sz w:val="16"/>
                <w:szCs w:val="16"/>
              </w:rPr>
            </w:pPr>
            <w:r>
              <w:rPr>
                <w:rFonts w:ascii="Verdana" w:eastAsia="Verdana" w:hAnsi="Verdana" w:cs="Verdana"/>
                <w:sz w:val="16"/>
                <w:szCs w:val="16"/>
              </w:rPr>
              <w:t>UnitedHealthcare does not require that Medicare information be sent on the eligibility file</w:t>
            </w:r>
          </w:p>
        </w:tc>
        <w:tc>
          <w:tcPr>
            <w:tcW w:w="540" w:type="dxa"/>
            <w:tcBorders>
              <w:top w:val="single" w:sz="4" w:space="0" w:color="4A452A"/>
              <w:left w:val="nil"/>
              <w:bottom w:val="single" w:sz="4" w:space="0" w:color="4A452A"/>
              <w:right w:val="single" w:sz="4" w:space="0" w:color="948B54"/>
            </w:tcBorders>
            <w:shd w:val="clear" w:color="auto" w:fill="E6E6E6"/>
          </w:tcPr>
          <w:p w14:paraId="2864A28D"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single" w:sz="4" w:space="0" w:color="4A452A"/>
              <w:left w:val="nil"/>
              <w:bottom w:val="single" w:sz="4" w:space="0" w:color="4A452A"/>
              <w:right w:val="single" w:sz="8" w:space="0" w:color="4A452A"/>
            </w:tcBorders>
            <w:shd w:val="clear" w:color="auto" w:fill="E6E6E6"/>
          </w:tcPr>
          <w:p w14:paraId="37BCCA4F" w14:textId="77777777" w:rsidR="00E40AEA" w:rsidRDefault="00E40AEA">
            <w:pPr>
              <w:jc w:val="center"/>
              <w:rPr>
                <w:rFonts w:ascii="Verdana" w:eastAsia="Verdana" w:hAnsi="Verdana" w:cs="Verdana"/>
                <w:sz w:val="16"/>
                <w:szCs w:val="16"/>
              </w:rPr>
            </w:pPr>
          </w:p>
        </w:tc>
        <w:tc>
          <w:tcPr>
            <w:tcW w:w="4140" w:type="dxa"/>
            <w:tcBorders>
              <w:top w:val="single" w:sz="4" w:space="0" w:color="4A452A"/>
              <w:left w:val="nil"/>
              <w:bottom w:val="single" w:sz="4" w:space="0" w:color="4A452A"/>
              <w:right w:val="single" w:sz="8" w:space="0" w:color="4A452A"/>
            </w:tcBorders>
            <w:shd w:val="clear" w:color="auto" w:fill="E6E6E6"/>
          </w:tcPr>
          <w:p w14:paraId="60AA1B0A" w14:textId="77777777" w:rsidR="00E40AEA" w:rsidRDefault="004469C4">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leave blank</w:t>
            </w:r>
          </w:p>
        </w:tc>
      </w:tr>
      <w:tr w:rsidR="00E40AEA" w14:paraId="535C8100"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363C5FC0"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single" w:sz="4" w:space="0" w:color="4A452A"/>
              <w:left w:val="nil"/>
              <w:bottom w:val="single" w:sz="4" w:space="0" w:color="4A452A"/>
              <w:right w:val="single" w:sz="4" w:space="0" w:color="948B54"/>
            </w:tcBorders>
            <w:shd w:val="clear" w:color="auto" w:fill="E6E6E6"/>
          </w:tcPr>
          <w:p w14:paraId="45322C54" w14:textId="77777777" w:rsidR="00E40AEA" w:rsidRDefault="004469C4">
            <w:pPr>
              <w:rPr>
                <w:rFonts w:ascii="Verdana" w:eastAsia="Verdana" w:hAnsi="Verdana" w:cs="Verdana"/>
                <w:sz w:val="16"/>
                <w:szCs w:val="16"/>
              </w:rPr>
            </w:pPr>
            <w:r>
              <w:rPr>
                <w:rFonts w:ascii="Verdana" w:eastAsia="Verdana" w:hAnsi="Verdana" w:cs="Verdana"/>
                <w:sz w:val="16"/>
                <w:szCs w:val="16"/>
              </w:rPr>
              <w:t>06-1 - Medicare Plan Code</w:t>
            </w:r>
          </w:p>
        </w:tc>
        <w:tc>
          <w:tcPr>
            <w:tcW w:w="2250" w:type="dxa"/>
            <w:tcBorders>
              <w:top w:val="single" w:sz="4" w:space="0" w:color="4A452A"/>
              <w:left w:val="nil"/>
              <w:bottom w:val="single" w:sz="4" w:space="0" w:color="4A452A"/>
              <w:right w:val="single" w:sz="4" w:space="0" w:color="948B54"/>
            </w:tcBorders>
            <w:shd w:val="clear" w:color="auto" w:fill="E6E6E6"/>
          </w:tcPr>
          <w:p w14:paraId="30DB7BB7" w14:textId="77777777" w:rsidR="00E40AEA" w:rsidRDefault="004469C4">
            <w:pPr>
              <w:rPr>
                <w:rFonts w:ascii="Verdana" w:eastAsia="Verdana" w:hAnsi="Verdana" w:cs="Verdana"/>
                <w:sz w:val="16"/>
                <w:szCs w:val="16"/>
              </w:rPr>
            </w:pPr>
            <w:r>
              <w:rPr>
                <w:rFonts w:ascii="Verdana" w:eastAsia="Verdana" w:hAnsi="Verdana" w:cs="Verdana"/>
                <w:b/>
                <w:sz w:val="16"/>
                <w:szCs w:val="16"/>
              </w:rPr>
              <w:t>A</w:t>
            </w:r>
            <w:r>
              <w:rPr>
                <w:rFonts w:ascii="Verdana" w:eastAsia="Verdana" w:hAnsi="Verdana" w:cs="Verdana"/>
                <w:sz w:val="16"/>
                <w:szCs w:val="16"/>
              </w:rPr>
              <w:t xml:space="preserve"> = Medicare Part A</w:t>
            </w:r>
            <w:r>
              <w:rPr>
                <w:rFonts w:ascii="Verdana" w:eastAsia="Verdana" w:hAnsi="Verdana" w:cs="Verdana"/>
                <w:sz w:val="16"/>
                <w:szCs w:val="16"/>
              </w:rPr>
              <w:br/>
            </w:r>
            <w:r>
              <w:rPr>
                <w:rFonts w:ascii="Verdana" w:eastAsia="Verdana" w:hAnsi="Verdana" w:cs="Verdana"/>
                <w:b/>
                <w:sz w:val="16"/>
                <w:szCs w:val="16"/>
              </w:rPr>
              <w:t>B</w:t>
            </w:r>
            <w:r>
              <w:rPr>
                <w:rFonts w:ascii="Verdana" w:eastAsia="Verdana" w:hAnsi="Verdana" w:cs="Verdana"/>
                <w:sz w:val="16"/>
                <w:szCs w:val="16"/>
              </w:rPr>
              <w:t xml:space="preserve"> = Medicare Part B</w:t>
            </w:r>
            <w:r>
              <w:rPr>
                <w:rFonts w:ascii="Verdana" w:eastAsia="Verdana" w:hAnsi="Verdana" w:cs="Verdana"/>
                <w:sz w:val="16"/>
                <w:szCs w:val="16"/>
              </w:rPr>
              <w:br/>
            </w:r>
            <w:r>
              <w:rPr>
                <w:rFonts w:ascii="Verdana" w:eastAsia="Verdana" w:hAnsi="Verdana" w:cs="Verdana"/>
                <w:b/>
                <w:sz w:val="16"/>
                <w:szCs w:val="16"/>
              </w:rPr>
              <w:t>C</w:t>
            </w:r>
            <w:r>
              <w:rPr>
                <w:rFonts w:ascii="Verdana" w:eastAsia="Verdana" w:hAnsi="Verdana" w:cs="Verdana"/>
                <w:sz w:val="16"/>
                <w:szCs w:val="16"/>
              </w:rPr>
              <w:t xml:space="preserve"> = Medicare Part A and B</w:t>
            </w:r>
            <w:r>
              <w:rPr>
                <w:rFonts w:ascii="Verdana" w:eastAsia="Verdana" w:hAnsi="Verdana" w:cs="Verdana"/>
                <w:sz w:val="16"/>
                <w:szCs w:val="16"/>
              </w:rPr>
              <w:br/>
            </w:r>
            <w:r>
              <w:rPr>
                <w:rFonts w:ascii="Verdana" w:eastAsia="Verdana" w:hAnsi="Verdana" w:cs="Verdana"/>
                <w:b/>
                <w:sz w:val="16"/>
                <w:szCs w:val="16"/>
              </w:rPr>
              <w:t>D</w:t>
            </w:r>
            <w:r>
              <w:rPr>
                <w:rFonts w:ascii="Verdana" w:eastAsia="Verdana" w:hAnsi="Verdana" w:cs="Verdana"/>
                <w:sz w:val="16"/>
                <w:szCs w:val="16"/>
              </w:rPr>
              <w:t xml:space="preserve"> = Medicare – part Unknown</w:t>
            </w:r>
            <w:r>
              <w:rPr>
                <w:rFonts w:ascii="Verdana" w:eastAsia="Verdana" w:hAnsi="Verdana" w:cs="Verdana"/>
                <w:sz w:val="16"/>
                <w:szCs w:val="16"/>
              </w:rPr>
              <w:br/>
            </w:r>
            <w:r>
              <w:rPr>
                <w:rFonts w:ascii="Verdana" w:eastAsia="Verdana" w:hAnsi="Verdana" w:cs="Verdana"/>
                <w:b/>
                <w:sz w:val="16"/>
                <w:szCs w:val="16"/>
              </w:rPr>
              <w:t>E</w:t>
            </w:r>
            <w:r>
              <w:rPr>
                <w:rFonts w:ascii="Verdana" w:eastAsia="Verdana" w:hAnsi="Verdana" w:cs="Verdana"/>
                <w:sz w:val="16"/>
                <w:szCs w:val="16"/>
              </w:rPr>
              <w:t xml:space="preserve"> = No Medicare</w:t>
            </w:r>
          </w:p>
        </w:tc>
        <w:tc>
          <w:tcPr>
            <w:tcW w:w="2790" w:type="dxa"/>
            <w:tcBorders>
              <w:top w:val="single" w:sz="4" w:space="0" w:color="4A452A"/>
              <w:left w:val="nil"/>
              <w:bottom w:val="single" w:sz="4" w:space="0" w:color="4A452A"/>
              <w:right w:val="single" w:sz="4" w:space="0" w:color="948B54"/>
            </w:tcBorders>
            <w:shd w:val="clear" w:color="auto" w:fill="E6E6E6"/>
          </w:tcPr>
          <w:p w14:paraId="6F25F637" w14:textId="77777777" w:rsidR="00E40AEA" w:rsidRDefault="004469C4">
            <w:pPr>
              <w:rPr>
                <w:rFonts w:ascii="Verdana" w:eastAsia="Verdana" w:hAnsi="Verdana" w:cs="Verdana"/>
                <w:sz w:val="16"/>
                <w:szCs w:val="16"/>
              </w:rPr>
            </w:pPr>
            <w:r>
              <w:rPr>
                <w:rFonts w:ascii="Verdana" w:eastAsia="Verdana" w:hAnsi="Verdana" w:cs="Verdana"/>
                <w:sz w:val="16"/>
                <w:szCs w:val="16"/>
              </w:rPr>
              <w:t>Medicare Indicator</w:t>
            </w:r>
            <w:r>
              <w:rPr>
                <w:rFonts w:ascii="Verdana" w:eastAsia="Verdana" w:hAnsi="Verdana" w:cs="Verdana"/>
                <w:sz w:val="16"/>
                <w:szCs w:val="16"/>
              </w:rPr>
              <w:br/>
            </w:r>
          </w:p>
        </w:tc>
        <w:tc>
          <w:tcPr>
            <w:tcW w:w="540" w:type="dxa"/>
            <w:tcBorders>
              <w:top w:val="single" w:sz="4" w:space="0" w:color="4A452A"/>
              <w:left w:val="nil"/>
              <w:bottom w:val="single" w:sz="4" w:space="0" w:color="4A452A"/>
              <w:right w:val="single" w:sz="4" w:space="0" w:color="948B54"/>
            </w:tcBorders>
            <w:shd w:val="clear" w:color="auto" w:fill="E6E6E6"/>
          </w:tcPr>
          <w:p w14:paraId="1E639AE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single" w:sz="4" w:space="0" w:color="4A452A"/>
              <w:left w:val="nil"/>
              <w:bottom w:val="single" w:sz="4" w:space="0" w:color="4A452A"/>
              <w:right w:val="single" w:sz="8" w:space="0" w:color="4A452A"/>
            </w:tcBorders>
            <w:shd w:val="clear" w:color="auto" w:fill="E6E6E6"/>
          </w:tcPr>
          <w:p w14:paraId="6E3AAB1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single" w:sz="4" w:space="0" w:color="4A452A"/>
              <w:left w:val="nil"/>
              <w:bottom w:val="single" w:sz="4" w:space="0" w:color="4A452A"/>
              <w:right w:val="single" w:sz="8" w:space="0" w:color="4A452A"/>
            </w:tcBorders>
            <w:shd w:val="clear" w:color="auto" w:fill="E6E6E6"/>
          </w:tcPr>
          <w:p w14:paraId="5BC29860" w14:textId="77777777" w:rsidR="00E40AEA" w:rsidRDefault="004469C4">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leave blank</w:t>
            </w:r>
          </w:p>
        </w:tc>
      </w:tr>
      <w:tr w:rsidR="00E40AEA" w14:paraId="0C7BF814"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1ECDCCF2"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single" w:sz="4" w:space="0" w:color="4A452A"/>
              <w:left w:val="nil"/>
              <w:bottom w:val="single" w:sz="4" w:space="0" w:color="4A452A"/>
              <w:right w:val="single" w:sz="4" w:space="0" w:color="948B54"/>
            </w:tcBorders>
            <w:shd w:val="clear" w:color="auto" w:fill="E6E6E6"/>
          </w:tcPr>
          <w:p w14:paraId="583C21A0" w14:textId="77777777" w:rsidR="00E40AEA" w:rsidRDefault="004469C4">
            <w:pPr>
              <w:rPr>
                <w:rFonts w:ascii="Verdana" w:eastAsia="Verdana" w:hAnsi="Verdana" w:cs="Verdana"/>
                <w:sz w:val="16"/>
                <w:szCs w:val="16"/>
              </w:rPr>
            </w:pPr>
            <w:r>
              <w:rPr>
                <w:rFonts w:ascii="Verdana" w:eastAsia="Verdana" w:hAnsi="Verdana" w:cs="Verdana"/>
                <w:sz w:val="16"/>
                <w:szCs w:val="16"/>
              </w:rPr>
              <w:t>06-2 - Eligibility Reason Code</w:t>
            </w:r>
          </w:p>
        </w:tc>
        <w:tc>
          <w:tcPr>
            <w:tcW w:w="2250" w:type="dxa"/>
            <w:tcBorders>
              <w:top w:val="single" w:sz="4" w:space="0" w:color="4A452A"/>
              <w:left w:val="nil"/>
              <w:bottom w:val="single" w:sz="4" w:space="0" w:color="4A452A"/>
              <w:right w:val="single" w:sz="4" w:space="0" w:color="948B54"/>
            </w:tcBorders>
            <w:shd w:val="clear" w:color="auto" w:fill="E6E6E6"/>
          </w:tcPr>
          <w:p w14:paraId="15E2DC6E" w14:textId="77777777" w:rsidR="00E40AEA" w:rsidRDefault="004469C4">
            <w:pPr>
              <w:rPr>
                <w:rFonts w:ascii="Verdana" w:eastAsia="Verdana" w:hAnsi="Verdana" w:cs="Verdana"/>
                <w:sz w:val="16"/>
                <w:szCs w:val="16"/>
              </w:rPr>
            </w:pPr>
            <w:r>
              <w:rPr>
                <w:rFonts w:ascii="Verdana" w:eastAsia="Verdana" w:hAnsi="Verdana" w:cs="Verdana"/>
                <w:b/>
                <w:sz w:val="16"/>
                <w:szCs w:val="16"/>
              </w:rPr>
              <w:t>0</w:t>
            </w:r>
            <w:r>
              <w:rPr>
                <w:rFonts w:ascii="Verdana" w:eastAsia="Verdana" w:hAnsi="Verdana" w:cs="Verdana"/>
                <w:sz w:val="16"/>
                <w:szCs w:val="16"/>
              </w:rPr>
              <w:t xml:space="preserve"> = Age</w:t>
            </w:r>
            <w:r>
              <w:rPr>
                <w:rFonts w:ascii="Verdana" w:eastAsia="Verdana" w:hAnsi="Verdana" w:cs="Verdana"/>
                <w:sz w:val="16"/>
                <w:szCs w:val="16"/>
              </w:rPr>
              <w:br/>
            </w:r>
            <w:r>
              <w:rPr>
                <w:rFonts w:ascii="Verdana" w:eastAsia="Verdana" w:hAnsi="Verdana" w:cs="Verdana"/>
                <w:b/>
                <w:sz w:val="16"/>
                <w:szCs w:val="16"/>
              </w:rPr>
              <w:t>1</w:t>
            </w:r>
            <w:r>
              <w:rPr>
                <w:rFonts w:ascii="Verdana" w:eastAsia="Verdana" w:hAnsi="Verdana" w:cs="Verdana"/>
                <w:sz w:val="16"/>
                <w:szCs w:val="16"/>
              </w:rPr>
              <w:t xml:space="preserve"> = Disability</w:t>
            </w:r>
            <w:r>
              <w:rPr>
                <w:rFonts w:ascii="Verdana" w:eastAsia="Verdana" w:hAnsi="Verdana" w:cs="Verdana"/>
                <w:sz w:val="16"/>
                <w:szCs w:val="16"/>
              </w:rPr>
              <w:br/>
            </w:r>
            <w:r>
              <w:rPr>
                <w:rFonts w:ascii="Verdana" w:eastAsia="Verdana" w:hAnsi="Verdana" w:cs="Verdana"/>
                <w:b/>
                <w:sz w:val="16"/>
                <w:szCs w:val="16"/>
              </w:rPr>
              <w:t>2</w:t>
            </w:r>
            <w:r>
              <w:rPr>
                <w:rFonts w:ascii="Verdana" w:eastAsia="Verdana" w:hAnsi="Verdana" w:cs="Verdana"/>
                <w:sz w:val="16"/>
                <w:szCs w:val="16"/>
              </w:rPr>
              <w:t xml:space="preserve"> = End Stage Renal Disease (ESRD)</w:t>
            </w:r>
          </w:p>
        </w:tc>
        <w:tc>
          <w:tcPr>
            <w:tcW w:w="2790" w:type="dxa"/>
            <w:tcBorders>
              <w:top w:val="single" w:sz="4" w:space="0" w:color="4A452A"/>
              <w:left w:val="nil"/>
              <w:bottom w:val="single" w:sz="4" w:space="0" w:color="4A452A"/>
              <w:right w:val="single" w:sz="4" w:space="0" w:color="948B54"/>
            </w:tcBorders>
            <w:shd w:val="clear" w:color="auto" w:fill="E6E6E6"/>
          </w:tcPr>
          <w:p w14:paraId="3B2F319E" w14:textId="77777777" w:rsidR="00E40AEA" w:rsidRDefault="004469C4">
            <w:pPr>
              <w:rPr>
                <w:rFonts w:ascii="Verdana" w:eastAsia="Verdana" w:hAnsi="Verdana" w:cs="Verdana"/>
                <w:sz w:val="16"/>
                <w:szCs w:val="16"/>
              </w:rPr>
            </w:pPr>
            <w:r>
              <w:rPr>
                <w:rFonts w:ascii="Verdana" w:eastAsia="Verdana" w:hAnsi="Verdana" w:cs="Verdana"/>
                <w:sz w:val="16"/>
                <w:szCs w:val="16"/>
              </w:rPr>
              <w:t>Code Specifying reason for eligibility</w:t>
            </w:r>
          </w:p>
          <w:p w14:paraId="1C8F4315" w14:textId="77777777" w:rsidR="00E40AEA" w:rsidRDefault="00E40AEA">
            <w:pPr>
              <w:rPr>
                <w:rFonts w:ascii="Verdana" w:eastAsia="Verdana" w:hAnsi="Verdana" w:cs="Verdana"/>
                <w:b/>
                <w:sz w:val="16"/>
                <w:szCs w:val="16"/>
              </w:rPr>
            </w:pPr>
          </w:p>
        </w:tc>
        <w:tc>
          <w:tcPr>
            <w:tcW w:w="540" w:type="dxa"/>
            <w:tcBorders>
              <w:top w:val="single" w:sz="4" w:space="0" w:color="4A452A"/>
              <w:left w:val="nil"/>
              <w:bottom w:val="single" w:sz="4" w:space="0" w:color="4A452A"/>
              <w:right w:val="single" w:sz="4" w:space="0" w:color="948B54"/>
            </w:tcBorders>
            <w:shd w:val="clear" w:color="auto" w:fill="E6E6E6"/>
          </w:tcPr>
          <w:p w14:paraId="3F0D3773"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single" w:sz="4" w:space="0" w:color="4A452A"/>
              <w:left w:val="nil"/>
              <w:bottom w:val="single" w:sz="4" w:space="0" w:color="4A452A"/>
              <w:right w:val="single" w:sz="8" w:space="0" w:color="4A452A"/>
            </w:tcBorders>
            <w:shd w:val="clear" w:color="auto" w:fill="E6E6E6"/>
          </w:tcPr>
          <w:p w14:paraId="791500CE"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single" w:sz="4" w:space="0" w:color="4A452A"/>
              <w:left w:val="nil"/>
              <w:bottom w:val="single" w:sz="4" w:space="0" w:color="4A452A"/>
              <w:right w:val="single" w:sz="8" w:space="0" w:color="4A452A"/>
            </w:tcBorders>
            <w:shd w:val="clear" w:color="auto" w:fill="E6E6E6"/>
          </w:tcPr>
          <w:p w14:paraId="35CCCA5C" w14:textId="77777777" w:rsidR="00E40AEA" w:rsidRDefault="004469C4">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leave blank</w:t>
            </w:r>
          </w:p>
        </w:tc>
      </w:tr>
      <w:tr w:rsidR="00E40AEA" w14:paraId="59D11AB8" w14:textId="77777777">
        <w:tc>
          <w:tcPr>
            <w:tcW w:w="720" w:type="dxa"/>
            <w:tcBorders>
              <w:top w:val="single" w:sz="4" w:space="0" w:color="4A452A"/>
              <w:left w:val="single" w:sz="8" w:space="0" w:color="4A452A"/>
              <w:bottom w:val="single" w:sz="4" w:space="0" w:color="4A452A"/>
              <w:right w:val="single" w:sz="4" w:space="0" w:color="948B54"/>
            </w:tcBorders>
            <w:shd w:val="clear" w:color="auto" w:fill="auto"/>
          </w:tcPr>
          <w:p w14:paraId="0AE8C3C7"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single" w:sz="4" w:space="0" w:color="4A452A"/>
              <w:left w:val="nil"/>
              <w:bottom w:val="single" w:sz="4" w:space="0" w:color="4A452A"/>
              <w:right w:val="single" w:sz="4" w:space="0" w:color="948B54"/>
            </w:tcBorders>
            <w:shd w:val="clear" w:color="auto" w:fill="auto"/>
          </w:tcPr>
          <w:p w14:paraId="1EAB58BA" w14:textId="77777777" w:rsidR="00E40AEA" w:rsidRDefault="004469C4">
            <w:pPr>
              <w:rPr>
                <w:rFonts w:ascii="Verdana" w:eastAsia="Verdana" w:hAnsi="Verdana" w:cs="Verdana"/>
                <w:sz w:val="16"/>
                <w:szCs w:val="16"/>
              </w:rPr>
            </w:pPr>
            <w:r>
              <w:rPr>
                <w:rFonts w:ascii="Verdana" w:eastAsia="Verdana" w:hAnsi="Verdana" w:cs="Verdana"/>
                <w:sz w:val="16"/>
                <w:szCs w:val="16"/>
              </w:rPr>
              <w:t>07 - COBRA Qualifying Event</w:t>
            </w:r>
          </w:p>
        </w:tc>
        <w:tc>
          <w:tcPr>
            <w:tcW w:w="2250" w:type="dxa"/>
            <w:tcBorders>
              <w:top w:val="single" w:sz="4" w:space="0" w:color="4A452A"/>
              <w:left w:val="nil"/>
              <w:bottom w:val="single" w:sz="4" w:space="0" w:color="4A452A"/>
              <w:right w:val="single" w:sz="4" w:space="0" w:color="948B54"/>
            </w:tcBorders>
            <w:shd w:val="clear" w:color="auto" w:fill="auto"/>
          </w:tcPr>
          <w:p w14:paraId="2E778A39" w14:textId="77777777" w:rsidR="00E40AEA" w:rsidRDefault="004469C4">
            <w:pPr>
              <w:rPr>
                <w:rFonts w:ascii="Verdana" w:eastAsia="Verdana" w:hAnsi="Verdana" w:cs="Verdana"/>
                <w:sz w:val="16"/>
                <w:szCs w:val="16"/>
              </w:rPr>
            </w:pPr>
            <w:r>
              <w:rPr>
                <w:rFonts w:ascii="Verdana" w:eastAsia="Verdana" w:hAnsi="Verdana" w:cs="Verdana"/>
                <w:b/>
                <w:sz w:val="16"/>
                <w:szCs w:val="16"/>
              </w:rPr>
              <w:t xml:space="preserve">1 </w:t>
            </w:r>
            <w:r>
              <w:rPr>
                <w:rFonts w:ascii="Verdana" w:eastAsia="Verdana" w:hAnsi="Verdana" w:cs="Verdana"/>
                <w:sz w:val="16"/>
                <w:szCs w:val="16"/>
              </w:rPr>
              <w:t>= Termination</w:t>
            </w:r>
            <w:r>
              <w:rPr>
                <w:rFonts w:ascii="Verdana" w:eastAsia="Verdana" w:hAnsi="Verdana" w:cs="Verdana"/>
                <w:sz w:val="16"/>
                <w:szCs w:val="16"/>
              </w:rPr>
              <w:br/>
            </w:r>
            <w:r>
              <w:rPr>
                <w:rFonts w:ascii="Verdana" w:eastAsia="Verdana" w:hAnsi="Verdana" w:cs="Verdana"/>
                <w:b/>
                <w:sz w:val="16"/>
                <w:szCs w:val="16"/>
              </w:rPr>
              <w:t>2</w:t>
            </w:r>
            <w:r>
              <w:rPr>
                <w:rFonts w:ascii="Verdana" w:eastAsia="Verdana" w:hAnsi="Verdana" w:cs="Verdana"/>
                <w:sz w:val="16"/>
                <w:szCs w:val="16"/>
              </w:rPr>
              <w:t xml:space="preserve"> = Reduction in Hours</w:t>
            </w:r>
            <w:r>
              <w:rPr>
                <w:rFonts w:ascii="Verdana" w:eastAsia="Verdana" w:hAnsi="Verdana" w:cs="Verdana"/>
                <w:sz w:val="16"/>
                <w:szCs w:val="16"/>
              </w:rPr>
              <w:br/>
            </w:r>
            <w:r>
              <w:rPr>
                <w:rFonts w:ascii="Verdana" w:eastAsia="Verdana" w:hAnsi="Verdana" w:cs="Verdana"/>
                <w:b/>
                <w:sz w:val="16"/>
                <w:szCs w:val="16"/>
              </w:rPr>
              <w:t>3</w:t>
            </w:r>
            <w:r>
              <w:rPr>
                <w:rFonts w:ascii="Verdana" w:eastAsia="Verdana" w:hAnsi="Verdana" w:cs="Verdana"/>
                <w:sz w:val="16"/>
                <w:szCs w:val="16"/>
              </w:rPr>
              <w:t xml:space="preserve"> = Medicare</w:t>
            </w:r>
            <w:r>
              <w:rPr>
                <w:rFonts w:ascii="Verdana" w:eastAsia="Verdana" w:hAnsi="Verdana" w:cs="Verdana"/>
                <w:sz w:val="16"/>
                <w:szCs w:val="16"/>
              </w:rPr>
              <w:br/>
            </w:r>
            <w:r>
              <w:rPr>
                <w:rFonts w:ascii="Verdana" w:eastAsia="Verdana" w:hAnsi="Verdana" w:cs="Verdana"/>
                <w:b/>
                <w:sz w:val="16"/>
                <w:szCs w:val="16"/>
              </w:rPr>
              <w:t>4</w:t>
            </w:r>
            <w:r>
              <w:rPr>
                <w:rFonts w:ascii="Verdana" w:eastAsia="Verdana" w:hAnsi="Verdana" w:cs="Verdana"/>
                <w:sz w:val="16"/>
                <w:szCs w:val="16"/>
              </w:rPr>
              <w:t xml:space="preserve"> = Death</w:t>
            </w:r>
            <w:r>
              <w:rPr>
                <w:rFonts w:ascii="Verdana" w:eastAsia="Verdana" w:hAnsi="Verdana" w:cs="Verdana"/>
                <w:sz w:val="16"/>
                <w:szCs w:val="16"/>
              </w:rPr>
              <w:br/>
            </w:r>
            <w:r>
              <w:rPr>
                <w:rFonts w:ascii="Verdana" w:eastAsia="Verdana" w:hAnsi="Verdana" w:cs="Verdana"/>
                <w:b/>
                <w:sz w:val="16"/>
                <w:szCs w:val="16"/>
              </w:rPr>
              <w:t>5</w:t>
            </w:r>
            <w:r>
              <w:rPr>
                <w:rFonts w:ascii="Verdana" w:eastAsia="Verdana" w:hAnsi="Verdana" w:cs="Verdana"/>
                <w:sz w:val="16"/>
                <w:szCs w:val="16"/>
              </w:rPr>
              <w:t xml:space="preserve"> = Divorce</w:t>
            </w:r>
            <w:r>
              <w:rPr>
                <w:rFonts w:ascii="Verdana" w:eastAsia="Verdana" w:hAnsi="Verdana" w:cs="Verdana"/>
                <w:sz w:val="16"/>
                <w:szCs w:val="16"/>
              </w:rPr>
              <w:br/>
            </w:r>
            <w:r>
              <w:rPr>
                <w:rFonts w:ascii="Verdana" w:eastAsia="Verdana" w:hAnsi="Verdana" w:cs="Verdana"/>
                <w:b/>
                <w:sz w:val="16"/>
                <w:szCs w:val="16"/>
              </w:rPr>
              <w:t>7</w:t>
            </w:r>
            <w:r>
              <w:rPr>
                <w:rFonts w:ascii="Verdana" w:eastAsia="Verdana" w:hAnsi="Verdana" w:cs="Verdana"/>
                <w:sz w:val="16"/>
                <w:szCs w:val="16"/>
              </w:rPr>
              <w:t xml:space="preserve"> = Ineligible Child</w:t>
            </w:r>
            <w:r>
              <w:rPr>
                <w:rFonts w:ascii="Verdana" w:eastAsia="Verdana" w:hAnsi="Verdana" w:cs="Verdana"/>
                <w:sz w:val="16"/>
                <w:szCs w:val="16"/>
              </w:rPr>
              <w:br/>
            </w:r>
            <w:r>
              <w:rPr>
                <w:rFonts w:ascii="Verdana" w:eastAsia="Verdana" w:hAnsi="Verdana" w:cs="Verdana"/>
                <w:b/>
                <w:sz w:val="16"/>
                <w:szCs w:val="16"/>
              </w:rPr>
              <w:t>8</w:t>
            </w:r>
            <w:r>
              <w:rPr>
                <w:rFonts w:ascii="Verdana" w:eastAsia="Verdana" w:hAnsi="Verdana" w:cs="Verdana"/>
                <w:sz w:val="16"/>
                <w:szCs w:val="16"/>
              </w:rPr>
              <w:t xml:space="preserve"> = Bankruptcy of a Retired Employee</w:t>
            </w:r>
            <w:r>
              <w:rPr>
                <w:rFonts w:ascii="Verdana" w:eastAsia="Verdana" w:hAnsi="Verdana" w:cs="Verdana"/>
                <w:sz w:val="16"/>
                <w:szCs w:val="16"/>
              </w:rPr>
              <w:br/>
            </w:r>
            <w:r>
              <w:rPr>
                <w:rFonts w:ascii="Verdana" w:eastAsia="Verdana" w:hAnsi="Verdana" w:cs="Verdana"/>
                <w:b/>
                <w:sz w:val="16"/>
                <w:szCs w:val="16"/>
              </w:rPr>
              <w:t>9</w:t>
            </w:r>
            <w:r>
              <w:rPr>
                <w:rFonts w:ascii="Verdana" w:eastAsia="Verdana" w:hAnsi="Verdana" w:cs="Verdana"/>
                <w:sz w:val="16"/>
                <w:szCs w:val="16"/>
              </w:rPr>
              <w:t xml:space="preserve"> = Layoff</w:t>
            </w:r>
            <w:r>
              <w:rPr>
                <w:rFonts w:ascii="Verdana" w:eastAsia="Verdana" w:hAnsi="Verdana" w:cs="Verdana"/>
                <w:sz w:val="16"/>
                <w:szCs w:val="16"/>
              </w:rPr>
              <w:br/>
            </w:r>
            <w:r>
              <w:rPr>
                <w:rFonts w:ascii="Verdana" w:eastAsia="Verdana" w:hAnsi="Verdana" w:cs="Verdana"/>
                <w:b/>
                <w:sz w:val="16"/>
                <w:szCs w:val="16"/>
              </w:rPr>
              <w:t>10</w:t>
            </w:r>
            <w:r>
              <w:rPr>
                <w:rFonts w:ascii="Verdana" w:eastAsia="Verdana" w:hAnsi="Verdana" w:cs="Verdana"/>
                <w:sz w:val="16"/>
                <w:szCs w:val="16"/>
              </w:rPr>
              <w:t xml:space="preserve"> = Leave of Absence</w:t>
            </w:r>
            <w:r>
              <w:rPr>
                <w:rFonts w:ascii="Verdana" w:eastAsia="Verdana" w:hAnsi="Verdana" w:cs="Verdana"/>
                <w:sz w:val="16"/>
                <w:szCs w:val="16"/>
              </w:rPr>
              <w:br/>
            </w:r>
            <w:r>
              <w:rPr>
                <w:rFonts w:ascii="Verdana" w:eastAsia="Verdana" w:hAnsi="Verdana" w:cs="Verdana"/>
                <w:b/>
                <w:sz w:val="16"/>
                <w:szCs w:val="16"/>
              </w:rPr>
              <w:t>ZZ</w:t>
            </w:r>
            <w:r>
              <w:rPr>
                <w:rFonts w:ascii="Verdana" w:eastAsia="Verdana" w:hAnsi="Verdana" w:cs="Verdana"/>
                <w:sz w:val="16"/>
                <w:szCs w:val="16"/>
              </w:rPr>
              <w:t xml:space="preserve"> = Mutually Defined</w:t>
            </w:r>
          </w:p>
        </w:tc>
        <w:tc>
          <w:tcPr>
            <w:tcW w:w="2790" w:type="dxa"/>
            <w:tcBorders>
              <w:top w:val="single" w:sz="4" w:space="0" w:color="4A452A"/>
              <w:left w:val="nil"/>
              <w:bottom w:val="single" w:sz="4" w:space="0" w:color="4A452A"/>
              <w:right w:val="single" w:sz="4" w:space="0" w:color="948B54"/>
            </w:tcBorders>
            <w:shd w:val="clear" w:color="auto" w:fill="auto"/>
          </w:tcPr>
          <w:p w14:paraId="3AFE7E74" w14:textId="77777777" w:rsidR="00E40AEA" w:rsidRDefault="004469C4">
            <w:pPr>
              <w:rPr>
                <w:rFonts w:ascii="Verdana" w:eastAsia="Verdana" w:hAnsi="Verdana" w:cs="Verdana"/>
                <w:b/>
                <w:sz w:val="16"/>
                <w:szCs w:val="16"/>
              </w:rPr>
            </w:pPr>
            <w:r>
              <w:rPr>
                <w:rFonts w:ascii="Verdana" w:eastAsia="Verdana" w:hAnsi="Verdana" w:cs="Verdana"/>
                <w:sz w:val="16"/>
                <w:szCs w:val="16"/>
              </w:rPr>
              <w:t>COBRA Qualifying Event Code</w:t>
            </w:r>
            <w:r>
              <w:rPr>
                <w:rFonts w:ascii="Verdana" w:eastAsia="Verdana" w:hAnsi="Verdana" w:cs="Verdana"/>
                <w:sz w:val="16"/>
                <w:szCs w:val="16"/>
              </w:rPr>
              <w:br/>
            </w:r>
          </w:p>
          <w:p w14:paraId="5046087F" w14:textId="77777777" w:rsidR="00E40AEA" w:rsidRDefault="004469C4">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 xml:space="preserve">This element becomes required if INS05 = </w:t>
            </w:r>
            <w:r>
              <w:rPr>
                <w:rFonts w:ascii="Verdana" w:eastAsia="Verdana" w:hAnsi="Verdana" w:cs="Verdana"/>
                <w:b/>
                <w:sz w:val="16"/>
                <w:szCs w:val="16"/>
              </w:rPr>
              <w:t>C</w:t>
            </w:r>
            <w:r>
              <w:rPr>
                <w:rFonts w:ascii="Verdana" w:eastAsia="Verdana" w:hAnsi="Verdana" w:cs="Verdana"/>
                <w:sz w:val="16"/>
                <w:szCs w:val="16"/>
              </w:rPr>
              <w:t xml:space="preserve"> (COBRA); </w:t>
            </w:r>
            <w:proofErr w:type="gramStart"/>
            <w:r>
              <w:rPr>
                <w:rFonts w:ascii="Verdana" w:eastAsia="Verdana" w:hAnsi="Verdana" w:cs="Verdana"/>
                <w:sz w:val="16"/>
                <w:szCs w:val="16"/>
              </w:rPr>
              <w:t>however</w:t>
            </w:r>
            <w:proofErr w:type="gramEnd"/>
            <w:r>
              <w:rPr>
                <w:rFonts w:ascii="Verdana" w:eastAsia="Verdana" w:hAnsi="Verdana" w:cs="Verdana"/>
                <w:sz w:val="16"/>
                <w:szCs w:val="16"/>
              </w:rPr>
              <w:t xml:space="preserve"> this element is not used by UnitedHealthcare.</w:t>
            </w:r>
          </w:p>
        </w:tc>
        <w:tc>
          <w:tcPr>
            <w:tcW w:w="540" w:type="dxa"/>
            <w:tcBorders>
              <w:top w:val="single" w:sz="4" w:space="0" w:color="4A452A"/>
              <w:left w:val="nil"/>
              <w:bottom w:val="single" w:sz="4" w:space="0" w:color="4A452A"/>
              <w:right w:val="single" w:sz="4" w:space="0" w:color="948B54"/>
            </w:tcBorders>
            <w:shd w:val="clear" w:color="auto" w:fill="auto"/>
          </w:tcPr>
          <w:p w14:paraId="29C0E09B"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single" w:sz="4" w:space="0" w:color="4A452A"/>
              <w:left w:val="nil"/>
              <w:bottom w:val="single" w:sz="4" w:space="0" w:color="4A452A"/>
              <w:right w:val="single" w:sz="8" w:space="0" w:color="4A452A"/>
            </w:tcBorders>
            <w:shd w:val="clear" w:color="auto" w:fill="auto"/>
          </w:tcPr>
          <w:p w14:paraId="6775666F"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1/2</w:t>
            </w:r>
          </w:p>
        </w:tc>
        <w:tc>
          <w:tcPr>
            <w:tcW w:w="4140" w:type="dxa"/>
            <w:tcBorders>
              <w:top w:val="single" w:sz="4" w:space="0" w:color="4A452A"/>
              <w:left w:val="nil"/>
              <w:bottom w:val="single" w:sz="4" w:space="0" w:color="4A452A"/>
              <w:right w:val="single" w:sz="8" w:space="0" w:color="4A452A"/>
            </w:tcBorders>
          </w:tcPr>
          <w:p w14:paraId="1DE79F25" w14:textId="77777777" w:rsidR="00E40AEA" w:rsidRDefault="004469C4">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leave blank</w:t>
            </w:r>
          </w:p>
        </w:tc>
      </w:tr>
    </w:tbl>
    <w:p w14:paraId="45FADB3C" w14:textId="77777777" w:rsidR="00E40AEA" w:rsidRDefault="004469C4">
      <w:pPr>
        <w:jc w:val="right"/>
        <w:rPr>
          <w:rFonts w:ascii="Arial" w:eastAsia="Arial" w:hAnsi="Arial" w:cs="Arial"/>
          <w:i/>
          <w:sz w:val="20"/>
          <w:szCs w:val="20"/>
        </w:rPr>
      </w:pPr>
      <w:r>
        <w:rPr>
          <w:rFonts w:ascii="Arial" w:eastAsia="Arial" w:hAnsi="Arial" w:cs="Arial"/>
          <w:i/>
          <w:sz w:val="20"/>
          <w:szCs w:val="20"/>
        </w:rPr>
        <w:t>Continued on next page</w:t>
      </w:r>
    </w:p>
    <w:p w14:paraId="43B97732" w14:textId="77777777" w:rsidR="00E40AEA" w:rsidRDefault="004469C4">
      <w:r>
        <w:br w:type="page"/>
      </w:r>
    </w:p>
    <w:tbl>
      <w:tblPr>
        <w:tblStyle w:val="ae"/>
        <w:tblW w:w="13860" w:type="dxa"/>
        <w:tblInd w:w="-72" w:type="dxa"/>
        <w:tblLayout w:type="fixed"/>
        <w:tblLook w:val="0000" w:firstRow="0" w:lastRow="0" w:firstColumn="0" w:lastColumn="0" w:noHBand="0" w:noVBand="0"/>
      </w:tblPr>
      <w:tblGrid>
        <w:gridCol w:w="720"/>
        <w:gridCol w:w="2340"/>
        <w:gridCol w:w="2250"/>
        <w:gridCol w:w="2790"/>
        <w:gridCol w:w="540"/>
        <w:gridCol w:w="1080"/>
        <w:gridCol w:w="4140"/>
      </w:tblGrid>
      <w:tr w:rsidR="00E40AEA" w14:paraId="29B69B52"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3D1E904E"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2000 LOOP – INS SEGMENT – MEMBER LEVEL DETAIL - page 47, continued</w:t>
            </w:r>
          </w:p>
          <w:p w14:paraId="5892E3B1"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INS*Y*18*030**A***FT~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1635D199" w14:textId="77777777" w:rsidR="00E40AEA" w:rsidRDefault="00E40AEA">
            <w:pPr>
              <w:jc w:val="center"/>
              <w:rPr>
                <w:rFonts w:ascii="Verdana" w:eastAsia="Verdana" w:hAnsi="Verdana" w:cs="Verdana"/>
                <w:b/>
                <w:sz w:val="16"/>
                <w:szCs w:val="16"/>
              </w:rPr>
            </w:pPr>
          </w:p>
        </w:tc>
      </w:tr>
      <w:tr w:rsidR="00E40AEA" w14:paraId="2E31CADB" w14:textId="77777777">
        <w:tc>
          <w:tcPr>
            <w:tcW w:w="72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5D71703B"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63EB604C"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 xml:space="preserve"> ID</w:t>
            </w:r>
          </w:p>
        </w:tc>
        <w:tc>
          <w:tcPr>
            <w:tcW w:w="23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57DA2DC8"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681B3A41"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7796BF54"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 xml:space="preserve">ELEMENT </w:t>
            </w:r>
          </w:p>
          <w:p w14:paraId="6D36F30C"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7017052C"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3E2E65E4"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5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1507ADE1"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62A6403E"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tcPr>
          <w:p w14:paraId="1EFB6A82" w14:textId="77777777" w:rsidR="00E40AEA" w:rsidRDefault="00E40AEA">
            <w:pPr>
              <w:jc w:val="center"/>
              <w:rPr>
                <w:rFonts w:ascii="Verdana" w:eastAsia="Verdana" w:hAnsi="Verdana" w:cs="Verdana"/>
                <w:b/>
                <w:sz w:val="16"/>
                <w:szCs w:val="16"/>
              </w:rPr>
            </w:pPr>
          </w:p>
        </w:tc>
      </w:tr>
      <w:tr w:rsidR="00E40AEA" w14:paraId="7CB797D4" w14:textId="77777777">
        <w:tc>
          <w:tcPr>
            <w:tcW w:w="720" w:type="dxa"/>
            <w:tcBorders>
              <w:top w:val="nil"/>
              <w:left w:val="single" w:sz="8" w:space="0" w:color="4A452A"/>
              <w:bottom w:val="single" w:sz="4" w:space="0" w:color="4A452A"/>
              <w:right w:val="single" w:sz="4" w:space="0" w:color="948B54"/>
            </w:tcBorders>
            <w:shd w:val="clear" w:color="auto" w:fill="auto"/>
          </w:tcPr>
          <w:p w14:paraId="473FEDED"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nil"/>
              <w:left w:val="nil"/>
              <w:bottom w:val="single" w:sz="4" w:space="0" w:color="4A452A"/>
              <w:right w:val="single" w:sz="4" w:space="0" w:color="948B54"/>
            </w:tcBorders>
            <w:shd w:val="clear" w:color="auto" w:fill="auto"/>
          </w:tcPr>
          <w:p w14:paraId="7A978A0A" w14:textId="77777777" w:rsidR="00E40AEA" w:rsidRDefault="004469C4">
            <w:pPr>
              <w:rPr>
                <w:rFonts w:ascii="Verdana" w:eastAsia="Verdana" w:hAnsi="Verdana" w:cs="Verdana"/>
                <w:sz w:val="16"/>
                <w:szCs w:val="16"/>
              </w:rPr>
            </w:pPr>
            <w:r>
              <w:rPr>
                <w:rFonts w:ascii="Verdana" w:eastAsia="Verdana" w:hAnsi="Verdana" w:cs="Verdana"/>
                <w:sz w:val="16"/>
                <w:szCs w:val="16"/>
              </w:rPr>
              <w:t>08 - Employment Status Code</w:t>
            </w:r>
          </w:p>
        </w:tc>
        <w:tc>
          <w:tcPr>
            <w:tcW w:w="2250" w:type="dxa"/>
            <w:tcBorders>
              <w:top w:val="single" w:sz="4" w:space="0" w:color="4A452A"/>
              <w:left w:val="nil"/>
              <w:bottom w:val="single" w:sz="4" w:space="0" w:color="4A452A"/>
              <w:right w:val="single" w:sz="4" w:space="0" w:color="948B54"/>
            </w:tcBorders>
            <w:shd w:val="clear" w:color="auto" w:fill="auto"/>
          </w:tcPr>
          <w:p w14:paraId="2297A5E2" w14:textId="77777777" w:rsidR="00E40AEA" w:rsidRDefault="004469C4">
            <w:pPr>
              <w:rPr>
                <w:rFonts w:ascii="Verdana" w:eastAsia="Verdana" w:hAnsi="Verdana" w:cs="Verdana"/>
                <w:sz w:val="16"/>
                <w:szCs w:val="16"/>
              </w:rPr>
            </w:pPr>
            <w:r>
              <w:rPr>
                <w:rFonts w:ascii="Verdana" w:eastAsia="Verdana" w:hAnsi="Verdana" w:cs="Verdana"/>
                <w:b/>
                <w:sz w:val="16"/>
                <w:szCs w:val="16"/>
              </w:rPr>
              <w:t>FT</w:t>
            </w:r>
            <w:r>
              <w:rPr>
                <w:rFonts w:ascii="Verdana" w:eastAsia="Verdana" w:hAnsi="Verdana" w:cs="Verdana"/>
                <w:sz w:val="16"/>
                <w:szCs w:val="16"/>
              </w:rPr>
              <w:t xml:space="preserve"> = Full Time</w:t>
            </w:r>
            <w:r>
              <w:rPr>
                <w:rFonts w:ascii="Verdana" w:eastAsia="Verdana" w:hAnsi="Verdana" w:cs="Verdana"/>
                <w:sz w:val="16"/>
                <w:szCs w:val="16"/>
              </w:rPr>
              <w:br/>
            </w:r>
            <w:r>
              <w:rPr>
                <w:rFonts w:ascii="Verdana" w:eastAsia="Verdana" w:hAnsi="Verdana" w:cs="Verdana"/>
                <w:b/>
                <w:sz w:val="16"/>
                <w:szCs w:val="16"/>
              </w:rPr>
              <w:t>RT</w:t>
            </w:r>
            <w:r>
              <w:rPr>
                <w:rFonts w:ascii="Verdana" w:eastAsia="Verdana" w:hAnsi="Verdana" w:cs="Verdana"/>
                <w:sz w:val="16"/>
                <w:szCs w:val="16"/>
              </w:rPr>
              <w:t xml:space="preserve"> = Retired</w:t>
            </w:r>
            <w:r>
              <w:rPr>
                <w:rFonts w:ascii="Verdana" w:eastAsia="Verdana" w:hAnsi="Verdana" w:cs="Verdana"/>
                <w:sz w:val="16"/>
                <w:szCs w:val="16"/>
              </w:rPr>
              <w:br/>
            </w:r>
            <w:r>
              <w:rPr>
                <w:rFonts w:ascii="Verdana" w:eastAsia="Verdana" w:hAnsi="Verdana" w:cs="Verdana"/>
                <w:b/>
                <w:sz w:val="16"/>
                <w:szCs w:val="16"/>
              </w:rPr>
              <w:t>PT</w:t>
            </w:r>
            <w:r>
              <w:rPr>
                <w:rFonts w:ascii="Verdana" w:eastAsia="Verdana" w:hAnsi="Verdana" w:cs="Verdana"/>
                <w:sz w:val="16"/>
                <w:szCs w:val="16"/>
              </w:rPr>
              <w:t xml:space="preserve"> = Part Time</w:t>
            </w:r>
          </w:p>
          <w:p w14:paraId="2EC39982" w14:textId="77777777" w:rsidR="00E40AEA" w:rsidRDefault="00E40AEA">
            <w:pPr>
              <w:rPr>
                <w:rFonts w:ascii="Verdana" w:eastAsia="Verdana" w:hAnsi="Verdana" w:cs="Verdana"/>
                <w:sz w:val="16"/>
                <w:szCs w:val="16"/>
              </w:rPr>
            </w:pPr>
          </w:p>
          <w:p w14:paraId="20E4D1DE" w14:textId="77777777" w:rsidR="00E40AEA" w:rsidRDefault="004469C4">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 xml:space="preserve"> Not all Qualifiers are listed.  </w:t>
            </w:r>
            <w:r>
              <w:rPr>
                <w:rFonts w:ascii="Verdana" w:eastAsia="Verdana" w:hAnsi="Verdana" w:cs="Verdana"/>
                <w:b/>
                <w:sz w:val="16"/>
                <w:szCs w:val="16"/>
              </w:rPr>
              <w:t>Discuss any other qualifiers you will be using with your EEA.</w:t>
            </w:r>
            <w:r>
              <w:rPr>
                <w:rFonts w:ascii="Verdana" w:eastAsia="Verdana" w:hAnsi="Verdana" w:cs="Verdana"/>
                <w:sz w:val="16"/>
                <w:szCs w:val="16"/>
              </w:rPr>
              <w:t xml:space="preserve">  </w:t>
            </w:r>
          </w:p>
        </w:tc>
        <w:tc>
          <w:tcPr>
            <w:tcW w:w="2790" w:type="dxa"/>
            <w:tcBorders>
              <w:top w:val="nil"/>
              <w:left w:val="nil"/>
              <w:bottom w:val="single" w:sz="4" w:space="0" w:color="4A452A"/>
              <w:right w:val="single" w:sz="4" w:space="0" w:color="948B54"/>
            </w:tcBorders>
            <w:shd w:val="clear" w:color="auto" w:fill="auto"/>
          </w:tcPr>
          <w:p w14:paraId="0553E9A0" w14:textId="77777777" w:rsidR="00E40AEA" w:rsidRDefault="004469C4">
            <w:pPr>
              <w:rPr>
                <w:rFonts w:ascii="Verdana" w:eastAsia="Verdana" w:hAnsi="Verdana" w:cs="Verdana"/>
                <w:sz w:val="16"/>
                <w:szCs w:val="16"/>
              </w:rPr>
            </w:pPr>
            <w:r>
              <w:rPr>
                <w:rFonts w:ascii="Verdana" w:eastAsia="Verdana" w:hAnsi="Verdana" w:cs="Verdana"/>
                <w:sz w:val="16"/>
                <w:szCs w:val="16"/>
              </w:rPr>
              <w:t xml:space="preserve">Employment Status Code </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Required for subscriber.</w:t>
            </w:r>
          </w:p>
        </w:tc>
        <w:tc>
          <w:tcPr>
            <w:tcW w:w="540" w:type="dxa"/>
            <w:tcBorders>
              <w:top w:val="nil"/>
              <w:left w:val="nil"/>
              <w:bottom w:val="single" w:sz="4" w:space="0" w:color="4A452A"/>
              <w:right w:val="single" w:sz="4" w:space="0" w:color="948B54"/>
            </w:tcBorders>
            <w:shd w:val="clear" w:color="auto" w:fill="auto"/>
          </w:tcPr>
          <w:p w14:paraId="7F36468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nil"/>
              <w:left w:val="nil"/>
              <w:bottom w:val="single" w:sz="4" w:space="0" w:color="4A452A"/>
              <w:right w:val="single" w:sz="8" w:space="0" w:color="4A452A"/>
            </w:tcBorders>
            <w:shd w:val="clear" w:color="auto" w:fill="auto"/>
          </w:tcPr>
          <w:p w14:paraId="603CE470"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2/2</w:t>
            </w:r>
          </w:p>
        </w:tc>
        <w:tc>
          <w:tcPr>
            <w:tcW w:w="4140" w:type="dxa"/>
            <w:tcBorders>
              <w:top w:val="nil"/>
              <w:left w:val="nil"/>
              <w:bottom w:val="single" w:sz="4" w:space="0" w:color="4A452A"/>
              <w:right w:val="single" w:sz="8" w:space="0" w:color="4A452A"/>
            </w:tcBorders>
          </w:tcPr>
          <w:p w14:paraId="1B14817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FT</w:t>
            </w:r>
          </w:p>
        </w:tc>
      </w:tr>
      <w:tr w:rsidR="00E40AEA" w14:paraId="72AB5465" w14:textId="77777777">
        <w:tc>
          <w:tcPr>
            <w:tcW w:w="720" w:type="dxa"/>
            <w:tcBorders>
              <w:top w:val="nil"/>
              <w:left w:val="single" w:sz="8" w:space="0" w:color="4A452A"/>
              <w:bottom w:val="single" w:sz="4" w:space="0" w:color="4A452A"/>
              <w:right w:val="single" w:sz="4" w:space="0" w:color="948B54"/>
            </w:tcBorders>
            <w:shd w:val="clear" w:color="auto" w:fill="auto"/>
          </w:tcPr>
          <w:p w14:paraId="2A48ABE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nil"/>
              <w:left w:val="nil"/>
              <w:bottom w:val="single" w:sz="4" w:space="0" w:color="4A452A"/>
              <w:right w:val="single" w:sz="4" w:space="0" w:color="948B54"/>
            </w:tcBorders>
            <w:shd w:val="clear" w:color="auto" w:fill="auto"/>
          </w:tcPr>
          <w:p w14:paraId="40F7C1EA" w14:textId="77777777" w:rsidR="00E40AEA" w:rsidRDefault="004469C4">
            <w:pPr>
              <w:rPr>
                <w:rFonts w:ascii="Verdana" w:eastAsia="Verdana" w:hAnsi="Verdana" w:cs="Verdana"/>
                <w:sz w:val="16"/>
                <w:szCs w:val="16"/>
              </w:rPr>
            </w:pPr>
            <w:r>
              <w:rPr>
                <w:rFonts w:ascii="Verdana" w:eastAsia="Verdana" w:hAnsi="Verdana" w:cs="Verdana"/>
                <w:sz w:val="16"/>
                <w:szCs w:val="16"/>
              </w:rPr>
              <w:t>09 - Student Status Code</w:t>
            </w:r>
          </w:p>
        </w:tc>
        <w:tc>
          <w:tcPr>
            <w:tcW w:w="2250" w:type="dxa"/>
            <w:tcBorders>
              <w:top w:val="nil"/>
              <w:left w:val="nil"/>
              <w:bottom w:val="single" w:sz="4" w:space="0" w:color="4A452A"/>
              <w:right w:val="single" w:sz="4" w:space="0" w:color="948B54"/>
            </w:tcBorders>
            <w:shd w:val="clear" w:color="auto" w:fill="auto"/>
          </w:tcPr>
          <w:p w14:paraId="7BD717A7" w14:textId="77777777" w:rsidR="00E40AEA" w:rsidRDefault="004469C4">
            <w:pPr>
              <w:rPr>
                <w:rFonts w:ascii="Verdana" w:eastAsia="Verdana" w:hAnsi="Verdana" w:cs="Verdana"/>
                <w:sz w:val="16"/>
                <w:szCs w:val="16"/>
              </w:rPr>
            </w:pPr>
            <w:r>
              <w:rPr>
                <w:rFonts w:ascii="Verdana" w:eastAsia="Verdana" w:hAnsi="Verdana" w:cs="Verdana"/>
                <w:b/>
                <w:sz w:val="16"/>
                <w:szCs w:val="16"/>
              </w:rPr>
              <w:t xml:space="preserve">F </w:t>
            </w:r>
            <w:r>
              <w:rPr>
                <w:rFonts w:ascii="Verdana" w:eastAsia="Verdana" w:hAnsi="Verdana" w:cs="Verdana"/>
                <w:sz w:val="16"/>
                <w:szCs w:val="16"/>
              </w:rPr>
              <w:t>= Full Time</w:t>
            </w:r>
            <w:r>
              <w:rPr>
                <w:rFonts w:ascii="Verdana" w:eastAsia="Verdana" w:hAnsi="Verdana" w:cs="Verdana"/>
                <w:sz w:val="16"/>
                <w:szCs w:val="16"/>
              </w:rPr>
              <w:br/>
            </w:r>
            <w:r>
              <w:rPr>
                <w:rFonts w:ascii="Verdana" w:eastAsia="Verdana" w:hAnsi="Verdana" w:cs="Verdana"/>
                <w:b/>
                <w:sz w:val="16"/>
                <w:szCs w:val="16"/>
              </w:rPr>
              <w:t>P</w:t>
            </w:r>
            <w:r>
              <w:rPr>
                <w:rFonts w:ascii="Verdana" w:eastAsia="Verdana" w:hAnsi="Verdana" w:cs="Verdana"/>
                <w:sz w:val="16"/>
                <w:szCs w:val="16"/>
              </w:rPr>
              <w:t xml:space="preserve"> = Part Time</w:t>
            </w:r>
            <w:r>
              <w:rPr>
                <w:rFonts w:ascii="Verdana" w:eastAsia="Verdana" w:hAnsi="Verdana" w:cs="Verdana"/>
                <w:sz w:val="16"/>
                <w:szCs w:val="16"/>
              </w:rPr>
              <w:br/>
            </w:r>
            <w:r>
              <w:rPr>
                <w:rFonts w:ascii="Verdana" w:eastAsia="Verdana" w:hAnsi="Verdana" w:cs="Verdana"/>
                <w:b/>
                <w:sz w:val="16"/>
                <w:szCs w:val="16"/>
              </w:rPr>
              <w:t>N</w:t>
            </w:r>
            <w:r>
              <w:rPr>
                <w:rFonts w:ascii="Verdana" w:eastAsia="Verdana" w:hAnsi="Verdana" w:cs="Verdana"/>
                <w:sz w:val="16"/>
                <w:szCs w:val="16"/>
              </w:rPr>
              <w:t xml:space="preserve"> = Not a student</w:t>
            </w:r>
          </w:p>
        </w:tc>
        <w:tc>
          <w:tcPr>
            <w:tcW w:w="2790" w:type="dxa"/>
            <w:tcBorders>
              <w:top w:val="nil"/>
              <w:left w:val="nil"/>
              <w:bottom w:val="single" w:sz="4" w:space="0" w:color="4A452A"/>
              <w:right w:val="single" w:sz="4" w:space="0" w:color="948B54"/>
            </w:tcBorders>
            <w:shd w:val="clear" w:color="auto" w:fill="auto"/>
          </w:tcPr>
          <w:p w14:paraId="05B36638" w14:textId="77777777" w:rsidR="00E40AEA" w:rsidRDefault="004469C4">
            <w:pPr>
              <w:rPr>
                <w:rFonts w:ascii="Verdana" w:eastAsia="Verdana" w:hAnsi="Verdana" w:cs="Verdana"/>
                <w:sz w:val="16"/>
                <w:szCs w:val="16"/>
              </w:rPr>
            </w:pPr>
            <w:r>
              <w:rPr>
                <w:rFonts w:ascii="Verdana" w:eastAsia="Verdana" w:hAnsi="Verdana" w:cs="Verdana"/>
                <w:sz w:val="16"/>
                <w:szCs w:val="16"/>
              </w:rPr>
              <w:t>Student Status indicator</w:t>
            </w:r>
            <w:r>
              <w:rPr>
                <w:rFonts w:ascii="Verdana" w:eastAsia="Verdana" w:hAnsi="Verdana" w:cs="Verdana"/>
                <w:sz w:val="16"/>
                <w:szCs w:val="16"/>
              </w:rPr>
              <w:br/>
            </w:r>
            <w:r>
              <w:rPr>
                <w:rFonts w:ascii="Verdana" w:eastAsia="Verdana" w:hAnsi="Verdana" w:cs="Verdana"/>
                <w:sz w:val="16"/>
                <w:szCs w:val="16"/>
              </w:rPr>
              <w:br/>
              <w:t>Only used for describing non-spouse dependents whose age requires a qualifying condition for enrollment (</w:t>
            </w:r>
            <w:proofErr w:type="gramStart"/>
            <w:r>
              <w:rPr>
                <w:rFonts w:ascii="Verdana" w:eastAsia="Verdana" w:hAnsi="Verdana" w:cs="Verdana"/>
                <w:sz w:val="16"/>
                <w:szCs w:val="16"/>
              </w:rPr>
              <w:t>e.g.</w:t>
            </w:r>
            <w:proofErr w:type="gramEnd"/>
            <w:r>
              <w:rPr>
                <w:rFonts w:ascii="Verdana" w:eastAsia="Verdana" w:hAnsi="Verdana" w:cs="Verdana"/>
                <w:sz w:val="16"/>
                <w:szCs w:val="16"/>
              </w:rPr>
              <w:t xml:space="preserve"> being an active student)</w:t>
            </w:r>
            <w:r>
              <w:rPr>
                <w:rFonts w:ascii="Verdana" w:eastAsia="Verdana" w:hAnsi="Verdana" w:cs="Verdana"/>
                <w:b/>
                <w:sz w:val="16"/>
                <w:szCs w:val="16"/>
              </w:rPr>
              <w:t xml:space="preserve"> Do not send a Student Status Code if you are sending a Y in INS 10 for the Handicap Indicator.</w:t>
            </w:r>
          </w:p>
          <w:p w14:paraId="4E653242" w14:textId="77777777" w:rsidR="00E40AEA" w:rsidRDefault="004469C4">
            <w:pPr>
              <w:rPr>
                <w:rFonts w:ascii="Verdana" w:eastAsia="Verdana" w:hAnsi="Verdana" w:cs="Verdana"/>
                <w:sz w:val="16"/>
                <w:szCs w:val="16"/>
              </w:rPr>
            </w:pP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A student verification letter is automatically generated if a ‘child’ dependent changes to a ‘student’ relationship in our system.  To avoid this verification letter do not send the Student Status element.</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IMPORTANT: </w:t>
            </w:r>
            <w:r>
              <w:rPr>
                <w:rFonts w:ascii="Verdana" w:eastAsia="Verdana" w:hAnsi="Verdana" w:cs="Verdana"/>
                <w:sz w:val="16"/>
                <w:szCs w:val="16"/>
              </w:rPr>
              <w:t xml:space="preserve">To follow the Federal Health Care reform for adult dependent coverage, the Student Status element should no longer be sent unless the dependent is over the age of 26.  </w:t>
            </w:r>
          </w:p>
        </w:tc>
        <w:tc>
          <w:tcPr>
            <w:tcW w:w="540" w:type="dxa"/>
            <w:tcBorders>
              <w:top w:val="nil"/>
              <w:left w:val="nil"/>
              <w:bottom w:val="single" w:sz="4" w:space="0" w:color="4A452A"/>
              <w:right w:val="single" w:sz="4" w:space="0" w:color="948B54"/>
            </w:tcBorders>
            <w:shd w:val="clear" w:color="auto" w:fill="auto"/>
          </w:tcPr>
          <w:p w14:paraId="1B45E57F"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nil"/>
              <w:left w:val="nil"/>
              <w:bottom w:val="single" w:sz="4" w:space="0" w:color="4A452A"/>
              <w:right w:val="single" w:sz="8" w:space="0" w:color="4A452A"/>
            </w:tcBorders>
            <w:shd w:val="clear" w:color="auto" w:fill="auto"/>
          </w:tcPr>
          <w:p w14:paraId="6381F29B"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nil"/>
              <w:left w:val="nil"/>
              <w:bottom w:val="single" w:sz="4" w:space="0" w:color="4A452A"/>
              <w:right w:val="single" w:sz="8" w:space="0" w:color="4A452A"/>
            </w:tcBorders>
          </w:tcPr>
          <w:p w14:paraId="0B450A5D"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Leave blank</w:t>
            </w:r>
          </w:p>
        </w:tc>
      </w:tr>
      <w:tr w:rsidR="00E40AEA" w14:paraId="15E2F1B0" w14:textId="77777777">
        <w:tc>
          <w:tcPr>
            <w:tcW w:w="720" w:type="dxa"/>
            <w:tcBorders>
              <w:top w:val="nil"/>
              <w:left w:val="single" w:sz="8" w:space="0" w:color="4A452A"/>
              <w:bottom w:val="single" w:sz="4" w:space="0" w:color="4A452A"/>
              <w:right w:val="single" w:sz="4" w:space="0" w:color="948B54"/>
            </w:tcBorders>
            <w:shd w:val="clear" w:color="auto" w:fill="auto"/>
          </w:tcPr>
          <w:p w14:paraId="31D192E4"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nil"/>
              <w:left w:val="nil"/>
              <w:bottom w:val="single" w:sz="4" w:space="0" w:color="4A452A"/>
              <w:right w:val="single" w:sz="4" w:space="0" w:color="948B54"/>
            </w:tcBorders>
            <w:shd w:val="clear" w:color="auto" w:fill="auto"/>
          </w:tcPr>
          <w:p w14:paraId="4FFCF365" w14:textId="77777777" w:rsidR="00E40AEA" w:rsidRDefault="004469C4">
            <w:pPr>
              <w:rPr>
                <w:rFonts w:ascii="Verdana" w:eastAsia="Verdana" w:hAnsi="Verdana" w:cs="Verdana"/>
                <w:sz w:val="16"/>
                <w:szCs w:val="16"/>
              </w:rPr>
            </w:pPr>
            <w:r>
              <w:rPr>
                <w:rFonts w:ascii="Verdana" w:eastAsia="Verdana" w:hAnsi="Verdana" w:cs="Verdana"/>
                <w:sz w:val="16"/>
                <w:szCs w:val="16"/>
              </w:rPr>
              <w:t>10 - Handicap Indicator</w:t>
            </w:r>
          </w:p>
        </w:tc>
        <w:tc>
          <w:tcPr>
            <w:tcW w:w="2250" w:type="dxa"/>
            <w:tcBorders>
              <w:top w:val="nil"/>
              <w:left w:val="nil"/>
              <w:bottom w:val="single" w:sz="4" w:space="0" w:color="4A452A"/>
              <w:right w:val="single" w:sz="4" w:space="0" w:color="948B54"/>
            </w:tcBorders>
            <w:shd w:val="clear" w:color="auto" w:fill="auto"/>
          </w:tcPr>
          <w:p w14:paraId="361236DE" w14:textId="77777777" w:rsidR="00E40AEA" w:rsidRDefault="004469C4">
            <w:pPr>
              <w:rPr>
                <w:rFonts w:ascii="Verdana" w:eastAsia="Verdana" w:hAnsi="Verdana" w:cs="Verdana"/>
                <w:sz w:val="16"/>
                <w:szCs w:val="16"/>
              </w:rPr>
            </w:pPr>
            <w:r>
              <w:rPr>
                <w:rFonts w:ascii="Verdana" w:eastAsia="Verdana" w:hAnsi="Verdana" w:cs="Verdana"/>
                <w:b/>
                <w:sz w:val="16"/>
                <w:szCs w:val="16"/>
              </w:rPr>
              <w:t>Y</w:t>
            </w:r>
            <w:r>
              <w:rPr>
                <w:rFonts w:ascii="Verdana" w:eastAsia="Verdana" w:hAnsi="Verdana" w:cs="Verdana"/>
                <w:sz w:val="16"/>
                <w:szCs w:val="16"/>
              </w:rPr>
              <w:t xml:space="preserve"> = Yes </w:t>
            </w:r>
            <w:r>
              <w:rPr>
                <w:rFonts w:ascii="Verdana" w:eastAsia="Verdana" w:hAnsi="Verdana" w:cs="Verdana"/>
                <w:i/>
                <w:sz w:val="16"/>
                <w:szCs w:val="16"/>
              </w:rPr>
              <w:t>(see note below)</w:t>
            </w:r>
            <w:r>
              <w:rPr>
                <w:rFonts w:ascii="Verdana" w:eastAsia="Verdana" w:hAnsi="Verdana" w:cs="Verdana"/>
                <w:sz w:val="16"/>
                <w:szCs w:val="16"/>
              </w:rPr>
              <w:br/>
            </w:r>
            <w:r>
              <w:rPr>
                <w:rFonts w:ascii="Verdana" w:eastAsia="Verdana" w:hAnsi="Verdana" w:cs="Verdana"/>
                <w:b/>
                <w:sz w:val="16"/>
                <w:szCs w:val="16"/>
              </w:rPr>
              <w:t>N</w:t>
            </w:r>
            <w:r>
              <w:rPr>
                <w:rFonts w:ascii="Verdana" w:eastAsia="Verdana" w:hAnsi="Verdana" w:cs="Verdana"/>
                <w:sz w:val="16"/>
                <w:szCs w:val="16"/>
              </w:rPr>
              <w:t xml:space="preserve"> = No </w:t>
            </w:r>
          </w:p>
          <w:p w14:paraId="73CFBFEE" w14:textId="77777777" w:rsidR="00E40AEA" w:rsidRDefault="00E40AEA">
            <w:pPr>
              <w:rPr>
                <w:rFonts w:ascii="Verdana" w:eastAsia="Verdana" w:hAnsi="Verdana" w:cs="Verdana"/>
                <w:sz w:val="16"/>
                <w:szCs w:val="16"/>
              </w:rPr>
            </w:pPr>
          </w:p>
          <w:p w14:paraId="04031323" w14:textId="77777777" w:rsidR="00E40AEA" w:rsidRDefault="004469C4">
            <w:pPr>
              <w:rPr>
                <w:rFonts w:ascii="Verdana" w:eastAsia="Verdana" w:hAnsi="Verdana" w:cs="Verdana"/>
                <w:sz w:val="16"/>
                <w:szCs w:val="16"/>
              </w:rPr>
            </w:pPr>
            <w:r>
              <w:rPr>
                <w:rFonts w:ascii="Verdana" w:eastAsia="Verdana" w:hAnsi="Verdana" w:cs="Verdana"/>
                <w:b/>
                <w:sz w:val="16"/>
                <w:szCs w:val="16"/>
              </w:rPr>
              <w:t>Note:</w:t>
            </w:r>
            <w:r>
              <w:rPr>
                <w:rFonts w:ascii="Verdana" w:eastAsia="Verdana" w:hAnsi="Verdana" w:cs="Verdana"/>
                <w:sz w:val="16"/>
                <w:szCs w:val="16"/>
              </w:rPr>
              <w:t xml:space="preserve"> If "</w:t>
            </w:r>
            <w:r>
              <w:rPr>
                <w:rFonts w:ascii="Verdana" w:eastAsia="Verdana" w:hAnsi="Verdana" w:cs="Verdana"/>
                <w:b/>
                <w:sz w:val="16"/>
                <w:szCs w:val="16"/>
              </w:rPr>
              <w:t>Y</w:t>
            </w:r>
            <w:r>
              <w:rPr>
                <w:rFonts w:ascii="Verdana" w:eastAsia="Verdana" w:hAnsi="Verdana" w:cs="Verdana"/>
                <w:sz w:val="16"/>
                <w:szCs w:val="16"/>
              </w:rPr>
              <w:t xml:space="preserve">" is sent in this element ensure </w:t>
            </w:r>
            <w:r>
              <w:rPr>
                <w:rFonts w:ascii="Verdana" w:eastAsia="Verdana" w:hAnsi="Verdana" w:cs="Verdana"/>
                <w:b/>
                <w:sz w:val="16"/>
                <w:szCs w:val="16"/>
              </w:rPr>
              <w:t>INS09</w:t>
            </w:r>
            <w:r>
              <w:rPr>
                <w:rFonts w:ascii="Verdana" w:eastAsia="Verdana" w:hAnsi="Verdana" w:cs="Verdana"/>
                <w:sz w:val="16"/>
                <w:szCs w:val="16"/>
              </w:rPr>
              <w:t xml:space="preserve"> is set to "</w:t>
            </w:r>
            <w:r>
              <w:rPr>
                <w:rFonts w:ascii="Verdana" w:eastAsia="Verdana" w:hAnsi="Verdana" w:cs="Verdana"/>
                <w:b/>
                <w:sz w:val="16"/>
                <w:szCs w:val="16"/>
              </w:rPr>
              <w:t>N</w:t>
            </w:r>
            <w:r>
              <w:rPr>
                <w:rFonts w:ascii="Verdana" w:eastAsia="Verdana" w:hAnsi="Verdana" w:cs="Verdana"/>
                <w:sz w:val="16"/>
                <w:szCs w:val="16"/>
              </w:rPr>
              <w:t>"</w:t>
            </w:r>
          </w:p>
        </w:tc>
        <w:tc>
          <w:tcPr>
            <w:tcW w:w="2790" w:type="dxa"/>
            <w:tcBorders>
              <w:top w:val="nil"/>
              <w:left w:val="nil"/>
              <w:bottom w:val="single" w:sz="4" w:space="0" w:color="4A452A"/>
              <w:right w:val="single" w:sz="4" w:space="0" w:color="948B54"/>
            </w:tcBorders>
            <w:shd w:val="clear" w:color="auto" w:fill="auto"/>
          </w:tcPr>
          <w:p w14:paraId="0501DAFE" w14:textId="77777777" w:rsidR="00E40AEA" w:rsidRDefault="004469C4">
            <w:pPr>
              <w:tabs>
                <w:tab w:val="left" w:pos="432"/>
              </w:tabs>
              <w:rPr>
                <w:rFonts w:ascii="Verdana" w:eastAsia="Verdana" w:hAnsi="Verdana" w:cs="Verdana"/>
                <w:sz w:val="16"/>
                <w:szCs w:val="16"/>
              </w:rPr>
            </w:pPr>
            <w:r>
              <w:rPr>
                <w:rFonts w:ascii="Verdana" w:eastAsia="Verdana" w:hAnsi="Verdana" w:cs="Verdana"/>
                <w:sz w:val="16"/>
                <w:szCs w:val="16"/>
              </w:rPr>
              <w:t>Handicapped status indicator.  Used for describing non-spouse dependents whose coverage may be terminated due to age restrictions.</w:t>
            </w:r>
            <w:r>
              <w:rPr>
                <w:rFonts w:ascii="Verdana" w:eastAsia="Verdana" w:hAnsi="Verdana" w:cs="Verdana"/>
                <w:sz w:val="16"/>
                <w:szCs w:val="16"/>
              </w:rPr>
              <w:br/>
            </w:r>
          </w:p>
          <w:p w14:paraId="333AFB5F" w14:textId="77777777" w:rsidR="00E40AEA" w:rsidRDefault="004469C4">
            <w:pPr>
              <w:tabs>
                <w:tab w:val="left" w:pos="252"/>
              </w:tabs>
              <w:ind w:left="252" w:hanging="252"/>
              <w:rPr>
                <w:rFonts w:ascii="Verdana" w:eastAsia="Verdana" w:hAnsi="Verdana" w:cs="Verdana"/>
                <w:sz w:val="16"/>
                <w:szCs w:val="16"/>
              </w:rPr>
            </w:pPr>
            <w:r>
              <w:rPr>
                <w:rFonts w:ascii="Verdana" w:eastAsia="Verdana" w:hAnsi="Verdana" w:cs="Verdana"/>
                <w:b/>
                <w:sz w:val="16"/>
                <w:szCs w:val="16"/>
              </w:rPr>
              <w:t>Y</w:t>
            </w:r>
            <w:r>
              <w:rPr>
                <w:rFonts w:ascii="Verdana" w:eastAsia="Verdana" w:hAnsi="Verdana" w:cs="Verdana"/>
                <w:sz w:val="16"/>
                <w:szCs w:val="16"/>
              </w:rPr>
              <w:tab/>
              <w:t xml:space="preserve">= </w:t>
            </w:r>
            <w:proofErr w:type="gramStart"/>
            <w:r>
              <w:rPr>
                <w:rFonts w:ascii="Verdana" w:eastAsia="Verdana" w:hAnsi="Verdana" w:cs="Verdana"/>
                <w:sz w:val="16"/>
                <w:szCs w:val="16"/>
              </w:rPr>
              <w:t>Yes</w:t>
            </w:r>
            <w:proofErr w:type="gramEnd"/>
            <w:r>
              <w:rPr>
                <w:rFonts w:ascii="Verdana" w:eastAsia="Verdana" w:hAnsi="Verdana" w:cs="Verdana"/>
                <w:sz w:val="16"/>
                <w:szCs w:val="16"/>
              </w:rPr>
              <w:t xml:space="preserve"> the member is handicapped </w:t>
            </w:r>
          </w:p>
          <w:p w14:paraId="78CA2EB8" w14:textId="77777777" w:rsidR="00E40AEA" w:rsidRDefault="004469C4">
            <w:pPr>
              <w:tabs>
                <w:tab w:val="left" w:pos="252"/>
              </w:tabs>
              <w:ind w:left="252" w:hanging="252"/>
              <w:rPr>
                <w:rFonts w:ascii="Verdana" w:eastAsia="Verdana" w:hAnsi="Verdana" w:cs="Verdana"/>
                <w:sz w:val="16"/>
                <w:szCs w:val="16"/>
              </w:rPr>
            </w:pPr>
            <w:r>
              <w:rPr>
                <w:rFonts w:ascii="Verdana" w:eastAsia="Verdana" w:hAnsi="Verdana" w:cs="Verdana"/>
                <w:b/>
                <w:sz w:val="16"/>
                <w:szCs w:val="16"/>
              </w:rPr>
              <w:t>N</w:t>
            </w:r>
            <w:r>
              <w:rPr>
                <w:rFonts w:ascii="Verdana" w:eastAsia="Verdana" w:hAnsi="Verdana" w:cs="Verdana"/>
                <w:sz w:val="16"/>
                <w:szCs w:val="16"/>
              </w:rPr>
              <w:tab/>
              <w:t>= No the member is not Handicapped</w:t>
            </w:r>
          </w:p>
        </w:tc>
        <w:tc>
          <w:tcPr>
            <w:tcW w:w="540" w:type="dxa"/>
            <w:tcBorders>
              <w:top w:val="nil"/>
              <w:left w:val="nil"/>
              <w:bottom w:val="single" w:sz="4" w:space="0" w:color="4A452A"/>
              <w:right w:val="single" w:sz="4" w:space="0" w:color="948B54"/>
            </w:tcBorders>
            <w:shd w:val="clear" w:color="auto" w:fill="auto"/>
          </w:tcPr>
          <w:p w14:paraId="7F6F466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nil"/>
              <w:left w:val="nil"/>
              <w:bottom w:val="single" w:sz="4" w:space="0" w:color="4A452A"/>
              <w:right w:val="single" w:sz="8" w:space="0" w:color="4A452A"/>
            </w:tcBorders>
            <w:shd w:val="clear" w:color="auto" w:fill="auto"/>
          </w:tcPr>
          <w:p w14:paraId="6AED878E"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nil"/>
              <w:left w:val="nil"/>
              <w:bottom w:val="single" w:sz="4" w:space="0" w:color="4A452A"/>
              <w:right w:val="single" w:sz="8" w:space="0" w:color="4A452A"/>
            </w:tcBorders>
          </w:tcPr>
          <w:p w14:paraId="35764933" w14:textId="77777777" w:rsidR="00E40AEA" w:rsidRDefault="004469C4">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 xml:space="preserve">If </w:t>
            </w:r>
            <w:proofErr w:type="spellStart"/>
            <w:r>
              <w:rPr>
                <w:rFonts w:ascii="Helvetica Neue" w:eastAsia="Helvetica Neue" w:hAnsi="Helvetica Neue" w:cs="Helvetica Neue"/>
                <w:color w:val="000000"/>
                <w:sz w:val="20"/>
                <w:szCs w:val="20"/>
                <w:highlight w:val="white"/>
              </w:rPr>
              <w:t>conrelationship</w:t>
            </w:r>
            <w:proofErr w:type="spellEnd"/>
            <w:r>
              <w:rPr>
                <w:rFonts w:ascii="Helvetica Neue" w:eastAsia="Helvetica Neue" w:hAnsi="Helvetica Neue" w:cs="Helvetica Neue"/>
                <w:color w:val="000000"/>
                <w:sz w:val="20"/>
                <w:szCs w:val="20"/>
                <w:highlight w:val="white"/>
              </w:rPr>
              <w:t xml:space="preserve"> = CHL, DPC or STC and </w:t>
            </w:r>
            <w:proofErr w:type="spellStart"/>
            <w:r>
              <w:rPr>
                <w:rFonts w:ascii="Helvetica Neue" w:eastAsia="Helvetica Neue" w:hAnsi="Helvetica Neue" w:cs="Helvetica Neue"/>
                <w:color w:val="000000"/>
                <w:sz w:val="20"/>
                <w:szCs w:val="20"/>
                <w:highlight w:val="white"/>
              </w:rPr>
              <w:t>ConIsDisabled</w:t>
            </w:r>
            <w:proofErr w:type="spellEnd"/>
            <w:r>
              <w:rPr>
                <w:rFonts w:ascii="Helvetica Neue" w:eastAsia="Helvetica Neue" w:hAnsi="Helvetica Neue" w:cs="Helvetica Neue"/>
                <w:color w:val="000000"/>
                <w:sz w:val="20"/>
                <w:szCs w:val="20"/>
                <w:highlight w:val="white"/>
              </w:rPr>
              <w:t xml:space="preserve"> = Y, send Y, else send N</w:t>
            </w:r>
          </w:p>
        </w:tc>
      </w:tr>
      <w:tr w:rsidR="00E40AEA" w14:paraId="54B15A41" w14:textId="77777777">
        <w:tc>
          <w:tcPr>
            <w:tcW w:w="720" w:type="dxa"/>
            <w:tcBorders>
              <w:top w:val="nil"/>
              <w:left w:val="single" w:sz="8" w:space="0" w:color="4A452A"/>
              <w:bottom w:val="single" w:sz="4" w:space="0" w:color="4A452A"/>
              <w:right w:val="single" w:sz="4" w:space="0" w:color="948B54"/>
            </w:tcBorders>
            <w:shd w:val="clear" w:color="auto" w:fill="auto"/>
          </w:tcPr>
          <w:p w14:paraId="3E5E9D57"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nil"/>
              <w:left w:val="nil"/>
              <w:bottom w:val="single" w:sz="4" w:space="0" w:color="4A452A"/>
              <w:right w:val="single" w:sz="4" w:space="0" w:color="948B54"/>
            </w:tcBorders>
            <w:shd w:val="clear" w:color="auto" w:fill="auto"/>
          </w:tcPr>
          <w:p w14:paraId="4EC6F97B" w14:textId="77777777" w:rsidR="00E40AEA" w:rsidRDefault="004469C4">
            <w:pPr>
              <w:rPr>
                <w:rFonts w:ascii="Verdana" w:eastAsia="Verdana" w:hAnsi="Verdana" w:cs="Verdana"/>
                <w:sz w:val="16"/>
                <w:szCs w:val="16"/>
              </w:rPr>
            </w:pPr>
            <w:r>
              <w:rPr>
                <w:rFonts w:ascii="Verdana" w:eastAsia="Verdana" w:hAnsi="Verdana" w:cs="Verdana"/>
                <w:sz w:val="16"/>
                <w:szCs w:val="16"/>
              </w:rPr>
              <w:t>11 - Date Time Period Format Qualifier</w:t>
            </w:r>
          </w:p>
        </w:tc>
        <w:tc>
          <w:tcPr>
            <w:tcW w:w="2250" w:type="dxa"/>
            <w:tcBorders>
              <w:top w:val="nil"/>
              <w:left w:val="nil"/>
              <w:bottom w:val="single" w:sz="4" w:space="0" w:color="4A452A"/>
              <w:right w:val="single" w:sz="4" w:space="0" w:color="948B54"/>
            </w:tcBorders>
            <w:shd w:val="clear" w:color="auto" w:fill="auto"/>
          </w:tcPr>
          <w:p w14:paraId="425DCC95" w14:textId="77777777" w:rsidR="00E40AEA" w:rsidRDefault="004469C4">
            <w:pPr>
              <w:rPr>
                <w:rFonts w:ascii="Verdana" w:eastAsia="Verdana" w:hAnsi="Verdana" w:cs="Verdana"/>
                <w:b/>
                <w:sz w:val="16"/>
                <w:szCs w:val="16"/>
              </w:rPr>
            </w:pPr>
            <w:r>
              <w:rPr>
                <w:rFonts w:ascii="Verdana" w:eastAsia="Verdana" w:hAnsi="Verdana" w:cs="Verdana"/>
                <w:b/>
                <w:sz w:val="16"/>
                <w:szCs w:val="16"/>
              </w:rPr>
              <w:t>D8</w:t>
            </w:r>
          </w:p>
        </w:tc>
        <w:tc>
          <w:tcPr>
            <w:tcW w:w="2790" w:type="dxa"/>
            <w:tcBorders>
              <w:top w:val="nil"/>
              <w:left w:val="nil"/>
              <w:bottom w:val="single" w:sz="4" w:space="0" w:color="4A452A"/>
              <w:right w:val="single" w:sz="4" w:space="0" w:color="948B54"/>
            </w:tcBorders>
            <w:shd w:val="clear" w:color="auto" w:fill="auto"/>
          </w:tcPr>
          <w:p w14:paraId="237E555C" w14:textId="77777777" w:rsidR="00E40AEA" w:rsidRDefault="004469C4">
            <w:pPr>
              <w:rPr>
                <w:rFonts w:ascii="Verdana" w:eastAsia="Verdana" w:hAnsi="Verdana" w:cs="Verdana"/>
                <w:sz w:val="16"/>
                <w:szCs w:val="16"/>
              </w:rPr>
            </w:pPr>
            <w:r>
              <w:rPr>
                <w:rFonts w:ascii="Verdana" w:eastAsia="Verdana" w:hAnsi="Verdana" w:cs="Verdana"/>
                <w:sz w:val="16"/>
                <w:szCs w:val="16"/>
              </w:rPr>
              <w:t>This is required if a Death Date will be sent in the next element.  The Death Date is used in survivor situations.</w:t>
            </w:r>
          </w:p>
        </w:tc>
        <w:tc>
          <w:tcPr>
            <w:tcW w:w="540" w:type="dxa"/>
            <w:tcBorders>
              <w:top w:val="nil"/>
              <w:left w:val="nil"/>
              <w:bottom w:val="single" w:sz="4" w:space="0" w:color="4A452A"/>
              <w:right w:val="single" w:sz="4" w:space="0" w:color="948B54"/>
            </w:tcBorders>
            <w:shd w:val="clear" w:color="auto" w:fill="auto"/>
          </w:tcPr>
          <w:p w14:paraId="409D6D1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nil"/>
              <w:left w:val="nil"/>
              <w:bottom w:val="single" w:sz="4" w:space="0" w:color="4A452A"/>
              <w:right w:val="single" w:sz="8" w:space="0" w:color="4A452A"/>
            </w:tcBorders>
            <w:shd w:val="clear" w:color="auto" w:fill="auto"/>
          </w:tcPr>
          <w:p w14:paraId="726F97F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3E260C44"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 xml:space="preserve">If </w:t>
            </w:r>
            <w:proofErr w:type="spellStart"/>
            <w:r>
              <w:rPr>
                <w:rFonts w:ascii="Helvetica Neue" w:eastAsia="Helvetica Neue" w:hAnsi="Helvetica Neue" w:cs="Helvetica Neue"/>
                <w:color w:val="000000"/>
                <w:sz w:val="20"/>
                <w:szCs w:val="20"/>
                <w:highlight w:val="white"/>
              </w:rPr>
              <w:t>EepDateDeceased</w:t>
            </w:r>
            <w:proofErr w:type="spellEnd"/>
            <w:r>
              <w:rPr>
                <w:rFonts w:ascii="Helvetica Neue" w:eastAsia="Helvetica Neue" w:hAnsi="Helvetica Neue" w:cs="Helvetica Neue"/>
                <w:color w:val="000000"/>
                <w:sz w:val="20"/>
                <w:szCs w:val="20"/>
                <w:highlight w:val="white"/>
              </w:rPr>
              <w:t xml:space="preserve"> or </w:t>
            </w:r>
            <w:proofErr w:type="spellStart"/>
            <w:r>
              <w:rPr>
                <w:rFonts w:ascii="Helvetica Neue" w:eastAsia="Helvetica Neue" w:hAnsi="Helvetica Neue" w:cs="Helvetica Neue"/>
                <w:color w:val="000000"/>
                <w:sz w:val="20"/>
                <w:szCs w:val="20"/>
                <w:highlight w:val="white"/>
              </w:rPr>
              <w:t>ConDeathDate</w:t>
            </w:r>
            <w:proofErr w:type="spellEnd"/>
            <w:r>
              <w:rPr>
                <w:rFonts w:ascii="Helvetica Neue" w:eastAsia="Helvetica Neue" w:hAnsi="Helvetica Neue" w:cs="Helvetica Neue"/>
                <w:color w:val="000000"/>
                <w:sz w:val="20"/>
                <w:szCs w:val="20"/>
                <w:highlight w:val="white"/>
              </w:rPr>
              <w:t xml:space="preserve"> is not blank, send D8</w:t>
            </w:r>
          </w:p>
        </w:tc>
      </w:tr>
      <w:tr w:rsidR="00E40AEA" w14:paraId="5844E095" w14:textId="77777777">
        <w:tc>
          <w:tcPr>
            <w:tcW w:w="720" w:type="dxa"/>
            <w:tcBorders>
              <w:top w:val="nil"/>
              <w:left w:val="single" w:sz="8" w:space="0" w:color="4A452A"/>
              <w:bottom w:val="single" w:sz="4" w:space="0" w:color="4A452A"/>
              <w:right w:val="single" w:sz="4" w:space="0" w:color="948B54"/>
            </w:tcBorders>
            <w:shd w:val="clear" w:color="auto" w:fill="auto"/>
          </w:tcPr>
          <w:p w14:paraId="32E04961"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nil"/>
              <w:left w:val="nil"/>
              <w:bottom w:val="single" w:sz="4" w:space="0" w:color="4A452A"/>
              <w:right w:val="single" w:sz="4" w:space="0" w:color="948B54"/>
            </w:tcBorders>
            <w:shd w:val="clear" w:color="auto" w:fill="auto"/>
          </w:tcPr>
          <w:p w14:paraId="616BD8F1" w14:textId="77777777" w:rsidR="00E40AEA" w:rsidRDefault="004469C4">
            <w:pPr>
              <w:rPr>
                <w:rFonts w:ascii="Verdana" w:eastAsia="Verdana" w:hAnsi="Verdana" w:cs="Verdana"/>
                <w:sz w:val="16"/>
                <w:szCs w:val="16"/>
              </w:rPr>
            </w:pPr>
            <w:r>
              <w:rPr>
                <w:rFonts w:ascii="Verdana" w:eastAsia="Verdana" w:hAnsi="Verdana" w:cs="Verdana"/>
                <w:sz w:val="16"/>
                <w:szCs w:val="16"/>
              </w:rPr>
              <w:t>12 - Insured Individual Death Date</w:t>
            </w:r>
          </w:p>
        </w:tc>
        <w:tc>
          <w:tcPr>
            <w:tcW w:w="2250" w:type="dxa"/>
            <w:tcBorders>
              <w:top w:val="nil"/>
              <w:left w:val="nil"/>
              <w:bottom w:val="single" w:sz="4" w:space="0" w:color="4A452A"/>
              <w:right w:val="single" w:sz="4" w:space="0" w:color="948B54"/>
            </w:tcBorders>
            <w:shd w:val="clear" w:color="auto" w:fill="auto"/>
          </w:tcPr>
          <w:p w14:paraId="016E7311" w14:textId="77777777" w:rsidR="00E40AEA" w:rsidRDefault="004469C4">
            <w:pPr>
              <w:rPr>
                <w:rFonts w:ascii="Verdana" w:eastAsia="Verdana" w:hAnsi="Verdana" w:cs="Verdana"/>
                <w:b/>
                <w:sz w:val="16"/>
                <w:szCs w:val="16"/>
              </w:rPr>
            </w:pPr>
            <w:r>
              <w:rPr>
                <w:rFonts w:ascii="Verdana" w:eastAsia="Verdana" w:hAnsi="Verdana" w:cs="Verdana"/>
                <w:b/>
                <w:sz w:val="16"/>
                <w:szCs w:val="16"/>
              </w:rPr>
              <w:t>CCYYMMDD</w:t>
            </w:r>
          </w:p>
        </w:tc>
        <w:tc>
          <w:tcPr>
            <w:tcW w:w="2790" w:type="dxa"/>
            <w:tcBorders>
              <w:top w:val="nil"/>
              <w:left w:val="nil"/>
              <w:bottom w:val="single" w:sz="4" w:space="0" w:color="4A452A"/>
              <w:right w:val="single" w:sz="4" w:space="0" w:color="948B54"/>
            </w:tcBorders>
            <w:shd w:val="clear" w:color="auto" w:fill="auto"/>
          </w:tcPr>
          <w:p w14:paraId="0540FAAB" w14:textId="77777777" w:rsidR="00E40AEA" w:rsidRDefault="004469C4">
            <w:pPr>
              <w:rPr>
                <w:rFonts w:ascii="Verdana" w:eastAsia="Verdana" w:hAnsi="Verdana" w:cs="Verdana"/>
                <w:sz w:val="16"/>
                <w:szCs w:val="16"/>
              </w:rPr>
            </w:pPr>
            <w:r>
              <w:rPr>
                <w:rFonts w:ascii="Verdana" w:eastAsia="Verdana" w:hAnsi="Verdana" w:cs="Verdana"/>
                <w:sz w:val="16"/>
                <w:szCs w:val="16"/>
              </w:rPr>
              <w:t>Date Time Period</w:t>
            </w:r>
            <w:r>
              <w:rPr>
                <w:rFonts w:ascii="Verdana" w:eastAsia="Verdana" w:hAnsi="Verdana" w:cs="Verdana"/>
                <w:sz w:val="16"/>
                <w:szCs w:val="16"/>
              </w:rPr>
              <w:br/>
              <w:t>Death date of subscriber</w:t>
            </w:r>
          </w:p>
        </w:tc>
        <w:tc>
          <w:tcPr>
            <w:tcW w:w="540" w:type="dxa"/>
            <w:tcBorders>
              <w:top w:val="nil"/>
              <w:left w:val="nil"/>
              <w:bottom w:val="single" w:sz="4" w:space="0" w:color="4A452A"/>
              <w:right w:val="single" w:sz="4" w:space="0" w:color="948B54"/>
            </w:tcBorders>
            <w:shd w:val="clear" w:color="auto" w:fill="auto"/>
          </w:tcPr>
          <w:p w14:paraId="28DD1B0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nil"/>
              <w:left w:val="nil"/>
              <w:bottom w:val="single" w:sz="4" w:space="0" w:color="4A452A"/>
              <w:right w:val="single" w:sz="8" w:space="0" w:color="4A452A"/>
            </w:tcBorders>
            <w:shd w:val="clear" w:color="auto" w:fill="auto"/>
          </w:tcPr>
          <w:p w14:paraId="4562EDF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1/35</w:t>
            </w:r>
          </w:p>
        </w:tc>
        <w:tc>
          <w:tcPr>
            <w:tcW w:w="4140" w:type="dxa"/>
            <w:tcBorders>
              <w:top w:val="nil"/>
              <w:left w:val="nil"/>
              <w:bottom w:val="single" w:sz="4" w:space="0" w:color="4A452A"/>
              <w:right w:val="single" w:sz="8" w:space="0" w:color="4A452A"/>
            </w:tcBorders>
          </w:tcPr>
          <w:p w14:paraId="7F50C28F" w14:textId="77777777" w:rsidR="00E40AEA" w:rsidRDefault="004469C4">
            <w:pPr>
              <w:jc w:val="center"/>
              <w:rPr>
                <w:rFonts w:ascii="Verdana" w:eastAsia="Verdana" w:hAnsi="Verdana" w:cs="Verdana"/>
                <w:sz w:val="16"/>
                <w:szCs w:val="16"/>
              </w:rPr>
            </w:pPr>
            <w:proofErr w:type="spellStart"/>
            <w:r>
              <w:rPr>
                <w:rFonts w:ascii="Helvetica Neue" w:eastAsia="Helvetica Neue" w:hAnsi="Helvetica Neue" w:cs="Helvetica Neue"/>
                <w:color w:val="000000"/>
                <w:sz w:val="20"/>
                <w:szCs w:val="20"/>
                <w:highlight w:val="white"/>
              </w:rPr>
              <w:t>EepDateDeceased</w:t>
            </w:r>
            <w:proofErr w:type="spellEnd"/>
            <w:r>
              <w:rPr>
                <w:rFonts w:ascii="Helvetica Neue" w:eastAsia="Helvetica Neue" w:hAnsi="Helvetica Neue" w:cs="Helvetica Neue"/>
                <w:color w:val="000000"/>
                <w:sz w:val="20"/>
                <w:szCs w:val="20"/>
                <w:highlight w:val="white"/>
              </w:rPr>
              <w:t xml:space="preserve"> or </w:t>
            </w:r>
            <w:proofErr w:type="spellStart"/>
            <w:r>
              <w:rPr>
                <w:rFonts w:ascii="Helvetica Neue" w:eastAsia="Helvetica Neue" w:hAnsi="Helvetica Neue" w:cs="Helvetica Neue"/>
                <w:color w:val="000000"/>
                <w:sz w:val="20"/>
                <w:szCs w:val="20"/>
                <w:highlight w:val="white"/>
              </w:rPr>
              <w:t>ConDeathDate</w:t>
            </w:r>
            <w:proofErr w:type="spellEnd"/>
          </w:p>
        </w:tc>
      </w:tr>
    </w:tbl>
    <w:p w14:paraId="65689F0D" w14:textId="77777777" w:rsidR="00E40AEA" w:rsidRDefault="004469C4">
      <w:pPr>
        <w:rPr>
          <w:rFonts w:ascii="Verdana" w:eastAsia="Verdana" w:hAnsi="Verdana" w:cs="Verdana"/>
          <w:i/>
          <w:sz w:val="16"/>
          <w:szCs w:val="16"/>
        </w:rPr>
      </w:pPr>
      <w:r>
        <w:rPr>
          <w:rFonts w:ascii="Verdana" w:eastAsia="Verdana" w:hAnsi="Verdana" w:cs="Verdana"/>
          <w:i/>
          <w:sz w:val="16"/>
          <w:szCs w:val="16"/>
        </w:rPr>
        <w:t>*shaded elements are not typically sent</w:t>
      </w:r>
    </w:p>
    <w:p w14:paraId="79AA9747" w14:textId="77777777" w:rsidR="00E40AEA" w:rsidRDefault="00E40AEA"/>
    <w:tbl>
      <w:tblPr>
        <w:tblStyle w:val="af"/>
        <w:tblW w:w="13860" w:type="dxa"/>
        <w:tblInd w:w="-72" w:type="dxa"/>
        <w:tblLayout w:type="fixed"/>
        <w:tblLook w:val="0000" w:firstRow="0" w:lastRow="0" w:firstColumn="0" w:lastColumn="0" w:noHBand="0" w:noVBand="0"/>
      </w:tblPr>
      <w:tblGrid>
        <w:gridCol w:w="720"/>
        <w:gridCol w:w="2340"/>
        <w:gridCol w:w="2250"/>
        <w:gridCol w:w="2790"/>
        <w:gridCol w:w="540"/>
        <w:gridCol w:w="1080"/>
        <w:gridCol w:w="4140"/>
      </w:tblGrid>
      <w:tr w:rsidR="00E40AEA" w14:paraId="67538428" w14:textId="77777777">
        <w:trPr>
          <w:trHeight w:val="255"/>
        </w:trPr>
        <w:tc>
          <w:tcPr>
            <w:tcW w:w="9720" w:type="dxa"/>
            <w:gridSpan w:val="6"/>
            <w:tcBorders>
              <w:top w:val="single" w:sz="4" w:space="0" w:color="4A452A"/>
              <w:left w:val="single" w:sz="8" w:space="0" w:color="4A452A"/>
              <w:bottom w:val="single" w:sz="8" w:space="0" w:color="4A452A"/>
              <w:right w:val="single" w:sz="8" w:space="0" w:color="4A452A"/>
            </w:tcBorders>
            <w:shd w:val="clear" w:color="auto" w:fill="00FF00"/>
          </w:tcPr>
          <w:p w14:paraId="207A6BAB"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2000 LOOP – REF SEGMENT - SUBSCRIBER IDENTIFIER - page 55</w:t>
            </w:r>
          </w:p>
          <w:p w14:paraId="13812FC1"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REF*0F*</w:t>
            </w:r>
            <w:r>
              <w:rPr>
                <w:rFonts w:ascii="Calibri" w:eastAsia="Calibri" w:hAnsi="Calibri" w:cs="Calibri"/>
                <w:i/>
                <w:sz w:val="18"/>
                <w:szCs w:val="18"/>
              </w:rPr>
              <w:t>123456789</w:t>
            </w:r>
          </w:p>
        </w:tc>
        <w:tc>
          <w:tcPr>
            <w:tcW w:w="4140" w:type="dxa"/>
            <w:tcBorders>
              <w:top w:val="single" w:sz="4" w:space="0" w:color="4A452A"/>
              <w:left w:val="single" w:sz="8" w:space="0" w:color="4A452A"/>
              <w:bottom w:val="single" w:sz="8" w:space="0" w:color="4A452A"/>
              <w:right w:val="single" w:sz="8" w:space="0" w:color="4A452A"/>
            </w:tcBorders>
            <w:shd w:val="clear" w:color="auto" w:fill="00FF00"/>
          </w:tcPr>
          <w:p w14:paraId="5E11AE2B" w14:textId="77777777" w:rsidR="00E40AEA" w:rsidRDefault="00E40AEA">
            <w:pPr>
              <w:jc w:val="center"/>
              <w:rPr>
                <w:rFonts w:ascii="Verdana" w:eastAsia="Verdana" w:hAnsi="Verdana" w:cs="Verdana"/>
                <w:b/>
                <w:sz w:val="16"/>
                <w:szCs w:val="16"/>
              </w:rPr>
            </w:pPr>
          </w:p>
        </w:tc>
      </w:tr>
      <w:tr w:rsidR="00E40AEA" w14:paraId="2C90732C" w14:textId="77777777">
        <w:trPr>
          <w:trHeight w:val="510"/>
        </w:trPr>
        <w:tc>
          <w:tcPr>
            <w:tcW w:w="720" w:type="dxa"/>
            <w:tcBorders>
              <w:top w:val="single" w:sz="8" w:space="0" w:color="4A452A"/>
              <w:left w:val="single" w:sz="8" w:space="0" w:color="4A452A"/>
              <w:bottom w:val="single" w:sz="4" w:space="0" w:color="4A452A"/>
              <w:right w:val="single" w:sz="4" w:space="0" w:color="948B54"/>
            </w:tcBorders>
            <w:shd w:val="clear" w:color="auto" w:fill="FFFF00"/>
            <w:vAlign w:val="center"/>
          </w:tcPr>
          <w:p w14:paraId="0A01D8E3"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03EA3497"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340" w:type="dxa"/>
            <w:tcBorders>
              <w:top w:val="single" w:sz="8" w:space="0" w:color="4A452A"/>
              <w:left w:val="nil"/>
              <w:bottom w:val="single" w:sz="4" w:space="0" w:color="4A452A"/>
              <w:right w:val="single" w:sz="4" w:space="0" w:color="948B54"/>
            </w:tcBorders>
            <w:shd w:val="clear" w:color="auto" w:fill="FFFF00"/>
            <w:vAlign w:val="center"/>
          </w:tcPr>
          <w:p w14:paraId="4AF03A34"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7CF5C350"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250" w:type="dxa"/>
            <w:tcBorders>
              <w:top w:val="single" w:sz="8" w:space="0" w:color="4A452A"/>
              <w:left w:val="nil"/>
              <w:bottom w:val="single" w:sz="4" w:space="0" w:color="4A452A"/>
              <w:right w:val="single" w:sz="4" w:space="0" w:color="948B54"/>
            </w:tcBorders>
            <w:shd w:val="clear" w:color="auto" w:fill="FFFF00"/>
            <w:vAlign w:val="center"/>
          </w:tcPr>
          <w:p w14:paraId="7B52DFE0"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w:t>
            </w:r>
          </w:p>
          <w:p w14:paraId="3563927B"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single" w:sz="8" w:space="0" w:color="4A452A"/>
              <w:left w:val="nil"/>
              <w:bottom w:val="single" w:sz="4" w:space="0" w:color="4A452A"/>
              <w:right w:val="single" w:sz="4" w:space="0" w:color="948B54"/>
            </w:tcBorders>
            <w:shd w:val="clear" w:color="auto" w:fill="FFFF00"/>
            <w:vAlign w:val="center"/>
          </w:tcPr>
          <w:p w14:paraId="47F74722"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7470C402"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DESCRIPTION</w:t>
            </w:r>
          </w:p>
        </w:tc>
        <w:tc>
          <w:tcPr>
            <w:tcW w:w="540" w:type="dxa"/>
            <w:tcBorders>
              <w:top w:val="single" w:sz="8" w:space="0" w:color="4A452A"/>
              <w:left w:val="nil"/>
              <w:bottom w:val="single" w:sz="4" w:space="0" w:color="4A452A"/>
              <w:right w:val="single" w:sz="4" w:space="0" w:color="948B54"/>
            </w:tcBorders>
            <w:shd w:val="clear" w:color="auto" w:fill="FFFF00"/>
            <w:vAlign w:val="center"/>
          </w:tcPr>
          <w:p w14:paraId="251C66B5"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tcBorders>
              <w:top w:val="single" w:sz="8" w:space="0" w:color="4A452A"/>
              <w:left w:val="nil"/>
              <w:bottom w:val="single" w:sz="4" w:space="0" w:color="4A452A"/>
              <w:right w:val="single" w:sz="8" w:space="0" w:color="4A452A"/>
            </w:tcBorders>
            <w:shd w:val="clear" w:color="auto" w:fill="FFFF00"/>
            <w:vAlign w:val="center"/>
          </w:tcPr>
          <w:p w14:paraId="4D9CE979"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single" w:sz="8" w:space="0" w:color="4A452A"/>
              <w:left w:val="nil"/>
              <w:bottom w:val="single" w:sz="4" w:space="0" w:color="4A452A"/>
              <w:right w:val="single" w:sz="8" w:space="0" w:color="4A452A"/>
            </w:tcBorders>
            <w:shd w:val="clear" w:color="auto" w:fill="FFFF00"/>
          </w:tcPr>
          <w:p w14:paraId="17B597E2" w14:textId="77777777" w:rsidR="00E40AEA" w:rsidRDefault="00E40AEA">
            <w:pPr>
              <w:jc w:val="center"/>
              <w:rPr>
                <w:rFonts w:ascii="Verdana" w:eastAsia="Verdana" w:hAnsi="Verdana" w:cs="Verdana"/>
                <w:b/>
                <w:sz w:val="16"/>
                <w:szCs w:val="16"/>
              </w:rPr>
            </w:pPr>
          </w:p>
        </w:tc>
      </w:tr>
      <w:tr w:rsidR="00E40AEA" w14:paraId="5BE1CB95" w14:textId="77777777">
        <w:tc>
          <w:tcPr>
            <w:tcW w:w="720" w:type="dxa"/>
            <w:tcBorders>
              <w:top w:val="nil"/>
              <w:left w:val="single" w:sz="8" w:space="0" w:color="4A452A"/>
              <w:bottom w:val="single" w:sz="4" w:space="0" w:color="4A452A"/>
              <w:right w:val="single" w:sz="4" w:space="0" w:color="948B54"/>
            </w:tcBorders>
            <w:shd w:val="clear" w:color="auto" w:fill="auto"/>
          </w:tcPr>
          <w:p w14:paraId="3C9F300F"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REF</w:t>
            </w:r>
          </w:p>
        </w:tc>
        <w:tc>
          <w:tcPr>
            <w:tcW w:w="2340" w:type="dxa"/>
            <w:tcBorders>
              <w:top w:val="nil"/>
              <w:left w:val="nil"/>
              <w:bottom w:val="single" w:sz="4" w:space="0" w:color="4A452A"/>
              <w:right w:val="single" w:sz="4" w:space="0" w:color="948B54"/>
            </w:tcBorders>
            <w:shd w:val="clear" w:color="auto" w:fill="auto"/>
          </w:tcPr>
          <w:p w14:paraId="42037775" w14:textId="77777777" w:rsidR="00E40AEA" w:rsidRDefault="004469C4">
            <w:pPr>
              <w:rPr>
                <w:rFonts w:ascii="Verdana" w:eastAsia="Verdana" w:hAnsi="Verdana" w:cs="Verdana"/>
                <w:sz w:val="16"/>
                <w:szCs w:val="16"/>
              </w:rPr>
            </w:pPr>
            <w:r>
              <w:rPr>
                <w:rFonts w:ascii="Verdana" w:eastAsia="Verdana" w:hAnsi="Verdana" w:cs="Verdana"/>
                <w:sz w:val="16"/>
                <w:szCs w:val="16"/>
              </w:rPr>
              <w:t>01 – Reference identification Qualifier</w:t>
            </w:r>
          </w:p>
        </w:tc>
        <w:tc>
          <w:tcPr>
            <w:tcW w:w="2250" w:type="dxa"/>
            <w:tcBorders>
              <w:top w:val="nil"/>
              <w:left w:val="nil"/>
              <w:bottom w:val="single" w:sz="4" w:space="0" w:color="4A452A"/>
              <w:right w:val="single" w:sz="4" w:space="0" w:color="948B54"/>
            </w:tcBorders>
            <w:shd w:val="clear" w:color="auto" w:fill="auto"/>
          </w:tcPr>
          <w:p w14:paraId="1A0A8C56" w14:textId="77777777" w:rsidR="00E40AEA" w:rsidRDefault="004469C4">
            <w:pPr>
              <w:rPr>
                <w:rFonts w:ascii="Verdana" w:eastAsia="Verdana" w:hAnsi="Verdana" w:cs="Verdana"/>
                <w:sz w:val="16"/>
                <w:szCs w:val="16"/>
              </w:rPr>
            </w:pPr>
            <w:r>
              <w:rPr>
                <w:rFonts w:ascii="Verdana" w:eastAsia="Verdana" w:hAnsi="Verdana" w:cs="Verdana"/>
                <w:b/>
                <w:sz w:val="16"/>
                <w:szCs w:val="16"/>
              </w:rPr>
              <w:t>0F</w:t>
            </w:r>
            <w:r>
              <w:rPr>
                <w:rFonts w:ascii="Verdana" w:eastAsia="Verdana" w:hAnsi="Verdana" w:cs="Verdana"/>
                <w:sz w:val="16"/>
                <w:szCs w:val="16"/>
              </w:rPr>
              <w:t xml:space="preserve"> = Subscriber Number</w:t>
            </w:r>
          </w:p>
        </w:tc>
        <w:tc>
          <w:tcPr>
            <w:tcW w:w="2790" w:type="dxa"/>
            <w:tcBorders>
              <w:top w:val="nil"/>
              <w:left w:val="nil"/>
              <w:bottom w:val="single" w:sz="4" w:space="0" w:color="4A452A"/>
              <w:right w:val="single" w:sz="4" w:space="0" w:color="948B54"/>
            </w:tcBorders>
            <w:shd w:val="clear" w:color="auto" w:fill="auto"/>
          </w:tcPr>
          <w:p w14:paraId="21B68800" w14:textId="77777777" w:rsidR="00E40AEA" w:rsidRDefault="004469C4">
            <w:pPr>
              <w:rPr>
                <w:rFonts w:ascii="Verdana" w:eastAsia="Verdana" w:hAnsi="Verdana" w:cs="Verdana"/>
                <w:sz w:val="16"/>
                <w:szCs w:val="16"/>
              </w:rPr>
            </w:pPr>
            <w:r>
              <w:rPr>
                <w:rFonts w:ascii="Verdana" w:eastAsia="Verdana" w:hAnsi="Verdana" w:cs="Verdana"/>
                <w:sz w:val="16"/>
                <w:szCs w:val="16"/>
              </w:rPr>
              <w:t>This segment must contain a unique Subscriber ID number.  This identifier is used for linking the subscriber with dependents.</w:t>
            </w:r>
          </w:p>
        </w:tc>
        <w:tc>
          <w:tcPr>
            <w:tcW w:w="540" w:type="dxa"/>
            <w:tcBorders>
              <w:top w:val="nil"/>
              <w:left w:val="nil"/>
              <w:bottom w:val="single" w:sz="4" w:space="0" w:color="4A452A"/>
              <w:right w:val="single" w:sz="4" w:space="0" w:color="948B54"/>
            </w:tcBorders>
            <w:shd w:val="clear" w:color="auto" w:fill="auto"/>
          </w:tcPr>
          <w:p w14:paraId="728C29C9" w14:textId="77777777" w:rsidR="00E40AEA" w:rsidRDefault="00E40AEA">
            <w:pPr>
              <w:jc w:val="center"/>
              <w:rPr>
                <w:rFonts w:ascii="Verdana" w:eastAsia="Verdana" w:hAnsi="Verdana" w:cs="Verdana"/>
                <w:sz w:val="16"/>
                <w:szCs w:val="16"/>
              </w:rPr>
            </w:pPr>
          </w:p>
        </w:tc>
        <w:tc>
          <w:tcPr>
            <w:tcW w:w="1080" w:type="dxa"/>
            <w:tcBorders>
              <w:top w:val="nil"/>
              <w:left w:val="nil"/>
              <w:bottom w:val="single" w:sz="4" w:space="0" w:color="4A452A"/>
              <w:right w:val="single" w:sz="8" w:space="0" w:color="4A452A"/>
            </w:tcBorders>
            <w:shd w:val="clear" w:color="auto" w:fill="auto"/>
          </w:tcPr>
          <w:p w14:paraId="062BF04B"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5EAE32DA" w14:textId="77777777" w:rsidR="00E40AEA" w:rsidRDefault="004469C4">
            <w:pPr>
              <w:jc w:val="center"/>
              <w:rPr>
                <w:rFonts w:ascii="Verdana" w:eastAsia="Verdana" w:hAnsi="Verdana" w:cs="Verdana"/>
                <w:sz w:val="16"/>
                <w:szCs w:val="16"/>
              </w:rPr>
            </w:pPr>
            <w:r>
              <w:rPr>
                <w:rFonts w:ascii="Arial" w:eastAsia="Arial" w:hAnsi="Arial" w:cs="Arial"/>
                <w:b/>
                <w:sz w:val="18"/>
                <w:szCs w:val="18"/>
              </w:rPr>
              <w:t>0F</w:t>
            </w:r>
          </w:p>
        </w:tc>
      </w:tr>
      <w:tr w:rsidR="00E40AEA" w14:paraId="7A7FA3A4" w14:textId="77777777">
        <w:tc>
          <w:tcPr>
            <w:tcW w:w="720" w:type="dxa"/>
            <w:tcBorders>
              <w:top w:val="nil"/>
              <w:left w:val="single" w:sz="8" w:space="0" w:color="4A452A"/>
              <w:bottom w:val="single" w:sz="4" w:space="0" w:color="4A452A"/>
              <w:right w:val="single" w:sz="4" w:space="0" w:color="948B54"/>
            </w:tcBorders>
            <w:shd w:val="clear" w:color="auto" w:fill="auto"/>
          </w:tcPr>
          <w:p w14:paraId="004BECA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REF</w:t>
            </w:r>
          </w:p>
        </w:tc>
        <w:tc>
          <w:tcPr>
            <w:tcW w:w="2340" w:type="dxa"/>
            <w:tcBorders>
              <w:top w:val="nil"/>
              <w:left w:val="nil"/>
              <w:bottom w:val="single" w:sz="4" w:space="0" w:color="4A452A"/>
              <w:right w:val="single" w:sz="4" w:space="0" w:color="948B54"/>
            </w:tcBorders>
            <w:shd w:val="clear" w:color="auto" w:fill="auto"/>
          </w:tcPr>
          <w:p w14:paraId="7BC33848" w14:textId="77777777" w:rsidR="00E40AEA" w:rsidRDefault="004469C4">
            <w:pPr>
              <w:rPr>
                <w:rFonts w:ascii="Verdana" w:eastAsia="Verdana" w:hAnsi="Verdana" w:cs="Verdana"/>
                <w:sz w:val="16"/>
                <w:szCs w:val="16"/>
              </w:rPr>
            </w:pPr>
            <w:r>
              <w:rPr>
                <w:rFonts w:ascii="Verdana" w:eastAsia="Verdana" w:hAnsi="Verdana" w:cs="Verdana"/>
                <w:sz w:val="16"/>
                <w:szCs w:val="16"/>
              </w:rPr>
              <w:t>02 - Subscriber Identifier</w:t>
            </w:r>
          </w:p>
        </w:tc>
        <w:tc>
          <w:tcPr>
            <w:tcW w:w="2250" w:type="dxa"/>
            <w:tcBorders>
              <w:top w:val="nil"/>
              <w:left w:val="nil"/>
              <w:bottom w:val="single" w:sz="4" w:space="0" w:color="4A452A"/>
              <w:right w:val="single" w:sz="4" w:space="0" w:color="948B54"/>
            </w:tcBorders>
            <w:shd w:val="clear" w:color="auto" w:fill="auto"/>
          </w:tcPr>
          <w:p w14:paraId="0B530C09" w14:textId="77777777" w:rsidR="00E40AEA" w:rsidRDefault="004469C4">
            <w:pPr>
              <w:rPr>
                <w:rFonts w:ascii="Verdana" w:eastAsia="Verdana" w:hAnsi="Verdana" w:cs="Verdana"/>
                <w:sz w:val="16"/>
                <w:szCs w:val="16"/>
              </w:rPr>
            </w:pPr>
            <w:r>
              <w:rPr>
                <w:rFonts w:ascii="Verdana" w:eastAsia="Verdana" w:hAnsi="Verdana" w:cs="Verdana"/>
                <w:sz w:val="16"/>
                <w:szCs w:val="16"/>
              </w:rPr>
              <w:t xml:space="preserve">Primary Subscriber’s SSN (ID) </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This element must be numeric only, and a maximum of nine digits.  This same subscriber ID must be used for all covered family members of this subscriber.</w:t>
            </w:r>
          </w:p>
        </w:tc>
        <w:tc>
          <w:tcPr>
            <w:tcW w:w="2790" w:type="dxa"/>
            <w:tcBorders>
              <w:top w:val="nil"/>
              <w:left w:val="nil"/>
              <w:bottom w:val="single" w:sz="4" w:space="0" w:color="4A452A"/>
              <w:right w:val="single" w:sz="4" w:space="0" w:color="948B54"/>
            </w:tcBorders>
            <w:shd w:val="clear" w:color="auto" w:fill="auto"/>
          </w:tcPr>
          <w:p w14:paraId="0C016A19" w14:textId="77777777" w:rsidR="00E40AEA" w:rsidRDefault="004469C4">
            <w:pPr>
              <w:rPr>
                <w:rFonts w:ascii="Verdana" w:eastAsia="Verdana" w:hAnsi="Verdana" w:cs="Verdana"/>
                <w:sz w:val="16"/>
                <w:szCs w:val="16"/>
              </w:rPr>
            </w:pPr>
            <w:r>
              <w:rPr>
                <w:rFonts w:ascii="Verdana" w:eastAsia="Verdana" w:hAnsi="Verdana" w:cs="Verdana"/>
                <w:sz w:val="16"/>
                <w:szCs w:val="16"/>
              </w:rPr>
              <w:t xml:space="preserve">Reference identification </w:t>
            </w:r>
          </w:p>
          <w:p w14:paraId="2D4FF6BB" w14:textId="77777777" w:rsidR="00E40AEA" w:rsidRDefault="00E40AEA">
            <w:pPr>
              <w:rPr>
                <w:rFonts w:ascii="Verdana" w:eastAsia="Verdana" w:hAnsi="Verdana" w:cs="Verdana"/>
                <w:sz w:val="16"/>
                <w:szCs w:val="16"/>
              </w:rPr>
            </w:pPr>
          </w:p>
          <w:p w14:paraId="6FB93FDE" w14:textId="77777777" w:rsidR="00E40AEA" w:rsidRDefault="004469C4">
            <w:pPr>
              <w:rPr>
                <w:rFonts w:ascii="Verdana" w:eastAsia="Verdana" w:hAnsi="Verdana" w:cs="Verdana"/>
                <w:sz w:val="16"/>
                <w:szCs w:val="16"/>
              </w:rPr>
            </w:pPr>
            <w:r>
              <w:rPr>
                <w:rFonts w:ascii="Verdana" w:eastAsia="Verdana" w:hAnsi="Verdana" w:cs="Verdana"/>
                <w:b/>
                <w:sz w:val="16"/>
                <w:szCs w:val="16"/>
              </w:rPr>
              <w:t>IMPORTANT</w:t>
            </w:r>
            <w:r>
              <w:rPr>
                <w:rFonts w:ascii="Verdana" w:eastAsia="Verdana" w:hAnsi="Verdana" w:cs="Verdana"/>
                <w:sz w:val="16"/>
                <w:szCs w:val="16"/>
              </w:rPr>
              <w:t xml:space="preserve">: If </w:t>
            </w:r>
            <w:proofErr w:type="gramStart"/>
            <w:r>
              <w:rPr>
                <w:rFonts w:ascii="Verdana" w:eastAsia="Verdana" w:hAnsi="Verdana" w:cs="Verdana"/>
                <w:sz w:val="16"/>
                <w:szCs w:val="16"/>
              </w:rPr>
              <w:t>anything</w:t>
            </w:r>
            <w:proofErr w:type="gramEnd"/>
            <w:r>
              <w:rPr>
                <w:rFonts w:ascii="Verdana" w:eastAsia="Verdana" w:hAnsi="Verdana" w:cs="Verdana"/>
                <w:sz w:val="16"/>
                <w:szCs w:val="16"/>
              </w:rPr>
              <w:t xml:space="preserve"> other than the subscriber’s SSN number is used, discuss with your EEA.</w:t>
            </w:r>
          </w:p>
          <w:p w14:paraId="30D422FB" w14:textId="77777777" w:rsidR="00E40AEA" w:rsidRDefault="00E40AEA">
            <w:pPr>
              <w:rPr>
                <w:rFonts w:ascii="Verdana" w:eastAsia="Verdana" w:hAnsi="Verdana" w:cs="Verdana"/>
                <w:sz w:val="16"/>
                <w:szCs w:val="16"/>
              </w:rPr>
            </w:pPr>
          </w:p>
          <w:p w14:paraId="554ED06C" w14:textId="77777777" w:rsidR="00E40AEA" w:rsidRDefault="00E40AEA">
            <w:pPr>
              <w:rPr>
                <w:rFonts w:ascii="Verdana" w:eastAsia="Verdana" w:hAnsi="Verdana" w:cs="Verdana"/>
                <w:b/>
                <w:sz w:val="16"/>
                <w:szCs w:val="16"/>
              </w:rPr>
            </w:pPr>
          </w:p>
        </w:tc>
        <w:tc>
          <w:tcPr>
            <w:tcW w:w="540" w:type="dxa"/>
            <w:tcBorders>
              <w:top w:val="nil"/>
              <w:left w:val="nil"/>
              <w:bottom w:val="single" w:sz="4" w:space="0" w:color="4A452A"/>
              <w:right w:val="single" w:sz="4" w:space="0" w:color="948B54"/>
            </w:tcBorders>
            <w:shd w:val="clear" w:color="auto" w:fill="auto"/>
          </w:tcPr>
          <w:p w14:paraId="4B9EA5E3"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204EC97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1/50</w:t>
            </w:r>
          </w:p>
        </w:tc>
        <w:tc>
          <w:tcPr>
            <w:tcW w:w="4140" w:type="dxa"/>
            <w:tcBorders>
              <w:top w:val="nil"/>
              <w:left w:val="nil"/>
              <w:bottom w:val="single" w:sz="4" w:space="0" w:color="4A452A"/>
              <w:right w:val="single" w:sz="8" w:space="0" w:color="4A452A"/>
            </w:tcBorders>
          </w:tcPr>
          <w:p w14:paraId="09937F19" w14:textId="77777777" w:rsidR="00E40AEA" w:rsidRDefault="004469C4">
            <w:pPr>
              <w:jc w:val="center"/>
              <w:rPr>
                <w:rFonts w:ascii="Verdana" w:eastAsia="Verdana" w:hAnsi="Verdana" w:cs="Verdana"/>
                <w:sz w:val="16"/>
                <w:szCs w:val="16"/>
              </w:rPr>
            </w:pPr>
            <w:proofErr w:type="spellStart"/>
            <w:r>
              <w:rPr>
                <w:rFonts w:ascii="Arial" w:eastAsia="Arial" w:hAnsi="Arial" w:cs="Arial"/>
                <w:b/>
                <w:sz w:val="18"/>
                <w:szCs w:val="18"/>
              </w:rPr>
              <w:t>EepSsn</w:t>
            </w:r>
            <w:proofErr w:type="spellEnd"/>
          </w:p>
        </w:tc>
      </w:tr>
    </w:tbl>
    <w:p w14:paraId="0DB5C850" w14:textId="77777777" w:rsidR="00E40AEA" w:rsidRDefault="00E40AEA">
      <w:pPr>
        <w:rPr>
          <w:rFonts w:ascii="Verdana" w:eastAsia="Verdana" w:hAnsi="Verdana" w:cs="Verdana"/>
          <w:b/>
          <w:sz w:val="16"/>
          <w:szCs w:val="16"/>
        </w:rPr>
      </w:pPr>
    </w:p>
    <w:p w14:paraId="11D250C0" w14:textId="77777777" w:rsidR="00E40AEA" w:rsidRDefault="00E40AEA">
      <w:pPr>
        <w:rPr>
          <w:rFonts w:ascii="Verdana" w:eastAsia="Verdana" w:hAnsi="Verdana" w:cs="Verdana"/>
          <w:b/>
          <w:sz w:val="16"/>
          <w:szCs w:val="16"/>
        </w:rPr>
      </w:pPr>
    </w:p>
    <w:tbl>
      <w:tblPr>
        <w:tblStyle w:val="af0"/>
        <w:tblW w:w="13860" w:type="dxa"/>
        <w:tblInd w:w="-72" w:type="dxa"/>
        <w:tblLayout w:type="fixed"/>
        <w:tblLook w:val="0000" w:firstRow="0" w:lastRow="0" w:firstColumn="0" w:lastColumn="0" w:noHBand="0" w:noVBand="0"/>
      </w:tblPr>
      <w:tblGrid>
        <w:gridCol w:w="720"/>
        <w:gridCol w:w="2430"/>
        <w:gridCol w:w="2160"/>
        <w:gridCol w:w="2790"/>
        <w:gridCol w:w="540"/>
        <w:gridCol w:w="1080"/>
        <w:gridCol w:w="4140"/>
      </w:tblGrid>
      <w:tr w:rsidR="00E40AEA" w14:paraId="63969EFC"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4C708541"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2000 LOOP – REF SEGMENT – MEMBER POLICY NUMBER - page 56</w:t>
            </w:r>
          </w:p>
          <w:p w14:paraId="13B4EE99"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REF*1L*</w:t>
            </w:r>
            <w:r>
              <w:rPr>
                <w:rFonts w:ascii="Calibri" w:eastAsia="Calibri" w:hAnsi="Calibri" w:cs="Calibri"/>
                <w:i/>
                <w:sz w:val="18"/>
                <w:szCs w:val="18"/>
              </w:rPr>
              <w:t>0123456</w:t>
            </w:r>
            <w:r>
              <w:rPr>
                <w:rFonts w:ascii="Calibri" w:eastAsia="Calibri" w:hAnsi="Calibri" w:cs="Calibri"/>
                <w:sz w:val="18"/>
                <w:szCs w:val="18"/>
              </w:rPr>
              <w: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1F323136" w14:textId="77777777" w:rsidR="00E40AEA" w:rsidRDefault="00E40AEA">
            <w:pPr>
              <w:jc w:val="center"/>
              <w:rPr>
                <w:rFonts w:ascii="Verdana" w:eastAsia="Verdana" w:hAnsi="Verdana" w:cs="Verdana"/>
                <w:b/>
                <w:sz w:val="16"/>
                <w:szCs w:val="16"/>
              </w:rPr>
            </w:pPr>
          </w:p>
        </w:tc>
      </w:tr>
      <w:tr w:rsidR="00E40AEA" w14:paraId="28A53991"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245E167F"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4891BDA9"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1A25C6BA"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3645883D"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24886E9E"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w:t>
            </w:r>
          </w:p>
          <w:p w14:paraId="210870CD"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5BDC344C"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29CF40EC"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DESCRIPTION</w:t>
            </w:r>
          </w:p>
        </w:tc>
        <w:tc>
          <w:tcPr>
            <w:tcW w:w="540" w:type="dxa"/>
            <w:tcBorders>
              <w:top w:val="nil"/>
              <w:left w:val="nil"/>
              <w:bottom w:val="single" w:sz="4" w:space="0" w:color="4A452A"/>
              <w:right w:val="single" w:sz="4" w:space="0" w:color="948B54"/>
            </w:tcBorders>
            <w:shd w:val="clear" w:color="auto" w:fill="FFFF00"/>
            <w:vAlign w:val="center"/>
          </w:tcPr>
          <w:p w14:paraId="0EFA5423"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tcBorders>
              <w:top w:val="nil"/>
              <w:left w:val="nil"/>
              <w:bottom w:val="single" w:sz="4" w:space="0" w:color="4A452A"/>
              <w:right w:val="single" w:sz="8" w:space="0" w:color="4A452A"/>
            </w:tcBorders>
            <w:shd w:val="clear" w:color="auto" w:fill="FFFF00"/>
            <w:vAlign w:val="center"/>
          </w:tcPr>
          <w:p w14:paraId="347A713F"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58575002" w14:textId="77777777" w:rsidR="00E40AEA" w:rsidRDefault="00E40AEA">
            <w:pPr>
              <w:jc w:val="center"/>
              <w:rPr>
                <w:rFonts w:ascii="Verdana" w:eastAsia="Verdana" w:hAnsi="Verdana" w:cs="Verdana"/>
                <w:b/>
                <w:sz w:val="16"/>
                <w:szCs w:val="16"/>
              </w:rPr>
            </w:pPr>
          </w:p>
        </w:tc>
      </w:tr>
      <w:tr w:rsidR="00E40AEA" w14:paraId="3D35A5BC" w14:textId="77777777">
        <w:tc>
          <w:tcPr>
            <w:tcW w:w="720" w:type="dxa"/>
            <w:tcBorders>
              <w:top w:val="nil"/>
              <w:left w:val="single" w:sz="8" w:space="0" w:color="4A452A"/>
              <w:bottom w:val="single" w:sz="4" w:space="0" w:color="4A452A"/>
              <w:right w:val="single" w:sz="4" w:space="0" w:color="948B54"/>
            </w:tcBorders>
            <w:shd w:val="clear" w:color="auto" w:fill="auto"/>
          </w:tcPr>
          <w:p w14:paraId="659E252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REF</w:t>
            </w:r>
          </w:p>
        </w:tc>
        <w:tc>
          <w:tcPr>
            <w:tcW w:w="2430" w:type="dxa"/>
            <w:tcBorders>
              <w:top w:val="nil"/>
              <w:left w:val="nil"/>
              <w:bottom w:val="single" w:sz="4" w:space="0" w:color="4A452A"/>
              <w:right w:val="single" w:sz="4" w:space="0" w:color="948B54"/>
            </w:tcBorders>
            <w:shd w:val="clear" w:color="auto" w:fill="auto"/>
          </w:tcPr>
          <w:p w14:paraId="7F04FD58" w14:textId="77777777" w:rsidR="00E40AEA" w:rsidRDefault="004469C4">
            <w:pPr>
              <w:rPr>
                <w:rFonts w:ascii="Verdana" w:eastAsia="Verdana" w:hAnsi="Verdana" w:cs="Verdana"/>
                <w:sz w:val="16"/>
                <w:szCs w:val="16"/>
              </w:rPr>
            </w:pPr>
            <w:r>
              <w:rPr>
                <w:rFonts w:ascii="Verdana" w:eastAsia="Verdana" w:hAnsi="Verdana" w:cs="Verdana"/>
                <w:sz w:val="16"/>
                <w:szCs w:val="16"/>
              </w:rPr>
              <w:t>01 - Reference Identification Qualifier</w:t>
            </w:r>
          </w:p>
        </w:tc>
        <w:tc>
          <w:tcPr>
            <w:tcW w:w="2160" w:type="dxa"/>
            <w:tcBorders>
              <w:top w:val="nil"/>
              <w:left w:val="nil"/>
              <w:bottom w:val="single" w:sz="4" w:space="0" w:color="4A452A"/>
              <w:right w:val="single" w:sz="4" w:space="0" w:color="948B54"/>
            </w:tcBorders>
            <w:shd w:val="clear" w:color="auto" w:fill="auto"/>
          </w:tcPr>
          <w:p w14:paraId="7D781C8A" w14:textId="77777777" w:rsidR="00E40AEA" w:rsidRDefault="004469C4">
            <w:pPr>
              <w:rPr>
                <w:rFonts w:ascii="Verdana" w:eastAsia="Verdana" w:hAnsi="Verdana" w:cs="Verdana"/>
                <w:sz w:val="16"/>
                <w:szCs w:val="16"/>
              </w:rPr>
            </w:pPr>
            <w:r>
              <w:rPr>
                <w:rFonts w:ascii="Verdana" w:eastAsia="Verdana" w:hAnsi="Verdana" w:cs="Verdana"/>
                <w:b/>
                <w:sz w:val="16"/>
                <w:szCs w:val="16"/>
              </w:rPr>
              <w:t>1L</w:t>
            </w:r>
            <w:r>
              <w:rPr>
                <w:rFonts w:ascii="Verdana" w:eastAsia="Verdana" w:hAnsi="Verdana" w:cs="Verdana"/>
                <w:sz w:val="16"/>
                <w:szCs w:val="16"/>
              </w:rPr>
              <w:t xml:space="preserve"> = Customer Number</w:t>
            </w:r>
          </w:p>
        </w:tc>
        <w:tc>
          <w:tcPr>
            <w:tcW w:w="2790" w:type="dxa"/>
            <w:tcBorders>
              <w:top w:val="nil"/>
              <w:left w:val="nil"/>
              <w:bottom w:val="single" w:sz="4" w:space="0" w:color="4A452A"/>
              <w:right w:val="single" w:sz="4" w:space="0" w:color="948B54"/>
            </w:tcBorders>
            <w:shd w:val="clear" w:color="auto" w:fill="auto"/>
          </w:tcPr>
          <w:p w14:paraId="03EBD8D7" w14:textId="77777777" w:rsidR="00E40AEA" w:rsidRDefault="004469C4">
            <w:pPr>
              <w:rPr>
                <w:rFonts w:ascii="Verdana" w:eastAsia="Verdana" w:hAnsi="Verdana" w:cs="Verdana"/>
                <w:sz w:val="16"/>
                <w:szCs w:val="16"/>
              </w:rPr>
            </w:pPr>
            <w:r>
              <w:rPr>
                <w:rFonts w:ascii="Verdana" w:eastAsia="Verdana" w:hAnsi="Verdana" w:cs="Verdana"/>
                <w:sz w:val="16"/>
                <w:szCs w:val="16"/>
              </w:rPr>
              <w:t>Reference Identification Qualifier</w:t>
            </w:r>
          </w:p>
        </w:tc>
        <w:tc>
          <w:tcPr>
            <w:tcW w:w="540" w:type="dxa"/>
            <w:tcBorders>
              <w:top w:val="nil"/>
              <w:left w:val="nil"/>
              <w:bottom w:val="single" w:sz="4" w:space="0" w:color="4A452A"/>
              <w:right w:val="single" w:sz="4" w:space="0" w:color="948B54"/>
            </w:tcBorders>
            <w:shd w:val="clear" w:color="auto" w:fill="auto"/>
          </w:tcPr>
          <w:p w14:paraId="09EA6994"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00E11275"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558DD51D" w14:textId="77777777" w:rsidR="00E40AEA" w:rsidRDefault="004469C4">
            <w:pPr>
              <w:jc w:val="center"/>
              <w:rPr>
                <w:rFonts w:ascii="Verdana" w:eastAsia="Verdana" w:hAnsi="Verdana" w:cs="Verdana"/>
                <w:sz w:val="16"/>
                <w:szCs w:val="16"/>
              </w:rPr>
            </w:pPr>
            <w:r>
              <w:rPr>
                <w:rFonts w:ascii="Arial" w:eastAsia="Arial" w:hAnsi="Arial" w:cs="Arial"/>
                <w:b/>
                <w:sz w:val="18"/>
                <w:szCs w:val="18"/>
              </w:rPr>
              <w:t>1L</w:t>
            </w:r>
          </w:p>
        </w:tc>
      </w:tr>
      <w:tr w:rsidR="00E40AEA" w14:paraId="2E0809B5" w14:textId="77777777">
        <w:tc>
          <w:tcPr>
            <w:tcW w:w="720" w:type="dxa"/>
            <w:tcBorders>
              <w:top w:val="nil"/>
              <w:left w:val="single" w:sz="8" w:space="0" w:color="4A452A"/>
              <w:bottom w:val="single" w:sz="4" w:space="0" w:color="4A452A"/>
              <w:right w:val="single" w:sz="4" w:space="0" w:color="948B54"/>
            </w:tcBorders>
            <w:shd w:val="clear" w:color="auto" w:fill="auto"/>
          </w:tcPr>
          <w:p w14:paraId="4E23E753"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REF</w:t>
            </w:r>
          </w:p>
        </w:tc>
        <w:tc>
          <w:tcPr>
            <w:tcW w:w="2430" w:type="dxa"/>
            <w:tcBorders>
              <w:top w:val="nil"/>
              <w:left w:val="nil"/>
              <w:bottom w:val="single" w:sz="4" w:space="0" w:color="4A452A"/>
              <w:right w:val="single" w:sz="4" w:space="0" w:color="948B54"/>
            </w:tcBorders>
            <w:shd w:val="clear" w:color="auto" w:fill="auto"/>
          </w:tcPr>
          <w:p w14:paraId="526E46AC" w14:textId="77777777" w:rsidR="00E40AEA" w:rsidRDefault="004469C4">
            <w:pPr>
              <w:rPr>
                <w:rFonts w:ascii="Verdana" w:eastAsia="Verdana" w:hAnsi="Verdana" w:cs="Verdana"/>
                <w:sz w:val="16"/>
                <w:szCs w:val="16"/>
              </w:rPr>
            </w:pPr>
            <w:r>
              <w:rPr>
                <w:rFonts w:ascii="Verdana" w:eastAsia="Verdana" w:hAnsi="Verdana" w:cs="Verdana"/>
                <w:sz w:val="16"/>
                <w:szCs w:val="16"/>
              </w:rPr>
              <w:t>02 - Insured Group or Policy Number</w:t>
            </w:r>
          </w:p>
        </w:tc>
        <w:tc>
          <w:tcPr>
            <w:tcW w:w="2160" w:type="dxa"/>
            <w:tcBorders>
              <w:top w:val="nil"/>
              <w:left w:val="nil"/>
              <w:bottom w:val="single" w:sz="4" w:space="0" w:color="4A452A"/>
              <w:right w:val="single" w:sz="4" w:space="0" w:color="948B54"/>
            </w:tcBorders>
            <w:shd w:val="clear" w:color="auto" w:fill="auto"/>
          </w:tcPr>
          <w:p w14:paraId="6B9A276C" w14:textId="77777777" w:rsidR="00E40AEA" w:rsidRDefault="004469C4">
            <w:pPr>
              <w:rPr>
                <w:rFonts w:ascii="Verdana" w:eastAsia="Verdana" w:hAnsi="Verdana" w:cs="Verdana"/>
                <w:b/>
                <w:sz w:val="16"/>
                <w:szCs w:val="16"/>
              </w:rPr>
            </w:pPr>
            <w:r>
              <w:rPr>
                <w:rFonts w:ascii="Verdana" w:eastAsia="Verdana" w:hAnsi="Verdana" w:cs="Verdana"/>
                <w:b/>
                <w:sz w:val="16"/>
                <w:szCs w:val="16"/>
              </w:rPr>
              <w:t>(assigned by UnitedHealthcare)</w:t>
            </w:r>
          </w:p>
        </w:tc>
        <w:tc>
          <w:tcPr>
            <w:tcW w:w="2790" w:type="dxa"/>
            <w:tcBorders>
              <w:top w:val="nil"/>
              <w:left w:val="nil"/>
              <w:bottom w:val="single" w:sz="4" w:space="0" w:color="4A452A"/>
              <w:right w:val="single" w:sz="4" w:space="0" w:color="948B54"/>
            </w:tcBorders>
            <w:shd w:val="clear" w:color="auto" w:fill="auto"/>
          </w:tcPr>
          <w:p w14:paraId="13E74C81" w14:textId="77777777" w:rsidR="00E40AEA" w:rsidRDefault="004469C4">
            <w:pPr>
              <w:rPr>
                <w:rFonts w:ascii="Verdana" w:eastAsia="Verdana" w:hAnsi="Verdana" w:cs="Verdana"/>
                <w:b/>
                <w:sz w:val="16"/>
                <w:szCs w:val="16"/>
              </w:rPr>
            </w:pPr>
            <w:r>
              <w:rPr>
                <w:rFonts w:ascii="Verdana" w:eastAsia="Verdana" w:hAnsi="Verdana" w:cs="Verdana"/>
                <w:b/>
                <w:sz w:val="16"/>
                <w:szCs w:val="16"/>
              </w:rPr>
              <w:t xml:space="preserve">Numeric 7-Digit UnitedHealthcare Customer Number for your group.  </w:t>
            </w:r>
            <w:r>
              <w:rPr>
                <w:rFonts w:ascii="Verdana" w:eastAsia="Verdana" w:hAnsi="Verdana" w:cs="Verdana"/>
                <w:b/>
                <w:sz w:val="16"/>
                <w:szCs w:val="16"/>
              </w:rPr>
              <w:br/>
              <w:t>Example:  0123456</w:t>
            </w:r>
          </w:p>
        </w:tc>
        <w:tc>
          <w:tcPr>
            <w:tcW w:w="540" w:type="dxa"/>
            <w:tcBorders>
              <w:top w:val="nil"/>
              <w:left w:val="nil"/>
              <w:bottom w:val="single" w:sz="4" w:space="0" w:color="4A452A"/>
              <w:right w:val="single" w:sz="4" w:space="0" w:color="948B54"/>
            </w:tcBorders>
            <w:shd w:val="clear" w:color="auto" w:fill="auto"/>
          </w:tcPr>
          <w:p w14:paraId="2B6EA47E"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4EA92F05"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1/30</w:t>
            </w:r>
          </w:p>
        </w:tc>
        <w:tc>
          <w:tcPr>
            <w:tcW w:w="4140" w:type="dxa"/>
            <w:tcBorders>
              <w:top w:val="nil"/>
              <w:left w:val="nil"/>
              <w:bottom w:val="single" w:sz="4" w:space="0" w:color="4A452A"/>
              <w:right w:val="single" w:sz="8" w:space="0" w:color="4A452A"/>
            </w:tcBorders>
          </w:tcPr>
          <w:p w14:paraId="4B7DA3F7" w14:textId="52B5C776" w:rsidR="00E40AEA" w:rsidRDefault="000027BF">
            <w:pPr>
              <w:jc w:val="center"/>
              <w:rPr>
                <w:rFonts w:ascii="Verdana" w:eastAsia="Verdana" w:hAnsi="Verdana" w:cs="Verdana"/>
                <w:sz w:val="16"/>
                <w:szCs w:val="16"/>
              </w:rPr>
            </w:pPr>
            <w:r w:rsidRPr="000027BF">
              <w:rPr>
                <w:rFonts w:ascii="Verdana" w:eastAsia="Verdana" w:hAnsi="Verdana" w:cs="Verdana"/>
                <w:sz w:val="16"/>
                <w:szCs w:val="16"/>
              </w:rPr>
              <w:t>SRSTMGTF</w:t>
            </w:r>
          </w:p>
        </w:tc>
      </w:tr>
    </w:tbl>
    <w:p w14:paraId="05692978" w14:textId="77777777" w:rsidR="00E40AEA" w:rsidRDefault="00E40AEA">
      <w:pPr>
        <w:rPr>
          <w:rFonts w:ascii="Verdana" w:eastAsia="Verdana" w:hAnsi="Verdana" w:cs="Verdana"/>
          <w:b/>
          <w:sz w:val="16"/>
          <w:szCs w:val="16"/>
        </w:rPr>
      </w:pPr>
    </w:p>
    <w:p w14:paraId="2E68835D" w14:textId="77777777" w:rsidR="00E40AEA" w:rsidRDefault="004469C4">
      <w:pPr>
        <w:rPr>
          <w:rFonts w:ascii="Verdana" w:eastAsia="Verdana" w:hAnsi="Verdana" w:cs="Verdana"/>
          <w:b/>
          <w:sz w:val="16"/>
          <w:szCs w:val="16"/>
        </w:rPr>
      </w:pPr>
      <w:r>
        <w:br w:type="page"/>
      </w:r>
    </w:p>
    <w:tbl>
      <w:tblPr>
        <w:tblStyle w:val="af1"/>
        <w:tblW w:w="13860" w:type="dxa"/>
        <w:tblInd w:w="-72" w:type="dxa"/>
        <w:tblLayout w:type="fixed"/>
        <w:tblLook w:val="0000" w:firstRow="0" w:lastRow="0" w:firstColumn="0" w:lastColumn="0" w:noHBand="0" w:noVBand="0"/>
      </w:tblPr>
      <w:tblGrid>
        <w:gridCol w:w="720"/>
        <w:gridCol w:w="2430"/>
        <w:gridCol w:w="2160"/>
        <w:gridCol w:w="2790"/>
        <w:gridCol w:w="540"/>
        <w:gridCol w:w="1080"/>
        <w:gridCol w:w="4140"/>
      </w:tblGrid>
      <w:tr w:rsidR="00E40AEA" w14:paraId="0C7293DA"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7A84450C"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2000 LOOP – DTP SEGMENT – MEMBER LEVEL DATES - page 59</w:t>
            </w:r>
          </w:p>
          <w:p w14:paraId="3F59DB64"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DTP*336*D8*</w:t>
            </w:r>
            <w:r>
              <w:rPr>
                <w:rFonts w:ascii="Calibri" w:eastAsia="Calibri" w:hAnsi="Calibri" w:cs="Calibri"/>
                <w:i/>
                <w:sz w:val="18"/>
                <w:szCs w:val="18"/>
              </w:rPr>
              <w:t>20000101</w:t>
            </w:r>
            <w:r>
              <w:rPr>
                <w:rFonts w:ascii="Calibri" w:eastAsia="Calibri" w:hAnsi="Calibri" w:cs="Calibri"/>
                <w:sz w:val="18"/>
                <w:szCs w:val="18"/>
              </w:rPr>
              <w: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754252E2" w14:textId="77777777" w:rsidR="00E40AEA" w:rsidRDefault="00E40AEA">
            <w:pPr>
              <w:jc w:val="center"/>
              <w:rPr>
                <w:rFonts w:ascii="Verdana" w:eastAsia="Verdana" w:hAnsi="Verdana" w:cs="Verdana"/>
                <w:b/>
                <w:sz w:val="16"/>
                <w:szCs w:val="16"/>
              </w:rPr>
            </w:pPr>
          </w:p>
        </w:tc>
      </w:tr>
      <w:tr w:rsidR="00E40AEA" w14:paraId="16FA4994"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229ECD77"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413D1BB5"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605CC18C"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617A0D0C"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2253627F"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w:t>
            </w:r>
          </w:p>
          <w:p w14:paraId="73F67382"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50BA261B"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1054B899"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DESCRIPTION</w:t>
            </w:r>
          </w:p>
        </w:tc>
        <w:tc>
          <w:tcPr>
            <w:tcW w:w="540" w:type="dxa"/>
            <w:tcBorders>
              <w:top w:val="nil"/>
              <w:left w:val="nil"/>
              <w:bottom w:val="single" w:sz="4" w:space="0" w:color="4A452A"/>
              <w:right w:val="single" w:sz="4" w:space="0" w:color="948B54"/>
            </w:tcBorders>
            <w:shd w:val="clear" w:color="auto" w:fill="FFFF00"/>
            <w:vAlign w:val="center"/>
          </w:tcPr>
          <w:p w14:paraId="1D3A7072"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tcBorders>
              <w:top w:val="nil"/>
              <w:left w:val="nil"/>
              <w:bottom w:val="single" w:sz="4" w:space="0" w:color="4A452A"/>
              <w:right w:val="single" w:sz="8" w:space="0" w:color="4A452A"/>
            </w:tcBorders>
            <w:shd w:val="clear" w:color="auto" w:fill="FFFF00"/>
            <w:vAlign w:val="center"/>
          </w:tcPr>
          <w:p w14:paraId="65F874FE"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07AD1B3B" w14:textId="77777777" w:rsidR="00E40AEA" w:rsidRDefault="00E40AEA">
            <w:pPr>
              <w:jc w:val="center"/>
              <w:rPr>
                <w:rFonts w:ascii="Verdana" w:eastAsia="Verdana" w:hAnsi="Verdana" w:cs="Verdana"/>
                <w:b/>
                <w:sz w:val="16"/>
                <w:szCs w:val="16"/>
              </w:rPr>
            </w:pPr>
          </w:p>
        </w:tc>
      </w:tr>
      <w:tr w:rsidR="00E40AEA" w14:paraId="4EBE5449" w14:textId="77777777">
        <w:tc>
          <w:tcPr>
            <w:tcW w:w="720" w:type="dxa"/>
            <w:tcBorders>
              <w:top w:val="nil"/>
              <w:left w:val="single" w:sz="8" w:space="0" w:color="4A452A"/>
              <w:bottom w:val="single" w:sz="4" w:space="0" w:color="4A452A"/>
              <w:right w:val="single" w:sz="4" w:space="0" w:color="948B54"/>
            </w:tcBorders>
            <w:shd w:val="clear" w:color="auto" w:fill="auto"/>
          </w:tcPr>
          <w:p w14:paraId="1AE56D83"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DTP</w:t>
            </w:r>
          </w:p>
        </w:tc>
        <w:tc>
          <w:tcPr>
            <w:tcW w:w="2430" w:type="dxa"/>
            <w:tcBorders>
              <w:top w:val="nil"/>
              <w:left w:val="nil"/>
              <w:bottom w:val="single" w:sz="4" w:space="0" w:color="4A452A"/>
              <w:right w:val="single" w:sz="4" w:space="0" w:color="948B54"/>
            </w:tcBorders>
            <w:shd w:val="clear" w:color="auto" w:fill="auto"/>
          </w:tcPr>
          <w:p w14:paraId="6EA6FDA6" w14:textId="77777777" w:rsidR="00E40AEA" w:rsidRDefault="004469C4">
            <w:pPr>
              <w:rPr>
                <w:rFonts w:ascii="Verdana" w:eastAsia="Verdana" w:hAnsi="Verdana" w:cs="Verdana"/>
                <w:sz w:val="16"/>
                <w:szCs w:val="16"/>
              </w:rPr>
            </w:pPr>
            <w:r>
              <w:rPr>
                <w:rFonts w:ascii="Verdana" w:eastAsia="Verdana" w:hAnsi="Verdana" w:cs="Verdana"/>
                <w:sz w:val="16"/>
                <w:szCs w:val="16"/>
              </w:rPr>
              <w:t>01 - Date Time Qualifier</w:t>
            </w:r>
          </w:p>
        </w:tc>
        <w:tc>
          <w:tcPr>
            <w:tcW w:w="2160" w:type="dxa"/>
            <w:tcBorders>
              <w:top w:val="nil"/>
              <w:left w:val="nil"/>
              <w:bottom w:val="single" w:sz="4" w:space="0" w:color="4A452A"/>
              <w:right w:val="single" w:sz="4" w:space="0" w:color="948B54"/>
            </w:tcBorders>
            <w:shd w:val="clear" w:color="auto" w:fill="auto"/>
          </w:tcPr>
          <w:p w14:paraId="175DB8F3" w14:textId="77777777" w:rsidR="00E40AEA" w:rsidRDefault="004469C4">
            <w:pPr>
              <w:tabs>
                <w:tab w:val="left" w:pos="612"/>
              </w:tabs>
              <w:ind w:left="612" w:hanging="612"/>
              <w:rPr>
                <w:rFonts w:ascii="Verdana" w:eastAsia="Verdana" w:hAnsi="Verdana" w:cs="Verdana"/>
                <w:sz w:val="16"/>
                <w:szCs w:val="16"/>
              </w:rPr>
            </w:pPr>
            <w:r>
              <w:rPr>
                <w:rFonts w:ascii="Verdana" w:eastAsia="Verdana" w:hAnsi="Verdana" w:cs="Verdana"/>
                <w:b/>
                <w:sz w:val="16"/>
                <w:szCs w:val="16"/>
              </w:rPr>
              <w:t>286</w:t>
            </w:r>
            <w:r>
              <w:rPr>
                <w:rFonts w:ascii="Verdana" w:eastAsia="Verdana" w:hAnsi="Verdana" w:cs="Verdana"/>
                <w:sz w:val="16"/>
                <w:szCs w:val="16"/>
              </w:rPr>
              <w:t xml:space="preserve"> – Retirement</w:t>
            </w:r>
          </w:p>
          <w:p w14:paraId="018D0EA2" w14:textId="77777777" w:rsidR="00E40AEA" w:rsidRDefault="004469C4">
            <w:pPr>
              <w:tabs>
                <w:tab w:val="left" w:pos="612"/>
              </w:tabs>
              <w:ind w:left="612" w:hanging="612"/>
              <w:rPr>
                <w:rFonts w:ascii="Verdana" w:eastAsia="Verdana" w:hAnsi="Verdana" w:cs="Verdana"/>
                <w:sz w:val="16"/>
                <w:szCs w:val="16"/>
              </w:rPr>
            </w:pPr>
            <w:r>
              <w:rPr>
                <w:rFonts w:ascii="Verdana" w:eastAsia="Verdana" w:hAnsi="Verdana" w:cs="Verdana"/>
                <w:b/>
                <w:sz w:val="16"/>
                <w:szCs w:val="16"/>
              </w:rPr>
              <w:t>336</w:t>
            </w:r>
            <w:r>
              <w:rPr>
                <w:rFonts w:ascii="Verdana" w:eastAsia="Verdana" w:hAnsi="Verdana" w:cs="Verdana"/>
                <w:sz w:val="16"/>
                <w:szCs w:val="16"/>
              </w:rPr>
              <w:t xml:space="preserve"> – Employment Begin</w:t>
            </w:r>
          </w:p>
          <w:p w14:paraId="1B7713DA" w14:textId="77777777" w:rsidR="00E40AEA" w:rsidRDefault="00E40AEA">
            <w:pPr>
              <w:tabs>
                <w:tab w:val="left" w:pos="612"/>
              </w:tabs>
              <w:ind w:left="612" w:hanging="612"/>
              <w:rPr>
                <w:rFonts w:ascii="Verdana" w:eastAsia="Verdana" w:hAnsi="Verdana" w:cs="Verdana"/>
                <w:sz w:val="16"/>
                <w:szCs w:val="16"/>
              </w:rPr>
            </w:pPr>
          </w:p>
          <w:p w14:paraId="4241521C" w14:textId="77777777" w:rsidR="00E40AEA" w:rsidRDefault="004469C4">
            <w:pPr>
              <w:rPr>
                <w:rFonts w:ascii="Verdana" w:eastAsia="Verdana" w:hAnsi="Verdana" w:cs="Verdana"/>
                <w:sz w:val="16"/>
                <w:szCs w:val="16"/>
              </w:rPr>
            </w:pPr>
            <w:r>
              <w:rPr>
                <w:rFonts w:ascii="Verdana" w:eastAsia="Verdana" w:hAnsi="Verdana" w:cs="Verdana"/>
                <w:b/>
                <w:sz w:val="16"/>
                <w:szCs w:val="16"/>
              </w:rPr>
              <w:t>Multiple DTP segments are allowed.  For example, a retiree needs DTP01=336 and DTP01=286.</w:t>
            </w:r>
          </w:p>
        </w:tc>
        <w:tc>
          <w:tcPr>
            <w:tcW w:w="2790" w:type="dxa"/>
            <w:tcBorders>
              <w:top w:val="nil"/>
              <w:left w:val="nil"/>
              <w:bottom w:val="single" w:sz="4" w:space="0" w:color="4A452A"/>
              <w:right w:val="single" w:sz="4" w:space="0" w:color="948B54"/>
            </w:tcBorders>
            <w:shd w:val="clear" w:color="auto" w:fill="auto"/>
          </w:tcPr>
          <w:p w14:paraId="5EF7DF30" w14:textId="77777777" w:rsidR="00E40AEA" w:rsidRDefault="004469C4">
            <w:pPr>
              <w:numPr>
                <w:ilvl w:val="0"/>
                <w:numId w:val="5"/>
              </w:numPr>
              <w:tabs>
                <w:tab w:val="left" w:pos="162"/>
              </w:tabs>
              <w:ind w:left="162" w:hanging="162"/>
              <w:rPr>
                <w:b/>
                <w:sz w:val="16"/>
                <w:szCs w:val="16"/>
              </w:rPr>
            </w:pPr>
            <w:r>
              <w:rPr>
                <w:rFonts w:ascii="Verdana" w:eastAsia="Verdana" w:hAnsi="Verdana" w:cs="Verdana"/>
                <w:b/>
                <w:sz w:val="16"/>
                <w:szCs w:val="16"/>
              </w:rPr>
              <w:t xml:space="preserve">286 – Retirement date for retirees - This date is required for retired employees sent on the file.  </w:t>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Although this is a required field for subscribers sent with an INS08 status of RT, retirees your group may be set up to only apply this date when we initially receive the retiree information for this member.  Discuss this with your EEA.</w:t>
            </w:r>
          </w:p>
          <w:p w14:paraId="663A22E1" w14:textId="77777777" w:rsidR="00E40AEA" w:rsidRDefault="004469C4">
            <w:pPr>
              <w:numPr>
                <w:ilvl w:val="0"/>
                <w:numId w:val="5"/>
              </w:numPr>
              <w:tabs>
                <w:tab w:val="left" w:pos="162"/>
              </w:tabs>
              <w:ind w:left="162" w:hanging="162"/>
              <w:rPr>
                <w:sz w:val="16"/>
                <w:szCs w:val="16"/>
              </w:rPr>
            </w:pPr>
            <w:r>
              <w:rPr>
                <w:rFonts w:ascii="Verdana" w:eastAsia="Verdana" w:hAnsi="Verdana" w:cs="Verdana"/>
                <w:b/>
                <w:sz w:val="16"/>
                <w:szCs w:val="16"/>
              </w:rPr>
              <w:t xml:space="preserve">336 – Employment Begin Date </w:t>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This date is required for all employees.</w:t>
            </w:r>
          </w:p>
        </w:tc>
        <w:tc>
          <w:tcPr>
            <w:tcW w:w="540" w:type="dxa"/>
            <w:tcBorders>
              <w:top w:val="nil"/>
              <w:left w:val="nil"/>
              <w:bottom w:val="single" w:sz="4" w:space="0" w:color="4A452A"/>
              <w:right w:val="single" w:sz="4" w:space="0" w:color="948B54"/>
            </w:tcBorders>
            <w:shd w:val="clear" w:color="auto" w:fill="auto"/>
          </w:tcPr>
          <w:p w14:paraId="5F5907E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7590ED8D"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3/3</w:t>
            </w:r>
          </w:p>
        </w:tc>
        <w:tc>
          <w:tcPr>
            <w:tcW w:w="4140" w:type="dxa"/>
            <w:tcBorders>
              <w:top w:val="nil"/>
              <w:left w:val="nil"/>
              <w:bottom w:val="single" w:sz="4" w:space="0" w:color="4A452A"/>
              <w:right w:val="single" w:sz="8" w:space="0" w:color="4A452A"/>
            </w:tcBorders>
          </w:tcPr>
          <w:p w14:paraId="53F622BF" w14:textId="77777777" w:rsidR="00E40AEA" w:rsidRDefault="004469C4">
            <w:pPr>
              <w:rPr>
                <w:rFonts w:ascii="Arial" w:eastAsia="Arial" w:hAnsi="Arial" w:cs="Arial"/>
                <w:b/>
                <w:color w:val="000000"/>
                <w:sz w:val="18"/>
                <w:szCs w:val="18"/>
                <w:highlight w:val="white"/>
              </w:rPr>
            </w:pPr>
            <w:r>
              <w:rPr>
                <w:rFonts w:ascii="Arial" w:eastAsia="Arial" w:hAnsi="Arial" w:cs="Arial"/>
                <w:b/>
                <w:color w:val="000000"/>
                <w:sz w:val="18"/>
                <w:szCs w:val="18"/>
                <w:highlight w:val="white"/>
              </w:rPr>
              <w:t xml:space="preserve">286 = if </w:t>
            </w:r>
            <w:proofErr w:type="spellStart"/>
            <w:r>
              <w:rPr>
                <w:rFonts w:ascii="Arial" w:eastAsia="Arial" w:hAnsi="Arial" w:cs="Arial"/>
                <w:b/>
                <w:color w:val="000000"/>
                <w:sz w:val="18"/>
                <w:szCs w:val="18"/>
                <w:highlight w:val="white"/>
              </w:rPr>
              <w:t>EecEmplStatus</w:t>
            </w:r>
            <w:proofErr w:type="spellEnd"/>
            <w:r>
              <w:rPr>
                <w:rFonts w:ascii="Arial" w:eastAsia="Arial" w:hAnsi="Arial" w:cs="Arial"/>
                <w:b/>
                <w:color w:val="000000"/>
                <w:sz w:val="18"/>
                <w:szCs w:val="18"/>
                <w:highlight w:val="white"/>
              </w:rPr>
              <w:t xml:space="preserve"> = ‘T’ and </w:t>
            </w:r>
            <w:proofErr w:type="spellStart"/>
            <w:r>
              <w:rPr>
                <w:rFonts w:ascii="Arial" w:eastAsia="Arial" w:hAnsi="Arial" w:cs="Arial"/>
                <w:b/>
                <w:color w:val="000000"/>
                <w:sz w:val="18"/>
                <w:szCs w:val="18"/>
                <w:highlight w:val="white"/>
              </w:rPr>
              <w:t>eecTermReason</w:t>
            </w:r>
            <w:proofErr w:type="spellEnd"/>
            <w:r>
              <w:rPr>
                <w:rFonts w:ascii="Arial" w:eastAsia="Arial" w:hAnsi="Arial" w:cs="Arial"/>
                <w:b/>
                <w:color w:val="000000"/>
                <w:sz w:val="18"/>
                <w:szCs w:val="18"/>
                <w:highlight w:val="white"/>
              </w:rPr>
              <w:t xml:space="preserve"> = ‘202’ send </w:t>
            </w:r>
            <w:proofErr w:type="spellStart"/>
            <w:r>
              <w:rPr>
                <w:rFonts w:ascii="Arial" w:eastAsia="Arial" w:hAnsi="Arial" w:cs="Arial"/>
                <w:b/>
                <w:color w:val="000000"/>
                <w:sz w:val="18"/>
                <w:szCs w:val="18"/>
                <w:highlight w:val="white"/>
              </w:rPr>
              <w:t>eecdateof</w:t>
            </w:r>
            <w:proofErr w:type="spellEnd"/>
            <w:r>
              <w:rPr>
                <w:rFonts w:ascii="Arial" w:eastAsia="Arial" w:hAnsi="Arial" w:cs="Arial"/>
                <w:b/>
                <w:color w:val="000000"/>
                <w:sz w:val="18"/>
                <w:szCs w:val="18"/>
                <w:highlight w:val="white"/>
              </w:rPr>
              <w:t xml:space="preserve"> termination</w:t>
            </w:r>
          </w:p>
          <w:p w14:paraId="249FE237" w14:textId="77777777" w:rsidR="00E40AEA" w:rsidRDefault="00E40AEA">
            <w:pPr>
              <w:rPr>
                <w:rFonts w:ascii="Arial" w:eastAsia="Arial" w:hAnsi="Arial" w:cs="Arial"/>
                <w:b/>
                <w:sz w:val="18"/>
                <w:szCs w:val="18"/>
                <w:highlight w:val="white"/>
              </w:rPr>
            </w:pPr>
          </w:p>
          <w:p w14:paraId="24B60FE1" w14:textId="77777777" w:rsidR="00E40AEA" w:rsidRDefault="00E40AEA">
            <w:pPr>
              <w:rPr>
                <w:rFonts w:ascii="Arial" w:eastAsia="Arial" w:hAnsi="Arial" w:cs="Arial"/>
                <w:b/>
                <w:color w:val="000000"/>
                <w:sz w:val="18"/>
                <w:szCs w:val="18"/>
                <w:highlight w:val="white"/>
              </w:rPr>
            </w:pPr>
          </w:p>
          <w:p w14:paraId="778BF18B" w14:textId="77777777" w:rsidR="00E40AEA" w:rsidRDefault="004469C4">
            <w:pPr>
              <w:rPr>
                <w:rFonts w:ascii="Verdana" w:eastAsia="Verdana" w:hAnsi="Verdana" w:cs="Verdana"/>
                <w:sz w:val="16"/>
                <w:szCs w:val="16"/>
              </w:rPr>
            </w:pPr>
            <w:r>
              <w:rPr>
                <w:rFonts w:ascii="Arial" w:eastAsia="Arial" w:hAnsi="Arial" w:cs="Arial"/>
                <w:b/>
                <w:color w:val="000000"/>
                <w:sz w:val="18"/>
                <w:szCs w:val="18"/>
                <w:highlight w:val="white"/>
              </w:rPr>
              <w:t xml:space="preserve">336 = </w:t>
            </w:r>
            <w:proofErr w:type="spellStart"/>
            <w:r>
              <w:rPr>
                <w:rFonts w:ascii="Arial" w:eastAsia="Arial" w:hAnsi="Arial" w:cs="Arial"/>
                <w:b/>
                <w:color w:val="000000"/>
                <w:sz w:val="18"/>
                <w:szCs w:val="18"/>
                <w:highlight w:val="white"/>
              </w:rPr>
              <w:t>EecDateOfLastHire</w:t>
            </w:r>
            <w:proofErr w:type="spellEnd"/>
          </w:p>
        </w:tc>
      </w:tr>
    </w:tbl>
    <w:p w14:paraId="76B458D8" w14:textId="77777777" w:rsidR="00E40AEA" w:rsidRDefault="00E40AEA">
      <w:pPr>
        <w:jc w:val="right"/>
        <w:rPr>
          <w:rFonts w:ascii="Arial" w:eastAsia="Arial" w:hAnsi="Arial" w:cs="Arial"/>
          <w:i/>
          <w:sz w:val="20"/>
          <w:szCs w:val="20"/>
        </w:rPr>
      </w:pPr>
    </w:p>
    <w:tbl>
      <w:tblPr>
        <w:tblStyle w:val="af2"/>
        <w:tblW w:w="13860" w:type="dxa"/>
        <w:tblInd w:w="-72" w:type="dxa"/>
        <w:tblLayout w:type="fixed"/>
        <w:tblLook w:val="0000" w:firstRow="0" w:lastRow="0" w:firstColumn="0" w:lastColumn="0" w:noHBand="0" w:noVBand="0"/>
      </w:tblPr>
      <w:tblGrid>
        <w:gridCol w:w="720"/>
        <w:gridCol w:w="2430"/>
        <w:gridCol w:w="2160"/>
        <w:gridCol w:w="2790"/>
        <w:gridCol w:w="540"/>
        <w:gridCol w:w="1080"/>
        <w:gridCol w:w="4140"/>
      </w:tblGrid>
      <w:tr w:rsidR="00E40AEA" w14:paraId="2B14C71F"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7FC15EFC"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2000 LOOP – DTP SEGMENT – MEMBER LEVEL DATES - page 59, continued</w:t>
            </w:r>
          </w:p>
          <w:p w14:paraId="3865E7F4"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DTP*336*D8*</w:t>
            </w:r>
            <w:r>
              <w:rPr>
                <w:rFonts w:ascii="Calibri" w:eastAsia="Calibri" w:hAnsi="Calibri" w:cs="Calibri"/>
                <w:i/>
                <w:sz w:val="18"/>
                <w:szCs w:val="18"/>
              </w:rPr>
              <w:t>20000101</w:t>
            </w:r>
            <w:r>
              <w:rPr>
                <w:rFonts w:ascii="Calibri" w:eastAsia="Calibri" w:hAnsi="Calibri" w:cs="Calibri"/>
                <w:sz w:val="18"/>
                <w:szCs w:val="18"/>
              </w:rPr>
              <w: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38803F9A" w14:textId="77777777" w:rsidR="00E40AEA" w:rsidRDefault="00E40AEA">
            <w:pPr>
              <w:jc w:val="center"/>
              <w:rPr>
                <w:rFonts w:ascii="Verdana" w:eastAsia="Verdana" w:hAnsi="Verdana" w:cs="Verdana"/>
                <w:b/>
                <w:sz w:val="16"/>
                <w:szCs w:val="16"/>
              </w:rPr>
            </w:pPr>
          </w:p>
        </w:tc>
      </w:tr>
      <w:tr w:rsidR="00E40AEA" w14:paraId="3C100469"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5727B160"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28CC83CC"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48E8ED5E"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2AE71B32"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7F0B2427"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w:t>
            </w:r>
          </w:p>
          <w:p w14:paraId="6976E7F3"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11AD31D1"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3C5CDEEA"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DESCRIPTION</w:t>
            </w:r>
          </w:p>
        </w:tc>
        <w:tc>
          <w:tcPr>
            <w:tcW w:w="540" w:type="dxa"/>
            <w:tcBorders>
              <w:top w:val="nil"/>
              <w:left w:val="nil"/>
              <w:bottom w:val="single" w:sz="4" w:space="0" w:color="4A452A"/>
              <w:right w:val="single" w:sz="4" w:space="0" w:color="948B54"/>
            </w:tcBorders>
            <w:shd w:val="clear" w:color="auto" w:fill="FFFF00"/>
            <w:vAlign w:val="center"/>
          </w:tcPr>
          <w:p w14:paraId="51E0957E"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tcBorders>
              <w:top w:val="nil"/>
              <w:left w:val="nil"/>
              <w:bottom w:val="single" w:sz="4" w:space="0" w:color="4A452A"/>
              <w:right w:val="single" w:sz="8" w:space="0" w:color="4A452A"/>
            </w:tcBorders>
            <w:shd w:val="clear" w:color="auto" w:fill="FFFF00"/>
            <w:vAlign w:val="center"/>
          </w:tcPr>
          <w:p w14:paraId="2FD3DE7D"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6E0B2179" w14:textId="77777777" w:rsidR="00E40AEA" w:rsidRDefault="00E40AEA">
            <w:pPr>
              <w:jc w:val="center"/>
              <w:rPr>
                <w:rFonts w:ascii="Verdana" w:eastAsia="Verdana" w:hAnsi="Verdana" w:cs="Verdana"/>
                <w:b/>
                <w:sz w:val="16"/>
                <w:szCs w:val="16"/>
              </w:rPr>
            </w:pPr>
          </w:p>
        </w:tc>
      </w:tr>
      <w:tr w:rsidR="00E40AEA" w14:paraId="3752990C" w14:textId="77777777">
        <w:tc>
          <w:tcPr>
            <w:tcW w:w="720" w:type="dxa"/>
            <w:tcBorders>
              <w:top w:val="nil"/>
              <w:left w:val="single" w:sz="8" w:space="0" w:color="4A452A"/>
              <w:bottom w:val="single" w:sz="4" w:space="0" w:color="4A452A"/>
              <w:right w:val="single" w:sz="4" w:space="0" w:color="948B54"/>
            </w:tcBorders>
            <w:shd w:val="clear" w:color="auto" w:fill="auto"/>
          </w:tcPr>
          <w:p w14:paraId="4D8607E3"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DTP</w:t>
            </w:r>
          </w:p>
        </w:tc>
        <w:tc>
          <w:tcPr>
            <w:tcW w:w="2430" w:type="dxa"/>
            <w:tcBorders>
              <w:top w:val="nil"/>
              <w:left w:val="nil"/>
              <w:bottom w:val="single" w:sz="4" w:space="0" w:color="4A452A"/>
              <w:right w:val="single" w:sz="4" w:space="0" w:color="948B54"/>
            </w:tcBorders>
            <w:shd w:val="clear" w:color="auto" w:fill="auto"/>
          </w:tcPr>
          <w:p w14:paraId="29E95DD7" w14:textId="77777777" w:rsidR="00E40AEA" w:rsidRDefault="004469C4">
            <w:pPr>
              <w:rPr>
                <w:rFonts w:ascii="Verdana" w:eastAsia="Verdana" w:hAnsi="Verdana" w:cs="Verdana"/>
                <w:sz w:val="16"/>
                <w:szCs w:val="16"/>
              </w:rPr>
            </w:pPr>
            <w:r>
              <w:rPr>
                <w:rFonts w:ascii="Verdana" w:eastAsia="Verdana" w:hAnsi="Verdana" w:cs="Verdana"/>
                <w:sz w:val="16"/>
                <w:szCs w:val="16"/>
              </w:rPr>
              <w:t>02 - Date Time Period Format Qualifier</w:t>
            </w:r>
          </w:p>
        </w:tc>
        <w:tc>
          <w:tcPr>
            <w:tcW w:w="2160" w:type="dxa"/>
            <w:tcBorders>
              <w:top w:val="nil"/>
              <w:left w:val="nil"/>
              <w:bottom w:val="single" w:sz="4" w:space="0" w:color="4A452A"/>
              <w:right w:val="single" w:sz="4" w:space="0" w:color="948B54"/>
            </w:tcBorders>
            <w:shd w:val="clear" w:color="auto" w:fill="auto"/>
          </w:tcPr>
          <w:p w14:paraId="78C1DACB" w14:textId="77777777" w:rsidR="00E40AEA" w:rsidRDefault="004469C4">
            <w:pPr>
              <w:rPr>
                <w:rFonts w:ascii="Verdana" w:eastAsia="Verdana" w:hAnsi="Verdana" w:cs="Verdana"/>
                <w:b/>
                <w:sz w:val="16"/>
                <w:szCs w:val="16"/>
              </w:rPr>
            </w:pPr>
            <w:r>
              <w:rPr>
                <w:rFonts w:ascii="Verdana" w:eastAsia="Verdana" w:hAnsi="Verdana" w:cs="Verdana"/>
                <w:b/>
                <w:sz w:val="16"/>
                <w:szCs w:val="16"/>
              </w:rPr>
              <w:t xml:space="preserve">D8 </w:t>
            </w:r>
          </w:p>
        </w:tc>
        <w:tc>
          <w:tcPr>
            <w:tcW w:w="2790" w:type="dxa"/>
            <w:tcBorders>
              <w:top w:val="nil"/>
              <w:left w:val="nil"/>
              <w:bottom w:val="single" w:sz="4" w:space="0" w:color="4A452A"/>
              <w:right w:val="single" w:sz="4" w:space="0" w:color="948B54"/>
            </w:tcBorders>
            <w:shd w:val="clear" w:color="auto" w:fill="auto"/>
          </w:tcPr>
          <w:p w14:paraId="3FF387D8" w14:textId="77777777" w:rsidR="00E40AEA" w:rsidRDefault="004469C4">
            <w:pPr>
              <w:rPr>
                <w:rFonts w:ascii="Verdana" w:eastAsia="Verdana" w:hAnsi="Verdana" w:cs="Verdana"/>
                <w:sz w:val="16"/>
                <w:szCs w:val="16"/>
              </w:rPr>
            </w:pPr>
            <w:r>
              <w:rPr>
                <w:rFonts w:ascii="Verdana" w:eastAsia="Verdana" w:hAnsi="Verdana" w:cs="Verdana"/>
                <w:sz w:val="16"/>
                <w:szCs w:val="16"/>
              </w:rPr>
              <w:t>Date/Time qualifier</w:t>
            </w:r>
          </w:p>
        </w:tc>
        <w:tc>
          <w:tcPr>
            <w:tcW w:w="540" w:type="dxa"/>
            <w:tcBorders>
              <w:top w:val="nil"/>
              <w:left w:val="nil"/>
              <w:bottom w:val="single" w:sz="4" w:space="0" w:color="4A452A"/>
              <w:right w:val="single" w:sz="4" w:space="0" w:color="948B54"/>
            </w:tcBorders>
            <w:shd w:val="clear" w:color="auto" w:fill="auto"/>
          </w:tcPr>
          <w:p w14:paraId="7CAF4B1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6BE0F1EB"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2FADBDAE" w14:textId="77777777" w:rsidR="00E40AEA" w:rsidRDefault="00E40AEA">
            <w:pPr>
              <w:jc w:val="center"/>
              <w:rPr>
                <w:rFonts w:ascii="Verdana" w:eastAsia="Verdana" w:hAnsi="Verdana" w:cs="Verdana"/>
                <w:sz w:val="16"/>
                <w:szCs w:val="16"/>
              </w:rPr>
            </w:pPr>
          </w:p>
        </w:tc>
      </w:tr>
      <w:tr w:rsidR="00E40AEA" w14:paraId="143244B9" w14:textId="77777777">
        <w:tc>
          <w:tcPr>
            <w:tcW w:w="720" w:type="dxa"/>
            <w:tcBorders>
              <w:top w:val="nil"/>
              <w:left w:val="single" w:sz="8" w:space="0" w:color="4A452A"/>
              <w:bottom w:val="single" w:sz="4" w:space="0" w:color="4A452A"/>
              <w:right w:val="single" w:sz="4" w:space="0" w:color="948B54"/>
            </w:tcBorders>
            <w:shd w:val="clear" w:color="auto" w:fill="auto"/>
          </w:tcPr>
          <w:p w14:paraId="76C63D3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DTP</w:t>
            </w:r>
          </w:p>
        </w:tc>
        <w:tc>
          <w:tcPr>
            <w:tcW w:w="2430" w:type="dxa"/>
            <w:tcBorders>
              <w:top w:val="nil"/>
              <w:left w:val="nil"/>
              <w:bottom w:val="single" w:sz="4" w:space="0" w:color="4A452A"/>
              <w:right w:val="single" w:sz="4" w:space="0" w:color="948B54"/>
            </w:tcBorders>
            <w:shd w:val="clear" w:color="auto" w:fill="auto"/>
          </w:tcPr>
          <w:p w14:paraId="2E2781B5" w14:textId="77777777" w:rsidR="00E40AEA" w:rsidRDefault="004469C4">
            <w:pPr>
              <w:rPr>
                <w:rFonts w:ascii="Verdana" w:eastAsia="Verdana" w:hAnsi="Verdana" w:cs="Verdana"/>
                <w:sz w:val="16"/>
                <w:szCs w:val="16"/>
              </w:rPr>
            </w:pPr>
            <w:r>
              <w:rPr>
                <w:rFonts w:ascii="Verdana" w:eastAsia="Verdana" w:hAnsi="Verdana" w:cs="Verdana"/>
                <w:sz w:val="16"/>
                <w:szCs w:val="16"/>
              </w:rPr>
              <w:t>03 - Status Information Date</w:t>
            </w:r>
          </w:p>
        </w:tc>
        <w:tc>
          <w:tcPr>
            <w:tcW w:w="2160" w:type="dxa"/>
            <w:tcBorders>
              <w:top w:val="nil"/>
              <w:left w:val="nil"/>
              <w:bottom w:val="single" w:sz="4" w:space="0" w:color="4A452A"/>
              <w:right w:val="single" w:sz="4" w:space="0" w:color="948B54"/>
            </w:tcBorders>
            <w:shd w:val="clear" w:color="auto" w:fill="auto"/>
          </w:tcPr>
          <w:p w14:paraId="3CA7DA0A" w14:textId="77777777" w:rsidR="00E40AEA" w:rsidRDefault="004469C4">
            <w:pPr>
              <w:rPr>
                <w:rFonts w:ascii="Verdana" w:eastAsia="Verdana" w:hAnsi="Verdana" w:cs="Verdana"/>
                <w:b/>
                <w:sz w:val="16"/>
                <w:szCs w:val="16"/>
              </w:rPr>
            </w:pPr>
            <w:r>
              <w:rPr>
                <w:rFonts w:ascii="Verdana" w:eastAsia="Verdana" w:hAnsi="Verdana" w:cs="Verdana"/>
                <w:b/>
                <w:sz w:val="16"/>
                <w:szCs w:val="16"/>
              </w:rPr>
              <w:t>CCYYMMDD</w:t>
            </w:r>
          </w:p>
        </w:tc>
        <w:tc>
          <w:tcPr>
            <w:tcW w:w="2790" w:type="dxa"/>
            <w:tcBorders>
              <w:top w:val="nil"/>
              <w:left w:val="nil"/>
              <w:bottom w:val="single" w:sz="4" w:space="0" w:color="4A452A"/>
              <w:right w:val="single" w:sz="4" w:space="0" w:color="948B54"/>
            </w:tcBorders>
            <w:shd w:val="clear" w:color="auto" w:fill="auto"/>
          </w:tcPr>
          <w:p w14:paraId="0E6490F2" w14:textId="77777777" w:rsidR="00E40AEA" w:rsidRDefault="004469C4">
            <w:pPr>
              <w:rPr>
                <w:rFonts w:ascii="Verdana" w:eastAsia="Verdana" w:hAnsi="Verdana" w:cs="Verdana"/>
                <w:sz w:val="16"/>
                <w:szCs w:val="16"/>
              </w:rPr>
            </w:pPr>
            <w:r>
              <w:rPr>
                <w:rFonts w:ascii="Verdana" w:eastAsia="Verdana" w:hAnsi="Verdana" w:cs="Verdana"/>
                <w:sz w:val="16"/>
                <w:szCs w:val="16"/>
              </w:rPr>
              <w:t>Date of Event referred to in DTP01</w:t>
            </w:r>
          </w:p>
          <w:p w14:paraId="43194930" w14:textId="77777777" w:rsidR="00E40AEA" w:rsidRDefault="00E40AEA">
            <w:pPr>
              <w:rPr>
                <w:rFonts w:ascii="Verdana" w:eastAsia="Verdana" w:hAnsi="Verdana" w:cs="Verdana"/>
                <w:sz w:val="16"/>
                <w:szCs w:val="16"/>
              </w:rPr>
            </w:pPr>
          </w:p>
        </w:tc>
        <w:tc>
          <w:tcPr>
            <w:tcW w:w="540" w:type="dxa"/>
            <w:tcBorders>
              <w:top w:val="nil"/>
              <w:left w:val="nil"/>
              <w:bottom w:val="single" w:sz="4" w:space="0" w:color="4A452A"/>
              <w:right w:val="single" w:sz="4" w:space="0" w:color="948B54"/>
            </w:tcBorders>
            <w:shd w:val="clear" w:color="auto" w:fill="auto"/>
          </w:tcPr>
          <w:p w14:paraId="3C1995E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3C985BC4"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1/35</w:t>
            </w:r>
          </w:p>
        </w:tc>
        <w:tc>
          <w:tcPr>
            <w:tcW w:w="4140" w:type="dxa"/>
            <w:tcBorders>
              <w:top w:val="nil"/>
              <w:left w:val="nil"/>
              <w:bottom w:val="single" w:sz="4" w:space="0" w:color="4A452A"/>
              <w:right w:val="single" w:sz="8" w:space="0" w:color="4A452A"/>
            </w:tcBorders>
          </w:tcPr>
          <w:p w14:paraId="3C05456C" w14:textId="77777777" w:rsidR="00E40AEA" w:rsidRDefault="004469C4">
            <w:pPr>
              <w:rPr>
                <w:rFonts w:ascii="Arial" w:eastAsia="Arial" w:hAnsi="Arial" w:cs="Arial"/>
                <w:b/>
                <w:color w:val="000000"/>
                <w:sz w:val="18"/>
                <w:szCs w:val="18"/>
                <w:highlight w:val="white"/>
              </w:rPr>
            </w:pPr>
            <w:r>
              <w:rPr>
                <w:rFonts w:ascii="Arial" w:eastAsia="Arial" w:hAnsi="Arial" w:cs="Arial"/>
                <w:b/>
                <w:color w:val="000000"/>
                <w:sz w:val="18"/>
                <w:szCs w:val="18"/>
                <w:highlight w:val="white"/>
              </w:rPr>
              <w:t xml:space="preserve">286 = if </w:t>
            </w:r>
            <w:proofErr w:type="spellStart"/>
            <w:r>
              <w:rPr>
                <w:rFonts w:ascii="Arial" w:eastAsia="Arial" w:hAnsi="Arial" w:cs="Arial"/>
                <w:b/>
                <w:color w:val="000000"/>
                <w:sz w:val="18"/>
                <w:szCs w:val="18"/>
                <w:highlight w:val="white"/>
              </w:rPr>
              <w:t>EecDateOfRetirement</w:t>
            </w:r>
            <w:proofErr w:type="spellEnd"/>
            <w:r>
              <w:rPr>
                <w:rFonts w:ascii="Arial" w:eastAsia="Arial" w:hAnsi="Arial" w:cs="Arial"/>
                <w:b/>
                <w:color w:val="000000"/>
                <w:sz w:val="18"/>
                <w:szCs w:val="18"/>
                <w:highlight w:val="white"/>
              </w:rPr>
              <w:t xml:space="preserve"> is not blank send </w:t>
            </w:r>
            <w:proofErr w:type="spellStart"/>
            <w:r>
              <w:rPr>
                <w:rFonts w:ascii="Arial" w:eastAsia="Arial" w:hAnsi="Arial" w:cs="Arial"/>
                <w:b/>
                <w:color w:val="000000"/>
                <w:sz w:val="18"/>
                <w:szCs w:val="18"/>
                <w:highlight w:val="white"/>
              </w:rPr>
              <w:t>EecDateOfRetirement</w:t>
            </w:r>
            <w:proofErr w:type="spellEnd"/>
            <w:r>
              <w:rPr>
                <w:rFonts w:ascii="Arial" w:eastAsia="Arial" w:hAnsi="Arial" w:cs="Arial"/>
                <w:b/>
                <w:color w:val="000000"/>
                <w:sz w:val="18"/>
                <w:szCs w:val="18"/>
                <w:highlight w:val="white"/>
              </w:rPr>
              <w:t xml:space="preserve"> or if </w:t>
            </w:r>
            <w:proofErr w:type="spellStart"/>
            <w:r>
              <w:rPr>
                <w:rFonts w:ascii="Arial" w:eastAsia="Arial" w:hAnsi="Arial" w:cs="Arial"/>
                <w:b/>
                <w:color w:val="000000"/>
                <w:sz w:val="18"/>
                <w:szCs w:val="18"/>
                <w:highlight w:val="white"/>
              </w:rPr>
              <w:t>EecEmplStatus</w:t>
            </w:r>
            <w:proofErr w:type="spellEnd"/>
            <w:r>
              <w:rPr>
                <w:rFonts w:ascii="Arial" w:eastAsia="Arial" w:hAnsi="Arial" w:cs="Arial"/>
                <w:b/>
                <w:color w:val="000000"/>
                <w:sz w:val="18"/>
                <w:szCs w:val="18"/>
                <w:highlight w:val="white"/>
              </w:rPr>
              <w:t xml:space="preserve"> = ‘T’ and </w:t>
            </w:r>
            <w:proofErr w:type="spellStart"/>
            <w:r>
              <w:rPr>
                <w:rFonts w:ascii="Arial" w:eastAsia="Arial" w:hAnsi="Arial" w:cs="Arial"/>
                <w:b/>
                <w:color w:val="000000"/>
                <w:sz w:val="18"/>
                <w:szCs w:val="18"/>
                <w:highlight w:val="white"/>
              </w:rPr>
              <w:t>eecTermReason</w:t>
            </w:r>
            <w:proofErr w:type="spellEnd"/>
            <w:r>
              <w:rPr>
                <w:rFonts w:ascii="Arial" w:eastAsia="Arial" w:hAnsi="Arial" w:cs="Arial"/>
                <w:b/>
                <w:color w:val="000000"/>
                <w:sz w:val="18"/>
                <w:szCs w:val="18"/>
                <w:highlight w:val="white"/>
              </w:rPr>
              <w:t xml:space="preserve"> = ‘202’ send </w:t>
            </w:r>
            <w:proofErr w:type="spellStart"/>
            <w:r>
              <w:rPr>
                <w:rFonts w:ascii="Arial" w:eastAsia="Arial" w:hAnsi="Arial" w:cs="Arial"/>
                <w:b/>
                <w:color w:val="000000"/>
                <w:sz w:val="18"/>
                <w:szCs w:val="18"/>
                <w:highlight w:val="white"/>
              </w:rPr>
              <w:t>eecdateof</w:t>
            </w:r>
            <w:proofErr w:type="spellEnd"/>
            <w:r>
              <w:rPr>
                <w:rFonts w:ascii="Arial" w:eastAsia="Arial" w:hAnsi="Arial" w:cs="Arial"/>
                <w:b/>
                <w:color w:val="000000"/>
                <w:sz w:val="18"/>
                <w:szCs w:val="18"/>
                <w:highlight w:val="white"/>
              </w:rPr>
              <w:t xml:space="preserve"> termination</w:t>
            </w:r>
          </w:p>
          <w:p w14:paraId="31450432" w14:textId="77777777" w:rsidR="00E40AEA" w:rsidRDefault="00E40AEA">
            <w:pPr>
              <w:rPr>
                <w:rFonts w:ascii="Arial" w:eastAsia="Arial" w:hAnsi="Arial" w:cs="Arial"/>
                <w:b/>
                <w:color w:val="000000"/>
                <w:sz w:val="18"/>
                <w:szCs w:val="18"/>
                <w:highlight w:val="white"/>
              </w:rPr>
            </w:pPr>
          </w:p>
          <w:p w14:paraId="3FBEC256" w14:textId="77777777" w:rsidR="00E40AEA" w:rsidRDefault="004469C4">
            <w:pPr>
              <w:jc w:val="center"/>
              <w:rPr>
                <w:rFonts w:ascii="Verdana" w:eastAsia="Verdana" w:hAnsi="Verdana" w:cs="Verdana"/>
                <w:sz w:val="16"/>
                <w:szCs w:val="16"/>
              </w:rPr>
            </w:pPr>
            <w:r>
              <w:rPr>
                <w:rFonts w:ascii="Arial" w:eastAsia="Arial" w:hAnsi="Arial" w:cs="Arial"/>
                <w:b/>
                <w:color w:val="000000"/>
                <w:sz w:val="18"/>
                <w:szCs w:val="18"/>
                <w:highlight w:val="white"/>
              </w:rPr>
              <w:t xml:space="preserve">336 = </w:t>
            </w:r>
            <w:proofErr w:type="spellStart"/>
            <w:r>
              <w:rPr>
                <w:rFonts w:ascii="Arial" w:eastAsia="Arial" w:hAnsi="Arial" w:cs="Arial"/>
                <w:b/>
                <w:color w:val="000000"/>
                <w:sz w:val="18"/>
                <w:szCs w:val="18"/>
                <w:highlight w:val="white"/>
              </w:rPr>
              <w:t>EecDateOfLastHire</w:t>
            </w:r>
            <w:proofErr w:type="spellEnd"/>
          </w:p>
        </w:tc>
      </w:tr>
    </w:tbl>
    <w:p w14:paraId="67831AC3" w14:textId="77777777" w:rsidR="00E40AEA" w:rsidRDefault="00E40AEA">
      <w:pPr>
        <w:rPr>
          <w:rFonts w:ascii="Verdana" w:eastAsia="Verdana" w:hAnsi="Verdana" w:cs="Verdana"/>
          <w:b/>
          <w:sz w:val="16"/>
          <w:szCs w:val="16"/>
        </w:rPr>
      </w:pPr>
    </w:p>
    <w:p w14:paraId="2BA69577" w14:textId="77777777" w:rsidR="00E40AEA" w:rsidRDefault="004469C4">
      <w:r>
        <w:br w:type="page"/>
      </w:r>
    </w:p>
    <w:tbl>
      <w:tblPr>
        <w:tblStyle w:val="af3"/>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E40AEA" w14:paraId="4C251568"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30C0BBEA"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2100A LOOP – NM1 SEGMENT – MEMBER NAME - page 62</w:t>
            </w:r>
          </w:p>
          <w:p w14:paraId="6CF5D6FF"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NM1*IL*1*</w:t>
            </w:r>
            <w:r>
              <w:rPr>
                <w:rFonts w:ascii="Calibri" w:eastAsia="Calibri" w:hAnsi="Calibri" w:cs="Calibri"/>
                <w:i/>
                <w:sz w:val="18"/>
                <w:szCs w:val="18"/>
              </w:rPr>
              <w:t>LASTNAME</w:t>
            </w:r>
            <w:r>
              <w:rPr>
                <w:rFonts w:ascii="Calibri" w:eastAsia="Calibri" w:hAnsi="Calibri" w:cs="Calibri"/>
                <w:sz w:val="18"/>
                <w:szCs w:val="18"/>
              </w:rPr>
              <w:t>*</w:t>
            </w:r>
            <w:r>
              <w:rPr>
                <w:rFonts w:ascii="Calibri" w:eastAsia="Calibri" w:hAnsi="Calibri" w:cs="Calibri"/>
                <w:i/>
                <w:sz w:val="18"/>
                <w:szCs w:val="18"/>
              </w:rPr>
              <w:t>FIRSTNAME</w:t>
            </w:r>
            <w:r>
              <w:rPr>
                <w:rFonts w:ascii="Calibri" w:eastAsia="Calibri" w:hAnsi="Calibri" w:cs="Calibri"/>
                <w:sz w:val="18"/>
                <w:szCs w:val="18"/>
              </w:rPr>
              <w:t>*</w:t>
            </w:r>
            <w:r>
              <w:rPr>
                <w:rFonts w:ascii="Calibri" w:eastAsia="Calibri" w:hAnsi="Calibri" w:cs="Calibri"/>
                <w:i/>
                <w:sz w:val="18"/>
                <w:szCs w:val="18"/>
              </w:rPr>
              <w:t>MIDDLENAME</w:t>
            </w:r>
            <w:r>
              <w:rPr>
                <w:rFonts w:ascii="Calibri" w:eastAsia="Calibri" w:hAnsi="Calibri" w:cs="Calibri"/>
                <w:sz w:val="18"/>
                <w:szCs w:val="18"/>
              </w:rPr>
              <w:t>***34*</w:t>
            </w:r>
            <w:r>
              <w:rPr>
                <w:rFonts w:ascii="Calibri" w:eastAsia="Calibri" w:hAnsi="Calibri" w:cs="Calibri"/>
                <w:i/>
                <w:sz w:val="18"/>
                <w:szCs w:val="18"/>
              </w:rPr>
              <w:t>123456789</w:t>
            </w:r>
            <w:r>
              <w:rPr>
                <w:rFonts w:ascii="Calibri" w:eastAsia="Calibri" w:hAnsi="Calibri" w:cs="Calibri"/>
                <w:sz w:val="18"/>
                <w:szCs w:val="18"/>
              </w:rPr>
              <w: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2E45F06B" w14:textId="77777777" w:rsidR="00E40AEA" w:rsidRDefault="00E40AEA">
            <w:pPr>
              <w:jc w:val="center"/>
              <w:rPr>
                <w:rFonts w:ascii="Verdana" w:eastAsia="Verdana" w:hAnsi="Verdana" w:cs="Verdana"/>
                <w:b/>
                <w:sz w:val="16"/>
                <w:szCs w:val="16"/>
              </w:rPr>
            </w:pPr>
          </w:p>
        </w:tc>
      </w:tr>
      <w:tr w:rsidR="00E40AEA" w14:paraId="28A5E352"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45B31D22"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03717FD7"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34421075"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657E1891"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31815821"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w:t>
            </w:r>
          </w:p>
          <w:p w14:paraId="4A1EC194"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18F53192"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117B699C"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468F48A8"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01E33DB6"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05C31915" w14:textId="77777777" w:rsidR="00E40AEA" w:rsidRDefault="00E40AEA">
            <w:pPr>
              <w:jc w:val="center"/>
              <w:rPr>
                <w:rFonts w:ascii="Verdana" w:eastAsia="Verdana" w:hAnsi="Verdana" w:cs="Verdana"/>
                <w:b/>
                <w:sz w:val="16"/>
                <w:szCs w:val="16"/>
              </w:rPr>
            </w:pPr>
          </w:p>
        </w:tc>
      </w:tr>
      <w:tr w:rsidR="00E40AEA" w14:paraId="1DD46EAD" w14:textId="77777777">
        <w:tc>
          <w:tcPr>
            <w:tcW w:w="720" w:type="dxa"/>
            <w:tcBorders>
              <w:top w:val="nil"/>
              <w:left w:val="single" w:sz="8" w:space="0" w:color="4A452A"/>
              <w:bottom w:val="single" w:sz="4" w:space="0" w:color="4A452A"/>
              <w:right w:val="single" w:sz="4" w:space="0" w:color="948B54"/>
            </w:tcBorders>
            <w:shd w:val="clear" w:color="auto" w:fill="auto"/>
          </w:tcPr>
          <w:p w14:paraId="7F0E7D1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nil"/>
              <w:left w:val="nil"/>
              <w:bottom w:val="single" w:sz="4" w:space="0" w:color="4A452A"/>
              <w:right w:val="single" w:sz="4" w:space="0" w:color="948B54"/>
            </w:tcBorders>
            <w:shd w:val="clear" w:color="auto" w:fill="auto"/>
          </w:tcPr>
          <w:p w14:paraId="69E1FB23" w14:textId="77777777" w:rsidR="00E40AEA" w:rsidRDefault="004469C4">
            <w:pPr>
              <w:rPr>
                <w:rFonts w:ascii="Verdana" w:eastAsia="Verdana" w:hAnsi="Verdana" w:cs="Verdana"/>
                <w:sz w:val="16"/>
                <w:szCs w:val="16"/>
              </w:rPr>
            </w:pPr>
            <w:r>
              <w:rPr>
                <w:rFonts w:ascii="Verdana" w:eastAsia="Verdana" w:hAnsi="Verdana" w:cs="Verdana"/>
                <w:sz w:val="16"/>
                <w:szCs w:val="16"/>
              </w:rPr>
              <w:t>01 - Entity Identifier Code</w:t>
            </w:r>
          </w:p>
        </w:tc>
        <w:tc>
          <w:tcPr>
            <w:tcW w:w="2160" w:type="dxa"/>
            <w:tcBorders>
              <w:top w:val="nil"/>
              <w:left w:val="nil"/>
              <w:bottom w:val="single" w:sz="4" w:space="0" w:color="4A452A"/>
              <w:right w:val="single" w:sz="4" w:space="0" w:color="948B54"/>
            </w:tcBorders>
            <w:shd w:val="clear" w:color="auto" w:fill="auto"/>
          </w:tcPr>
          <w:p w14:paraId="1D6C683A" w14:textId="77777777" w:rsidR="00E40AEA" w:rsidRDefault="004469C4">
            <w:pPr>
              <w:rPr>
                <w:rFonts w:ascii="Verdana" w:eastAsia="Verdana" w:hAnsi="Verdana" w:cs="Verdana"/>
                <w:b/>
                <w:sz w:val="16"/>
                <w:szCs w:val="16"/>
              </w:rPr>
            </w:pPr>
            <w:r>
              <w:rPr>
                <w:rFonts w:ascii="Verdana" w:eastAsia="Verdana" w:hAnsi="Verdana" w:cs="Verdana"/>
                <w:b/>
                <w:sz w:val="16"/>
                <w:szCs w:val="16"/>
              </w:rPr>
              <w:t>IL</w:t>
            </w:r>
            <w:r>
              <w:rPr>
                <w:rFonts w:ascii="Verdana" w:eastAsia="Verdana" w:hAnsi="Verdana" w:cs="Verdana"/>
                <w:sz w:val="16"/>
                <w:szCs w:val="16"/>
              </w:rPr>
              <w:t xml:space="preserve"> = Insured or Subscriber</w:t>
            </w:r>
          </w:p>
        </w:tc>
        <w:tc>
          <w:tcPr>
            <w:tcW w:w="2790" w:type="dxa"/>
            <w:tcBorders>
              <w:top w:val="nil"/>
              <w:left w:val="nil"/>
              <w:bottom w:val="single" w:sz="4" w:space="0" w:color="4A452A"/>
              <w:right w:val="single" w:sz="4" w:space="0" w:color="948B54"/>
            </w:tcBorders>
            <w:shd w:val="clear" w:color="auto" w:fill="auto"/>
          </w:tcPr>
          <w:p w14:paraId="62E72BDF" w14:textId="77777777" w:rsidR="00E40AEA" w:rsidRDefault="004469C4">
            <w:pPr>
              <w:rPr>
                <w:rFonts w:ascii="Verdana" w:eastAsia="Verdana" w:hAnsi="Verdana" w:cs="Verdana"/>
                <w:sz w:val="16"/>
                <w:szCs w:val="16"/>
              </w:rPr>
            </w:pPr>
            <w:r>
              <w:rPr>
                <w:rFonts w:ascii="Verdana" w:eastAsia="Verdana" w:hAnsi="Verdana" w:cs="Verdana"/>
                <w:sz w:val="16"/>
                <w:szCs w:val="16"/>
              </w:rPr>
              <w:t>Use code IL for all members on the file</w:t>
            </w:r>
          </w:p>
        </w:tc>
        <w:tc>
          <w:tcPr>
            <w:tcW w:w="630" w:type="dxa"/>
            <w:tcBorders>
              <w:top w:val="nil"/>
              <w:left w:val="nil"/>
              <w:bottom w:val="single" w:sz="4" w:space="0" w:color="4A452A"/>
              <w:right w:val="single" w:sz="4" w:space="0" w:color="948B54"/>
            </w:tcBorders>
            <w:shd w:val="clear" w:color="auto" w:fill="auto"/>
          </w:tcPr>
          <w:p w14:paraId="598AE9B2"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413429C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0933A883"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IL</w:t>
            </w:r>
          </w:p>
        </w:tc>
      </w:tr>
      <w:tr w:rsidR="00E40AEA" w14:paraId="264F969C" w14:textId="77777777">
        <w:tc>
          <w:tcPr>
            <w:tcW w:w="720" w:type="dxa"/>
            <w:tcBorders>
              <w:top w:val="nil"/>
              <w:left w:val="single" w:sz="8" w:space="0" w:color="4A452A"/>
              <w:bottom w:val="single" w:sz="4" w:space="0" w:color="4A452A"/>
              <w:right w:val="single" w:sz="4" w:space="0" w:color="948B54"/>
            </w:tcBorders>
            <w:shd w:val="clear" w:color="auto" w:fill="auto"/>
          </w:tcPr>
          <w:p w14:paraId="79A6A874"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nil"/>
              <w:left w:val="nil"/>
              <w:bottom w:val="single" w:sz="4" w:space="0" w:color="4A452A"/>
              <w:right w:val="single" w:sz="4" w:space="0" w:color="948B54"/>
            </w:tcBorders>
            <w:shd w:val="clear" w:color="auto" w:fill="auto"/>
          </w:tcPr>
          <w:p w14:paraId="09996088" w14:textId="77777777" w:rsidR="00E40AEA" w:rsidRDefault="004469C4">
            <w:pPr>
              <w:rPr>
                <w:rFonts w:ascii="Verdana" w:eastAsia="Verdana" w:hAnsi="Verdana" w:cs="Verdana"/>
                <w:sz w:val="16"/>
                <w:szCs w:val="16"/>
              </w:rPr>
            </w:pPr>
            <w:r>
              <w:rPr>
                <w:rFonts w:ascii="Verdana" w:eastAsia="Verdana" w:hAnsi="Verdana" w:cs="Verdana"/>
                <w:sz w:val="16"/>
                <w:szCs w:val="16"/>
              </w:rPr>
              <w:t>02 - Entity Type Qualifier</w:t>
            </w:r>
          </w:p>
        </w:tc>
        <w:tc>
          <w:tcPr>
            <w:tcW w:w="2160" w:type="dxa"/>
            <w:tcBorders>
              <w:top w:val="nil"/>
              <w:left w:val="nil"/>
              <w:bottom w:val="single" w:sz="4" w:space="0" w:color="4A452A"/>
              <w:right w:val="single" w:sz="4" w:space="0" w:color="948B54"/>
            </w:tcBorders>
            <w:shd w:val="clear" w:color="auto" w:fill="auto"/>
          </w:tcPr>
          <w:p w14:paraId="5C18F495" w14:textId="77777777" w:rsidR="00E40AEA" w:rsidRDefault="004469C4">
            <w:pPr>
              <w:rPr>
                <w:rFonts w:ascii="Verdana" w:eastAsia="Verdana" w:hAnsi="Verdana" w:cs="Verdana"/>
                <w:b/>
                <w:sz w:val="16"/>
                <w:szCs w:val="16"/>
              </w:rPr>
            </w:pPr>
            <w:r>
              <w:rPr>
                <w:rFonts w:ascii="Verdana" w:eastAsia="Verdana" w:hAnsi="Verdana" w:cs="Verdana"/>
                <w:b/>
                <w:sz w:val="16"/>
                <w:szCs w:val="16"/>
              </w:rPr>
              <w:t>1</w:t>
            </w:r>
            <w:r>
              <w:rPr>
                <w:rFonts w:ascii="Verdana" w:eastAsia="Verdana" w:hAnsi="Verdana" w:cs="Verdana"/>
                <w:sz w:val="16"/>
                <w:szCs w:val="16"/>
              </w:rPr>
              <w:t xml:space="preserve"> = Person</w:t>
            </w:r>
          </w:p>
        </w:tc>
        <w:tc>
          <w:tcPr>
            <w:tcW w:w="2790" w:type="dxa"/>
            <w:tcBorders>
              <w:top w:val="nil"/>
              <w:left w:val="nil"/>
              <w:bottom w:val="single" w:sz="4" w:space="0" w:color="4A452A"/>
              <w:right w:val="single" w:sz="4" w:space="0" w:color="948B54"/>
            </w:tcBorders>
            <w:shd w:val="clear" w:color="auto" w:fill="auto"/>
          </w:tcPr>
          <w:p w14:paraId="446BD44A" w14:textId="77777777" w:rsidR="00E40AEA" w:rsidRDefault="004469C4">
            <w:pPr>
              <w:rPr>
                <w:rFonts w:ascii="Verdana" w:eastAsia="Verdana" w:hAnsi="Verdana" w:cs="Verdana"/>
                <w:sz w:val="16"/>
                <w:szCs w:val="16"/>
              </w:rPr>
            </w:pPr>
            <w:r>
              <w:rPr>
                <w:rFonts w:ascii="Verdana" w:eastAsia="Verdana" w:hAnsi="Verdana" w:cs="Verdana"/>
                <w:sz w:val="16"/>
                <w:szCs w:val="16"/>
              </w:rPr>
              <w:t>Person</w:t>
            </w:r>
          </w:p>
        </w:tc>
        <w:tc>
          <w:tcPr>
            <w:tcW w:w="630" w:type="dxa"/>
            <w:tcBorders>
              <w:top w:val="nil"/>
              <w:left w:val="nil"/>
              <w:bottom w:val="single" w:sz="4" w:space="0" w:color="4A452A"/>
              <w:right w:val="single" w:sz="4" w:space="0" w:color="948B54"/>
            </w:tcBorders>
            <w:shd w:val="clear" w:color="auto" w:fill="auto"/>
          </w:tcPr>
          <w:p w14:paraId="77BC04C1"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030F5335"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nil"/>
              <w:left w:val="nil"/>
              <w:bottom w:val="single" w:sz="4" w:space="0" w:color="4A452A"/>
              <w:right w:val="single" w:sz="8" w:space="0" w:color="4A452A"/>
            </w:tcBorders>
          </w:tcPr>
          <w:p w14:paraId="7DF7CBBA"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w:t>
            </w:r>
          </w:p>
        </w:tc>
      </w:tr>
      <w:tr w:rsidR="00E40AEA" w14:paraId="60F54E47" w14:textId="77777777">
        <w:tc>
          <w:tcPr>
            <w:tcW w:w="720" w:type="dxa"/>
            <w:tcBorders>
              <w:top w:val="nil"/>
              <w:left w:val="single" w:sz="8" w:space="0" w:color="4A452A"/>
              <w:bottom w:val="single" w:sz="4" w:space="0" w:color="4A452A"/>
              <w:right w:val="single" w:sz="4" w:space="0" w:color="948B54"/>
            </w:tcBorders>
            <w:shd w:val="clear" w:color="auto" w:fill="auto"/>
          </w:tcPr>
          <w:p w14:paraId="5651A8C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nil"/>
              <w:left w:val="nil"/>
              <w:bottom w:val="single" w:sz="4" w:space="0" w:color="4A452A"/>
              <w:right w:val="single" w:sz="4" w:space="0" w:color="948B54"/>
            </w:tcBorders>
            <w:shd w:val="clear" w:color="auto" w:fill="auto"/>
          </w:tcPr>
          <w:p w14:paraId="15C4A66C" w14:textId="77777777" w:rsidR="00E40AEA" w:rsidRDefault="004469C4">
            <w:pPr>
              <w:rPr>
                <w:rFonts w:ascii="Verdana" w:eastAsia="Verdana" w:hAnsi="Verdana" w:cs="Verdana"/>
                <w:sz w:val="16"/>
                <w:szCs w:val="16"/>
              </w:rPr>
            </w:pPr>
            <w:r>
              <w:rPr>
                <w:rFonts w:ascii="Verdana" w:eastAsia="Verdana" w:hAnsi="Verdana" w:cs="Verdana"/>
                <w:sz w:val="16"/>
                <w:szCs w:val="16"/>
              </w:rPr>
              <w:t>03 - Last Name</w:t>
            </w:r>
          </w:p>
        </w:tc>
        <w:tc>
          <w:tcPr>
            <w:tcW w:w="2160" w:type="dxa"/>
            <w:tcBorders>
              <w:top w:val="nil"/>
              <w:left w:val="nil"/>
              <w:bottom w:val="single" w:sz="4" w:space="0" w:color="4A452A"/>
              <w:right w:val="single" w:sz="4" w:space="0" w:color="948B54"/>
            </w:tcBorders>
            <w:shd w:val="clear" w:color="auto" w:fill="auto"/>
          </w:tcPr>
          <w:p w14:paraId="343145B1" w14:textId="77777777" w:rsidR="00E40AEA" w:rsidRDefault="004469C4">
            <w:pPr>
              <w:rPr>
                <w:rFonts w:ascii="Verdana" w:eastAsia="Verdana" w:hAnsi="Verdana" w:cs="Verdana"/>
                <w:sz w:val="16"/>
                <w:szCs w:val="16"/>
              </w:rPr>
            </w:pPr>
            <w:r>
              <w:rPr>
                <w:rFonts w:ascii="Verdana" w:eastAsia="Verdana" w:hAnsi="Verdana" w:cs="Verdana"/>
                <w:sz w:val="16"/>
                <w:szCs w:val="16"/>
              </w:rPr>
              <w:t>Last Name</w:t>
            </w:r>
          </w:p>
        </w:tc>
        <w:tc>
          <w:tcPr>
            <w:tcW w:w="2790" w:type="dxa"/>
            <w:tcBorders>
              <w:top w:val="nil"/>
              <w:left w:val="nil"/>
              <w:bottom w:val="single" w:sz="4" w:space="0" w:color="4A452A"/>
              <w:right w:val="single" w:sz="4" w:space="0" w:color="948B54"/>
            </w:tcBorders>
            <w:shd w:val="clear" w:color="auto" w:fill="auto"/>
          </w:tcPr>
          <w:p w14:paraId="614B6393" w14:textId="77777777" w:rsidR="00E40AEA" w:rsidRDefault="004469C4">
            <w:pPr>
              <w:rPr>
                <w:rFonts w:ascii="Verdana" w:eastAsia="Verdana" w:hAnsi="Verdana" w:cs="Verdana"/>
                <w:sz w:val="16"/>
                <w:szCs w:val="16"/>
              </w:rPr>
            </w:pPr>
            <w:r>
              <w:rPr>
                <w:rFonts w:ascii="Verdana" w:eastAsia="Verdana" w:hAnsi="Verdana" w:cs="Verdana"/>
                <w:sz w:val="16"/>
                <w:szCs w:val="16"/>
              </w:rPr>
              <w:t>Last Name</w:t>
            </w:r>
          </w:p>
          <w:p w14:paraId="2437FB29" w14:textId="77777777" w:rsidR="00E40AEA" w:rsidRDefault="00E40AEA">
            <w:pPr>
              <w:rPr>
                <w:rFonts w:ascii="Verdana" w:eastAsia="Verdana" w:hAnsi="Verdana" w:cs="Verdana"/>
                <w:sz w:val="16"/>
                <w:szCs w:val="16"/>
              </w:rPr>
            </w:pPr>
          </w:p>
          <w:p w14:paraId="12AB17EF" w14:textId="77777777" w:rsidR="00E40AEA" w:rsidRDefault="004469C4">
            <w:pPr>
              <w:rPr>
                <w:rFonts w:ascii="Verdana" w:eastAsia="Verdana" w:hAnsi="Verdana" w:cs="Verdana"/>
                <w:b/>
                <w:sz w:val="16"/>
                <w:szCs w:val="16"/>
              </w:rPr>
            </w:pPr>
            <w:r>
              <w:rPr>
                <w:rFonts w:ascii="Verdana" w:eastAsia="Verdana" w:hAnsi="Verdana" w:cs="Verdana"/>
                <w:b/>
                <w:sz w:val="16"/>
                <w:szCs w:val="16"/>
              </w:rPr>
              <w:t>Notes</w:t>
            </w:r>
          </w:p>
          <w:p w14:paraId="48C1DC9A" w14:textId="77777777" w:rsidR="00E40AEA" w:rsidRDefault="004469C4">
            <w:pPr>
              <w:numPr>
                <w:ilvl w:val="0"/>
                <w:numId w:val="2"/>
              </w:numPr>
              <w:ind w:left="162" w:hanging="162"/>
              <w:rPr>
                <w:sz w:val="16"/>
                <w:szCs w:val="16"/>
              </w:rPr>
            </w:pPr>
            <w:r>
              <w:rPr>
                <w:rFonts w:ascii="Verdana" w:eastAsia="Verdana" w:hAnsi="Verdana" w:cs="Verdana"/>
                <w:sz w:val="16"/>
                <w:szCs w:val="16"/>
              </w:rPr>
              <w:t xml:space="preserve">If sent in the last name field, the hyphen </w:t>
            </w:r>
            <w:proofErr w:type="gramStart"/>
            <w:r>
              <w:rPr>
                <w:rFonts w:ascii="Verdana" w:eastAsia="Verdana" w:hAnsi="Verdana" w:cs="Verdana"/>
                <w:sz w:val="16"/>
                <w:szCs w:val="16"/>
              </w:rPr>
              <w:t>( -</w:t>
            </w:r>
            <w:proofErr w:type="gramEnd"/>
            <w:r>
              <w:rPr>
                <w:rFonts w:ascii="Verdana" w:eastAsia="Verdana" w:hAnsi="Verdana" w:cs="Verdana"/>
                <w:sz w:val="16"/>
                <w:szCs w:val="16"/>
              </w:rPr>
              <w:t xml:space="preserve"> ), apostrophe ( ' ) will load directly into our system as is.  The following characters will be converted to a space in our system:  Period </w:t>
            </w:r>
            <w:proofErr w:type="gramStart"/>
            <w:r>
              <w:rPr>
                <w:rFonts w:ascii="Verdana" w:eastAsia="Verdana" w:hAnsi="Verdana" w:cs="Verdana"/>
                <w:sz w:val="16"/>
                <w:szCs w:val="16"/>
              </w:rPr>
              <w:t>( .</w:t>
            </w:r>
            <w:proofErr w:type="gramEnd"/>
            <w:r>
              <w:rPr>
                <w:rFonts w:ascii="Verdana" w:eastAsia="Verdana" w:hAnsi="Verdana" w:cs="Verdana"/>
                <w:sz w:val="16"/>
                <w:szCs w:val="16"/>
              </w:rPr>
              <w:t xml:space="preserve"> ), comma ( , ), slash ( / ), asterisk ( * ), tilde ( ~ ), left parentheses ( ( ), right parentheses ( ) ), pound sign ( # ), percentage ( % ), greater than ( &gt; ), less than ( &lt; ), and quote( " ).</w:t>
            </w:r>
          </w:p>
        </w:tc>
        <w:tc>
          <w:tcPr>
            <w:tcW w:w="630" w:type="dxa"/>
            <w:tcBorders>
              <w:top w:val="nil"/>
              <w:left w:val="nil"/>
              <w:bottom w:val="single" w:sz="4" w:space="0" w:color="4A452A"/>
              <w:right w:val="single" w:sz="4" w:space="0" w:color="948B54"/>
            </w:tcBorders>
            <w:shd w:val="clear" w:color="auto" w:fill="auto"/>
          </w:tcPr>
          <w:p w14:paraId="5038E34D"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3174D545"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1/60</w:t>
            </w:r>
          </w:p>
        </w:tc>
        <w:tc>
          <w:tcPr>
            <w:tcW w:w="4140" w:type="dxa"/>
            <w:tcBorders>
              <w:top w:val="nil"/>
              <w:left w:val="nil"/>
              <w:bottom w:val="single" w:sz="4" w:space="0" w:color="4A452A"/>
              <w:right w:val="single" w:sz="8" w:space="0" w:color="4A452A"/>
            </w:tcBorders>
          </w:tcPr>
          <w:p w14:paraId="6A2678CD" w14:textId="77777777" w:rsidR="00E40AEA" w:rsidRDefault="004469C4">
            <w:pPr>
              <w:jc w:val="center"/>
              <w:rPr>
                <w:rFonts w:ascii="Verdana" w:eastAsia="Verdana" w:hAnsi="Verdana" w:cs="Verdana"/>
                <w:sz w:val="16"/>
                <w:szCs w:val="16"/>
              </w:rPr>
            </w:pPr>
            <w:proofErr w:type="spellStart"/>
            <w:r>
              <w:rPr>
                <w:rFonts w:ascii="Arial" w:eastAsia="Arial" w:hAnsi="Arial" w:cs="Arial"/>
                <w:b/>
                <w:sz w:val="18"/>
                <w:szCs w:val="18"/>
              </w:rPr>
              <w:t>EepNameLast</w:t>
            </w:r>
            <w:proofErr w:type="spellEnd"/>
            <w:r>
              <w:rPr>
                <w:rFonts w:ascii="Arial" w:eastAsia="Arial" w:hAnsi="Arial" w:cs="Arial"/>
                <w:b/>
                <w:sz w:val="18"/>
                <w:szCs w:val="18"/>
              </w:rPr>
              <w:t xml:space="preserve"> or </w:t>
            </w:r>
            <w:proofErr w:type="spellStart"/>
            <w:r>
              <w:rPr>
                <w:rFonts w:ascii="Arial" w:eastAsia="Arial" w:hAnsi="Arial" w:cs="Arial"/>
                <w:b/>
                <w:sz w:val="18"/>
                <w:szCs w:val="18"/>
              </w:rPr>
              <w:t>ConNameLast</w:t>
            </w:r>
            <w:proofErr w:type="spellEnd"/>
          </w:p>
        </w:tc>
      </w:tr>
      <w:tr w:rsidR="00E40AEA" w14:paraId="57EF9F90" w14:textId="77777777">
        <w:trPr>
          <w:trHeight w:val="422"/>
        </w:trPr>
        <w:tc>
          <w:tcPr>
            <w:tcW w:w="720" w:type="dxa"/>
            <w:tcBorders>
              <w:top w:val="nil"/>
              <w:left w:val="single" w:sz="8" w:space="0" w:color="4A452A"/>
              <w:bottom w:val="single" w:sz="4" w:space="0" w:color="4A452A"/>
              <w:right w:val="single" w:sz="4" w:space="0" w:color="948B54"/>
            </w:tcBorders>
            <w:shd w:val="clear" w:color="auto" w:fill="auto"/>
          </w:tcPr>
          <w:p w14:paraId="3DC8D2A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nil"/>
              <w:left w:val="nil"/>
              <w:bottom w:val="single" w:sz="4" w:space="0" w:color="4A452A"/>
              <w:right w:val="single" w:sz="4" w:space="0" w:color="948B54"/>
            </w:tcBorders>
            <w:shd w:val="clear" w:color="auto" w:fill="auto"/>
          </w:tcPr>
          <w:p w14:paraId="5C466134" w14:textId="77777777" w:rsidR="00E40AEA" w:rsidRDefault="004469C4">
            <w:pPr>
              <w:rPr>
                <w:rFonts w:ascii="Verdana" w:eastAsia="Verdana" w:hAnsi="Verdana" w:cs="Verdana"/>
                <w:sz w:val="16"/>
                <w:szCs w:val="16"/>
              </w:rPr>
            </w:pPr>
            <w:r>
              <w:rPr>
                <w:rFonts w:ascii="Verdana" w:eastAsia="Verdana" w:hAnsi="Verdana" w:cs="Verdana"/>
                <w:sz w:val="16"/>
                <w:szCs w:val="16"/>
              </w:rPr>
              <w:t>04 - First Name</w:t>
            </w:r>
          </w:p>
        </w:tc>
        <w:tc>
          <w:tcPr>
            <w:tcW w:w="2160" w:type="dxa"/>
            <w:tcBorders>
              <w:top w:val="nil"/>
              <w:left w:val="nil"/>
              <w:bottom w:val="single" w:sz="4" w:space="0" w:color="4A452A"/>
              <w:right w:val="single" w:sz="4" w:space="0" w:color="948B54"/>
            </w:tcBorders>
            <w:shd w:val="clear" w:color="auto" w:fill="auto"/>
          </w:tcPr>
          <w:p w14:paraId="130BF07E" w14:textId="77777777" w:rsidR="00E40AEA" w:rsidRDefault="004469C4">
            <w:pPr>
              <w:rPr>
                <w:rFonts w:ascii="Verdana" w:eastAsia="Verdana" w:hAnsi="Verdana" w:cs="Verdana"/>
                <w:sz w:val="16"/>
                <w:szCs w:val="16"/>
              </w:rPr>
            </w:pPr>
            <w:r>
              <w:rPr>
                <w:rFonts w:ascii="Verdana" w:eastAsia="Verdana" w:hAnsi="Verdana" w:cs="Verdana"/>
                <w:sz w:val="16"/>
                <w:szCs w:val="16"/>
              </w:rPr>
              <w:t>First Name</w:t>
            </w:r>
          </w:p>
        </w:tc>
        <w:tc>
          <w:tcPr>
            <w:tcW w:w="2790" w:type="dxa"/>
            <w:tcBorders>
              <w:top w:val="nil"/>
              <w:left w:val="nil"/>
              <w:bottom w:val="single" w:sz="4" w:space="0" w:color="4A452A"/>
              <w:right w:val="single" w:sz="4" w:space="0" w:color="948B54"/>
            </w:tcBorders>
            <w:shd w:val="clear" w:color="auto" w:fill="auto"/>
          </w:tcPr>
          <w:p w14:paraId="4C15DB21" w14:textId="77777777" w:rsidR="00E40AEA" w:rsidRDefault="004469C4">
            <w:pPr>
              <w:rPr>
                <w:rFonts w:ascii="Verdana" w:eastAsia="Verdana" w:hAnsi="Verdana" w:cs="Verdana"/>
                <w:sz w:val="16"/>
                <w:szCs w:val="16"/>
              </w:rPr>
            </w:pPr>
            <w:r>
              <w:rPr>
                <w:rFonts w:ascii="Verdana" w:eastAsia="Verdana" w:hAnsi="Verdana" w:cs="Verdana"/>
                <w:sz w:val="16"/>
                <w:szCs w:val="16"/>
              </w:rPr>
              <w:t>First Name</w:t>
            </w:r>
          </w:p>
        </w:tc>
        <w:tc>
          <w:tcPr>
            <w:tcW w:w="630" w:type="dxa"/>
            <w:tcBorders>
              <w:top w:val="nil"/>
              <w:left w:val="nil"/>
              <w:bottom w:val="single" w:sz="4" w:space="0" w:color="4A452A"/>
              <w:right w:val="single" w:sz="4" w:space="0" w:color="948B54"/>
            </w:tcBorders>
            <w:shd w:val="clear" w:color="auto" w:fill="auto"/>
          </w:tcPr>
          <w:p w14:paraId="7D84542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589D7432"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1/35</w:t>
            </w:r>
          </w:p>
        </w:tc>
        <w:tc>
          <w:tcPr>
            <w:tcW w:w="4140" w:type="dxa"/>
            <w:tcBorders>
              <w:top w:val="nil"/>
              <w:left w:val="nil"/>
              <w:bottom w:val="single" w:sz="4" w:space="0" w:color="4A452A"/>
              <w:right w:val="single" w:sz="8" w:space="0" w:color="4A452A"/>
            </w:tcBorders>
          </w:tcPr>
          <w:p w14:paraId="2B7F9122" w14:textId="77777777" w:rsidR="00E40AEA" w:rsidRDefault="004469C4">
            <w:pPr>
              <w:jc w:val="center"/>
              <w:rPr>
                <w:rFonts w:ascii="Verdana" w:eastAsia="Verdana" w:hAnsi="Verdana" w:cs="Verdana"/>
                <w:sz w:val="16"/>
                <w:szCs w:val="16"/>
              </w:rPr>
            </w:pPr>
            <w:proofErr w:type="spellStart"/>
            <w:r>
              <w:rPr>
                <w:rFonts w:ascii="Arial" w:eastAsia="Arial" w:hAnsi="Arial" w:cs="Arial"/>
                <w:b/>
                <w:sz w:val="18"/>
                <w:szCs w:val="18"/>
              </w:rPr>
              <w:t>EepNameFirst</w:t>
            </w:r>
            <w:proofErr w:type="spellEnd"/>
            <w:r>
              <w:rPr>
                <w:rFonts w:ascii="Arial" w:eastAsia="Arial" w:hAnsi="Arial" w:cs="Arial"/>
                <w:b/>
                <w:sz w:val="18"/>
                <w:szCs w:val="18"/>
              </w:rPr>
              <w:t xml:space="preserve"> or </w:t>
            </w:r>
            <w:proofErr w:type="spellStart"/>
            <w:r>
              <w:rPr>
                <w:rFonts w:ascii="Arial" w:eastAsia="Arial" w:hAnsi="Arial" w:cs="Arial"/>
                <w:b/>
                <w:sz w:val="18"/>
                <w:szCs w:val="18"/>
              </w:rPr>
              <w:t>ConNameFirst</w:t>
            </w:r>
            <w:proofErr w:type="spellEnd"/>
          </w:p>
        </w:tc>
      </w:tr>
    </w:tbl>
    <w:p w14:paraId="1EC94BD4" w14:textId="77777777" w:rsidR="00E40AEA" w:rsidRDefault="004469C4">
      <w:pPr>
        <w:jc w:val="right"/>
        <w:rPr>
          <w:rFonts w:ascii="Arial" w:eastAsia="Arial" w:hAnsi="Arial" w:cs="Arial"/>
          <w:i/>
          <w:sz w:val="20"/>
          <w:szCs w:val="20"/>
        </w:rPr>
      </w:pPr>
      <w:r>
        <w:rPr>
          <w:rFonts w:ascii="Arial" w:eastAsia="Arial" w:hAnsi="Arial" w:cs="Arial"/>
          <w:i/>
          <w:sz w:val="20"/>
          <w:szCs w:val="20"/>
        </w:rPr>
        <w:t>Continued on next page</w:t>
      </w:r>
      <w:r>
        <w:br w:type="page"/>
      </w:r>
    </w:p>
    <w:tbl>
      <w:tblPr>
        <w:tblStyle w:val="af4"/>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E40AEA" w14:paraId="4D679FE6"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2B6EC8CD"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2100A LOOP – NM1 SEGMENT – MEMBER NAME - page 62, continued</w:t>
            </w:r>
          </w:p>
          <w:p w14:paraId="541A3092"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NM1*IL*1*</w:t>
            </w:r>
            <w:r>
              <w:rPr>
                <w:rFonts w:ascii="Calibri" w:eastAsia="Calibri" w:hAnsi="Calibri" w:cs="Calibri"/>
                <w:i/>
                <w:sz w:val="18"/>
                <w:szCs w:val="18"/>
              </w:rPr>
              <w:t>LASTNAME</w:t>
            </w:r>
            <w:r>
              <w:rPr>
                <w:rFonts w:ascii="Calibri" w:eastAsia="Calibri" w:hAnsi="Calibri" w:cs="Calibri"/>
                <w:sz w:val="18"/>
                <w:szCs w:val="18"/>
              </w:rPr>
              <w:t>*</w:t>
            </w:r>
            <w:r>
              <w:rPr>
                <w:rFonts w:ascii="Calibri" w:eastAsia="Calibri" w:hAnsi="Calibri" w:cs="Calibri"/>
                <w:i/>
                <w:sz w:val="18"/>
                <w:szCs w:val="18"/>
              </w:rPr>
              <w:t>FIRSTNAME</w:t>
            </w:r>
            <w:r>
              <w:rPr>
                <w:rFonts w:ascii="Calibri" w:eastAsia="Calibri" w:hAnsi="Calibri" w:cs="Calibri"/>
                <w:sz w:val="18"/>
                <w:szCs w:val="18"/>
              </w:rPr>
              <w:t>*</w:t>
            </w:r>
            <w:r>
              <w:rPr>
                <w:rFonts w:ascii="Calibri" w:eastAsia="Calibri" w:hAnsi="Calibri" w:cs="Calibri"/>
                <w:i/>
                <w:sz w:val="18"/>
                <w:szCs w:val="18"/>
              </w:rPr>
              <w:t>MIDDLENAME</w:t>
            </w:r>
            <w:r>
              <w:rPr>
                <w:rFonts w:ascii="Calibri" w:eastAsia="Calibri" w:hAnsi="Calibri" w:cs="Calibri"/>
                <w:sz w:val="18"/>
                <w:szCs w:val="18"/>
              </w:rPr>
              <w:t>***34*</w:t>
            </w:r>
            <w:r>
              <w:rPr>
                <w:rFonts w:ascii="Calibri" w:eastAsia="Calibri" w:hAnsi="Calibri" w:cs="Calibri"/>
                <w:i/>
                <w:sz w:val="18"/>
                <w:szCs w:val="18"/>
              </w:rPr>
              <w:t>123456789</w:t>
            </w:r>
            <w:r>
              <w:rPr>
                <w:rFonts w:ascii="Calibri" w:eastAsia="Calibri" w:hAnsi="Calibri" w:cs="Calibri"/>
                <w:sz w:val="18"/>
                <w:szCs w:val="18"/>
              </w:rPr>
              <w: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0BC6318D" w14:textId="77777777" w:rsidR="00E40AEA" w:rsidRDefault="00E40AEA">
            <w:pPr>
              <w:jc w:val="center"/>
              <w:rPr>
                <w:rFonts w:ascii="Verdana" w:eastAsia="Verdana" w:hAnsi="Verdana" w:cs="Verdana"/>
                <w:b/>
                <w:sz w:val="16"/>
                <w:szCs w:val="16"/>
              </w:rPr>
            </w:pPr>
          </w:p>
        </w:tc>
      </w:tr>
      <w:tr w:rsidR="00E40AEA" w14:paraId="1E66456F"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1B6E24CE"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6B86BC0A"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2AE8B73B"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3CCA25FB"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321FD5F7"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w:t>
            </w:r>
          </w:p>
          <w:p w14:paraId="0A603F06"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295E77F0"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282BF2DA"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391065AB"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45192E1B"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720AAB9B" w14:textId="77777777" w:rsidR="00E40AEA" w:rsidRDefault="00E40AEA">
            <w:pPr>
              <w:jc w:val="center"/>
              <w:rPr>
                <w:rFonts w:ascii="Verdana" w:eastAsia="Verdana" w:hAnsi="Verdana" w:cs="Verdana"/>
                <w:b/>
                <w:sz w:val="16"/>
                <w:szCs w:val="16"/>
              </w:rPr>
            </w:pPr>
          </w:p>
        </w:tc>
      </w:tr>
      <w:tr w:rsidR="00E40AEA" w14:paraId="1B902850" w14:textId="77777777">
        <w:tc>
          <w:tcPr>
            <w:tcW w:w="720" w:type="dxa"/>
            <w:tcBorders>
              <w:top w:val="nil"/>
              <w:left w:val="single" w:sz="8" w:space="0" w:color="4A452A"/>
              <w:bottom w:val="single" w:sz="4" w:space="0" w:color="4A452A"/>
              <w:right w:val="single" w:sz="4" w:space="0" w:color="948B54"/>
            </w:tcBorders>
            <w:shd w:val="clear" w:color="auto" w:fill="auto"/>
          </w:tcPr>
          <w:p w14:paraId="54826AFF"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nil"/>
              <w:left w:val="nil"/>
              <w:bottom w:val="single" w:sz="4" w:space="0" w:color="4A452A"/>
              <w:right w:val="single" w:sz="4" w:space="0" w:color="948B54"/>
            </w:tcBorders>
            <w:shd w:val="clear" w:color="auto" w:fill="auto"/>
          </w:tcPr>
          <w:p w14:paraId="2A4F90E7" w14:textId="77777777" w:rsidR="00E40AEA" w:rsidRDefault="004469C4">
            <w:pPr>
              <w:rPr>
                <w:rFonts w:ascii="Verdana" w:eastAsia="Verdana" w:hAnsi="Verdana" w:cs="Verdana"/>
                <w:sz w:val="16"/>
                <w:szCs w:val="16"/>
              </w:rPr>
            </w:pPr>
            <w:r>
              <w:rPr>
                <w:rFonts w:ascii="Verdana" w:eastAsia="Verdana" w:hAnsi="Verdana" w:cs="Verdana"/>
                <w:sz w:val="16"/>
                <w:szCs w:val="16"/>
              </w:rPr>
              <w:t>05 - Middle Name</w:t>
            </w:r>
          </w:p>
        </w:tc>
        <w:tc>
          <w:tcPr>
            <w:tcW w:w="2160" w:type="dxa"/>
            <w:tcBorders>
              <w:top w:val="nil"/>
              <w:left w:val="nil"/>
              <w:bottom w:val="single" w:sz="4" w:space="0" w:color="4A452A"/>
              <w:right w:val="single" w:sz="4" w:space="0" w:color="948B54"/>
            </w:tcBorders>
            <w:shd w:val="clear" w:color="auto" w:fill="auto"/>
          </w:tcPr>
          <w:p w14:paraId="4976C6B5" w14:textId="77777777" w:rsidR="00E40AEA" w:rsidRDefault="004469C4">
            <w:pPr>
              <w:rPr>
                <w:rFonts w:ascii="Verdana" w:eastAsia="Verdana" w:hAnsi="Verdana" w:cs="Verdana"/>
                <w:sz w:val="16"/>
                <w:szCs w:val="16"/>
              </w:rPr>
            </w:pPr>
            <w:r>
              <w:rPr>
                <w:rFonts w:ascii="Verdana" w:eastAsia="Verdana" w:hAnsi="Verdana" w:cs="Verdana"/>
                <w:sz w:val="16"/>
                <w:szCs w:val="16"/>
              </w:rPr>
              <w:t>Middle Name or Initial</w:t>
            </w:r>
          </w:p>
        </w:tc>
        <w:tc>
          <w:tcPr>
            <w:tcW w:w="2790" w:type="dxa"/>
            <w:tcBorders>
              <w:top w:val="nil"/>
              <w:left w:val="nil"/>
              <w:bottom w:val="single" w:sz="4" w:space="0" w:color="4A452A"/>
              <w:right w:val="single" w:sz="4" w:space="0" w:color="948B54"/>
            </w:tcBorders>
            <w:shd w:val="clear" w:color="auto" w:fill="auto"/>
          </w:tcPr>
          <w:p w14:paraId="6CB1F0F5" w14:textId="77777777" w:rsidR="00E40AEA" w:rsidRDefault="004469C4">
            <w:pPr>
              <w:rPr>
                <w:rFonts w:ascii="Verdana" w:eastAsia="Verdana" w:hAnsi="Verdana" w:cs="Verdana"/>
                <w:sz w:val="16"/>
                <w:szCs w:val="16"/>
              </w:rPr>
            </w:pPr>
            <w:r>
              <w:rPr>
                <w:rFonts w:ascii="Verdana" w:eastAsia="Verdana" w:hAnsi="Verdana" w:cs="Verdana"/>
                <w:sz w:val="16"/>
                <w:szCs w:val="16"/>
              </w:rPr>
              <w:t>Middle Name or Initial</w:t>
            </w:r>
            <w:r>
              <w:rPr>
                <w:rFonts w:ascii="Verdana" w:eastAsia="Verdana" w:hAnsi="Verdana" w:cs="Verdana"/>
                <w:sz w:val="16"/>
                <w:szCs w:val="16"/>
              </w:rPr>
              <w:br/>
            </w:r>
            <w:r>
              <w:rPr>
                <w:rFonts w:ascii="Verdana" w:eastAsia="Verdana" w:hAnsi="Verdana" w:cs="Verdana"/>
                <w:sz w:val="16"/>
                <w:szCs w:val="16"/>
              </w:rPr>
              <w:br/>
              <w:t>No punctuation should be included in this element.</w:t>
            </w:r>
          </w:p>
        </w:tc>
        <w:tc>
          <w:tcPr>
            <w:tcW w:w="630" w:type="dxa"/>
            <w:tcBorders>
              <w:top w:val="nil"/>
              <w:left w:val="nil"/>
              <w:bottom w:val="single" w:sz="4" w:space="0" w:color="4A452A"/>
              <w:right w:val="single" w:sz="4" w:space="0" w:color="948B54"/>
            </w:tcBorders>
            <w:shd w:val="clear" w:color="auto" w:fill="auto"/>
          </w:tcPr>
          <w:p w14:paraId="0175D3BB"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nil"/>
              <w:left w:val="nil"/>
              <w:bottom w:val="single" w:sz="4" w:space="0" w:color="4A452A"/>
              <w:right w:val="single" w:sz="8" w:space="0" w:color="4A452A"/>
            </w:tcBorders>
            <w:shd w:val="clear" w:color="auto" w:fill="auto"/>
          </w:tcPr>
          <w:p w14:paraId="20484FA1"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1/25</w:t>
            </w:r>
          </w:p>
        </w:tc>
        <w:tc>
          <w:tcPr>
            <w:tcW w:w="4140" w:type="dxa"/>
            <w:tcBorders>
              <w:top w:val="nil"/>
              <w:left w:val="nil"/>
              <w:bottom w:val="single" w:sz="4" w:space="0" w:color="4A452A"/>
              <w:right w:val="single" w:sz="8" w:space="0" w:color="4A452A"/>
            </w:tcBorders>
          </w:tcPr>
          <w:p w14:paraId="11238ACA" w14:textId="77777777" w:rsidR="00E40AEA" w:rsidRDefault="004469C4">
            <w:pPr>
              <w:jc w:val="center"/>
              <w:rPr>
                <w:rFonts w:ascii="Verdana" w:eastAsia="Verdana" w:hAnsi="Verdana" w:cs="Verdana"/>
                <w:sz w:val="16"/>
                <w:szCs w:val="16"/>
              </w:rPr>
            </w:pPr>
            <w:proofErr w:type="spellStart"/>
            <w:r>
              <w:rPr>
                <w:rFonts w:ascii="Arial" w:eastAsia="Arial" w:hAnsi="Arial" w:cs="Arial"/>
                <w:b/>
                <w:sz w:val="18"/>
                <w:szCs w:val="18"/>
              </w:rPr>
              <w:t>EepNameMiddle</w:t>
            </w:r>
            <w:proofErr w:type="spellEnd"/>
            <w:r>
              <w:rPr>
                <w:rFonts w:ascii="Arial" w:eastAsia="Arial" w:hAnsi="Arial" w:cs="Arial"/>
                <w:b/>
                <w:sz w:val="18"/>
                <w:szCs w:val="18"/>
              </w:rPr>
              <w:t xml:space="preserve"> or </w:t>
            </w:r>
            <w:proofErr w:type="spellStart"/>
            <w:r>
              <w:rPr>
                <w:rFonts w:ascii="Arial" w:eastAsia="Arial" w:hAnsi="Arial" w:cs="Arial"/>
                <w:b/>
                <w:sz w:val="18"/>
                <w:szCs w:val="18"/>
              </w:rPr>
              <w:t>ConNameMiddle</w:t>
            </w:r>
            <w:proofErr w:type="spellEnd"/>
          </w:p>
        </w:tc>
      </w:tr>
      <w:tr w:rsidR="00E40AEA" w14:paraId="2EE6E1CD"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04673462"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single" w:sz="4" w:space="0" w:color="4A452A"/>
              <w:left w:val="nil"/>
              <w:bottom w:val="single" w:sz="4" w:space="0" w:color="4A452A"/>
              <w:right w:val="single" w:sz="4" w:space="0" w:color="948B54"/>
            </w:tcBorders>
            <w:shd w:val="clear" w:color="auto" w:fill="E6E6E6"/>
          </w:tcPr>
          <w:p w14:paraId="06514EFC" w14:textId="77777777" w:rsidR="00E40AEA" w:rsidRDefault="004469C4">
            <w:pPr>
              <w:rPr>
                <w:rFonts w:ascii="Verdana" w:eastAsia="Verdana" w:hAnsi="Verdana" w:cs="Verdana"/>
                <w:sz w:val="16"/>
                <w:szCs w:val="16"/>
              </w:rPr>
            </w:pPr>
            <w:r>
              <w:rPr>
                <w:rFonts w:ascii="Verdana" w:eastAsia="Verdana" w:hAnsi="Verdana" w:cs="Verdana"/>
                <w:sz w:val="16"/>
                <w:szCs w:val="16"/>
              </w:rPr>
              <w:t>06 - Name Prefix</w:t>
            </w:r>
          </w:p>
        </w:tc>
        <w:tc>
          <w:tcPr>
            <w:tcW w:w="2160" w:type="dxa"/>
            <w:tcBorders>
              <w:top w:val="single" w:sz="4" w:space="0" w:color="4A452A"/>
              <w:left w:val="nil"/>
              <w:bottom w:val="single" w:sz="4" w:space="0" w:color="4A452A"/>
              <w:right w:val="single" w:sz="4" w:space="0" w:color="948B54"/>
            </w:tcBorders>
            <w:shd w:val="clear" w:color="auto" w:fill="E6E6E6"/>
          </w:tcPr>
          <w:p w14:paraId="784FDE4A" w14:textId="77777777" w:rsidR="00E40AEA" w:rsidRDefault="004469C4">
            <w:pPr>
              <w:rPr>
                <w:rFonts w:ascii="Verdana" w:eastAsia="Verdana" w:hAnsi="Verdana" w:cs="Verdana"/>
                <w:sz w:val="16"/>
                <w:szCs w:val="16"/>
              </w:rPr>
            </w:pPr>
            <w:r>
              <w:rPr>
                <w:rFonts w:ascii="Verdana" w:eastAsia="Verdana" w:hAnsi="Verdana" w:cs="Verdana"/>
                <w:sz w:val="16"/>
                <w:szCs w:val="16"/>
              </w:rPr>
              <w:t>Not Used</w:t>
            </w:r>
          </w:p>
        </w:tc>
        <w:tc>
          <w:tcPr>
            <w:tcW w:w="2790" w:type="dxa"/>
            <w:tcBorders>
              <w:top w:val="single" w:sz="4" w:space="0" w:color="4A452A"/>
              <w:left w:val="nil"/>
              <w:bottom w:val="single" w:sz="4" w:space="0" w:color="4A452A"/>
              <w:right w:val="single" w:sz="4" w:space="0" w:color="948B54"/>
            </w:tcBorders>
            <w:shd w:val="clear" w:color="auto" w:fill="E6E6E6"/>
          </w:tcPr>
          <w:p w14:paraId="2B0FC30B" w14:textId="77777777" w:rsidR="00E40AEA" w:rsidRDefault="004469C4">
            <w:pPr>
              <w:rPr>
                <w:rFonts w:ascii="Verdana" w:eastAsia="Verdana" w:hAnsi="Verdana" w:cs="Verdana"/>
                <w:sz w:val="16"/>
                <w:szCs w:val="16"/>
              </w:rPr>
            </w:pPr>
            <w:r>
              <w:rPr>
                <w:rFonts w:ascii="Verdana" w:eastAsia="Verdana" w:hAnsi="Verdana" w:cs="Verdana"/>
                <w:sz w:val="16"/>
                <w:szCs w:val="16"/>
              </w:rPr>
              <w:t>Prefix to individual name</w:t>
            </w:r>
          </w:p>
        </w:tc>
        <w:tc>
          <w:tcPr>
            <w:tcW w:w="630" w:type="dxa"/>
            <w:tcBorders>
              <w:top w:val="single" w:sz="4" w:space="0" w:color="4A452A"/>
              <w:left w:val="nil"/>
              <w:bottom w:val="single" w:sz="4" w:space="0" w:color="4A452A"/>
              <w:right w:val="single" w:sz="4" w:space="0" w:color="948B54"/>
            </w:tcBorders>
            <w:shd w:val="clear" w:color="auto" w:fill="E6E6E6"/>
          </w:tcPr>
          <w:p w14:paraId="16BA4C7F"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single" w:sz="4" w:space="0" w:color="4A452A"/>
              <w:left w:val="nil"/>
              <w:bottom w:val="single" w:sz="4" w:space="0" w:color="4A452A"/>
              <w:right w:val="single" w:sz="8" w:space="0" w:color="4A452A"/>
            </w:tcBorders>
            <w:shd w:val="clear" w:color="auto" w:fill="E6E6E6"/>
          </w:tcPr>
          <w:p w14:paraId="04157344"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1/10</w:t>
            </w:r>
          </w:p>
        </w:tc>
        <w:tc>
          <w:tcPr>
            <w:tcW w:w="4140" w:type="dxa"/>
            <w:tcBorders>
              <w:top w:val="single" w:sz="4" w:space="0" w:color="4A452A"/>
              <w:left w:val="nil"/>
              <w:bottom w:val="single" w:sz="4" w:space="0" w:color="4A452A"/>
              <w:right w:val="single" w:sz="8" w:space="0" w:color="4A452A"/>
            </w:tcBorders>
            <w:shd w:val="clear" w:color="auto" w:fill="E6E6E6"/>
          </w:tcPr>
          <w:p w14:paraId="45F3A3FC" w14:textId="77777777" w:rsidR="00E40AEA" w:rsidRDefault="004469C4">
            <w:pPr>
              <w:jc w:val="center"/>
              <w:rPr>
                <w:rFonts w:ascii="Verdana" w:eastAsia="Verdana" w:hAnsi="Verdana" w:cs="Verdana"/>
                <w:sz w:val="16"/>
                <w:szCs w:val="16"/>
              </w:rPr>
            </w:pPr>
            <w:r>
              <w:rPr>
                <w:rFonts w:ascii="Arial" w:eastAsia="Arial" w:hAnsi="Arial" w:cs="Arial"/>
                <w:b/>
                <w:sz w:val="18"/>
                <w:szCs w:val="18"/>
              </w:rPr>
              <w:t>leave blank</w:t>
            </w:r>
          </w:p>
        </w:tc>
      </w:tr>
      <w:tr w:rsidR="00E40AEA" w14:paraId="7B12D641"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6A71347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single" w:sz="4" w:space="0" w:color="4A452A"/>
              <w:left w:val="nil"/>
              <w:bottom w:val="single" w:sz="4" w:space="0" w:color="4A452A"/>
              <w:right w:val="single" w:sz="4" w:space="0" w:color="948B54"/>
            </w:tcBorders>
            <w:shd w:val="clear" w:color="auto" w:fill="E6E6E6"/>
          </w:tcPr>
          <w:p w14:paraId="13F77009" w14:textId="77777777" w:rsidR="00E40AEA" w:rsidRDefault="004469C4">
            <w:pPr>
              <w:rPr>
                <w:rFonts w:ascii="Verdana" w:eastAsia="Verdana" w:hAnsi="Verdana" w:cs="Verdana"/>
                <w:sz w:val="16"/>
                <w:szCs w:val="16"/>
              </w:rPr>
            </w:pPr>
            <w:r>
              <w:rPr>
                <w:rFonts w:ascii="Verdana" w:eastAsia="Verdana" w:hAnsi="Verdana" w:cs="Verdana"/>
                <w:sz w:val="16"/>
                <w:szCs w:val="16"/>
              </w:rPr>
              <w:t>07 - Name Suffix</w:t>
            </w:r>
          </w:p>
        </w:tc>
        <w:tc>
          <w:tcPr>
            <w:tcW w:w="2160" w:type="dxa"/>
            <w:tcBorders>
              <w:top w:val="single" w:sz="4" w:space="0" w:color="4A452A"/>
              <w:left w:val="nil"/>
              <w:bottom w:val="single" w:sz="4" w:space="0" w:color="4A452A"/>
              <w:right w:val="single" w:sz="4" w:space="0" w:color="948B54"/>
            </w:tcBorders>
            <w:shd w:val="clear" w:color="auto" w:fill="E6E6E6"/>
          </w:tcPr>
          <w:p w14:paraId="1691CDD5" w14:textId="77777777" w:rsidR="00E40AEA" w:rsidRDefault="004469C4">
            <w:pPr>
              <w:rPr>
                <w:rFonts w:ascii="Verdana" w:eastAsia="Verdana" w:hAnsi="Verdana" w:cs="Verdana"/>
                <w:sz w:val="16"/>
                <w:szCs w:val="16"/>
              </w:rPr>
            </w:pPr>
            <w:r>
              <w:rPr>
                <w:rFonts w:ascii="Verdana" w:eastAsia="Verdana" w:hAnsi="Verdana" w:cs="Verdana"/>
                <w:sz w:val="16"/>
                <w:szCs w:val="16"/>
              </w:rPr>
              <w:t>Member Name Suffix</w:t>
            </w:r>
          </w:p>
        </w:tc>
        <w:tc>
          <w:tcPr>
            <w:tcW w:w="2790" w:type="dxa"/>
            <w:tcBorders>
              <w:top w:val="single" w:sz="4" w:space="0" w:color="4A452A"/>
              <w:left w:val="nil"/>
              <w:bottom w:val="single" w:sz="4" w:space="0" w:color="4A452A"/>
              <w:right w:val="single" w:sz="4" w:space="0" w:color="948B54"/>
            </w:tcBorders>
            <w:shd w:val="clear" w:color="auto" w:fill="E6E6E6"/>
          </w:tcPr>
          <w:p w14:paraId="72921F92" w14:textId="77777777" w:rsidR="00E40AEA" w:rsidRDefault="004469C4">
            <w:pPr>
              <w:rPr>
                <w:rFonts w:ascii="Verdana" w:eastAsia="Verdana" w:hAnsi="Verdana" w:cs="Verdana"/>
                <w:sz w:val="16"/>
                <w:szCs w:val="16"/>
              </w:rPr>
            </w:pPr>
            <w:r>
              <w:rPr>
                <w:rFonts w:ascii="Verdana" w:eastAsia="Verdana" w:hAnsi="Verdana" w:cs="Verdana"/>
                <w:sz w:val="16"/>
                <w:szCs w:val="16"/>
              </w:rPr>
              <w:t>Suffix to individual name</w:t>
            </w:r>
          </w:p>
        </w:tc>
        <w:tc>
          <w:tcPr>
            <w:tcW w:w="630" w:type="dxa"/>
            <w:tcBorders>
              <w:top w:val="single" w:sz="4" w:space="0" w:color="4A452A"/>
              <w:left w:val="nil"/>
              <w:bottom w:val="single" w:sz="4" w:space="0" w:color="4A452A"/>
              <w:right w:val="single" w:sz="4" w:space="0" w:color="948B54"/>
            </w:tcBorders>
            <w:shd w:val="clear" w:color="auto" w:fill="E6E6E6"/>
          </w:tcPr>
          <w:p w14:paraId="6AD210E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single" w:sz="4" w:space="0" w:color="4A452A"/>
              <w:left w:val="nil"/>
              <w:bottom w:val="single" w:sz="4" w:space="0" w:color="4A452A"/>
              <w:right w:val="single" w:sz="8" w:space="0" w:color="4A452A"/>
            </w:tcBorders>
            <w:shd w:val="clear" w:color="auto" w:fill="E6E6E6"/>
          </w:tcPr>
          <w:p w14:paraId="17DF91A4"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1/10</w:t>
            </w:r>
          </w:p>
        </w:tc>
        <w:tc>
          <w:tcPr>
            <w:tcW w:w="4140" w:type="dxa"/>
            <w:tcBorders>
              <w:top w:val="single" w:sz="4" w:space="0" w:color="4A452A"/>
              <w:left w:val="nil"/>
              <w:bottom w:val="single" w:sz="4" w:space="0" w:color="4A452A"/>
              <w:right w:val="single" w:sz="8" w:space="0" w:color="4A452A"/>
            </w:tcBorders>
            <w:shd w:val="clear" w:color="auto" w:fill="E6E6E6"/>
          </w:tcPr>
          <w:p w14:paraId="76E2EFB4" w14:textId="77777777" w:rsidR="00E40AEA" w:rsidRDefault="004469C4">
            <w:pPr>
              <w:jc w:val="center"/>
              <w:rPr>
                <w:rFonts w:ascii="Verdana" w:eastAsia="Verdana" w:hAnsi="Verdana" w:cs="Verdana"/>
                <w:sz w:val="16"/>
                <w:szCs w:val="16"/>
              </w:rPr>
            </w:pPr>
            <w:proofErr w:type="spellStart"/>
            <w:r>
              <w:rPr>
                <w:rFonts w:ascii="Arial" w:eastAsia="Arial" w:hAnsi="Arial" w:cs="Arial"/>
                <w:b/>
                <w:color w:val="000000"/>
                <w:sz w:val="18"/>
                <w:szCs w:val="18"/>
              </w:rPr>
              <w:t>EepNameSuffix</w:t>
            </w:r>
            <w:proofErr w:type="spellEnd"/>
            <w:r>
              <w:rPr>
                <w:rFonts w:ascii="Arial" w:eastAsia="Arial" w:hAnsi="Arial" w:cs="Arial"/>
                <w:b/>
                <w:color w:val="000000"/>
                <w:sz w:val="18"/>
                <w:szCs w:val="18"/>
              </w:rPr>
              <w:t xml:space="preserve"> or </w:t>
            </w:r>
            <w:proofErr w:type="spellStart"/>
            <w:r>
              <w:rPr>
                <w:rFonts w:ascii="Arial" w:eastAsia="Arial" w:hAnsi="Arial" w:cs="Arial"/>
                <w:b/>
                <w:color w:val="000000"/>
                <w:sz w:val="18"/>
                <w:szCs w:val="18"/>
              </w:rPr>
              <w:t>ConNameSuffix</w:t>
            </w:r>
            <w:proofErr w:type="spellEnd"/>
            <w:r>
              <w:rPr>
                <w:rFonts w:ascii="Arial" w:eastAsia="Arial" w:hAnsi="Arial" w:cs="Arial"/>
                <w:b/>
                <w:color w:val="000000"/>
                <w:sz w:val="18"/>
                <w:szCs w:val="18"/>
              </w:rPr>
              <w:t xml:space="preserve"> - if Z in Ulti, send as blank</w:t>
            </w:r>
          </w:p>
        </w:tc>
      </w:tr>
      <w:tr w:rsidR="00E40AEA" w14:paraId="7C3A3C3D" w14:textId="77777777">
        <w:tc>
          <w:tcPr>
            <w:tcW w:w="720" w:type="dxa"/>
            <w:tcBorders>
              <w:top w:val="nil"/>
              <w:left w:val="single" w:sz="8" w:space="0" w:color="4A452A"/>
              <w:bottom w:val="single" w:sz="4" w:space="0" w:color="4A452A"/>
              <w:right w:val="single" w:sz="4" w:space="0" w:color="948B54"/>
            </w:tcBorders>
            <w:shd w:val="clear" w:color="auto" w:fill="auto"/>
          </w:tcPr>
          <w:p w14:paraId="1CB2843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nil"/>
              <w:left w:val="nil"/>
              <w:bottom w:val="single" w:sz="4" w:space="0" w:color="4A452A"/>
              <w:right w:val="single" w:sz="4" w:space="0" w:color="948B54"/>
            </w:tcBorders>
            <w:shd w:val="clear" w:color="auto" w:fill="auto"/>
          </w:tcPr>
          <w:p w14:paraId="0786C431" w14:textId="77777777" w:rsidR="00E40AEA" w:rsidRDefault="004469C4">
            <w:pPr>
              <w:rPr>
                <w:rFonts w:ascii="Verdana" w:eastAsia="Verdana" w:hAnsi="Verdana" w:cs="Verdana"/>
                <w:sz w:val="16"/>
                <w:szCs w:val="16"/>
              </w:rPr>
            </w:pPr>
            <w:r>
              <w:rPr>
                <w:rFonts w:ascii="Verdana" w:eastAsia="Verdana" w:hAnsi="Verdana" w:cs="Verdana"/>
                <w:sz w:val="16"/>
                <w:szCs w:val="16"/>
              </w:rPr>
              <w:t>08 - Identification Code Qualifier</w:t>
            </w:r>
          </w:p>
        </w:tc>
        <w:tc>
          <w:tcPr>
            <w:tcW w:w="2160" w:type="dxa"/>
            <w:tcBorders>
              <w:top w:val="nil"/>
              <w:left w:val="nil"/>
              <w:bottom w:val="single" w:sz="4" w:space="0" w:color="4A452A"/>
              <w:right w:val="single" w:sz="4" w:space="0" w:color="948B54"/>
            </w:tcBorders>
            <w:shd w:val="clear" w:color="auto" w:fill="auto"/>
          </w:tcPr>
          <w:p w14:paraId="58214498" w14:textId="77777777" w:rsidR="00E40AEA" w:rsidRDefault="004469C4">
            <w:pPr>
              <w:rPr>
                <w:rFonts w:ascii="Verdana" w:eastAsia="Verdana" w:hAnsi="Verdana" w:cs="Verdana"/>
                <w:b/>
                <w:sz w:val="16"/>
                <w:szCs w:val="16"/>
              </w:rPr>
            </w:pPr>
            <w:r>
              <w:rPr>
                <w:rFonts w:ascii="Verdana" w:eastAsia="Verdana" w:hAnsi="Verdana" w:cs="Verdana"/>
                <w:b/>
                <w:sz w:val="16"/>
                <w:szCs w:val="16"/>
              </w:rPr>
              <w:t>34</w:t>
            </w:r>
            <w:r>
              <w:rPr>
                <w:rFonts w:ascii="Verdana" w:eastAsia="Verdana" w:hAnsi="Verdana" w:cs="Verdana"/>
                <w:sz w:val="16"/>
                <w:szCs w:val="16"/>
              </w:rPr>
              <w:t xml:space="preserve"> = SSN</w:t>
            </w:r>
          </w:p>
        </w:tc>
        <w:tc>
          <w:tcPr>
            <w:tcW w:w="2790" w:type="dxa"/>
            <w:tcBorders>
              <w:top w:val="nil"/>
              <w:left w:val="nil"/>
              <w:bottom w:val="single" w:sz="4" w:space="0" w:color="4A452A"/>
              <w:right w:val="single" w:sz="4" w:space="0" w:color="948B54"/>
            </w:tcBorders>
            <w:shd w:val="clear" w:color="auto" w:fill="auto"/>
          </w:tcPr>
          <w:p w14:paraId="0F516F49" w14:textId="77777777" w:rsidR="00E40AEA" w:rsidRDefault="004469C4">
            <w:pPr>
              <w:rPr>
                <w:rFonts w:ascii="Verdana" w:eastAsia="Verdana" w:hAnsi="Verdana" w:cs="Verdana"/>
                <w:sz w:val="16"/>
                <w:szCs w:val="16"/>
              </w:rPr>
            </w:pPr>
            <w:r>
              <w:rPr>
                <w:rFonts w:ascii="Verdana" w:eastAsia="Verdana" w:hAnsi="Verdana" w:cs="Verdana"/>
                <w:sz w:val="16"/>
                <w:szCs w:val="16"/>
              </w:rPr>
              <w:t>Only send if you have the member’s SSN to send in NM109.</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 xml:space="preserve"> Due to federal and state legislation, segments NM108 and NM109 are required for every member.  </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 xml:space="preserve">TIN (Tax ID Number) or duplicate or 'dummy' SSNs are not permitted.  If a Dependent’s SSN is not yet available, NM108 and NM109 should be left off the file for this </w:t>
            </w:r>
            <w:proofErr w:type="gramStart"/>
            <w:r>
              <w:rPr>
                <w:rFonts w:ascii="Verdana" w:eastAsia="Verdana" w:hAnsi="Verdana" w:cs="Verdana"/>
                <w:sz w:val="16"/>
                <w:szCs w:val="16"/>
              </w:rPr>
              <w:t>member, but</w:t>
            </w:r>
            <w:proofErr w:type="gramEnd"/>
            <w:r>
              <w:rPr>
                <w:rFonts w:ascii="Verdana" w:eastAsia="Verdana" w:hAnsi="Verdana" w:cs="Verdana"/>
                <w:sz w:val="16"/>
                <w:szCs w:val="16"/>
              </w:rPr>
              <w:t xml:space="preserve"> sent as soon as the actual SSN number is available.  Talk to your EEA if you have questions.  </w:t>
            </w:r>
            <w:r>
              <w:rPr>
                <w:rFonts w:ascii="Verdana" w:eastAsia="Verdana" w:hAnsi="Verdana" w:cs="Verdana"/>
                <w:sz w:val="16"/>
                <w:szCs w:val="16"/>
              </w:rPr>
              <w:br/>
            </w:r>
            <w:r>
              <w:rPr>
                <w:rFonts w:ascii="Verdana" w:eastAsia="Verdana" w:hAnsi="Verdana" w:cs="Verdana"/>
                <w:i/>
                <w:sz w:val="16"/>
                <w:szCs w:val="16"/>
              </w:rPr>
              <w:br/>
              <w:t>If a ‘34’ is sent in NM108, then NM109 becomes a required element.</w:t>
            </w:r>
          </w:p>
        </w:tc>
        <w:tc>
          <w:tcPr>
            <w:tcW w:w="630" w:type="dxa"/>
            <w:tcBorders>
              <w:top w:val="nil"/>
              <w:left w:val="nil"/>
              <w:bottom w:val="single" w:sz="4" w:space="0" w:color="4A452A"/>
              <w:right w:val="single" w:sz="4" w:space="0" w:color="948B54"/>
            </w:tcBorders>
            <w:shd w:val="clear" w:color="auto" w:fill="auto"/>
          </w:tcPr>
          <w:p w14:paraId="422704DB"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6DF22E61"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1/2</w:t>
            </w:r>
          </w:p>
        </w:tc>
        <w:tc>
          <w:tcPr>
            <w:tcW w:w="4140" w:type="dxa"/>
            <w:tcBorders>
              <w:top w:val="nil"/>
              <w:left w:val="nil"/>
              <w:bottom w:val="single" w:sz="4" w:space="0" w:color="4A452A"/>
              <w:right w:val="single" w:sz="8" w:space="0" w:color="4A452A"/>
            </w:tcBorders>
          </w:tcPr>
          <w:p w14:paraId="7EEA43D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34</w:t>
            </w:r>
          </w:p>
        </w:tc>
      </w:tr>
      <w:tr w:rsidR="00E40AEA" w14:paraId="6E4BBFB9" w14:textId="77777777">
        <w:tc>
          <w:tcPr>
            <w:tcW w:w="720" w:type="dxa"/>
            <w:tcBorders>
              <w:top w:val="nil"/>
              <w:left w:val="single" w:sz="8" w:space="0" w:color="4A452A"/>
              <w:bottom w:val="single" w:sz="4" w:space="0" w:color="4A452A"/>
              <w:right w:val="single" w:sz="4" w:space="0" w:color="948B54"/>
            </w:tcBorders>
            <w:shd w:val="clear" w:color="auto" w:fill="auto"/>
          </w:tcPr>
          <w:p w14:paraId="6125F0F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nil"/>
              <w:left w:val="nil"/>
              <w:bottom w:val="single" w:sz="4" w:space="0" w:color="4A452A"/>
              <w:right w:val="single" w:sz="4" w:space="0" w:color="948B54"/>
            </w:tcBorders>
            <w:shd w:val="clear" w:color="auto" w:fill="auto"/>
          </w:tcPr>
          <w:p w14:paraId="0799F080" w14:textId="77777777" w:rsidR="00E40AEA" w:rsidRDefault="004469C4">
            <w:pPr>
              <w:rPr>
                <w:rFonts w:ascii="Verdana" w:eastAsia="Verdana" w:hAnsi="Verdana" w:cs="Verdana"/>
                <w:sz w:val="16"/>
                <w:szCs w:val="16"/>
              </w:rPr>
            </w:pPr>
            <w:r>
              <w:rPr>
                <w:rFonts w:ascii="Verdana" w:eastAsia="Verdana" w:hAnsi="Verdana" w:cs="Verdana"/>
                <w:sz w:val="16"/>
                <w:szCs w:val="16"/>
              </w:rPr>
              <w:t>09 - Identifier</w:t>
            </w:r>
          </w:p>
        </w:tc>
        <w:tc>
          <w:tcPr>
            <w:tcW w:w="2160" w:type="dxa"/>
            <w:tcBorders>
              <w:top w:val="nil"/>
              <w:left w:val="nil"/>
              <w:bottom w:val="single" w:sz="4" w:space="0" w:color="4A452A"/>
              <w:right w:val="single" w:sz="4" w:space="0" w:color="948B54"/>
            </w:tcBorders>
            <w:shd w:val="clear" w:color="auto" w:fill="auto"/>
          </w:tcPr>
          <w:p w14:paraId="37AC1DE4" w14:textId="77777777" w:rsidR="00E40AEA" w:rsidRDefault="004469C4">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610380ED" w14:textId="77777777" w:rsidR="00E40AEA" w:rsidRDefault="004469C4">
            <w:pPr>
              <w:rPr>
                <w:rFonts w:ascii="Verdana" w:eastAsia="Verdana" w:hAnsi="Verdana" w:cs="Verdana"/>
                <w:sz w:val="16"/>
                <w:szCs w:val="16"/>
              </w:rPr>
            </w:pPr>
            <w:r>
              <w:rPr>
                <w:rFonts w:ascii="Verdana" w:eastAsia="Verdana" w:hAnsi="Verdana" w:cs="Verdana"/>
                <w:b/>
                <w:sz w:val="16"/>
                <w:szCs w:val="16"/>
              </w:rPr>
              <w:t>Member’s SSN – dependent or subscriber</w:t>
            </w:r>
            <w:r>
              <w:rPr>
                <w:rFonts w:ascii="Verdana" w:eastAsia="Verdana" w:hAnsi="Verdana" w:cs="Verdana"/>
                <w:sz w:val="16"/>
                <w:szCs w:val="16"/>
              </w:rPr>
              <w:br/>
            </w:r>
            <w:r>
              <w:rPr>
                <w:rFonts w:ascii="Verdana" w:eastAsia="Verdana" w:hAnsi="Verdana" w:cs="Verdana"/>
                <w:sz w:val="16"/>
                <w:szCs w:val="16"/>
              </w:rPr>
              <w:br/>
              <w:t xml:space="preserve">If a </w:t>
            </w:r>
            <w:r>
              <w:rPr>
                <w:rFonts w:ascii="Verdana" w:eastAsia="Verdana" w:hAnsi="Verdana" w:cs="Verdana"/>
                <w:b/>
                <w:sz w:val="16"/>
                <w:szCs w:val="16"/>
              </w:rPr>
              <w:t>34</w:t>
            </w:r>
            <w:r>
              <w:rPr>
                <w:rFonts w:ascii="Verdana" w:eastAsia="Verdana" w:hAnsi="Verdana" w:cs="Verdana"/>
                <w:sz w:val="16"/>
                <w:szCs w:val="16"/>
              </w:rPr>
              <w:t xml:space="preserve"> is sent in NM108, then NM109 becomes a required element.</w:t>
            </w:r>
          </w:p>
        </w:tc>
        <w:tc>
          <w:tcPr>
            <w:tcW w:w="630" w:type="dxa"/>
            <w:tcBorders>
              <w:top w:val="nil"/>
              <w:left w:val="nil"/>
              <w:bottom w:val="single" w:sz="4" w:space="0" w:color="4A452A"/>
              <w:right w:val="single" w:sz="4" w:space="0" w:color="948B54"/>
            </w:tcBorders>
            <w:shd w:val="clear" w:color="auto" w:fill="auto"/>
          </w:tcPr>
          <w:p w14:paraId="5E7600C7"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7008B5B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2/80</w:t>
            </w:r>
          </w:p>
        </w:tc>
        <w:tc>
          <w:tcPr>
            <w:tcW w:w="4140" w:type="dxa"/>
            <w:tcBorders>
              <w:top w:val="nil"/>
              <w:left w:val="nil"/>
              <w:bottom w:val="single" w:sz="4" w:space="0" w:color="4A452A"/>
              <w:right w:val="single" w:sz="8" w:space="0" w:color="4A452A"/>
            </w:tcBorders>
          </w:tcPr>
          <w:p w14:paraId="19305579" w14:textId="77777777" w:rsidR="00E40AEA" w:rsidRDefault="004469C4">
            <w:pPr>
              <w:jc w:val="center"/>
              <w:rPr>
                <w:rFonts w:ascii="Verdana" w:eastAsia="Verdana" w:hAnsi="Verdana" w:cs="Verdana"/>
                <w:sz w:val="16"/>
                <w:szCs w:val="16"/>
              </w:rPr>
            </w:pPr>
            <w:proofErr w:type="spellStart"/>
            <w:r>
              <w:rPr>
                <w:rFonts w:ascii="Arial" w:eastAsia="Arial" w:hAnsi="Arial" w:cs="Arial"/>
                <w:b/>
                <w:sz w:val="18"/>
                <w:szCs w:val="18"/>
              </w:rPr>
              <w:t>eepSSN</w:t>
            </w:r>
            <w:proofErr w:type="spellEnd"/>
            <w:r>
              <w:rPr>
                <w:rFonts w:ascii="Arial" w:eastAsia="Arial" w:hAnsi="Arial" w:cs="Arial"/>
                <w:b/>
                <w:sz w:val="18"/>
                <w:szCs w:val="18"/>
              </w:rPr>
              <w:t xml:space="preserve"> or </w:t>
            </w:r>
            <w:proofErr w:type="spellStart"/>
            <w:r>
              <w:rPr>
                <w:rFonts w:ascii="Arial" w:eastAsia="Arial" w:hAnsi="Arial" w:cs="Arial"/>
                <w:b/>
                <w:sz w:val="18"/>
                <w:szCs w:val="18"/>
              </w:rPr>
              <w:t>ConSSN</w:t>
            </w:r>
            <w:proofErr w:type="spellEnd"/>
            <w:r>
              <w:rPr>
                <w:rFonts w:ascii="Arial" w:eastAsia="Arial" w:hAnsi="Arial" w:cs="Arial"/>
                <w:b/>
                <w:sz w:val="18"/>
                <w:szCs w:val="18"/>
              </w:rPr>
              <w:t xml:space="preserve"> </w:t>
            </w:r>
            <w:r>
              <w:rPr>
                <w:rFonts w:ascii="Arial" w:eastAsia="Arial" w:hAnsi="Arial" w:cs="Arial"/>
                <w:b/>
                <w:sz w:val="18"/>
                <w:szCs w:val="18"/>
              </w:rPr>
              <w:br/>
            </w:r>
            <w:r>
              <w:rPr>
                <w:rFonts w:ascii="Arial" w:eastAsia="Arial" w:hAnsi="Arial" w:cs="Arial"/>
                <w:b/>
                <w:sz w:val="18"/>
                <w:szCs w:val="18"/>
              </w:rPr>
              <w:br/>
              <w:t>If dependent SSN is not available, do not send 34 in NM108</w:t>
            </w:r>
          </w:p>
        </w:tc>
      </w:tr>
    </w:tbl>
    <w:p w14:paraId="6B0701F5" w14:textId="77777777" w:rsidR="00E40AEA" w:rsidRDefault="004469C4">
      <w:pPr>
        <w:rPr>
          <w:rFonts w:ascii="Verdana" w:eastAsia="Verdana" w:hAnsi="Verdana" w:cs="Verdana"/>
          <w:i/>
          <w:sz w:val="16"/>
          <w:szCs w:val="16"/>
        </w:rPr>
      </w:pPr>
      <w:r>
        <w:rPr>
          <w:rFonts w:ascii="Verdana" w:eastAsia="Verdana" w:hAnsi="Verdana" w:cs="Verdana"/>
          <w:i/>
          <w:sz w:val="16"/>
          <w:szCs w:val="16"/>
        </w:rPr>
        <w:t>*shaded elements are not typically sent</w:t>
      </w:r>
    </w:p>
    <w:p w14:paraId="06E3079F" w14:textId="77777777" w:rsidR="00E40AEA" w:rsidRDefault="00E40AEA">
      <w:pPr>
        <w:jc w:val="right"/>
        <w:rPr>
          <w:rFonts w:ascii="Arial" w:eastAsia="Arial" w:hAnsi="Arial" w:cs="Arial"/>
          <w:i/>
          <w:sz w:val="20"/>
          <w:szCs w:val="20"/>
        </w:rPr>
      </w:pPr>
    </w:p>
    <w:p w14:paraId="4EA81CBA" w14:textId="77777777" w:rsidR="00E40AEA" w:rsidRDefault="004469C4">
      <w:r>
        <w:br w:type="page"/>
      </w:r>
    </w:p>
    <w:tbl>
      <w:tblPr>
        <w:tblStyle w:val="af5"/>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E40AEA" w14:paraId="34F78529" w14:textId="77777777">
        <w:tc>
          <w:tcPr>
            <w:tcW w:w="9720" w:type="dxa"/>
            <w:gridSpan w:val="6"/>
            <w:tcBorders>
              <w:top w:val="single" w:sz="4" w:space="0" w:color="000000"/>
              <w:left w:val="single" w:sz="4" w:space="0" w:color="000000"/>
              <w:bottom w:val="single" w:sz="4" w:space="0" w:color="000000"/>
              <w:right w:val="single" w:sz="4" w:space="0" w:color="000000"/>
            </w:tcBorders>
            <w:shd w:val="clear" w:color="auto" w:fill="00FF00"/>
            <w:vAlign w:val="bottom"/>
          </w:tcPr>
          <w:p w14:paraId="2262EDBA"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2100A LOOP – PER SEGMENT – MEMBER COMMUNICATIONS NUMBERS - page 65</w:t>
            </w:r>
          </w:p>
          <w:p w14:paraId="4846D076"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PER*IP**HP*</w:t>
            </w:r>
            <w:r>
              <w:rPr>
                <w:rFonts w:ascii="Calibri" w:eastAsia="Calibri" w:hAnsi="Calibri" w:cs="Calibri"/>
                <w:i/>
                <w:sz w:val="18"/>
                <w:szCs w:val="18"/>
              </w:rPr>
              <w:t>1234567890</w:t>
            </w:r>
            <w:r>
              <w:rPr>
                <w:rFonts w:ascii="Calibri" w:eastAsia="Calibri" w:hAnsi="Calibri" w:cs="Calibri"/>
                <w:sz w:val="18"/>
                <w:szCs w:val="18"/>
              </w:rPr>
              <w:t>*WP*</w:t>
            </w:r>
            <w:r>
              <w:rPr>
                <w:rFonts w:ascii="Calibri" w:eastAsia="Calibri" w:hAnsi="Calibri" w:cs="Calibri"/>
                <w:i/>
                <w:sz w:val="18"/>
                <w:szCs w:val="18"/>
              </w:rPr>
              <w:t>1235678901</w:t>
            </w:r>
            <w:r>
              <w:rPr>
                <w:rFonts w:ascii="Calibri" w:eastAsia="Calibri" w:hAnsi="Calibri" w:cs="Calibri"/>
                <w:sz w:val="18"/>
                <w:szCs w:val="18"/>
              </w:rPr>
              <w:t>*EM*</w:t>
            </w:r>
            <w:r>
              <w:rPr>
                <w:rFonts w:ascii="Calibri" w:eastAsia="Calibri" w:hAnsi="Calibri" w:cs="Calibri"/>
                <w:i/>
                <w:sz w:val="18"/>
                <w:szCs w:val="18"/>
              </w:rPr>
              <w:t>FLASTNAME@EMAIL.COM</w:t>
            </w:r>
            <w:r>
              <w:rPr>
                <w:rFonts w:ascii="Calibri" w:eastAsia="Calibri" w:hAnsi="Calibri" w:cs="Calibri"/>
                <w:sz w:val="18"/>
                <w:szCs w:val="18"/>
              </w:rPr>
              <w:t>~</w:t>
            </w:r>
          </w:p>
        </w:tc>
        <w:tc>
          <w:tcPr>
            <w:tcW w:w="4140" w:type="dxa"/>
            <w:tcBorders>
              <w:top w:val="single" w:sz="4" w:space="0" w:color="000000"/>
              <w:left w:val="single" w:sz="4" w:space="0" w:color="000000"/>
              <w:bottom w:val="single" w:sz="4" w:space="0" w:color="000000"/>
              <w:right w:val="single" w:sz="4" w:space="0" w:color="000000"/>
            </w:tcBorders>
            <w:shd w:val="clear" w:color="auto" w:fill="00FF00"/>
          </w:tcPr>
          <w:p w14:paraId="5FB81B2D" w14:textId="77777777" w:rsidR="00E40AEA" w:rsidRDefault="00E40AEA">
            <w:pPr>
              <w:jc w:val="center"/>
              <w:rPr>
                <w:rFonts w:ascii="Verdana" w:eastAsia="Verdana" w:hAnsi="Verdana" w:cs="Verdana"/>
                <w:b/>
                <w:sz w:val="16"/>
                <w:szCs w:val="16"/>
              </w:rPr>
            </w:pPr>
          </w:p>
        </w:tc>
      </w:tr>
      <w:tr w:rsidR="00E40AEA" w14:paraId="73B1A5F8" w14:textId="77777777">
        <w:tc>
          <w:tcPr>
            <w:tcW w:w="720" w:type="dxa"/>
            <w:tcBorders>
              <w:top w:val="single" w:sz="4" w:space="0" w:color="000000"/>
              <w:left w:val="single" w:sz="4" w:space="0" w:color="000000"/>
              <w:bottom w:val="single" w:sz="4" w:space="0" w:color="000000"/>
              <w:right w:val="single" w:sz="4" w:space="0" w:color="948B54"/>
            </w:tcBorders>
            <w:shd w:val="clear" w:color="auto" w:fill="FFFF00"/>
            <w:vAlign w:val="center"/>
          </w:tcPr>
          <w:p w14:paraId="16BC3A62"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4E1875D3"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single" w:sz="4" w:space="0" w:color="000000"/>
              <w:left w:val="nil"/>
              <w:bottom w:val="single" w:sz="4" w:space="0" w:color="000000"/>
              <w:right w:val="single" w:sz="4" w:space="0" w:color="948B54"/>
            </w:tcBorders>
            <w:shd w:val="clear" w:color="auto" w:fill="FFFF00"/>
            <w:vAlign w:val="center"/>
          </w:tcPr>
          <w:p w14:paraId="1B6D10A6"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4224607C"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single" w:sz="4" w:space="0" w:color="000000"/>
              <w:left w:val="nil"/>
              <w:bottom w:val="single" w:sz="4" w:space="0" w:color="000000"/>
              <w:right w:val="single" w:sz="4" w:space="0" w:color="948B54"/>
            </w:tcBorders>
            <w:shd w:val="clear" w:color="auto" w:fill="FFFF00"/>
            <w:vAlign w:val="center"/>
          </w:tcPr>
          <w:p w14:paraId="08964706"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w:t>
            </w:r>
          </w:p>
          <w:p w14:paraId="082F59B8"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single" w:sz="4" w:space="0" w:color="000000"/>
              <w:left w:val="nil"/>
              <w:bottom w:val="single" w:sz="4" w:space="0" w:color="000000"/>
              <w:right w:val="single" w:sz="4" w:space="0" w:color="948B54"/>
            </w:tcBorders>
            <w:shd w:val="clear" w:color="auto" w:fill="FFFF00"/>
            <w:vAlign w:val="center"/>
          </w:tcPr>
          <w:p w14:paraId="1B91A596"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3D8A38BE"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single" w:sz="4" w:space="0" w:color="000000"/>
              <w:left w:val="nil"/>
              <w:bottom w:val="single" w:sz="4" w:space="0" w:color="000000"/>
              <w:right w:val="single" w:sz="4" w:space="0" w:color="948B54"/>
            </w:tcBorders>
            <w:shd w:val="clear" w:color="auto" w:fill="FFFF00"/>
            <w:vAlign w:val="center"/>
          </w:tcPr>
          <w:p w14:paraId="7AAFB546"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single" w:sz="4" w:space="0" w:color="000000"/>
              <w:left w:val="nil"/>
              <w:bottom w:val="single" w:sz="4" w:space="0" w:color="000000"/>
              <w:right w:val="single" w:sz="4" w:space="0" w:color="000000"/>
            </w:tcBorders>
            <w:shd w:val="clear" w:color="auto" w:fill="FFFF00"/>
            <w:vAlign w:val="center"/>
          </w:tcPr>
          <w:p w14:paraId="41CA3FFB"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single" w:sz="4" w:space="0" w:color="000000"/>
              <w:left w:val="nil"/>
              <w:bottom w:val="single" w:sz="4" w:space="0" w:color="000000"/>
              <w:right w:val="single" w:sz="4" w:space="0" w:color="000000"/>
            </w:tcBorders>
            <w:shd w:val="clear" w:color="auto" w:fill="FFFF00"/>
          </w:tcPr>
          <w:p w14:paraId="07055C46" w14:textId="77777777" w:rsidR="00E40AEA" w:rsidRDefault="00E40AEA">
            <w:pPr>
              <w:jc w:val="center"/>
              <w:rPr>
                <w:rFonts w:ascii="Verdana" w:eastAsia="Verdana" w:hAnsi="Verdana" w:cs="Verdana"/>
                <w:b/>
                <w:sz w:val="16"/>
                <w:szCs w:val="16"/>
              </w:rPr>
            </w:pPr>
          </w:p>
        </w:tc>
      </w:tr>
      <w:tr w:rsidR="00E40AEA" w14:paraId="78538BC2" w14:textId="77777777">
        <w:tc>
          <w:tcPr>
            <w:tcW w:w="720" w:type="dxa"/>
            <w:tcBorders>
              <w:top w:val="single" w:sz="4" w:space="0" w:color="000000"/>
              <w:left w:val="single" w:sz="8" w:space="0" w:color="4A452A"/>
              <w:bottom w:val="single" w:sz="4" w:space="0" w:color="4A452A"/>
              <w:right w:val="single" w:sz="4" w:space="0" w:color="948B54"/>
            </w:tcBorders>
            <w:shd w:val="clear" w:color="auto" w:fill="auto"/>
          </w:tcPr>
          <w:p w14:paraId="0139124F"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PER</w:t>
            </w:r>
          </w:p>
        </w:tc>
        <w:tc>
          <w:tcPr>
            <w:tcW w:w="2430" w:type="dxa"/>
            <w:tcBorders>
              <w:top w:val="single" w:sz="4" w:space="0" w:color="000000"/>
              <w:left w:val="nil"/>
              <w:bottom w:val="single" w:sz="4" w:space="0" w:color="4A452A"/>
              <w:right w:val="single" w:sz="4" w:space="0" w:color="948B54"/>
            </w:tcBorders>
            <w:shd w:val="clear" w:color="auto" w:fill="auto"/>
          </w:tcPr>
          <w:p w14:paraId="058013E1" w14:textId="77777777" w:rsidR="00E40AEA" w:rsidRDefault="004469C4">
            <w:pPr>
              <w:rPr>
                <w:rFonts w:ascii="Verdana" w:eastAsia="Verdana" w:hAnsi="Verdana" w:cs="Verdana"/>
                <w:sz w:val="16"/>
                <w:szCs w:val="16"/>
              </w:rPr>
            </w:pPr>
            <w:r>
              <w:rPr>
                <w:rFonts w:ascii="Verdana" w:eastAsia="Verdana" w:hAnsi="Verdana" w:cs="Verdana"/>
                <w:sz w:val="16"/>
                <w:szCs w:val="16"/>
              </w:rPr>
              <w:t>01 - Contact Function Code</w:t>
            </w:r>
          </w:p>
        </w:tc>
        <w:tc>
          <w:tcPr>
            <w:tcW w:w="2160" w:type="dxa"/>
            <w:tcBorders>
              <w:top w:val="single" w:sz="4" w:space="0" w:color="000000"/>
              <w:left w:val="nil"/>
              <w:bottom w:val="single" w:sz="4" w:space="0" w:color="4A452A"/>
              <w:right w:val="single" w:sz="4" w:space="0" w:color="948B54"/>
            </w:tcBorders>
            <w:shd w:val="clear" w:color="auto" w:fill="auto"/>
          </w:tcPr>
          <w:p w14:paraId="1D87548A" w14:textId="77777777" w:rsidR="00E40AEA" w:rsidRDefault="004469C4">
            <w:pPr>
              <w:rPr>
                <w:rFonts w:ascii="Verdana" w:eastAsia="Verdana" w:hAnsi="Verdana" w:cs="Verdana"/>
                <w:sz w:val="16"/>
                <w:szCs w:val="16"/>
              </w:rPr>
            </w:pPr>
            <w:r>
              <w:rPr>
                <w:rFonts w:ascii="Verdana" w:eastAsia="Verdana" w:hAnsi="Verdana" w:cs="Verdana"/>
                <w:b/>
                <w:sz w:val="16"/>
                <w:szCs w:val="16"/>
              </w:rPr>
              <w:t>IP</w:t>
            </w:r>
            <w:r>
              <w:rPr>
                <w:rFonts w:ascii="Verdana" w:eastAsia="Verdana" w:hAnsi="Verdana" w:cs="Verdana"/>
                <w:sz w:val="16"/>
                <w:szCs w:val="16"/>
              </w:rPr>
              <w:t xml:space="preserve"> = Insured Party</w:t>
            </w:r>
          </w:p>
        </w:tc>
        <w:tc>
          <w:tcPr>
            <w:tcW w:w="2790" w:type="dxa"/>
            <w:tcBorders>
              <w:top w:val="single" w:sz="4" w:space="0" w:color="000000"/>
              <w:left w:val="nil"/>
              <w:bottom w:val="single" w:sz="4" w:space="0" w:color="4A452A"/>
              <w:right w:val="single" w:sz="4" w:space="0" w:color="948B54"/>
            </w:tcBorders>
            <w:shd w:val="clear" w:color="auto" w:fill="auto"/>
          </w:tcPr>
          <w:p w14:paraId="6BC30123" w14:textId="77777777" w:rsidR="00E40AEA" w:rsidRDefault="004469C4">
            <w:pPr>
              <w:rPr>
                <w:rFonts w:ascii="Verdana" w:eastAsia="Verdana" w:hAnsi="Verdana" w:cs="Verdana"/>
                <w:sz w:val="16"/>
                <w:szCs w:val="16"/>
              </w:rPr>
            </w:pPr>
            <w:r>
              <w:rPr>
                <w:rFonts w:ascii="Verdana" w:eastAsia="Verdana" w:hAnsi="Verdana" w:cs="Verdana"/>
                <w:sz w:val="16"/>
                <w:szCs w:val="16"/>
              </w:rPr>
              <w:t>IP = Insured Home Address</w:t>
            </w:r>
          </w:p>
        </w:tc>
        <w:tc>
          <w:tcPr>
            <w:tcW w:w="630" w:type="dxa"/>
            <w:tcBorders>
              <w:top w:val="single" w:sz="4" w:space="0" w:color="000000"/>
              <w:left w:val="nil"/>
              <w:bottom w:val="single" w:sz="4" w:space="0" w:color="4A452A"/>
              <w:right w:val="single" w:sz="4" w:space="0" w:color="948B54"/>
            </w:tcBorders>
            <w:shd w:val="clear" w:color="auto" w:fill="auto"/>
          </w:tcPr>
          <w:p w14:paraId="330F95D0"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single" w:sz="4" w:space="0" w:color="000000"/>
              <w:left w:val="nil"/>
              <w:bottom w:val="single" w:sz="4" w:space="0" w:color="4A452A"/>
              <w:right w:val="single" w:sz="8" w:space="0" w:color="4A452A"/>
            </w:tcBorders>
            <w:shd w:val="clear" w:color="auto" w:fill="auto"/>
          </w:tcPr>
          <w:p w14:paraId="77F3129E"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2/2</w:t>
            </w:r>
          </w:p>
        </w:tc>
        <w:tc>
          <w:tcPr>
            <w:tcW w:w="4140" w:type="dxa"/>
            <w:tcBorders>
              <w:top w:val="single" w:sz="4" w:space="0" w:color="000000"/>
              <w:left w:val="nil"/>
              <w:bottom w:val="single" w:sz="4" w:space="0" w:color="4A452A"/>
              <w:right w:val="single" w:sz="8" w:space="0" w:color="4A452A"/>
            </w:tcBorders>
          </w:tcPr>
          <w:p w14:paraId="431E313B"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IP</w:t>
            </w:r>
          </w:p>
        </w:tc>
      </w:tr>
      <w:tr w:rsidR="00E40AEA" w14:paraId="04E9525F"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38257DD3"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PER</w:t>
            </w:r>
          </w:p>
        </w:tc>
        <w:tc>
          <w:tcPr>
            <w:tcW w:w="2430" w:type="dxa"/>
            <w:tcBorders>
              <w:top w:val="single" w:sz="4" w:space="0" w:color="4A452A"/>
              <w:left w:val="nil"/>
              <w:bottom w:val="single" w:sz="4" w:space="0" w:color="4A452A"/>
              <w:right w:val="single" w:sz="4" w:space="0" w:color="948B54"/>
            </w:tcBorders>
            <w:shd w:val="clear" w:color="auto" w:fill="E6E6E6"/>
          </w:tcPr>
          <w:p w14:paraId="1158D44F" w14:textId="77777777" w:rsidR="00E40AEA" w:rsidRDefault="004469C4">
            <w:pPr>
              <w:rPr>
                <w:rFonts w:ascii="Verdana" w:eastAsia="Verdana" w:hAnsi="Verdana" w:cs="Verdana"/>
                <w:sz w:val="16"/>
                <w:szCs w:val="16"/>
              </w:rPr>
            </w:pPr>
            <w:r>
              <w:rPr>
                <w:rFonts w:ascii="Verdana" w:eastAsia="Verdana" w:hAnsi="Verdana" w:cs="Verdana"/>
                <w:sz w:val="16"/>
                <w:szCs w:val="16"/>
              </w:rPr>
              <w:t>02 - Name</w:t>
            </w:r>
          </w:p>
        </w:tc>
        <w:tc>
          <w:tcPr>
            <w:tcW w:w="2160" w:type="dxa"/>
            <w:tcBorders>
              <w:top w:val="single" w:sz="4" w:space="0" w:color="4A452A"/>
              <w:left w:val="nil"/>
              <w:bottom w:val="single" w:sz="4" w:space="0" w:color="4A452A"/>
              <w:right w:val="single" w:sz="4" w:space="0" w:color="948B54"/>
            </w:tcBorders>
            <w:shd w:val="clear" w:color="auto" w:fill="E6E6E6"/>
          </w:tcPr>
          <w:p w14:paraId="17D58736" w14:textId="77777777" w:rsidR="00E40AEA" w:rsidRDefault="004469C4">
            <w:pPr>
              <w:rPr>
                <w:rFonts w:ascii="Verdana" w:eastAsia="Verdana" w:hAnsi="Verdana" w:cs="Verdana"/>
                <w:b/>
                <w:sz w:val="16"/>
                <w:szCs w:val="16"/>
              </w:rPr>
            </w:pPr>
            <w:r>
              <w:rPr>
                <w:rFonts w:ascii="Verdana" w:eastAsia="Verdana" w:hAnsi="Verdana" w:cs="Verdana"/>
                <w:b/>
                <w:sz w:val="16"/>
                <w:szCs w:val="16"/>
              </w:rPr>
              <w:t>not used</w:t>
            </w:r>
          </w:p>
        </w:tc>
        <w:tc>
          <w:tcPr>
            <w:tcW w:w="2790" w:type="dxa"/>
            <w:tcBorders>
              <w:top w:val="single" w:sz="4" w:space="0" w:color="4A452A"/>
              <w:left w:val="nil"/>
              <w:bottom w:val="single" w:sz="4" w:space="0" w:color="4A452A"/>
              <w:right w:val="single" w:sz="4" w:space="0" w:color="948B54"/>
            </w:tcBorders>
            <w:shd w:val="clear" w:color="auto" w:fill="E6E6E6"/>
          </w:tcPr>
          <w:p w14:paraId="75B0D20B" w14:textId="77777777" w:rsidR="00E40AEA" w:rsidRDefault="004469C4">
            <w:pPr>
              <w:rPr>
                <w:rFonts w:ascii="Verdana" w:eastAsia="Verdana" w:hAnsi="Verdana" w:cs="Verdana"/>
                <w:sz w:val="16"/>
                <w:szCs w:val="16"/>
              </w:rPr>
            </w:pPr>
            <w:r>
              <w:rPr>
                <w:rFonts w:ascii="Verdana" w:eastAsia="Verdana" w:hAnsi="Verdana" w:cs="Verdana"/>
                <w:sz w:val="16"/>
                <w:szCs w:val="16"/>
              </w:rPr>
              <w:t> </w:t>
            </w:r>
          </w:p>
        </w:tc>
        <w:tc>
          <w:tcPr>
            <w:tcW w:w="630" w:type="dxa"/>
            <w:tcBorders>
              <w:top w:val="single" w:sz="4" w:space="0" w:color="4A452A"/>
              <w:left w:val="nil"/>
              <w:bottom w:val="single" w:sz="4" w:space="0" w:color="4A452A"/>
              <w:right w:val="single" w:sz="4" w:space="0" w:color="948B54"/>
            </w:tcBorders>
            <w:shd w:val="clear" w:color="auto" w:fill="E6E6E6"/>
          </w:tcPr>
          <w:p w14:paraId="1B76EF60" w14:textId="77777777" w:rsidR="00E40AEA" w:rsidRDefault="00E40AEA">
            <w:pPr>
              <w:jc w:val="center"/>
              <w:rPr>
                <w:rFonts w:ascii="Verdana" w:eastAsia="Verdana" w:hAnsi="Verdana" w:cs="Verdana"/>
                <w:sz w:val="16"/>
                <w:szCs w:val="16"/>
              </w:rPr>
            </w:pPr>
          </w:p>
        </w:tc>
        <w:tc>
          <w:tcPr>
            <w:tcW w:w="990" w:type="dxa"/>
            <w:tcBorders>
              <w:top w:val="single" w:sz="4" w:space="0" w:color="4A452A"/>
              <w:left w:val="nil"/>
              <w:bottom w:val="single" w:sz="4" w:space="0" w:color="4A452A"/>
              <w:right w:val="single" w:sz="8" w:space="0" w:color="4A452A"/>
            </w:tcBorders>
            <w:shd w:val="clear" w:color="auto" w:fill="E6E6E6"/>
          </w:tcPr>
          <w:p w14:paraId="3CCA079F" w14:textId="77777777" w:rsidR="00E40AEA" w:rsidRDefault="00E40AEA">
            <w:pPr>
              <w:jc w:val="center"/>
              <w:rPr>
                <w:rFonts w:ascii="Verdana" w:eastAsia="Verdana" w:hAnsi="Verdana" w:cs="Verdana"/>
                <w:sz w:val="16"/>
                <w:szCs w:val="16"/>
              </w:rPr>
            </w:pPr>
          </w:p>
        </w:tc>
        <w:tc>
          <w:tcPr>
            <w:tcW w:w="4140" w:type="dxa"/>
            <w:tcBorders>
              <w:top w:val="single" w:sz="4" w:space="0" w:color="4A452A"/>
              <w:left w:val="nil"/>
              <w:bottom w:val="single" w:sz="4" w:space="0" w:color="4A452A"/>
              <w:right w:val="single" w:sz="8" w:space="0" w:color="4A452A"/>
            </w:tcBorders>
            <w:shd w:val="clear" w:color="auto" w:fill="E6E6E6"/>
          </w:tcPr>
          <w:p w14:paraId="2D933F1F"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Leave blank</w:t>
            </w:r>
          </w:p>
        </w:tc>
      </w:tr>
      <w:tr w:rsidR="00E40AEA" w14:paraId="346CE562" w14:textId="77777777">
        <w:tc>
          <w:tcPr>
            <w:tcW w:w="720" w:type="dxa"/>
            <w:tcBorders>
              <w:top w:val="nil"/>
              <w:left w:val="single" w:sz="8" w:space="0" w:color="4A452A"/>
              <w:bottom w:val="single" w:sz="4" w:space="0" w:color="4A452A"/>
              <w:right w:val="single" w:sz="4" w:space="0" w:color="948B54"/>
            </w:tcBorders>
            <w:shd w:val="clear" w:color="auto" w:fill="auto"/>
          </w:tcPr>
          <w:p w14:paraId="0609AC4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PER</w:t>
            </w:r>
          </w:p>
        </w:tc>
        <w:tc>
          <w:tcPr>
            <w:tcW w:w="2430" w:type="dxa"/>
            <w:tcBorders>
              <w:top w:val="nil"/>
              <w:left w:val="nil"/>
              <w:bottom w:val="single" w:sz="4" w:space="0" w:color="4A452A"/>
              <w:right w:val="single" w:sz="4" w:space="0" w:color="948B54"/>
            </w:tcBorders>
            <w:shd w:val="clear" w:color="auto" w:fill="auto"/>
          </w:tcPr>
          <w:p w14:paraId="3C22E840" w14:textId="77777777" w:rsidR="00E40AEA" w:rsidRDefault="004469C4">
            <w:pPr>
              <w:rPr>
                <w:rFonts w:ascii="Verdana" w:eastAsia="Verdana" w:hAnsi="Verdana" w:cs="Verdana"/>
                <w:sz w:val="16"/>
                <w:szCs w:val="16"/>
              </w:rPr>
            </w:pPr>
            <w:r>
              <w:rPr>
                <w:rFonts w:ascii="Verdana" w:eastAsia="Verdana" w:hAnsi="Verdana" w:cs="Verdana"/>
                <w:sz w:val="16"/>
                <w:szCs w:val="16"/>
              </w:rPr>
              <w:t>03 - Communication Number Qualifier</w:t>
            </w:r>
          </w:p>
        </w:tc>
        <w:tc>
          <w:tcPr>
            <w:tcW w:w="2160" w:type="dxa"/>
            <w:tcBorders>
              <w:top w:val="nil"/>
              <w:left w:val="nil"/>
              <w:bottom w:val="single" w:sz="4" w:space="0" w:color="4A452A"/>
              <w:right w:val="single" w:sz="4" w:space="0" w:color="948B54"/>
            </w:tcBorders>
            <w:shd w:val="clear" w:color="auto" w:fill="auto"/>
          </w:tcPr>
          <w:p w14:paraId="2234AB87" w14:textId="77777777" w:rsidR="00E40AEA" w:rsidRDefault="004469C4">
            <w:pPr>
              <w:rPr>
                <w:rFonts w:ascii="Verdana" w:eastAsia="Verdana" w:hAnsi="Verdana" w:cs="Verdana"/>
                <w:sz w:val="16"/>
                <w:szCs w:val="16"/>
              </w:rPr>
            </w:pPr>
            <w:r>
              <w:rPr>
                <w:rFonts w:ascii="Verdana" w:eastAsia="Verdana" w:hAnsi="Verdana" w:cs="Verdana"/>
                <w:b/>
                <w:sz w:val="16"/>
                <w:szCs w:val="16"/>
              </w:rPr>
              <w:t xml:space="preserve">AP </w:t>
            </w:r>
            <w:r>
              <w:rPr>
                <w:rFonts w:ascii="Verdana" w:eastAsia="Verdana" w:hAnsi="Verdana" w:cs="Verdana"/>
                <w:sz w:val="16"/>
                <w:szCs w:val="16"/>
              </w:rPr>
              <w:t>= Alternate Telephone</w:t>
            </w:r>
            <w:r>
              <w:rPr>
                <w:rFonts w:ascii="Verdana" w:eastAsia="Verdana" w:hAnsi="Verdana" w:cs="Verdana"/>
                <w:sz w:val="16"/>
                <w:szCs w:val="16"/>
              </w:rPr>
              <w:br/>
            </w:r>
            <w:r>
              <w:rPr>
                <w:rFonts w:ascii="Verdana" w:eastAsia="Verdana" w:hAnsi="Verdana" w:cs="Verdana"/>
                <w:b/>
                <w:sz w:val="16"/>
                <w:szCs w:val="16"/>
              </w:rPr>
              <w:t>CP</w:t>
            </w:r>
            <w:r>
              <w:rPr>
                <w:rFonts w:ascii="Verdana" w:eastAsia="Verdana" w:hAnsi="Verdana" w:cs="Verdana"/>
                <w:sz w:val="16"/>
                <w:szCs w:val="16"/>
              </w:rPr>
              <w:t xml:space="preserve"> = Cellular Phone</w:t>
            </w:r>
            <w:r>
              <w:rPr>
                <w:rFonts w:ascii="Verdana" w:eastAsia="Verdana" w:hAnsi="Verdana" w:cs="Verdana"/>
                <w:sz w:val="16"/>
                <w:szCs w:val="16"/>
              </w:rPr>
              <w:br/>
            </w:r>
            <w:r>
              <w:rPr>
                <w:rFonts w:ascii="Verdana" w:eastAsia="Verdana" w:hAnsi="Verdana" w:cs="Verdana"/>
                <w:b/>
                <w:sz w:val="16"/>
                <w:szCs w:val="16"/>
              </w:rPr>
              <w:t>EM</w:t>
            </w:r>
            <w:r>
              <w:rPr>
                <w:rFonts w:ascii="Verdana" w:eastAsia="Verdana" w:hAnsi="Verdana" w:cs="Verdana"/>
                <w:sz w:val="16"/>
                <w:szCs w:val="16"/>
              </w:rPr>
              <w:t xml:space="preserve"> = Electronic Mail</w:t>
            </w:r>
            <w:r>
              <w:rPr>
                <w:rFonts w:ascii="Verdana" w:eastAsia="Verdana" w:hAnsi="Verdana" w:cs="Verdana"/>
                <w:sz w:val="16"/>
                <w:szCs w:val="16"/>
              </w:rPr>
              <w:br/>
            </w:r>
            <w:r>
              <w:rPr>
                <w:rFonts w:ascii="Verdana" w:eastAsia="Verdana" w:hAnsi="Verdana" w:cs="Verdana"/>
                <w:b/>
                <w:sz w:val="16"/>
                <w:szCs w:val="16"/>
              </w:rPr>
              <w:t>HP</w:t>
            </w:r>
            <w:r>
              <w:rPr>
                <w:rFonts w:ascii="Verdana" w:eastAsia="Verdana" w:hAnsi="Verdana" w:cs="Verdana"/>
                <w:sz w:val="16"/>
                <w:szCs w:val="16"/>
              </w:rPr>
              <w:t xml:space="preserve"> = Home Phone Number</w:t>
            </w:r>
            <w:r>
              <w:rPr>
                <w:rFonts w:ascii="Verdana" w:eastAsia="Verdana" w:hAnsi="Verdana" w:cs="Verdana"/>
                <w:sz w:val="16"/>
                <w:szCs w:val="16"/>
              </w:rPr>
              <w:br/>
            </w:r>
            <w:r>
              <w:rPr>
                <w:rFonts w:ascii="Verdana" w:eastAsia="Verdana" w:hAnsi="Verdana" w:cs="Verdana"/>
                <w:b/>
                <w:sz w:val="16"/>
                <w:szCs w:val="16"/>
              </w:rPr>
              <w:t>TE</w:t>
            </w:r>
            <w:r>
              <w:rPr>
                <w:rFonts w:ascii="Verdana" w:eastAsia="Verdana" w:hAnsi="Verdana" w:cs="Verdana"/>
                <w:sz w:val="16"/>
                <w:szCs w:val="16"/>
              </w:rPr>
              <w:t xml:space="preserve"> = Telephone</w:t>
            </w:r>
            <w:r>
              <w:rPr>
                <w:rFonts w:ascii="Verdana" w:eastAsia="Verdana" w:hAnsi="Verdana" w:cs="Verdana"/>
                <w:sz w:val="16"/>
                <w:szCs w:val="16"/>
              </w:rPr>
              <w:br/>
            </w:r>
            <w:r>
              <w:rPr>
                <w:rFonts w:ascii="Verdana" w:eastAsia="Verdana" w:hAnsi="Verdana" w:cs="Verdana"/>
                <w:b/>
                <w:sz w:val="16"/>
                <w:szCs w:val="16"/>
              </w:rPr>
              <w:t>WP</w:t>
            </w:r>
            <w:r>
              <w:rPr>
                <w:rFonts w:ascii="Verdana" w:eastAsia="Verdana" w:hAnsi="Verdana" w:cs="Verdana"/>
                <w:sz w:val="16"/>
                <w:szCs w:val="16"/>
              </w:rPr>
              <w:t xml:space="preserve"> = Work Phone Number</w:t>
            </w:r>
          </w:p>
        </w:tc>
        <w:tc>
          <w:tcPr>
            <w:tcW w:w="2790" w:type="dxa"/>
            <w:tcBorders>
              <w:top w:val="nil"/>
              <w:left w:val="nil"/>
              <w:bottom w:val="single" w:sz="4" w:space="0" w:color="4A452A"/>
              <w:right w:val="single" w:sz="4" w:space="0" w:color="948B54"/>
            </w:tcBorders>
            <w:shd w:val="clear" w:color="auto" w:fill="auto"/>
          </w:tcPr>
          <w:p w14:paraId="59A5306F" w14:textId="77777777" w:rsidR="00E40AEA" w:rsidRDefault="004469C4">
            <w:pPr>
              <w:rPr>
                <w:rFonts w:ascii="Verdana" w:eastAsia="Verdana" w:hAnsi="Verdana" w:cs="Verdana"/>
                <w:sz w:val="16"/>
                <w:szCs w:val="16"/>
              </w:rPr>
            </w:pPr>
            <w:r>
              <w:rPr>
                <w:rFonts w:ascii="Verdana" w:eastAsia="Verdana" w:hAnsi="Verdana" w:cs="Verdana"/>
                <w:sz w:val="16"/>
                <w:szCs w:val="16"/>
              </w:rPr>
              <w:t>Communication Number Qualifier</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If either PER03 or PER04 is present, then the other is required - If PER01 or PER02 were sent PER03 and PER04 become required elements.</w:t>
            </w:r>
          </w:p>
        </w:tc>
        <w:tc>
          <w:tcPr>
            <w:tcW w:w="630" w:type="dxa"/>
            <w:tcBorders>
              <w:top w:val="nil"/>
              <w:left w:val="nil"/>
              <w:bottom w:val="single" w:sz="4" w:space="0" w:color="4A452A"/>
              <w:right w:val="single" w:sz="4" w:space="0" w:color="948B54"/>
            </w:tcBorders>
            <w:shd w:val="clear" w:color="auto" w:fill="auto"/>
          </w:tcPr>
          <w:p w14:paraId="313FFCB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7ECF1C5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2/2</w:t>
            </w:r>
          </w:p>
        </w:tc>
        <w:tc>
          <w:tcPr>
            <w:tcW w:w="4140" w:type="dxa"/>
            <w:tcBorders>
              <w:top w:val="nil"/>
              <w:left w:val="nil"/>
              <w:bottom w:val="single" w:sz="4" w:space="0" w:color="4A452A"/>
              <w:right w:val="single" w:sz="8" w:space="0" w:color="4A452A"/>
            </w:tcBorders>
          </w:tcPr>
          <w:p w14:paraId="6A7F65AF"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HP</w:t>
            </w:r>
          </w:p>
        </w:tc>
      </w:tr>
      <w:tr w:rsidR="00E40AEA" w14:paraId="57AE9D9D" w14:textId="77777777">
        <w:tc>
          <w:tcPr>
            <w:tcW w:w="720" w:type="dxa"/>
            <w:tcBorders>
              <w:top w:val="nil"/>
              <w:left w:val="single" w:sz="8" w:space="0" w:color="4A452A"/>
              <w:bottom w:val="single" w:sz="4" w:space="0" w:color="4A452A"/>
              <w:right w:val="single" w:sz="4" w:space="0" w:color="948B54"/>
            </w:tcBorders>
            <w:shd w:val="clear" w:color="auto" w:fill="auto"/>
          </w:tcPr>
          <w:p w14:paraId="50A8AF47"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PER</w:t>
            </w:r>
          </w:p>
        </w:tc>
        <w:tc>
          <w:tcPr>
            <w:tcW w:w="2430" w:type="dxa"/>
            <w:tcBorders>
              <w:top w:val="nil"/>
              <w:left w:val="nil"/>
              <w:bottom w:val="single" w:sz="4" w:space="0" w:color="4A452A"/>
              <w:right w:val="single" w:sz="4" w:space="0" w:color="948B54"/>
            </w:tcBorders>
            <w:shd w:val="clear" w:color="auto" w:fill="auto"/>
          </w:tcPr>
          <w:p w14:paraId="725905FD" w14:textId="77777777" w:rsidR="00E40AEA" w:rsidRDefault="004469C4">
            <w:pPr>
              <w:rPr>
                <w:rFonts w:ascii="Verdana" w:eastAsia="Verdana" w:hAnsi="Verdana" w:cs="Verdana"/>
                <w:sz w:val="16"/>
                <w:szCs w:val="16"/>
              </w:rPr>
            </w:pPr>
            <w:r>
              <w:rPr>
                <w:rFonts w:ascii="Verdana" w:eastAsia="Verdana" w:hAnsi="Verdana" w:cs="Verdana"/>
                <w:sz w:val="16"/>
                <w:szCs w:val="16"/>
              </w:rPr>
              <w:t>04 - Communication Number</w:t>
            </w:r>
          </w:p>
        </w:tc>
        <w:tc>
          <w:tcPr>
            <w:tcW w:w="2160" w:type="dxa"/>
            <w:tcBorders>
              <w:top w:val="nil"/>
              <w:left w:val="nil"/>
              <w:bottom w:val="single" w:sz="4" w:space="0" w:color="4A452A"/>
              <w:right w:val="single" w:sz="4" w:space="0" w:color="948B54"/>
            </w:tcBorders>
            <w:shd w:val="clear" w:color="auto" w:fill="auto"/>
          </w:tcPr>
          <w:p w14:paraId="5C47BAE3" w14:textId="77777777" w:rsidR="00E40AEA" w:rsidRDefault="004469C4">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46D97998" w14:textId="77777777" w:rsidR="00E40AEA" w:rsidRDefault="004469C4">
            <w:pPr>
              <w:tabs>
                <w:tab w:val="left" w:pos="72"/>
              </w:tabs>
              <w:rPr>
                <w:rFonts w:ascii="Verdana" w:eastAsia="Verdana" w:hAnsi="Verdana" w:cs="Verdana"/>
                <w:sz w:val="16"/>
                <w:szCs w:val="16"/>
              </w:rPr>
            </w:pPr>
            <w:r>
              <w:rPr>
                <w:rFonts w:ascii="Verdana" w:eastAsia="Verdana" w:hAnsi="Verdana" w:cs="Verdana"/>
                <w:sz w:val="16"/>
                <w:szCs w:val="16"/>
              </w:rPr>
              <w:t>Communication Number</w:t>
            </w:r>
          </w:p>
          <w:p w14:paraId="201AA1F9" w14:textId="77777777" w:rsidR="00E40AEA" w:rsidRDefault="004469C4">
            <w:pPr>
              <w:numPr>
                <w:ilvl w:val="0"/>
                <w:numId w:val="7"/>
              </w:numPr>
              <w:tabs>
                <w:tab w:val="left" w:pos="72"/>
              </w:tabs>
              <w:ind w:left="162" w:hanging="162"/>
              <w:rPr>
                <w:b/>
                <w:sz w:val="16"/>
                <w:szCs w:val="16"/>
              </w:rPr>
            </w:pPr>
            <w:r>
              <w:rPr>
                <w:rFonts w:ascii="Verdana" w:eastAsia="Verdana" w:hAnsi="Verdana" w:cs="Verdana"/>
                <w:b/>
                <w:sz w:val="16"/>
                <w:szCs w:val="16"/>
              </w:rPr>
              <w:t xml:space="preserve">If a phone number is sent in this </w:t>
            </w:r>
            <w:proofErr w:type="gramStart"/>
            <w:r>
              <w:rPr>
                <w:rFonts w:ascii="Verdana" w:eastAsia="Verdana" w:hAnsi="Verdana" w:cs="Verdana"/>
                <w:b/>
                <w:sz w:val="16"/>
                <w:szCs w:val="16"/>
              </w:rPr>
              <w:t>element</w:t>
            </w:r>
            <w:proofErr w:type="gramEnd"/>
            <w:r>
              <w:rPr>
                <w:rFonts w:ascii="Verdana" w:eastAsia="Verdana" w:hAnsi="Verdana" w:cs="Verdana"/>
                <w:b/>
                <w:sz w:val="16"/>
                <w:szCs w:val="16"/>
              </w:rPr>
              <w:t xml:space="preserve"> it must be exactly 10 digits in length, no spaces or punctuation should be included.</w:t>
            </w:r>
          </w:p>
        </w:tc>
        <w:tc>
          <w:tcPr>
            <w:tcW w:w="630" w:type="dxa"/>
            <w:tcBorders>
              <w:top w:val="nil"/>
              <w:left w:val="nil"/>
              <w:bottom w:val="single" w:sz="4" w:space="0" w:color="4A452A"/>
              <w:right w:val="single" w:sz="4" w:space="0" w:color="948B54"/>
            </w:tcBorders>
            <w:shd w:val="clear" w:color="auto" w:fill="auto"/>
          </w:tcPr>
          <w:p w14:paraId="38C49A8F"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696A3644"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1/256</w:t>
            </w:r>
          </w:p>
        </w:tc>
        <w:tc>
          <w:tcPr>
            <w:tcW w:w="4140" w:type="dxa"/>
            <w:tcBorders>
              <w:top w:val="nil"/>
              <w:left w:val="nil"/>
              <w:bottom w:val="single" w:sz="4" w:space="0" w:color="4A452A"/>
              <w:right w:val="single" w:sz="8" w:space="0" w:color="4A452A"/>
            </w:tcBorders>
          </w:tcPr>
          <w:p w14:paraId="2AB0B222" w14:textId="77777777" w:rsidR="00E40AEA" w:rsidRDefault="004469C4">
            <w:pPr>
              <w:jc w:val="center"/>
              <w:rPr>
                <w:rFonts w:ascii="Verdana" w:eastAsia="Verdana" w:hAnsi="Verdana" w:cs="Verdana"/>
                <w:sz w:val="16"/>
                <w:szCs w:val="16"/>
              </w:rPr>
            </w:pPr>
            <w:proofErr w:type="spellStart"/>
            <w:r>
              <w:rPr>
                <w:rFonts w:ascii="Arial" w:eastAsia="Arial" w:hAnsi="Arial" w:cs="Arial"/>
                <w:color w:val="000000"/>
                <w:sz w:val="18"/>
                <w:szCs w:val="18"/>
                <w:highlight w:val="white"/>
              </w:rPr>
              <w:t>EepPhoneHomeNumber</w:t>
            </w:r>
            <w:proofErr w:type="spellEnd"/>
          </w:p>
        </w:tc>
      </w:tr>
      <w:tr w:rsidR="00E40AEA" w14:paraId="71926579" w14:textId="77777777">
        <w:tc>
          <w:tcPr>
            <w:tcW w:w="720" w:type="dxa"/>
            <w:tcBorders>
              <w:top w:val="nil"/>
              <w:left w:val="single" w:sz="8" w:space="0" w:color="4A452A"/>
              <w:bottom w:val="single" w:sz="4" w:space="0" w:color="4A452A"/>
              <w:right w:val="single" w:sz="4" w:space="0" w:color="948B54"/>
            </w:tcBorders>
            <w:shd w:val="clear" w:color="auto" w:fill="auto"/>
          </w:tcPr>
          <w:p w14:paraId="60E17304"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PER</w:t>
            </w:r>
          </w:p>
        </w:tc>
        <w:tc>
          <w:tcPr>
            <w:tcW w:w="2430" w:type="dxa"/>
            <w:tcBorders>
              <w:top w:val="nil"/>
              <w:left w:val="nil"/>
              <w:bottom w:val="single" w:sz="4" w:space="0" w:color="4A452A"/>
              <w:right w:val="single" w:sz="4" w:space="0" w:color="948B54"/>
            </w:tcBorders>
            <w:shd w:val="clear" w:color="auto" w:fill="auto"/>
          </w:tcPr>
          <w:p w14:paraId="44063845" w14:textId="77777777" w:rsidR="00E40AEA" w:rsidRDefault="004469C4">
            <w:pPr>
              <w:rPr>
                <w:rFonts w:ascii="Verdana" w:eastAsia="Verdana" w:hAnsi="Verdana" w:cs="Verdana"/>
                <w:sz w:val="16"/>
                <w:szCs w:val="16"/>
              </w:rPr>
            </w:pPr>
            <w:r>
              <w:rPr>
                <w:rFonts w:ascii="Verdana" w:eastAsia="Verdana" w:hAnsi="Verdana" w:cs="Verdana"/>
                <w:sz w:val="16"/>
                <w:szCs w:val="16"/>
              </w:rPr>
              <w:t>05 - Communication Number Qualifier</w:t>
            </w:r>
          </w:p>
        </w:tc>
        <w:tc>
          <w:tcPr>
            <w:tcW w:w="2160" w:type="dxa"/>
            <w:tcBorders>
              <w:top w:val="nil"/>
              <w:left w:val="nil"/>
              <w:bottom w:val="single" w:sz="4" w:space="0" w:color="4A452A"/>
              <w:right w:val="single" w:sz="4" w:space="0" w:color="948B54"/>
            </w:tcBorders>
            <w:shd w:val="clear" w:color="auto" w:fill="auto"/>
          </w:tcPr>
          <w:p w14:paraId="3DA98469" w14:textId="77777777" w:rsidR="00E40AEA" w:rsidRDefault="004469C4">
            <w:pPr>
              <w:rPr>
                <w:rFonts w:ascii="Verdana" w:eastAsia="Verdana" w:hAnsi="Verdana" w:cs="Verdana"/>
                <w:sz w:val="16"/>
                <w:szCs w:val="16"/>
              </w:rPr>
            </w:pPr>
            <w:r>
              <w:rPr>
                <w:rFonts w:ascii="Verdana" w:eastAsia="Verdana" w:hAnsi="Verdana" w:cs="Verdana"/>
                <w:b/>
                <w:sz w:val="16"/>
                <w:szCs w:val="16"/>
              </w:rPr>
              <w:t xml:space="preserve">AP </w:t>
            </w:r>
            <w:r>
              <w:rPr>
                <w:rFonts w:ascii="Verdana" w:eastAsia="Verdana" w:hAnsi="Verdana" w:cs="Verdana"/>
                <w:sz w:val="16"/>
                <w:szCs w:val="16"/>
              </w:rPr>
              <w:t>= Alternate Telephone</w:t>
            </w:r>
            <w:r>
              <w:rPr>
                <w:rFonts w:ascii="Verdana" w:eastAsia="Verdana" w:hAnsi="Verdana" w:cs="Verdana"/>
                <w:sz w:val="16"/>
                <w:szCs w:val="16"/>
              </w:rPr>
              <w:br/>
            </w:r>
            <w:r>
              <w:rPr>
                <w:rFonts w:ascii="Verdana" w:eastAsia="Verdana" w:hAnsi="Verdana" w:cs="Verdana"/>
                <w:b/>
                <w:sz w:val="16"/>
                <w:szCs w:val="16"/>
              </w:rPr>
              <w:t>CP</w:t>
            </w:r>
            <w:r>
              <w:rPr>
                <w:rFonts w:ascii="Verdana" w:eastAsia="Verdana" w:hAnsi="Verdana" w:cs="Verdana"/>
                <w:sz w:val="16"/>
                <w:szCs w:val="16"/>
              </w:rPr>
              <w:t xml:space="preserve"> = Cellular Phone</w:t>
            </w:r>
            <w:r>
              <w:rPr>
                <w:rFonts w:ascii="Verdana" w:eastAsia="Verdana" w:hAnsi="Verdana" w:cs="Verdana"/>
                <w:sz w:val="16"/>
                <w:szCs w:val="16"/>
              </w:rPr>
              <w:br/>
            </w:r>
            <w:r>
              <w:rPr>
                <w:rFonts w:ascii="Verdana" w:eastAsia="Verdana" w:hAnsi="Verdana" w:cs="Verdana"/>
                <w:b/>
                <w:sz w:val="16"/>
                <w:szCs w:val="16"/>
              </w:rPr>
              <w:t>EM</w:t>
            </w:r>
            <w:r>
              <w:rPr>
                <w:rFonts w:ascii="Verdana" w:eastAsia="Verdana" w:hAnsi="Verdana" w:cs="Verdana"/>
                <w:sz w:val="16"/>
                <w:szCs w:val="16"/>
              </w:rPr>
              <w:t xml:space="preserve"> = Electronic Mail</w:t>
            </w:r>
            <w:r>
              <w:rPr>
                <w:rFonts w:ascii="Verdana" w:eastAsia="Verdana" w:hAnsi="Verdana" w:cs="Verdana"/>
                <w:sz w:val="16"/>
                <w:szCs w:val="16"/>
              </w:rPr>
              <w:br/>
            </w:r>
            <w:r>
              <w:rPr>
                <w:rFonts w:ascii="Verdana" w:eastAsia="Verdana" w:hAnsi="Verdana" w:cs="Verdana"/>
                <w:b/>
                <w:sz w:val="16"/>
                <w:szCs w:val="16"/>
              </w:rPr>
              <w:t>HP</w:t>
            </w:r>
            <w:r>
              <w:rPr>
                <w:rFonts w:ascii="Verdana" w:eastAsia="Verdana" w:hAnsi="Verdana" w:cs="Verdana"/>
                <w:sz w:val="16"/>
                <w:szCs w:val="16"/>
              </w:rPr>
              <w:t xml:space="preserve"> = Home Phone Number</w:t>
            </w:r>
            <w:r>
              <w:rPr>
                <w:rFonts w:ascii="Verdana" w:eastAsia="Verdana" w:hAnsi="Verdana" w:cs="Verdana"/>
                <w:sz w:val="16"/>
                <w:szCs w:val="16"/>
              </w:rPr>
              <w:br/>
            </w:r>
            <w:r>
              <w:rPr>
                <w:rFonts w:ascii="Verdana" w:eastAsia="Verdana" w:hAnsi="Verdana" w:cs="Verdana"/>
                <w:b/>
                <w:sz w:val="16"/>
                <w:szCs w:val="16"/>
              </w:rPr>
              <w:t>TE</w:t>
            </w:r>
            <w:r>
              <w:rPr>
                <w:rFonts w:ascii="Verdana" w:eastAsia="Verdana" w:hAnsi="Verdana" w:cs="Verdana"/>
                <w:sz w:val="16"/>
                <w:szCs w:val="16"/>
              </w:rPr>
              <w:t xml:space="preserve"> = Telephone</w:t>
            </w:r>
            <w:r>
              <w:rPr>
                <w:rFonts w:ascii="Verdana" w:eastAsia="Verdana" w:hAnsi="Verdana" w:cs="Verdana"/>
                <w:sz w:val="16"/>
                <w:szCs w:val="16"/>
              </w:rPr>
              <w:br/>
            </w:r>
            <w:r>
              <w:rPr>
                <w:rFonts w:ascii="Verdana" w:eastAsia="Verdana" w:hAnsi="Verdana" w:cs="Verdana"/>
                <w:b/>
                <w:sz w:val="16"/>
                <w:szCs w:val="16"/>
              </w:rPr>
              <w:t>WP</w:t>
            </w:r>
            <w:r>
              <w:rPr>
                <w:rFonts w:ascii="Verdana" w:eastAsia="Verdana" w:hAnsi="Verdana" w:cs="Verdana"/>
                <w:sz w:val="16"/>
                <w:szCs w:val="16"/>
              </w:rPr>
              <w:t xml:space="preserve"> = Work Phone Number</w:t>
            </w:r>
          </w:p>
        </w:tc>
        <w:tc>
          <w:tcPr>
            <w:tcW w:w="2790" w:type="dxa"/>
            <w:tcBorders>
              <w:top w:val="nil"/>
              <w:left w:val="nil"/>
              <w:bottom w:val="single" w:sz="4" w:space="0" w:color="4A452A"/>
              <w:right w:val="single" w:sz="4" w:space="0" w:color="948B54"/>
            </w:tcBorders>
            <w:shd w:val="clear" w:color="auto" w:fill="auto"/>
          </w:tcPr>
          <w:p w14:paraId="2B4985B7" w14:textId="77777777" w:rsidR="00E40AEA" w:rsidRDefault="004469C4">
            <w:pPr>
              <w:rPr>
                <w:rFonts w:ascii="Verdana" w:eastAsia="Verdana" w:hAnsi="Verdana" w:cs="Verdana"/>
                <w:b/>
                <w:sz w:val="16"/>
                <w:szCs w:val="16"/>
              </w:rPr>
            </w:pPr>
            <w:r>
              <w:rPr>
                <w:rFonts w:ascii="Verdana" w:eastAsia="Verdana" w:hAnsi="Verdana" w:cs="Verdana"/>
                <w:sz w:val="16"/>
                <w:szCs w:val="16"/>
              </w:rPr>
              <w:t>Communication Number Qualifier</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If either PER05 or PER06 is present, then the other is required.</w:t>
            </w:r>
          </w:p>
        </w:tc>
        <w:tc>
          <w:tcPr>
            <w:tcW w:w="630" w:type="dxa"/>
            <w:tcBorders>
              <w:top w:val="nil"/>
              <w:left w:val="nil"/>
              <w:bottom w:val="single" w:sz="4" w:space="0" w:color="4A452A"/>
              <w:right w:val="single" w:sz="4" w:space="0" w:color="948B54"/>
            </w:tcBorders>
            <w:shd w:val="clear" w:color="auto" w:fill="auto"/>
          </w:tcPr>
          <w:p w14:paraId="3E9B8197"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nil"/>
              <w:left w:val="nil"/>
              <w:bottom w:val="single" w:sz="4" w:space="0" w:color="4A452A"/>
              <w:right w:val="single" w:sz="8" w:space="0" w:color="4A452A"/>
            </w:tcBorders>
            <w:shd w:val="clear" w:color="auto" w:fill="auto"/>
          </w:tcPr>
          <w:p w14:paraId="6EC75BF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2/2</w:t>
            </w:r>
          </w:p>
        </w:tc>
        <w:tc>
          <w:tcPr>
            <w:tcW w:w="4140" w:type="dxa"/>
            <w:tcBorders>
              <w:top w:val="nil"/>
              <w:left w:val="nil"/>
              <w:bottom w:val="single" w:sz="4" w:space="0" w:color="4A452A"/>
              <w:right w:val="single" w:sz="8" w:space="0" w:color="4A452A"/>
            </w:tcBorders>
          </w:tcPr>
          <w:p w14:paraId="711FF1F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EM</w:t>
            </w:r>
          </w:p>
        </w:tc>
      </w:tr>
      <w:tr w:rsidR="00E40AEA" w14:paraId="72B3505B" w14:textId="77777777">
        <w:tc>
          <w:tcPr>
            <w:tcW w:w="720" w:type="dxa"/>
            <w:tcBorders>
              <w:top w:val="nil"/>
              <w:left w:val="single" w:sz="8" w:space="0" w:color="4A452A"/>
              <w:bottom w:val="single" w:sz="4" w:space="0" w:color="4A452A"/>
              <w:right w:val="single" w:sz="4" w:space="0" w:color="948B54"/>
            </w:tcBorders>
            <w:shd w:val="clear" w:color="auto" w:fill="auto"/>
          </w:tcPr>
          <w:p w14:paraId="184BBD95"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PER</w:t>
            </w:r>
          </w:p>
        </w:tc>
        <w:tc>
          <w:tcPr>
            <w:tcW w:w="2430" w:type="dxa"/>
            <w:tcBorders>
              <w:top w:val="nil"/>
              <w:left w:val="nil"/>
              <w:bottom w:val="single" w:sz="4" w:space="0" w:color="4A452A"/>
              <w:right w:val="single" w:sz="4" w:space="0" w:color="948B54"/>
            </w:tcBorders>
            <w:shd w:val="clear" w:color="auto" w:fill="auto"/>
          </w:tcPr>
          <w:p w14:paraId="2CB4C2E3" w14:textId="77777777" w:rsidR="00E40AEA" w:rsidRDefault="004469C4">
            <w:pPr>
              <w:rPr>
                <w:rFonts w:ascii="Verdana" w:eastAsia="Verdana" w:hAnsi="Verdana" w:cs="Verdana"/>
                <w:sz w:val="16"/>
                <w:szCs w:val="16"/>
              </w:rPr>
            </w:pPr>
            <w:r>
              <w:rPr>
                <w:rFonts w:ascii="Verdana" w:eastAsia="Verdana" w:hAnsi="Verdana" w:cs="Verdana"/>
                <w:sz w:val="16"/>
                <w:szCs w:val="16"/>
              </w:rPr>
              <w:t>06 - Communication Number</w:t>
            </w:r>
          </w:p>
        </w:tc>
        <w:tc>
          <w:tcPr>
            <w:tcW w:w="2160" w:type="dxa"/>
            <w:tcBorders>
              <w:top w:val="nil"/>
              <w:left w:val="nil"/>
              <w:bottom w:val="single" w:sz="4" w:space="0" w:color="4A452A"/>
              <w:right w:val="single" w:sz="4" w:space="0" w:color="948B54"/>
            </w:tcBorders>
            <w:shd w:val="clear" w:color="auto" w:fill="auto"/>
          </w:tcPr>
          <w:p w14:paraId="2DA55C6D" w14:textId="77777777" w:rsidR="00E40AEA" w:rsidRDefault="004469C4">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3BD792E5" w14:textId="77777777" w:rsidR="00E40AEA" w:rsidRDefault="004469C4">
            <w:pPr>
              <w:rPr>
                <w:rFonts w:ascii="Verdana" w:eastAsia="Verdana" w:hAnsi="Verdana" w:cs="Verdana"/>
                <w:sz w:val="16"/>
                <w:szCs w:val="16"/>
              </w:rPr>
            </w:pPr>
            <w:r>
              <w:rPr>
                <w:rFonts w:ascii="Verdana" w:eastAsia="Verdana" w:hAnsi="Verdana" w:cs="Verdana"/>
                <w:sz w:val="16"/>
                <w:szCs w:val="16"/>
              </w:rPr>
              <w:t>Communication Number</w:t>
            </w:r>
          </w:p>
          <w:p w14:paraId="582B381A" w14:textId="77777777" w:rsidR="00E40AEA" w:rsidRDefault="004469C4">
            <w:pPr>
              <w:numPr>
                <w:ilvl w:val="0"/>
                <w:numId w:val="7"/>
              </w:numPr>
              <w:tabs>
                <w:tab w:val="left" w:pos="72"/>
              </w:tabs>
              <w:ind w:left="162" w:hanging="162"/>
              <w:rPr>
                <w:b/>
                <w:sz w:val="16"/>
                <w:szCs w:val="16"/>
              </w:rPr>
            </w:pPr>
            <w:r>
              <w:rPr>
                <w:rFonts w:ascii="Verdana" w:eastAsia="Verdana" w:hAnsi="Verdana" w:cs="Verdana"/>
                <w:b/>
                <w:sz w:val="16"/>
                <w:szCs w:val="16"/>
              </w:rPr>
              <w:t>If an email address is sent in this element, there is a maximum of 100 bytes allowed.</w:t>
            </w:r>
          </w:p>
        </w:tc>
        <w:tc>
          <w:tcPr>
            <w:tcW w:w="630" w:type="dxa"/>
            <w:tcBorders>
              <w:top w:val="nil"/>
              <w:left w:val="nil"/>
              <w:bottom w:val="single" w:sz="4" w:space="0" w:color="4A452A"/>
              <w:right w:val="single" w:sz="4" w:space="0" w:color="948B54"/>
            </w:tcBorders>
            <w:shd w:val="clear" w:color="auto" w:fill="auto"/>
          </w:tcPr>
          <w:p w14:paraId="0D142047"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nil"/>
              <w:left w:val="nil"/>
              <w:bottom w:val="single" w:sz="4" w:space="0" w:color="4A452A"/>
              <w:right w:val="single" w:sz="8" w:space="0" w:color="4A452A"/>
            </w:tcBorders>
            <w:shd w:val="clear" w:color="auto" w:fill="auto"/>
          </w:tcPr>
          <w:p w14:paraId="58270DA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1/256</w:t>
            </w:r>
          </w:p>
        </w:tc>
        <w:tc>
          <w:tcPr>
            <w:tcW w:w="4140" w:type="dxa"/>
            <w:tcBorders>
              <w:top w:val="nil"/>
              <w:left w:val="nil"/>
              <w:bottom w:val="single" w:sz="4" w:space="0" w:color="4A452A"/>
              <w:right w:val="single" w:sz="8" w:space="0" w:color="4A452A"/>
            </w:tcBorders>
          </w:tcPr>
          <w:p w14:paraId="6D445D11" w14:textId="77777777" w:rsidR="00E40AEA" w:rsidRDefault="004469C4">
            <w:pPr>
              <w:jc w:val="center"/>
              <w:rPr>
                <w:rFonts w:ascii="Verdana" w:eastAsia="Verdana" w:hAnsi="Verdana" w:cs="Verdana"/>
                <w:sz w:val="16"/>
                <w:szCs w:val="16"/>
              </w:rPr>
            </w:pPr>
            <w:proofErr w:type="spellStart"/>
            <w:r>
              <w:rPr>
                <w:rFonts w:ascii="Arial" w:eastAsia="Arial" w:hAnsi="Arial" w:cs="Arial"/>
                <w:color w:val="000000"/>
                <w:sz w:val="18"/>
                <w:szCs w:val="18"/>
                <w:highlight w:val="white"/>
              </w:rPr>
              <w:t>eepAddressEMail</w:t>
            </w:r>
            <w:proofErr w:type="spellEnd"/>
          </w:p>
        </w:tc>
      </w:tr>
    </w:tbl>
    <w:p w14:paraId="641EA493" w14:textId="77777777" w:rsidR="00E40AEA" w:rsidRDefault="004469C4">
      <w:pPr>
        <w:rPr>
          <w:rFonts w:ascii="Verdana" w:eastAsia="Verdana" w:hAnsi="Verdana" w:cs="Verdana"/>
          <w:i/>
          <w:sz w:val="16"/>
          <w:szCs w:val="16"/>
        </w:rPr>
      </w:pPr>
      <w:r>
        <w:rPr>
          <w:rFonts w:ascii="Verdana" w:eastAsia="Verdana" w:hAnsi="Verdana" w:cs="Verdana"/>
          <w:i/>
          <w:sz w:val="16"/>
          <w:szCs w:val="16"/>
        </w:rPr>
        <w:t>*shaded elements are not typically sent</w:t>
      </w:r>
    </w:p>
    <w:p w14:paraId="069C7C70" w14:textId="77777777" w:rsidR="00E40AEA" w:rsidRDefault="004469C4">
      <w:pPr>
        <w:jc w:val="right"/>
        <w:rPr>
          <w:rFonts w:ascii="Arial" w:eastAsia="Arial" w:hAnsi="Arial" w:cs="Arial"/>
          <w:i/>
          <w:sz w:val="20"/>
          <w:szCs w:val="20"/>
        </w:rPr>
      </w:pPr>
      <w:r>
        <w:br w:type="page"/>
      </w:r>
      <w:r>
        <w:rPr>
          <w:noProof/>
        </w:rPr>
        <mc:AlternateContent>
          <mc:Choice Requires="wps">
            <w:drawing>
              <wp:anchor distT="0" distB="0" distL="114300" distR="114300" simplePos="0" relativeHeight="251658240" behindDoc="0" locked="0" layoutInCell="1" hidden="0" allowOverlap="1" wp14:anchorId="216BEE68" wp14:editId="44A5D5E3">
                <wp:simplePos x="0" y="0"/>
                <wp:positionH relativeFrom="column">
                  <wp:posOffset>-88899</wp:posOffset>
                </wp:positionH>
                <wp:positionV relativeFrom="paragraph">
                  <wp:posOffset>2451100</wp:posOffset>
                </wp:positionV>
                <wp:extent cx="3683000" cy="1019175"/>
                <wp:effectExtent l="0" t="0" r="0" b="0"/>
                <wp:wrapNone/>
                <wp:docPr id="1" name="Freeform: Shape 1"/>
                <wp:cNvGraphicFramePr/>
                <a:graphic xmlns:a="http://schemas.openxmlformats.org/drawingml/2006/main">
                  <a:graphicData uri="http://schemas.microsoft.com/office/word/2010/wordprocessingShape">
                    <wps:wsp>
                      <wps:cNvSpPr/>
                      <wps:spPr>
                        <a:xfrm>
                          <a:off x="3517200" y="3283113"/>
                          <a:ext cx="3657600" cy="993775"/>
                        </a:xfrm>
                        <a:custGeom>
                          <a:avLst/>
                          <a:gdLst/>
                          <a:ahLst/>
                          <a:cxnLst/>
                          <a:rect l="l" t="t" r="r" b="b"/>
                          <a:pathLst>
                            <a:path w="3657600" h="993775" extrusionOk="0">
                              <a:moveTo>
                                <a:pt x="0" y="0"/>
                              </a:moveTo>
                              <a:lnTo>
                                <a:pt x="0" y="993775"/>
                              </a:lnTo>
                              <a:lnTo>
                                <a:pt x="3657600" y="993775"/>
                              </a:lnTo>
                              <a:lnTo>
                                <a:pt x="3657600" y="0"/>
                              </a:lnTo>
                              <a:close/>
                            </a:path>
                          </a:pathLst>
                        </a:custGeom>
                        <a:solidFill>
                          <a:srgbClr val="FFFFCC"/>
                        </a:solidFill>
                        <a:ln w="12700" cap="flat" cmpd="sng">
                          <a:solidFill>
                            <a:srgbClr val="000000"/>
                          </a:solidFill>
                          <a:prstDash val="solid"/>
                          <a:miter lim="8000"/>
                          <a:headEnd type="none" w="sm" len="sm"/>
                          <a:tailEnd type="none" w="sm" len="sm"/>
                        </a:ln>
                      </wps:spPr>
                      <wps:txbx>
                        <w:txbxContent>
                          <w:p w14:paraId="45B20290" w14:textId="77777777" w:rsidR="00415996" w:rsidRDefault="00415996">
                            <w:pPr>
                              <w:textDirection w:val="btLr"/>
                            </w:pPr>
                            <w:r>
                              <w:rPr>
                                <w:rFonts w:ascii="Verdana" w:eastAsia="Verdana" w:hAnsi="Verdana" w:cs="Verdana"/>
                                <w:b/>
                                <w:color w:val="000000"/>
                                <w:sz w:val="16"/>
                              </w:rPr>
                              <w:t xml:space="preserve">NOTE REGARDING FIELD LENGTH: </w:t>
                            </w:r>
                            <w:r>
                              <w:rPr>
                                <w:rFonts w:ascii="Verdana" w:eastAsia="Verdana" w:hAnsi="Verdana" w:cs="Verdana"/>
                                <w:color w:val="000000"/>
                                <w:sz w:val="16"/>
                              </w:rPr>
                              <w:t>Groups that are processing on UnitedHealthcare’s Integrated Administration (IA) platform –also known as NICE– have a more limited field length to house the member’s address.  The total combined length of Address Line 1 and Address Line 2 cannot exceed 30 bytes – any addresses that are longer will be automatically truncated to 30-bytes.  Your EEA will advise you of these limits if they apply to you.</w:t>
                            </w:r>
                          </w:p>
                        </w:txbxContent>
                      </wps:txbx>
                      <wps:bodyPr spcFirstLastPara="1" wrap="square" lIns="88900" tIns="38100" rIns="88900" bIns="38100" anchor="t" anchorCtr="0">
                        <a:noAutofit/>
                      </wps:bodyPr>
                    </wps:wsp>
                  </a:graphicData>
                </a:graphic>
              </wp:anchor>
            </w:drawing>
          </mc:Choice>
          <mc:Fallback>
            <w:pict>
              <v:shape w14:anchorId="216BEE68" id="Freeform: Shape 1" o:spid="_x0000_s1026" style="position:absolute;left:0;text-align:left;margin-left:-7pt;margin-top:193pt;width:290pt;height:80.2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3657600,99377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" adj="-11796480,,5400" path="m,l,993775r3657600,l3657600,,,xe" fillcolor="#ffc" strokeweight="1pt">
                <v:stroke startarrowwidth="narrow" startarrowlength="short" endarrowwidth="narrow" endarrowlength="short" miterlimit="5243f" joinstyle="miter"/>
                <v:formulas/>
                <v:path arrowok="t" o:extrusionok="f" o:connecttype="custom" textboxrect="0,0,3657600,993775"/>
                <v:textbox inset="7pt,3pt,7pt,3pt">
                  <w:txbxContent>
                    <w:p w14:paraId="45B20290" w14:textId="77777777" w:rsidR="00415996" w:rsidRDefault="00415996">
                      <w:pPr>
                        <w:textDirection w:val="btLr"/>
                      </w:pPr>
                      <w:r>
                        <w:rPr>
                          <w:rFonts w:ascii="Verdana" w:eastAsia="Verdana" w:hAnsi="Verdana" w:cs="Verdana"/>
                          <w:b/>
                          <w:color w:val="000000"/>
                          <w:sz w:val="16"/>
                        </w:rPr>
                        <w:t xml:space="preserve">NOTE REGARDING FIELD LENGTH: </w:t>
                      </w:r>
                      <w:r>
                        <w:rPr>
                          <w:rFonts w:ascii="Verdana" w:eastAsia="Verdana" w:hAnsi="Verdana" w:cs="Verdana"/>
                          <w:color w:val="000000"/>
                          <w:sz w:val="16"/>
                        </w:rPr>
                        <w:t>Groups that are processing on UnitedHealthcare’s Integrated Administration (IA) platform –also known as NICE– have a more limited field length to house the member’s address.  The total combined length of Address Line 1 and Address Line 2 cannot exceed 30 bytes – any addresses that are longer will be automatically truncated to 30-bytes.  Your EEA will advise you of these limits if they apply to you.</w:t>
                      </w:r>
                    </w:p>
                  </w:txbxContent>
                </v:textbox>
              </v:shape>
            </w:pict>
          </mc:Fallback>
        </mc:AlternateContent>
      </w:r>
    </w:p>
    <w:tbl>
      <w:tblPr>
        <w:tblStyle w:val="af6"/>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E40AEA" w14:paraId="0C4CBBBE"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3C5E90C8"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2100A LOOP – N3 SEGMENT – MEMBER RESIDENCE STREET ADDRESS - page 68</w:t>
            </w:r>
          </w:p>
          <w:p w14:paraId="12E5160F"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N3*</w:t>
            </w:r>
            <w:r>
              <w:rPr>
                <w:rFonts w:ascii="Calibri" w:eastAsia="Calibri" w:hAnsi="Calibri" w:cs="Calibri"/>
                <w:i/>
                <w:sz w:val="18"/>
                <w:szCs w:val="18"/>
              </w:rPr>
              <w:t>1234 HOME ADDRESS</w:t>
            </w:r>
            <w:r>
              <w:rPr>
                <w:rFonts w:ascii="Calibri" w:eastAsia="Calibri" w:hAnsi="Calibri" w:cs="Calibri"/>
                <w:sz w:val="18"/>
                <w:szCs w:val="18"/>
              </w:rPr>
              <w:t>*</w:t>
            </w:r>
            <w:r>
              <w:rPr>
                <w:rFonts w:ascii="Calibri" w:eastAsia="Calibri" w:hAnsi="Calibri" w:cs="Calibri"/>
                <w:i/>
                <w:sz w:val="18"/>
                <w:szCs w:val="18"/>
              </w:rPr>
              <w:t>APT 1</w:t>
            </w:r>
            <w:r>
              <w:rPr>
                <w:rFonts w:ascii="Calibri" w:eastAsia="Calibri" w:hAnsi="Calibri" w:cs="Calibri"/>
                <w:sz w:val="18"/>
                <w:szCs w:val="18"/>
              </w:rPr>
              <w: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798C0946" w14:textId="77777777" w:rsidR="00E40AEA" w:rsidRDefault="00E40AEA">
            <w:pPr>
              <w:jc w:val="center"/>
              <w:rPr>
                <w:rFonts w:ascii="Verdana" w:eastAsia="Verdana" w:hAnsi="Verdana" w:cs="Verdana"/>
                <w:b/>
                <w:sz w:val="16"/>
                <w:szCs w:val="16"/>
              </w:rPr>
            </w:pPr>
          </w:p>
        </w:tc>
      </w:tr>
      <w:tr w:rsidR="00E40AEA" w14:paraId="757E9A7D"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76CB1E7E"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695DC9FF"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4E1B3026"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04130CF5"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69E4BCBD"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w:t>
            </w:r>
          </w:p>
          <w:p w14:paraId="07297F2C"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5E006CA9"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515579A4"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57287825"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46960F0A"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05CBC62F" w14:textId="77777777" w:rsidR="00E40AEA" w:rsidRDefault="00E40AEA">
            <w:pPr>
              <w:jc w:val="center"/>
              <w:rPr>
                <w:rFonts w:ascii="Verdana" w:eastAsia="Verdana" w:hAnsi="Verdana" w:cs="Verdana"/>
                <w:b/>
                <w:sz w:val="16"/>
                <w:szCs w:val="16"/>
              </w:rPr>
            </w:pPr>
          </w:p>
        </w:tc>
      </w:tr>
      <w:tr w:rsidR="00E40AEA" w14:paraId="561F69BE" w14:textId="77777777">
        <w:tc>
          <w:tcPr>
            <w:tcW w:w="720" w:type="dxa"/>
            <w:tcBorders>
              <w:top w:val="nil"/>
              <w:left w:val="single" w:sz="8" w:space="0" w:color="4A452A"/>
              <w:bottom w:val="single" w:sz="4" w:space="0" w:color="4A452A"/>
              <w:right w:val="single" w:sz="4" w:space="0" w:color="948B54"/>
            </w:tcBorders>
            <w:shd w:val="clear" w:color="auto" w:fill="auto"/>
          </w:tcPr>
          <w:p w14:paraId="14F9AE11"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N3</w:t>
            </w:r>
          </w:p>
        </w:tc>
        <w:tc>
          <w:tcPr>
            <w:tcW w:w="2430" w:type="dxa"/>
            <w:tcBorders>
              <w:top w:val="nil"/>
              <w:left w:val="nil"/>
              <w:bottom w:val="single" w:sz="4" w:space="0" w:color="4A452A"/>
              <w:right w:val="single" w:sz="4" w:space="0" w:color="948B54"/>
            </w:tcBorders>
            <w:shd w:val="clear" w:color="auto" w:fill="auto"/>
          </w:tcPr>
          <w:p w14:paraId="49977101" w14:textId="77777777" w:rsidR="00E40AEA" w:rsidRDefault="004469C4">
            <w:pPr>
              <w:rPr>
                <w:rFonts w:ascii="Verdana" w:eastAsia="Verdana" w:hAnsi="Verdana" w:cs="Verdana"/>
                <w:sz w:val="16"/>
                <w:szCs w:val="16"/>
              </w:rPr>
            </w:pPr>
            <w:r>
              <w:rPr>
                <w:rFonts w:ascii="Verdana" w:eastAsia="Verdana" w:hAnsi="Verdana" w:cs="Verdana"/>
                <w:sz w:val="16"/>
                <w:szCs w:val="16"/>
              </w:rPr>
              <w:t>01 - Subscriber Address Line</w:t>
            </w:r>
          </w:p>
        </w:tc>
        <w:tc>
          <w:tcPr>
            <w:tcW w:w="2160" w:type="dxa"/>
            <w:tcBorders>
              <w:top w:val="nil"/>
              <w:left w:val="nil"/>
              <w:bottom w:val="single" w:sz="4" w:space="0" w:color="4A452A"/>
              <w:right w:val="single" w:sz="4" w:space="0" w:color="948B54"/>
            </w:tcBorders>
            <w:shd w:val="clear" w:color="auto" w:fill="auto"/>
          </w:tcPr>
          <w:p w14:paraId="51D7215B" w14:textId="77777777" w:rsidR="00E40AEA" w:rsidRDefault="004469C4">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452792C6" w14:textId="77777777" w:rsidR="00E40AEA" w:rsidRDefault="004469C4">
            <w:pPr>
              <w:rPr>
                <w:rFonts w:ascii="Verdana" w:eastAsia="Verdana" w:hAnsi="Verdana" w:cs="Verdana"/>
                <w:sz w:val="16"/>
                <w:szCs w:val="16"/>
              </w:rPr>
            </w:pPr>
            <w:r>
              <w:rPr>
                <w:rFonts w:ascii="Verdana" w:eastAsia="Verdana" w:hAnsi="Verdana" w:cs="Verdana"/>
                <w:b/>
                <w:sz w:val="16"/>
                <w:szCs w:val="16"/>
              </w:rPr>
              <w:t>Address Line 1</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 xml:space="preserve">This element is required for all members.  No punctuation should be included.  </w:t>
            </w:r>
            <w:r>
              <w:rPr>
                <w:rFonts w:ascii="Verdana" w:eastAsia="Verdana" w:hAnsi="Verdana" w:cs="Verdana"/>
                <w:b/>
                <w:sz w:val="16"/>
                <w:szCs w:val="16"/>
              </w:rPr>
              <w:t xml:space="preserve">Subscribers and dependents must all display with a ‘permanent’ address on your file.  </w:t>
            </w:r>
            <w:r>
              <w:rPr>
                <w:rFonts w:ascii="Verdana" w:eastAsia="Verdana" w:hAnsi="Verdana" w:cs="Verdana"/>
                <w:sz w:val="16"/>
                <w:szCs w:val="16"/>
              </w:rPr>
              <w:t>The employees address will be used for mailing purposes.</w:t>
            </w:r>
          </w:p>
          <w:p w14:paraId="1A36934B" w14:textId="77777777" w:rsidR="00E40AEA" w:rsidRDefault="00E40AEA">
            <w:pPr>
              <w:rPr>
                <w:rFonts w:ascii="Verdana" w:eastAsia="Verdana" w:hAnsi="Verdana" w:cs="Verdana"/>
                <w:sz w:val="16"/>
                <w:szCs w:val="16"/>
              </w:rPr>
            </w:pPr>
          </w:p>
          <w:p w14:paraId="3ABD6429" w14:textId="77777777" w:rsidR="00E40AEA" w:rsidRDefault="004469C4">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 xml:space="preserve">If the address is larger than 32 bytes it should be split between address 1 and address 2 and cannot exceed a total of 64 bytes between both fields.  Use abbreviations to fit 32 bytes on one line or separate into 2 lines.  </w:t>
            </w:r>
          </w:p>
        </w:tc>
        <w:tc>
          <w:tcPr>
            <w:tcW w:w="630" w:type="dxa"/>
            <w:tcBorders>
              <w:top w:val="nil"/>
              <w:left w:val="nil"/>
              <w:bottom w:val="single" w:sz="4" w:space="0" w:color="4A452A"/>
              <w:right w:val="single" w:sz="4" w:space="0" w:color="948B54"/>
            </w:tcBorders>
            <w:shd w:val="clear" w:color="auto" w:fill="auto"/>
          </w:tcPr>
          <w:p w14:paraId="0EB8506A"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4FF1ABFA"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1/32</w:t>
            </w:r>
          </w:p>
          <w:p w14:paraId="055F7BE0" w14:textId="77777777" w:rsidR="00E40AEA" w:rsidRDefault="004469C4">
            <w:pPr>
              <w:jc w:val="center"/>
              <w:rPr>
                <w:rFonts w:ascii="Verdana" w:eastAsia="Verdana" w:hAnsi="Verdana" w:cs="Verdana"/>
                <w:sz w:val="16"/>
                <w:szCs w:val="16"/>
              </w:rPr>
            </w:pPr>
            <w:r>
              <w:rPr>
                <w:rFonts w:ascii="Verdana" w:eastAsia="Verdana" w:hAnsi="Verdana" w:cs="Verdana"/>
                <w:i/>
                <w:sz w:val="16"/>
                <w:szCs w:val="16"/>
              </w:rPr>
              <w:t>See Note for some field length limitations</w:t>
            </w:r>
          </w:p>
        </w:tc>
        <w:tc>
          <w:tcPr>
            <w:tcW w:w="4140" w:type="dxa"/>
            <w:tcBorders>
              <w:top w:val="nil"/>
              <w:left w:val="nil"/>
              <w:bottom w:val="single" w:sz="4" w:space="0" w:color="4A452A"/>
              <w:right w:val="single" w:sz="8" w:space="0" w:color="4A452A"/>
            </w:tcBorders>
          </w:tcPr>
          <w:p w14:paraId="3B2002FD" w14:textId="77777777" w:rsidR="00E40AEA" w:rsidRDefault="004469C4">
            <w:pPr>
              <w:jc w:val="center"/>
              <w:rPr>
                <w:rFonts w:ascii="Verdana" w:eastAsia="Verdana" w:hAnsi="Verdana" w:cs="Verdana"/>
                <w:sz w:val="16"/>
                <w:szCs w:val="16"/>
              </w:rPr>
            </w:pPr>
            <w:r>
              <w:rPr>
                <w:rFonts w:ascii="Arial" w:eastAsia="Arial" w:hAnsi="Arial" w:cs="Arial"/>
                <w:b/>
                <w:sz w:val="18"/>
                <w:szCs w:val="18"/>
              </w:rPr>
              <w:t>EepAddressLine1</w:t>
            </w:r>
          </w:p>
        </w:tc>
      </w:tr>
      <w:tr w:rsidR="00E40AEA" w14:paraId="38D4EDE5" w14:textId="77777777">
        <w:tc>
          <w:tcPr>
            <w:tcW w:w="720" w:type="dxa"/>
            <w:tcBorders>
              <w:top w:val="nil"/>
              <w:left w:val="single" w:sz="8" w:space="0" w:color="4A452A"/>
              <w:bottom w:val="single" w:sz="4" w:space="0" w:color="4A452A"/>
              <w:right w:val="single" w:sz="4" w:space="0" w:color="948B54"/>
            </w:tcBorders>
            <w:shd w:val="clear" w:color="auto" w:fill="auto"/>
          </w:tcPr>
          <w:p w14:paraId="0E2882F5"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N3</w:t>
            </w:r>
          </w:p>
        </w:tc>
        <w:tc>
          <w:tcPr>
            <w:tcW w:w="2430" w:type="dxa"/>
            <w:tcBorders>
              <w:top w:val="nil"/>
              <w:left w:val="nil"/>
              <w:bottom w:val="single" w:sz="4" w:space="0" w:color="4A452A"/>
              <w:right w:val="single" w:sz="4" w:space="0" w:color="948B54"/>
            </w:tcBorders>
            <w:shd w:val="clear" w:color="auto" w:fill="auto"/>
          </w:tcPr>
          <w:p w14:paraId="433497D1" w14:textId="77777777" w:rsidR="00E40AEA" w:rsidRDefault="004469C4">
            <w:pPr>
              <w:rPr>
                <w:rFonts w:ascii="Verdana" w:eastAsia="Verdana" w:hAnsi="Verdana" w:cs="Verdana"/>
                <w:sz w:val="16"/>
                <w:szCs w:val="16"/>
              </w:rPr>
            </w:pPr>
            <w:r>
              <w:rPr>
                <w:rFonts w:ascii="Verdana" w:eastAsia="Verdana" w:hAnsi="Verdana" w:cs="Verdana"/>
                <w:sz w:val="16"/>
                <w:szCs w:val="16"/>
              </w:rPr>
              <w:t>02 - Subscriber Address Line</w:t>
            </w:r>
          </w:p>
        </w:tc>
        <w:tc>
          <w:tcPr>
            <w:tcW w:w="2160" w:type="dxa"/>
            <w:tcBorders>
              <w:top w:val="nil"/>
              <w:left w:val="nil"/>
              <w:bottom w:val="single" w:sz="4" w:space="0" w:color="4A452A"/>
              <w:right w:val="single" w:sz="4" w:space="0" w:color="948B54"/>
            </w:tcBorders>
            <w:shd w:val="clear" w:color="auto" w:fill="auto"/>
          </w:tcPr>
          <w:p w14:paraId="53B10A36" w14:textId="77777777" w:rsidR="00E40AEA" w:rsidRDefault="004469C4">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49E198ED" w14:textId="77777777" w:rsidR="00E40AEA" w:rsidRDefault="004469C4">
            <w:pPr>
              <w:rPr>
                <w:rFonts w:ascii="Verdana" w:eastAsia="Verdana" w:hAnsi="Verdana" w:cs="Verdana"/>
                <w:sz w:val="16"/>
                <w:szCs w:val="16"/>
              </w:rPr>
            </w:pPr>
            <w:r>
              <w:rPr>
                <w:rFonts w:ascii="Verdana" w:eastAsia="Verdana" w:hAnsi="Verdana" w:cs="Verdana"/>
                <w:b/>
                <w:sz w:val="16"/>
                <w:szCs w:val="16"/>
              </w:rPr>
              <w:t>Address Line 2</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The member’s second line of street address (apt number, PO box, care of address, etc.)  No punctuation should be included.</w:t>
            </w:r>
          </w:p>
        </w:tc>
        <w:tc>
          <w:tcPr>
            <w:tcW w:w="630" w:type="dxa"/>
            <w:tcBorders>
              <w:top w:val="nil"/>
              <w:left w:val="nil"/>
              <w:bottom w:val="single" w:sz="4" w:space="0" w:color="4A452A"/>
              <w:right w:val="single" w:sz="4" w:space="0" w:color="948B54"/>
            </w:tcBorders>
            <w:shd w:val="clear" w:color="auto" w:fill="auto"/>
          </w:tcPr>
          <w:p w14:paraId="6EB497B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nil"/>
              <w:left w:val="nil"/>
              <w:bottom w:val="single" w:sz="4" w:space="0" w:color="4A452A"/>
              <w:right w:val="single" w:sz="8" w:space="0" w:color="4A452A"/>
            </w:tcBorders>
            <w:shd w:val="clear" w:color="auto" w:fill="auto"/>
          </w:tcPr>
          <w:p w14:paraId="212DE6C2"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1/32</w:t>
            </w:r>
          </w:p>
        </w:tc>
        <w:tc>
          <w:tcPr>
            <w:tcW w:w="4140" w:type="dxa"/>
            <w:tcBorders>
              <w:top w:val="nil"/>
              <w:left w:val="nil"/>
              <w:bottom w:val="single" w:sz="4" w:space="0" w:color="4A452A"/>
              <w:right w:val="single" w:sz="8" w:space="0" w:color="4A452A"/>
            </w:tcBorders>
          </w:tcPr>
          <w:p w14:paraId="78FA63D5" w14:textId="77777777" w:rsidR="00E40AEA" w:rsidRDefault="004469C4">
            <w:pPr>
              <w:jc w:val="center"/>
              <w:rPr>
                <w:rFonts w:ascii="Verdana" w:eastAsia="Verdana" w:hAnsi="Verdana" w:cs="Verdana"/>
                <w:sz w:val="16"/>
                <w:szCs w:val="16"/>
              </w:rPr>
            </w:pPr>
            <w:r>
              <w:rPr>
                <w:rFonts w:ascii="Arial" w:eastAsia="Arial" w:hAnsi="Arial" w:cs="Arial"/>
                <w:b/>
                <w:sz w:val="18"/>
                <w:szCs w:val="18"/>
              </w:rPr>
              <w:t>EepAddressLine2</w:t>
            </w:r>
          </w:p>
        </w:tc>
      </w:tr>
    </w:tbl>
    <w:p w14:paraId="5BB74C6C" w14:textId="77777777" w:rsidR="00E40AEA" w:rsidRDefault="00E40AEA">
      <w:pPr>
        <w:rPr>
          <w:rFonts w:ascii="Verdana" w:eastAsia="Verdana" w:hAnsi="Verdana" w:cs="Verdana"/>
          <w:b/>
          <w:sz w:val="16"/>
          <w:szCs w:val="16"/>
        </w:rPr>
      </w:pPr>
    </w:p>
    <w:p w14:paraId="21FBAA19" w14:textId="77777777" w:rsidR="00E40AEA" w:rsidRDefault="00E40AEA">
      <w:pPr>
        <w:rPr>
          <w:rFonts w:ascii="Verdana" w:eastAsia="Verdana" w:hAnsi="Verdana" w:cs="Verdana"/>
          <w:b/>
          <w:sz w:val="16"/>
          <w:szCs w:val="16"/>
        </w:rPr>
      </w:pPr>
    </w:p>
    <w:p w14:paraId="4EB932E9" w14:textId="77777777" w:rsidR="00E40AEA" w:rsidRDefault="00E40AEA">
      <w:pPr>
        <w:rPr>
          <w:rFonts w:ascii="Verdana" w:eastAsia="Verdana" w:hAnsi="Verdana" w:cs="Verdana"/>
          <w:b/>
          <w:sz w:val="16"/>
          <w:szCs w:val="16"/>
        </w:rPr>
      </w:pPr>
    </w:p>
    <w:p w14:paraId="31E2E678" w14:textId="77777777" w:rsidR="00E40AEA" w:rsidRDefault="00E40AEA">
      <w:pPr>
        <w:rPr>
          <w:rFonts w:ascii="Verdana" w:eastAsia="Verdana" w:hAnsi="Verdana" w:cs="Verdana"/>
          <w:b/>
          <w:sz w:val="16"/>
          <w:szCs w:val="16"/>
        </w:rPr>
      </w:pPr>
    </w:p>
    <w:p w14:paraId="68B04A8E" w14:textId="77777777" w:rsidR="00E40AEA" w:rsidRDefault="00E40AEA">
      <w:pPr>
        <w:rPr>
          <w:rFonts w:ascii="Verdana" w:eastAsia="Verdana" w:hAnsi="Verdana" w:cs="Verdana"/>
          <w:b/>
          <w:sz w:val="16"/>
          <w:szCs w:val="16"/>
        </w:rPr>
      </w:pPr>
    </w:p>
    <w:p w14:paraId="4E2915EF" w14:textId="77777777" w:rsidR="00E40AEA" w:rsidRDefault="00E40AEA">
      <w:pPr>
        <w:rPr>
          <w:rFonts w:ascii="Verdana" w:eastAsia="Verdana" w:hAnsi="Verdana" w:cs="Verdana"/>
          <w:b/>
          <w:sz w:val="16"/>
          <w:szCs w:val="16"/>
        </w:rPr>
      </w:pPr>
    </w:p>
    <w:p w14:paraId="193B3E54" w14:textId="77777777" w:rsidR="00E40AEA" w:rsidRDefault="00E40AEA">
      <w:pPr>
        <w:rPr>
          <w:rFonts w:ascii="Verdana" w:eastAsia="Verdana" w:hAnsi="Verdana" w:cs="Verdana"/>
          <w:b/>
          <w:sz w:val="16"/>
          <w:szCs w:val="16"/>
        </w:rPr>
      </w:pPr>
    </w:p>
    <w:p w14:paraId="10D2E174" w14:textId="77777777" w:rsidR="00E40AEA" w:rsidRDefault="00E40AEA">
      <w:pPr>
        <w:rPr>
          <w:rFonts w:ascii="Verdana" w:eastAsia="Verdana" w:hAnsi="Verdana" w:cs="Verdana"/>
          <w:b/>
          <w:sz w:val="16"/>
          <w:szCs w:val="16"/>
        </w:rPr>
      </w:pPr>
    </w:p>
    <w:p w14:paraId="051FD6D1" w14:textId="77777777" w:rsidR="00E40AEA" w:rsidRDefault="00E40AEA">
      <w:pPr>
        <w:rPr>
          <w:rFonts w:ascii="Verdana" w:eastAsia="Verdana" w:hAnsi="Verdana" w:cs="Verdana"/>
          <w:b/>
          <w:sz w:val="16"/>
          <w:szCs w:val="16"/>
        </w:rPr>
      </w:pPr>
    </w:p>
    <w:p w14:paraId="3180C1D4" w14:textId="77777777" w:rsidR="00E40AEA" w:rsidRDefault="00E40AEA">
      <w:pPr>
        <w:rPr>
          <w:rFonts w:ascii="Verdana" w:eastAsia="Verdana" w:hAnsi="Verdana" w:cs="Verdana"/>
          <w:b/>
          <w:sz w:val="16"/>
          <w:szCs w:val="16"/>
        </w:rPr>
      </w:pPr>
    </w:p>
    <w:p w14:paraId="3398BACF" w14:textId="77777777" w:rsidR="00E40AEA" w:rsidRDefault="00E40AEA">
      <w:pPr>
        <w:rPr>
          <w:rFonts w:ascii="Verdana" w:eastAsia="Verdana" w:hAnsi="Verdana" w:cs="Verdana"/>
          <w:b/>
          <w:sz w:val="16"/>
          <w:szCs w:val="16"/>
        </w:rPr>
      </w:pPr>
    </w:p>
    <w:p w14:paraId="0543540B" w14:textId="77777777" w:rsidR="00E40AEA" w:rsidRDefault="00E40AEA">
      <w:pPr>
        <w:rPr>
          <w:rFonts w:ascii="Verdana" w:eastAsia="Verdana" w:hAnsi="Verdana" w:cs="Verdana"/>
          <w:b/>
          <w:sz w:val="16"/>
          <w:szCs w:val="16"/>
        </w:rPr>
      </w:pPr>
    </w:p>
    <w:p w14:paraId="02FBF05C" w14:textId="77777777" w:rsidR="00E40AEA" w:rsidRDefault="00E40AEA">
      <w:pPr>
        <w:rPr>
          <w:rFonts w:ascii="Verdana" w:eastAsia="Verdana" w:hAnsi="Verdana" w:cs="Verdana"/>
          <w:b/>
          <w:sz w:val="16"/>
          <w:szCs w:val="16"/>
        </w:rPr>
      </w:pPr>
    </w:p>
    <w:p w14:paraId="16409C0B" w14:textId="77777777" w:rsidR="00E40AEA" w:rsidRDefault="00E40AEA">
      <w:pPr>
        <w:rPr>
          <w:rFonts w:ascii="Verdana" w:eastAsia="Verdana" w:hAnsi="Verdana" w:cs="Verdana"/>
          <w:b/>
          <w:sz w:val="16"/>
          <w:szCs w:val="16"/>
        </w:rPr>
      </w:pPr>
    </w:p>
    <w:p w14:paraId="47AF0254" w14:textId="77777777" w:rsidR="00E40AEA" w:rsidRDefault="00E40AEA">
      <w:pPr>
        <w:rPr>
          <w:rFonts w:ascii="Verdana" w:eastAsia="Verdana" w:hAnsi="Verdana" w:cs="Verdana"/>
          <w:b/>
          <w:sz w:val="16"/>
          <w:szCs w:val="16"/>
        </w:rPr>
      </w:pPr>
    </w:p>
    <w:p w14:paraId="1FF92111" w14:textId="77777777" w:rsidR="00E40AEA" w:rsidRDefault="00E40AEA">
      <w:pPr>
        <w:rPr>
          <w:rFonts w:ascii="Verdana" w:eastAsia="Verdana" w:hAnsi="Verdana" w:cs="Verdana"/>
          <w:b/>
          <w:sz w:val="16"/>
          <w:szCs w:val="16"/>
        </w:rPr>
      </w:pPr>
    </w:p>
    <w:p w14:paraId="337646C5" w14:textId="77777777" w:rsidR="00E40AEA" w:rsidRDefault="00E40AEA">
      <w:pPr>
        <w:rPr>
          <w:rFonts w:ascii="Verdana" w:eastAsia="Verdana" w:hAnsi="Verdana" w:cs="Verdana"/>
          <w:b/>
          <w:sz w:val="16"/>
          <w:szCs w:val="16"/>
        </w:rPr>
      </w:pPr>
    </w:p>
    <w:p w14:paraId="5B85B2E1" w14:textId="77777777" w:rsidR="00E40AEA" w:rsidRDefault="004469C4">
      <w:pPr>
        <w:rPr>
          <w:rFonts w:ascii="Verdana" w:eastAsia="Verdana" w:hAnsi="Verdana" w:cs="Verdana"/>
          <w:b/>
          <w:sz w:val="16"/>
          <w:szCs w:val="16"/>
        </w:rPr>
      </w:pPr>
      <w:r>
        <w:br w:type="page"/>
      </w:r>
    </w:p>
    <w:p w14:paraId="332C4E3C" w14:textId="77777777" w:rsidR="00E40AEA" w:rsidRDefault="00E40AEA">
      <w:pPr>
        <w:rPr>
          <w:rFonts w:ascii="Verdana" w:eastAsia="Verdana" w:hAnsi="Verdana" w:cs="Verdana"/>
          <w:b/>
          <w:sz w:val="16"/>
          <w:szCs w:val="16"/>
        </w:rPr>
      </w:pPr>
    </w:p>
    <w:tbl>
      <w:tblPr>
        <w:tblStyle w:val="af7"/>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E40AEA" w14:paraId="425AF968"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45C22E3C"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2100A LOOP – N4 SEGMENT – MEMBER RESIDENCE CITY, STATE, ZIP CODE - page 69</w:t>
            </w:r>
          </w:p>
          <w:p w14:paraId="457496DA"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N4*</w:t>
            </w:r>
            <w:r>
              <w:rPr>
                <w:rFonts w:ascii="Calibri" w:eastAsia="Calibri" w:hAnsi="Calibri" w:cs="Calibri"/>
                <w:i/>
                <w:sz w:val="18"/>
                <w:szCs w:val="18"/>
              </w:rPr>
              <w:t>HOMETOWN</w:t>
            </w:r>
            <w:r>
              <w:rPr>
                <w:rFonts w:ascii="Calibri" w:eastAsia="Calibri" w:hAnsi="Calibri" w:cs="Calibri"/>
                <w:sz w:val="18"/>
                <w:szCs w:val="18"/>
              </w:rPr>
              <w:t>*</w:t>
            </w:r>
            <w:r>
              <w:rPr>
                <w:rFonts w:ascii="Calibri" w:eastAsia="Calibri" w:hAnsi="Calibri" w:cs="Calibri"/>
                <w:i/>
                <w:sz w:val="18"/>
                <w:szCs w:val="18"/>
              </w:rPr>
              <w:t>MN</w:t>
            </w:r>
            <w:r>
              <w:rPr>
                <w:rFonts w:ascii="Calibri" w:eastAsia="Calibri" w:hAnsi="Calibri" w:cs="Calibri"/>
                <w:sz w:val="18"/>
                <w:szCs w:val="18"/>
              </w:rPr>
              <w:t>*</w:t>
            </w:r>
            <w:r>
              <w:rPr>
                <w:rFonts w:ascii="Calibri" w:eastAsia="Calibri" w:hAnsi="Calibri" w:cs="Calibri"/>
                <w:i/>
                <w:sz w:val="18"/>
                <w:szCs w:val="18"/>
              </w:rPr>
              <w:t>557461234</w:t>
            </w:r>
            <w:r>
              <w:rPr>
                <w:rFonts w:ascii="Calibri" w:eastAsia="Calibri" w:hAnsi="Calibri" w:cs="Calibri"/>
                <w:sz w:val="18"/>
                <w:szCs w:val="18"/>
              </w:rPr>
              <w: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24CC07FB" w14:textId="77777777" w:rsidR="00E40AEA" w:rsidRDefault="00E40AEA">
            <w:pPr>
              <w:jc w:val="center"/>
              <w:rPr>
                <w:rFonts w:ascii="Verdana" w:eastAsia="Verdana" w:hAnsi="Verdana" w:cs="Verdana"/>
                <w:b/>
                <w:sz w:val="16"/>
                <w:szCs w:val="16"/>
              </w:rPr>
            </w:pPr>
          </w:p>
        </w:tc>
      </w:tr>
      <w:tr w:rsidR="00E40AEA" w14:paraId="6609D8C1"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371EE0BA"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36A00029"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3332EE66"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43F0A029"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013D2E53"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w:t>
            </w:r>
          </w:p>
          <w:p w14:paraId="2326C912"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21FC83BF"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6F56EAF2"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74804314"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779A53EB"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76924FBC" w14:textId="77777777" w:rsidR="00E40AEA" w:rsidRDefault="00E40AEA">
            <w:pPr>
              <w:jc w:val="center"/>
              <w:rPr>
                <w:rFonts w:ascii="Verdana" w:eastAsia="Verdana" w:hAnsi="Verdana" w:cs="Verdana"/>
                <w:b/>
                <w:sz w:val="16"/>
                <w:szCs w:val="16"/>
              </w:rPr>
            </w:pPr>
          </w:p>
        </w:tc>
      </w:tr>
      <w:tr w:rsidR="00E40AEA" w14:paraId="5CBB370B" w14:textId="77777777">
        <w:tc>
          <w:tcPr>
            <w:tcW w:w="720" w:type="dxa"/>
            <w:tcBorders>
              <w:top w:val="nil"/>
              <w:left w:val="single" w:sz="8" w:space="0" w:color="4A452A"/>
              <w:bottom w:val="single" w:sz="4" w:space="0" w:color="4A452A"/>
              <w:right w:val="single" w:sz="4" w:space="0" w:color="948B54"/>
            </w:tcBorders>
            <w:shd w:val="clear" w:color="auto" w:fill="auto"/>
          </w:tcPr>
          <w:p w14:paraId="22CD4EE3"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N4</w:t>
            </w:r>
          </w:p>
        </w:tc>
        <w:tc>
          <w:tcPr>
            <w:tcW w:w="2430" w:type="dxa"/>
            <w:tcBorders>
              <w:top w:val="nil"/>
              <w:left w:val="nil"/>
              <w:bottom w:val="single" w:sz="4" w:space="0" w:color="4A452A"/>
              <w:right w:val="single" w:sz="4" w:space="0" w:color="948B54"/>
            </w:tcBorders>
            <w:shd w:val="clear" w:color="auto" w:fill="auto"/>
          </w:tcPr>
          <w:p w14:paraId="39582E16" w14:textId="77777777" w:rsidR="00E40AEA" w:rsidRDefault="004469C4">
            <w:pPr>
              <w:rPr>
                <w:rFonts w:ascii="Verdana" w:eastAsia="Verdana" w:hAnsi="Verdana" w:cs="Verdana"/>
                <w:sz w:val="16"/>
                <w:szCs w:val="16"/>
              </w:rPr>
            </w:pPr>
            <w:r>
              <w:rPr>
                <w:rFonts w:ascii="Verdana" w:eastAsia="Verdana" w:hAnsi="Verdana" w:cs="Verdana"/>
                <w:sz w:val="16"/>
                <w:szCs w:val="16"/>
              </w:rPr>
              <w:t>01 - Subscriber City Name</w:t>
            </w:r>
          </w:p>
        </w:tc>
        <w:tc>
          <w:tcPr>
            <w:tcW w:w="2160" w:type="dxa"/>
            <w:tcBorders>
              <w:top w:val="nil"/>
              <w:left w:val="nil"/>
              <w:bottom w:val="single" w:sz="4" w:space="0" w:color="4A452A"/>
              <w:right w:val="single" w:sz="4" w:space="0" w:color="948B54"/>
            </w:tcBorders>
            <w:shd w:val="clear" w:color="auto" w:fill="auto"/>
          </w:tcPr>
          <w:p w14:paraId="06ECD0BF" w14:textId="77777777" w:rsidR="00E40AEA" w:rsidRDefault="004469C4">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4610DF31" w14:textId="77777777" w:rsidR="00E40AEA" w:rsidRDefault="004469C4">
            <w:pPr>
              <w:rPr>
                <w:rFonts w:ascii="Verdana" w:eastAsia="Verdana" w:hAnsi="Verdana" w:cs="Verdana"/>
                <w:sz w:val="16"/>
                <w:szCs w:val="16"/>
              </w:rPr>
            </w:pPr>
            <w:r>
              <w:rPr>
                <w:rFonts w:ascii="Verdana" w:eastAsia="Verdana" w:hAnsi="Verdana" w:cs="Verdana"/>
                <w:b/>
                <w:sz w:val="16"/>
                <w:szCs w:val="16"/>
              </w:rPr>
              <w:t xml:space="preserve">City </w:t>
            </w:r>
            <w:r>
              <w:rPr>
                <w:rFonts w:ascii="Verdana" w:eastAsia="Verdana" w:hAnsi="Verdana" w:cs="Verdana"/>
                <w:b/>
                <w:sz w:val="16"/>
                <w:szCs w:val="16"/>
              </w:rPr>
              <w:br/>
            </w:r>
            <w:r>
              <w:rPr>
                <w:rFonts w:ascii="Verdana" w:eastAsia="Verdana" w:hAnsi="Verdana" w:cs="Verdana"/>
                <w:b/>
                <w:sz w:val="16"/>
                <w:szCs w:val="16"/>
              </w:rPr>
              <w:br/>
              <w:t xml:space="preserve">Note: </w:t>
            </w:r>
            <w:r>
              <w:rPr>
                <w:rFonts w:ascii="Verdana" w:eastAsia="Verdana" w:hAnsi="Verdana" w:cs="Verdana"/>
                <w:sz w:val="16"/>
                <w:szCs w:val="16"/>
              </w:rPr>
              <w:t xml:space="preserve"> This element is required for all members.  No punctuation should be included. </w:t>
            </w:r>
            <w:r>
              <w:rPr>
                <w:rFonts w:ascii="Verdana" w:eastAsia="Verdana" w:hAnsi="Verdana" w:cs="Verdana"/>
                <w:b/>
                <w:sz w:val="16"/>
                <w:szCs w:val="16"/>
              </w:rPr>
              <w:t xml:space="preserve"> Both subscribers and their dependents must display with a permanent city on your file.</w:t>
            </w:r>
          </w:p>
        </w:tc>
        <w:tc>
          <w:tcPr>
            <w:tcW w:w="630" w:type="dxa"/>
            <w:tcBorders>
              <w:top w:val="nil"/>
              <w:left w:val="nil"/>
              <w:bottom w:val="single" w:sz="4" w:space="0" w:color="4A452A"/>
              <w:right w:val="single" w:sz="4" w:space="0" w:color="948B54"/>
            </w:tcBorders>
            <w:shd w:val="clear" w:color="auto" w:fill="auto"/>
          </w:tcPr>
          <w:p w14:paraId="104F304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48FC90C0"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2/30</w:t>
            </w:r>
          </w:p>
        </w:tc>
        <w:tc>
          <w:tcPr>
            <w:tcW w:w="4140" w:type="dxa"/>
            <w:tcBorders>
              <w:top w:val="nil"/>
              <w:left w:val="nil"/>
              <w:bottom w:val="single" w:sz="4" w:space="0" w:color="4A452A"/>
              <w:right w:val="single" w:sz="8" w:space="0" w:color="4A452A"/>
            </w:tcBorders>
          </w:tcPr>
          <w:p w14:paraId="1C49F7FC" w14:textId="77777777" w:rsidR="00E40AEA" w:rsidRDefault="004469C4">
            <w:pPr>
              <w:jc w:val="center"/>
              <w:rPr>
                <w:rFonts w:ascii="Verdana" w:eastAsia="Verdana" w:hAnsi="Verdana" w:cs="Verdana"/>
                <w:sz w:val="16"/>
                <w:szCs w:val="16"/>
              </w:rPr>
            </w:pPr>
            <w:proofErr w:type="spellStart"/>
            <w:r>
              <w:rPr>
                <w:rFonts w:ascii="Arial" w:eastAsia="Arial" w:hAnsi="Arial" w:cs="Arial"/>
                <w:b/>
                <w:sz w:val="18"/>
                <w:szCs w:val="18"/>
              </w:rPr>
              <w:t>EepAddressCity</w:t>
            </w:r>
            <w:proofErr w:type="spellEnd"/>
          </w:p>
        </w:tc>
      </w:tr>
      <w:tr w:rsidR="00E40AEA" w14:paraId="30606EA7" w14:textId="77777777">
        <w:tc>
          <w:tcPr>
            <w:tcW w:w="720" w:type="dxa"/>
            <w:tcBorders>
              <w:top w:val="nil"/>
              <w:left w:val="single" w:sz="8" w:space="0" w:color="4A452A"/>
              <w:bottom w:val="single" w:sz="4" w:space="0" w:color="4A452A"/>
              <w:right w:val="single" w:sz="4" w:space="0" w:color="948B54"/>
            </w:tcBorders>
            <w:shd w:val="clear" w:color="auto" w:fill="auto"/>
          </w:tcPr>
          <w:p w14:paraId="153B7931"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N4</w:t>
            </w:r>
          </w:p>
        </w:tc>
        <w:tc>
          <w:tcPr>
            <w:tcW w:w="2430" w:type="dxa"/>
            <w:tcBorders>
              <w:top w:val="nil"/>
              <w:left w:val="nil"/>
              <w:bottom w:val="single" w:sz="4" w:space="0" w:color="4A452A"/>
              <w:right w:val="single" w:sz="4" w:space="0" w:color="948B54"/>
            </w:tcBorders>
            <w:shd w:val="clear" w:color="auto" w:fill="auto"/>
          </w:tcPr>
          <w:p w14:paraId="25A4F843" w14:textId="77777777" w:rsidR="00E40AEA" w:rsidRDefault="004469C4">
            <w:pPr>
              <w:rPr>
                <w:rFonts w:ascii="Verdana" w:eastAsia="Verdana" w:hAnsi="Verdana" w:cs="Verdana"/>
                <w:sz w:val="16"/>
                <w:szCs w:val="16"/>
              </w:rPr>
            </w:pPr>
            <w:r>
              <w:rPr>
                <w:rFonts w:ascii="Verdana" w:eastAsia="Verdana" w:hAnsi="Verdana" w:cs="Verdana"/>
                <w:sz w:val="16"/>
                <w:szCs w:val="16"/>
              </w:rPr>
              <w:t>02 - Subscriber State Code</w:t>
            </w:r>
          </w:p>
        </w:tc>
        <w:tc>
          <w:tcPr>
            <w:tcW w:w="2160" w:type="dxa"/>
            <w:tcBorders>
              <w:top w:val="nil"/>
              <w:left w:val="nil"/>
              <w:bottom w:val="single" w:sz="4" w:space="0" w:color="4A452A"/>
              <w:right w:val="single" w:sz="4" w:space="0" w:color="948B54"/>
            </w:tcBorders>
            <w:shd w:val="clear" w:color="auto" w:fill="auto"/>
          </w:tcPr>
          <w:p w14:paraId="44D4E34D" w14:textId="77777777" w:rsidR="00E40AEA" w:rsidRDefault="004469C4">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3620ED52" w14:textId="77777777" w:rsidR="00E40AEA" w:rsidRDefault="004469C4">
            <w:pPr>
              <w:rPr>
                <w:rFonts w:ascii="Verdana" w:eastAsia="Verdana" w:hAnsi="Verdana" w:cs="Verdana"/>
                <w:sz w:val="16"/>
                <w:szCs w:val="16"/>
              </w:rPr>
            </w:pPr>
            <w:r>
              <w:rPr>
                <w:rFonts w:ascii="Verdana" w:eastAsia="Verdana" w:hAnsi="Verdana" w:cs="Verdana"/>
                <w:b/>
                <w:sz w:val="16"/>
                <w:szCs w:val="16"/>
              </w:rPr>
              <w:t xml:space="preserve">State </w:t>
            </w:r>
            <w:r>
              <w:rPr>
                <w:rFonts w:ascii="Verdana" w:eastAsia="Verdana" w:hAnsi="Verdana" w:cs="Verdana"/>
                <w:b/>
                <w:sz w:val="16"/>
                <w:szCs w:val="16"/>
              </w:rPr>
              <w:br/>
            </w:r>
            <w:r>
              <w:rPr>
                <w:rFonts w:ascii="Verdana" w:eastAsia="Verdana" w:hAnsi="Verdana" w:cs="Verdana"/>
                <w:b/>
                <w:sz w:val="16"/>
                <w:szCs w:val="16"/>
              </w:rPr>
              <w:br/>
              <w:t>Note</w:t>
            </w:r>
            <w:r>
              <w:rPr>
                <w:rFonts w:ascii="Verdana" w:eastAsia="Verdana" w:hAnsi="Verdana" w:cs="Verdana"/>
                <w:sz w:val="16"/>
                <w:szCs w:val="16"/>
              </w:rPr>
              <w:t>:  A valid 2-digit state code is required for all domestic addresses.  Must be sent in upper-case letters.</w:t>
            </w:r>
          </w:p>
        </w:tc>
        <w:tc>
          <w:tcPr>
            <w:tcW w:w="630" w:type="dxa"/>
            <w:tcBorders>
              <w:top w:val="nil"/>
              <w:left w:val="nil"/>
              <w:bottom w:val="single" w:sz="4" w:space="0" w:color="4A452A"/>
              <w:right w:val="single" w:sz="4" w:space="0" w:color="948B54"/>
            </w:tcBorders>
            <w:shd w:val="clear" w:color="auto" w:fill="auto"/>
          </w:tcPr>
          <w:p w14:paraId="283D2F4B"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4E4C152E"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2/2</w:t>
            </w:r>
          </w:p>
        </w:tc>
        <w:tc>
          <w:tcPr>
            <w:tcW w:w="4140" w:type="dxa"/>
            <w:tcBorders>
              <w:top w:val="nil"/>
              <w:left w:val="nil"/>
              <w:bottom w:val="single" w:sz="4" w:space="0" w:color="4A452A"/>
              <w:right w:val="single" w:sz="8" w:space="0" w:color="4A452A"/>
            </w:tcBorders>
          </w:tcPr>
          <w:p w14:paraId="57D563BF" w14:textId="77777777" w:rsidR="00E40AEA" w:rsidRDefault="004469C4">
            <w:pPr>
              <w:jc w:val="center"/>
              <w:rPr>
                <w:rFonts w:ascii="Verdana" w:eastAsia="Verdana" w:hAnsi="Verdana" w:cs="Verdana"/>
                <w:sz w:val="16"/>
                <w:szCs w:val="16"/>
              </w:rPr>
            </w:pPr>
            <w:proofErr w:type="spellStart"/>
            <w:r>
              <w:rPr>
                <w:rFonts w:ascii="Arial" w:eastAsia="Arial" w:hAnsi="Arial" w:cs="Arial"/>
                <w:b/>
                <w:sz w:val="18"/>
                <w:szCs w:val="18"/>
              </w:rPr>
              <w:t>EepAddressState</w:t>
            </w:r>
            <w:proofErr w:type="spellEnd"/>
          </w:p>
        </w:tc>
      </w:tr>
      <w:tr w:rsidR="00E40AEA" w14:paraId="3233D90A" w14:textId="77777777">
        <w:tc>
          <w:tcPr>
            <w:tcW w:w="720" w:type="dxa"/>
            <w:tcBorders>
              <w:top w:val="nil"/>
              <w:left w:val="single" w:sz="8" w:space="0" w:color="4A452A"/>
              <w:bottom w:val="single" w:sz="4" w:space="0" w:color="4A452A"/>
              <w:right w:val="single" w:sz="4" w:space="0" w:color="948B54"/>
            </w:tcBorders>
            <w:shd w:val="clear" w:color="auto" w:fill="auto"/>
          </w:tcPr>
          <w:p w14:paraId="7E81D574"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N4</w:t>
            </w:r>
          </w:p>
        </w:tc>
        <w:tc>
          <w:tcPr>
            <w:tcW w:w="2430" w:type="dxa"/>
            <w:tcBorders>
              <w:top w:val="nil"/>
              <w:left w:val="nil"/>
              <w:bottom w:val="single" w:sz="4" w:space="0" w:color="4A452A"/>
              <w:right w:val="single" w:sz="4" w:space="0" w:color="948B54"/>
            </w:tcBorders>
            <w:shd w:val="clear" w:color="auto" w:fill="auto"/>
          </w:tcPr>
          <w:p w14:paraId="55E6CCB5" w14:textId="77777777" w:rsidR="00E40AEA" w:rsidRDefault="004469C4">
            <w:pPr>
              <w:rPr>
                <w:rFonts w:ascii="Verdana" w:eastAsia="Verdana" w:hAnsi="Verdana" w:cs="Verdana"/>
                <w:sz w:val="16"/>
                <w:szCs w:val="16"/>
              </w:rPr>
            </w:pPr>
            <w:r>
              <w:rPr>
                <w:rFonts w:ascii="Verdana" w:eastAsia="Verdana" w:hAnsi="Verdana" w:cs="Verdana"/>
                <w:sz w:val="16"/>
                <w:szCs w:val="16"/>
              </w:rPr>
              <w:t>03 - Subscriber ZIP Code</w:t>
            </w:r>
          </w:p>
        </w:tc>
        <w:tc>
          <w:tcPr>
            <w:tcW w:w="2160" w:type="dxa"/>
            <w:tcBorders>
              <w:top w:val="nil"/>
              <w:left w:val="nil"/>
              <w:bottom w:val="single" w:sz="4" w:space="0" w:color="4A452A"/>
              <w:right w:val="single" w:sz="4" w:space="0" w:color="948B54"/>
            </w:tcBorders>
            <w:shd w:val="clear" w:color="auto" w:fill="auto"/>
          </w:tcPr>
          <w:p w14:paraId="1248287A" w14:textId="77777777" w:rsidR="00E40AEA" w:rsidRDefault="004469C4">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7545994C" w14:textId="77777777" w:rsidR="00E40AEA" w:rsidRDefault="004469C4">
            <w:pPr>
              <w:rPr>
                <w:rFonts w:ascii="Verdana" w:eastAsia="Verdana" w:hAnsi="Verdana" w:cs="Verdana"/>
                <w:sz w:val="16"/>
                <w:szCs w:val="16"/>
              </w:rPr>
            </w:pPr>
            <w:r>
              <w:rPr>
                <w:rFonts w:ascii="Verdana" w:eastAsia="Verdana" w:hAnsi="Verdana" w:cs="Verdana"/>
                <w:b/>
                <w:sz w:val="16"/>
                <w:szCs w:val="16"/>
              </w:rPr>
              <w:t xml:space="preserve">ZIP Code (+ 4) </w:t>
            </w:r>
            <w:r>
              <w:rPr>
                <w:rFonts w:ascii="Verdana" w:eastAsia="Verdana" w:hAnsi="Verdana" w:cs="Verdana"/>
                <w:b/>
                <w:sz w:val="16"/>
                <w:szCs w:val="16"/>
              </w:rPr>
              <w:br/>
            </w:r>
            <w:r>
              <w:rPr>
                <w:rFonts w:ascii="Verdana" w:eastAsia="Verdana" w:hAnsi="Verdana" w:cs="Verdana"/>
                <w:b/>
                <w:sz w:val="16"/>
                <w:szCs w:val="16"/>
              </w:rPr>
              <w:br/>
              <w:t>Note:</w:t>
            </w:r>
            <w:r>
              <w:rPr>
                <w:rFonts w:ascii="Verdana" w:eastAsia="Verdana" w:hAnsi="Verdana" w:cs="Verdana"/>
                <w:sz w:val="16"/>
                <w:szCs w:val="16"/>
              </w:rPr>
              <w:t xml:space="preserve">  The 5-digit US ZIP code is a required element for domestic addresses; the ZIP code extension is optional.</w:t>
            </w:r>
            <w:r>
              <w:rPr>
                <w:rFonts w:ascii="Verdana" w:eastAsia="Verdana" w:hAnsi="Verdana" w:cs="Verdana"/>
                <w:sz w:val="16"/>
                <w:szCs w:val="16"/>
              </w:rPr>
              <w:br/>
            </w:r>
            <w:r>
              <w:rPr>
                <w:rFonts w:ascii="Verdana" w:eastAsia="Verdana" w:hAnsi="Verdana" w:cs="Verdana"/>
                <w:sz w:val="16"/>
                <w:szCs w:val="16"/>
              </w:rPr>
              <w:br/>
              <w:t>The ZIP code and zip extension (if extension is sent) must display as one continuous 9-digit number, no dashes, or spaces.</w:t>
            </w:r>
          </w:p>
        </w:tc>
        <w:tc>
          <w:tcPr>
            <w:tcW w:w="630" w:type="dxa"/>
            <w:tcBorders>
              <w:top w:val="nil"/>
              <w:left w:val="nil"/>
              <w:bottom w:val="single" w:sz="4" w:space="0" w:color="4A452A"/>
              <w:right w:val="single" w:sz="4" w:space="0" w:color="948B54"/>
            </w:tcBorders>
            <w:shd w:val="clear" w:color="auto" w:fill="auto"/>
          </w:tcPr>
          <w:p w14:paraId="0A16F5AB"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2DDB5ABE"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3/15</w:t>
            </w:r>
          </w:p>
        </w:tc>
        <w:tc>
          <w:tcPr>
            <w:tcW w:w="4140" w:type="dxa"/>
            <w:tcBorders>
              <w:top w:val="nil"/>
              <w:left w:val="nil"/>
              <w:bottom w:val="single" w:sz="4" w:space="0" w:color="4A452A"/>
              <w:right w:val="single" w:sz="8" w:space="0" w:color="4A452A"/>
            </w:tcBorders>
          </w:tcPr>
          <w:p w14:paraId="5334F8A6" w14:textId="77777777" w:rsidR="00E40AEA" w:rsidRDefault="004469C4">
            <w:pPr>
              <w:jc w:val="center"/>
              <w:rPr>
                <w:rFonts w:ascii="Verdana" w:eastAsia="Verdana" w:hAnsi="Verdana" w:cs="Verdana"/>
                <w:sz w:val="16"/>
                <w:szCs w:val="16"/>
              </w:rPr>
            </w:pPr>
            <w:proofErr w:type="spellStart"/>
            <w:r>
              <w:rPr>
                <w:rFonts w:ascii="Arial" w:eastAsia="Arial" w:hAnsi="Arial" w:cs="Arial"/>
                <w:b/>
                <w:sz w:val="18"/>
                <w:szCs w:val="18"/>
              </w:rPr>
              <w:t>EepAddressZipCode</w:t>
            </w:r>
            <w:proofErr w:type="spellEnd"/>
          </w:p>
        </w:tc>
      </w:tr>
      <w:tr w:rsidR="00E40AEA" w14:paraId="3C2FDA7C" w14:textId="77777777">
        <w:tc>
          <w:tcPr>
            <w:tcW w:w="720" w:type="dxa"/>
            <w:tcBorders>
              <w:top w:val="nil"/>
              <w:left w:val="single" w:sz="8" w:space="0" w:color="4A452A"/>
              <w:bottom w:val="single" w:sz="4" w:space="0" w:color="4A452A"/>
              <w:right w:val="single" w:sz="4" w:space="0" w:color="948B54"/>
            </w:tcBorders>
            <w:shd w:val="clear" w:color="auto" w:fill="auto"/>
          </w:tcPr>
          <w:p w14:paraId="0A1A1B3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N4</w:t>
            </w:r>
          </w:p>
        </w:tc>
        <w:tc>
          <w:tcPr>
            <w:tcW w:w="2430" w:type="dxa"/>
            <w:tcBorders>
              <w:top w:val="nil"/>
              <w:left w:val="nil"/>
              <w:bottom w:val="single" w:sz="4" w:space="0" w:color="4A452A"/>
              <w:right w:val="single" w:sz="4" w:space="0" w:color="948B54"/>
            </w:tcBorders>
            <w:shd w:val="clear" w:color="auto" w:fill="auto"/>
          </w:tcPr>
          <w:p w14:paraId="2692EADE" w14:textId="77777777" w:rsidR="00E40AEA" w:rsidRDefault="004469C4">
            <w:pPr>
              <w:rPr>
                <w:rFonts w:ascii="Verdana" w:eastAsia="Verdana" w:hAnsi="Verdana" w:cs="Verdana"/>
                <w:sz w:val="16"/>
                <w:szCs w:val="16"/>
              </w:rPr>
            </w:pPr>
            <w:r>
              <w:rPr>
                <w:rFonts w:ascii="Verdana" w:eastAsia="Verdana" w:hAnsi="Verdana" w:cs="Verdana"/>
                <w:sz w:val="16"/>
                <w:szCs w:val="16"/>
              </w:rPr>
              <w:t>04 - Country Code</w:t>
            </w:r>
          </w:p>
        </w:tc>
        <w:tc>
          <w:tcPr>
            <w:tcW w:w="2160" w:type="dxa"/>
            <w:tcBorders>
              <w:top w:val="nil"/>
              <w:left w:val="nil"/>
              <w:bottom w:val="single" w:sz="4" w:space="0" w:color="4A452A"/>
              <w:right w:val="single" w:sz="4" w:space="0" w:color="948B54"/>
            </w:tcBorders>
            <w:shd w:val="clear" w:color="auto" w:fill="auto"/>
          </w:tcPr>
          <w:p w14:paraId="6D4910FA" w14:textId="77777777" w:rsidR="00E40AEA" w:rsidRDefault="004469C4">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271D27DB" w14:textId="77777777" w:rsidR="00E40AEA" w:rsidRDefault="004469C4">
            <w:pPr>
              <w:rPr>
                <w:rFonts w:ascii="Verdana" w:eastAsia="Verdana" w:hAnsi="Verdana" w:cs="Verdana"/>
                <w:b/>
                <w:sz w:val="16"/>
                <w:szCs w:val="16"/>
              </w:rPr>
            </w:pPr>
            <w:r>
              <w:rPr>
                <w:rFonts w:ascii="Verdana" w:eastAsia="Verdana" w:hAnsi="Verdana" w:cs="Verdana"/>
                <w:b/>
                <w:sz w:val="16"/>
                <w:szCs w:val="16"/>
              </w:rPr>
              <w:t>Code identifying the country</w:t>
            </w:r>
          </w:p>
          <w:p w14:paraId="248EB8BA" w14:textId="77777777" w:rsidR="00E40AEA" w:rsidRDefault="00E40AEA">
            <w:pPr>
              <w:rPr>
                <w:rFonts w:ascii="Verdana" w:eastAsia="Verdana" w:hAnsi="Verdana" w:cs="Verdana"/>
                <w:b/>
                <w:sz w:val="16"/>
                <w:szCs w:val="16"/>
              </w:rPr>
            </w:pPr>
          </w:p>
          <w:p w14:paraId="12518BF1" w14:textId="77777777" w:rsidR="00E40AEA" w:rsidRDefault="004469C4">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 xml:space="preserve">This is required if the member’s country is anything other than the United States of America.  </w:t>
            </w:r>
            <w:r>
              <w:rPr>
                <w:rFonts w:ascii="Verdana" w:eastAsia="Verdana" w:hAnsi="Verdana" w:cs="Verdana"/>
                <w:b/>
                <w:sz w:val="16"/>
                <w:szCs w:val="16"/>
              </w:rPr>
              <w:t>(DO NOT SEND ‘US’ COUNTRY CODE)</w:t>
            </w:r>
            <w:r>
              <w:rPr>
                <w:rFonts w:ascii="Verdana" w:eastAsia="Verdana" w:hAnsi="Verdana" w:cs="Verdana"/>
                <w:sz w:val="16"/>
                <w:szCs w:val="16"/>
              </w:rPr>
              <w:t xml:space="preserve"> </w:t>
            </w:r>
          </w:p>
        </w:tc>
        <w:tc>
          <w:tcPr>
            <w:tcW w:w="630" w:type="dxa"/>
            <w:tcBorders>
              <w:top w:val="nil"/>
              <w:left w:val="nil"/>
              <w:bottom w:val="single" w:sz="4" w:space="0" w:color="4A452A"/>
              <w:right w:val="single" w:sz="4" w:space="0" w:color="948B54"/>
            </w:tcBorders>
            <w:shd w:val="clear" w:color="auto" w:fill="auto"/>
          </w:tcPr>
          <w:p w14:paraId="5D726441"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nil"/>
              <w:left w:val="nil"/>
              <w:bottom w:val="single" w:sz="4" w:space="0" w:color="4A452A"/>
              <w:right w:val="single" w:sz="8" w:space="0" w:color="4A452A"/>
            </w:tcBorders>
            <w:shd w:val="clear" w:color="auto" w:fill="auto"/>
          </w:tcPr>
          <w:p w14:paraId="087D0B4D"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40273BD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Leave blank</w:t>
            </w:r>
          </w:p>
        </w:tc>
      </w:tr>
    </w:tbl>
    <w:p w14:paraId="12DD9B0B" w14:textId="77777777" w:rsidR="00E40AEA" w:rsidRDefault="004469C4">
      <w:pPr>
        <w:rPr>
          <w:rFonts w:ascii="Verdana" w:eastAsia="Verdana" w:hAnsi="Verdana" w:cs="Verdana"/>
          <w:i/>
          <w:sz w:val="16"/>
          <w:szCs w:val="16"/>
        </w:rPr>
      </w:pPr>
      <w:r>
        <w:rPr>
          <w:rFonts w:ascii="Verdana" w:eastAsia="Verdana" w:hAnsi="Verdana" w:cs="Verdana"/>
          <w:i/>
          <w:sz w:val="16"/>
          <w:szCs w:val="16"/>
        </w:rPr>
        <w:t>*shaded elements are not typically sent</w:t>
      </w:r>
    </w:p>
    <w:p w14:paraId="5A91C039" w14:textId="77777777" w:rsidR="00E40AEA" w:rsidRDefault="00E40AEA">
      <w:pPr>
        <w:rPr>
          <w:rFonts w:ascii="Verdana" w:eastAsia="Verdana" w:hAnsi="Verdana" w:cs="Verdana"/>
          <w:b/>
          <w:sz w:val="16"/>
          <w:szCs w:val="16"/>
        </w:rPr>
      </w:pPr>
    </w:p>
    <w:p w14:paraId="248832A2" w14:textId="77777777" w:rsidR="00E40AEA" w:rsidRDefault="00E40AEA">
      <w:pPr>
        <w:rPr>
          <w:rFonts w:ascii="Verdana" w:eastAsia="Verdana" w:hAnsi="Verdana" w:cs="Verdana"/>
          <w:b/>
          <w:sz w:val="16"/>
          <w:szCs w:val="16"/>
        </w:rPr>
      </w:pPr>
    </w:p>
    <w:p w14:paraId="180B4839" w14:textId="77777777" w:rsidR="00E40AEA" w:rsidRDefault="004469C4">
      <w:pPr>
        <w:rPr>
          <w:rFonts w:ascii="Verdana" w:eastAsia="Verdana" w:hAnsi="Verdana" w:cs="Verdana"/>
          <w:b/>
          <w:sz w:val="16"/>
          <w:szCs w:val="16"/>
        </w:rPr>
      </w:pPr>
      <w:r>
        <w:br w:type="page"/>
      </w:r>
    </w:p>
    <w:tbl>
      <w:tblPr>
        <w:tblStyle w:val="af8"/>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E40AEA" w14:paraId="387DBD07"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03DE5E3F"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2100A LOOP – DMG SEGMENT – MEMBER DEMOGRAPHICS - page 71</w:t>
            </w:r>
          </w:p>
          <w:p w14:paraId="04D23875"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DMG*D8*</w:t>
            </w:r>
            <w:r>
              <w:rPr>
                <w:rFonts w:ascii="Calibri" w:eastAsia="Calibri" w:hAnsi="Calibri" w:cs="Calibri"/>
                <w:i/>
                <w:sz w:val="18"/>
                <w:szCs w:val="18"/>
              </w:rPr>
              <w:t>19700901</w:t>
            </w:r>
            <w:r>
              <w:rPr>
                <w:rFonts w:ascii="Calibri" w:eastAsia="Calibri" w:hAnsi="Calibri" w:cs="Calibri"/>
                <w:sz w:val="18"/>
                <w:szCs w:val="18"/>
              </w:rPr>
              <w:t>*M*I~</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0FCCA25F" w14:textId="77777777" w:rsidR="00E40AEA" w:rsidRDefault="00E40AEA">
            <w:pPr>
              <w:jc w:val="center"/>
              <w:rPr>
                <w:rFonts w:ascii="Verdana" w:eastAsia="Verdana" w:hAnsi="Verdana" w:cs="Verdana"/>
                <w:b/>
                <w:sz w:val="16"/>
                <w:szCs w:val="16"/>
              </w:rPr>
            </w:pPr>
          </w:p>
        </w:tc>
      </w:tr>
      <w:tr w:rsidR="00E40AEA" w14:paraId="158E0EFB"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4AC976F4"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2DE55E6F"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5364A276"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56B97669"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2400896A"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w:t>
            </w:r>
          </w:p>
          <w:p w14:paraId="43A4773B"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177EF677"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7CC1F983"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388DFEF7"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3A7B249F"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2138A7E7" w14:textId="77777777" w:rsidR="00E40AEA" w:rsidRDefault="00E40AEA">
            <w:pPr>
              <w:jc w:val="center"/>
              <w:rPr>
                <w:rFonts w:ascii="Verdana" w:eastAsia="Verdana" w:hAnsi="Verdana" w:cs="Verdana"/>
                <w:b/>
                <w:sz w:val="16"/>
                <w:szCs w:val="16"/>
              </w:rPr>
            </w:pPr>
          </w:p>
        </w:tc>
      </w:tr>
      <w:tr w:rsidR="00E40AEA" w14:paraId="39F70988" w14:textId="77777777">
        <w:tc>
          <w:tcPr>
            <w:tcW w:w="720" w:type="dxa"/>
            <w:tcBorders>
              <w:top w:val="nil"/>
              <w:left w:val="single" w:sz="8" w:space="0" w:color="4A452A"/>
              <w:bottom w:val="single" w:sz="4" w:space="0" w:color="4A452A"/>
              <w:right w:val="single" w:sz="4" w:space="0" w:color="948B54"/>
            </w:tcBorders>
            <w:shd w:val="clear" w:color="auto" w:fill="auto"/>
          </w:tcPr>
          <w:p w14:paraId="05E1604B"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DMG</w:t>
            </w:r>
          </w:p>
        </w:tc>
        <w:tc>
          <w:tcPr>
            <w:tcW w:w="2430" w:type="dxa"/>
            <w:tcBorders>
              <w:top w:val="nil"/>
              <w:left w:val="nil"/>
              <w:bottom w:val="single" w:sz="4" w:space="0" w:color="4A452A"/>
              <w:right w:val="single" w:sz="4" w:space="0" w:color="948B54"/>
            </w:tcBorders>
            <w:shd w:val="clear" w:color="auto" w:fill="auto"/>
          </w:tcPr>
          <w:p w14:paraId="3237DE0F" w14:textId="77777777" w:rsidR="00E40AEA" w:rsidRDefault="004469C4">
            <w:pPr>
              <w:rPr>
                <w:rFonts w:ascii="Verdana" w:eastAsia="Verdana" w:hAnsi="Verdana" w:cs="Verdana"/>
                <w:sz w:val="16"/>
                <w:szCs w:val="16"/>
              </w:rPr>
            </w:pPr>
            <w:r>
              <w:rPr>
                <w:rFonts w:ascii="Verdana" w:eastAsia="Verdana" w:hAnsi="Verdana" w:cs="Verdana"/>
                <w:sz w:val="16"/>
                <w:szCs w:val="16"/>
              </w:rPr>
              <w:t>01 - Date Time Period Format Qualifier</w:t>
            </w:r>
          </w:p>
        </w:tc>
        <w:tc>
          <w:tcPr>
            <w:tcW w:w="2160" w:type="dxa"/>
            <w:tcBorders>
              <w:top w:val="nil"/>
              <w:left w:val="nil"/>
              <w:bottom w:val="single" w:sz="4" w:space="0" w:color="4A452A"/>
              <w:right w:val="single" w:sz="4" w:space="0" w:color="948B54"/>
            </w:tcBorders>
            <w:shd w:val="clear" w:color="auto" w:fill="auto"/>
          </w:tcPr>
          <w:p w14:paraId="244EC3DC" w14:textId="77777777" w:rsidR="00E40AEA" w:rsidRDefault="004469C4">
            <w:pPr>
              <w:rPr>
                <w:rFonts w:ascii="Verdana" w:eastAsia="Verdana" w:hAnsi="Verdana" w:cs="Verdana"/>
                <w:b/>
                <w:sz w:val="16"/>
                <w:szCs w:val="16"/>
              </w:rPr>
            </w:pPr>
            <w:r>
              <w:rPr>
                <w:rFonts w:ascii="Verdana" w:eastAsia="Verdana" w:hAnsi="Verdana" w:cs="Verdana"/>
                <w:b/>
                <w:sz w:val="16"/>
                <w:szCs w:val="16"/>
              </w:rPr>
              <w:t>D8</w:t>
            </w:r>
          </w:p>
        </w:tc>
        <w:tc>
          <w:tcPr>
            <w:tcW w:w="2790" w:type="dxa"/>
            <w:tcBorders>
              <w:top w:val="nil"/>
              <w:left w:val="nil"/>
              <w:bottom w:val="single" w:sz="4" w:space="0" w:color="4A452A"/>
              <w:right w:val="single" w:sz="4" w:space="0" w:color="948B54"/>
            </w:tcBorders>
            <w:shd w:val="clear" w:color="auto" w:fill="auto"/>
          </w:tcPr>
          <w:p w14:paraId="7CBCA3AA" w14:textId="77777777" w:rsidR="00E40AEA" w:rsidRDefault="004469C4">
            <w:pPr>
              <w:rPr>
                <w:rFonts w:ascii="Verdana" w:eastAsia="Verdana" w:hAnsi="Verdana" w:cs="Verdana"/>
                <w:sz w:val="16"/>
                <w:szCs w:val="16"/>
              </w:rPr>
            </w:pPr>
            <w:r>
              <w:rPr>
                <w:rFonts w:ascii="Verdana" w:eastAsia="Verdana" w:hAnsi="Verdana" w:cs="Verdana"/>
                <w:sz w:val="16"/>
                <w:szCs w:val="16"/>
              </w:rPr>
              <w:t>Code indicating the date format sent in DMG02</w:t>
            </w:r>
          </w:p>
        </w:tc>
        <w:tc>
          <w:tcPr>
            <w:tcW w:w="630" w:type="dxa"/>
            <w:tcBorders>
              <w:top w:val="nil"/>
              <w:left w:val="nil"/>
              <w:bottom w:val="single" w:sz="4" w:space="0" w:color="4A452A"/>
              <w:right w:val="single" w:sz="4" w:space="0" w:color="948B54"/>
            </w:tcBorders>
            <w:shd w:val="clear" w:color="auto" w:fill="auto"/>
          </w:tcPr>
          <w:p w14:paraId="6BDF9B4E"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7C55E490"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062E5171" w14:textId="77777777" w:rsidR="00E40AEA" w:rsidRDefault="004469C4">
            <w:pPr>
              <w:jc w:val="center"/>
              <w:rPr>
                <w:rFonts w:ascii="Verdana" w:eastAsia="Verdana" w:hAnsi="Verdana" w:cs="Verdana"/>
                <w:sz w:val="16"/>
                <w:szCs w:val="16"/>
              </w:rPr>
            </w:pPr>
            <w:r>
              <w:rPr>
                <w:rFonts w:ascii="Arial" w:eastAsia="Arial" w:hAnsi="Arial" w:cs="Arial"/>
                <w:b/>
                <w:sz w:val="18"/>
                <w:szCs w:val="18"/>
              </w:rPr>
              <w:t>D8</w:t>
            </w:r>
          </w:p>
        </w:tc>
      </w:tr>
      <w:tr w:rsidR="00E40AEA" w14:paraId="6DF0CEBF" w14:textId="77777777">
        <w:tc>
          <w:tcPr>
            <w:tcW w:w="720" w:type="dxa"/>
            <w:tcBorders>
              <w:top w:val="nil"/>
              <w:left w:val="single" w:sz="8" w:space="0" w:color="4A452A"/>
              <w:bottom w:val="single" w:sz="4" w:space="0" w:color="4A452A"/>
              <w:right w:val="single" w:sz="4" w:space="0" w:color="948B54"/>
            </w:tcBorders>
            <w:shd w:val="clear" w:color="auto" w:fill="auto"/>
          </w:tcPr>
          <w:p w14:paraId="55358A0F"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DMG</w:t>
            </w:r>
          </w:p>
        </w:tc>
        <w:tc>
          <w:tcPr>
            <w:tcW w:w="2430" w:type="dxa"/>
            <w:tcBorders>
              <w:top w:val="nil"/>
              <w:left w:val="nil"/>
              <w:bottom w:val="single" w:sz="4" w:space="0" w:color="4A452A"/>
              <w:right w:val="single" w:sz="4" w:space="0" w:color="948B54"/>
            </w:tcBorders>
            <w:shd w:val="clear" w:color="auto" w:fill="auto"/>
          </w:tcPr>
          <w:p w14:paraId="01FE519F" w14:textId="77777777" w:rsidR="00E40AEA" w:rsidRDefault="004469C4">
            <w:pPr>
              <w:rPr>
                <w:rFonts w:ascii="Verdana" w:eastAsia="Verdana" w:hAnsi="Verdana" w:cs="Verdana"/>
                <w:sz w:val="16"/>
                <w:szCs w:val="16"/>
              </w:rPr>
            </w:pPr>
            <w:r>
              <w:rPr>
                <w:rFonts w:ascii="Verdana" w:eastAsia="Verdana" w:hAnsi="Verdana" w:cs="Verdana"/>
                <w:sz w:val="16"/>
                <w:szCs w:val="16"/>
              </w:rPr>
              <w:t>02 - Member Date of Birth</w:t>
            </w:r>
          </w:p>
        </w:tc>
        <w:tc>
          <w:tcPr>
            <w:tcW w:w="2160" w:type="dxa"/>
            <w:tcBorders>
              <w:top w:val="nil"/>
              <w:left w:val="nil"/>
              <w:bottom w:val="single" w:sz="4" w:space="0" w:color="4A452A"/>
              <w:right w:val="single" w:sz="4" w:space="0" w:color="948B54"/>
            </w:tcBorders>
            <w:shd w:val="clear" w:color="auto" w:fill="auto"/>
          </w:tcPr>
          <w:p w14:paraId="148DF105" w14:textId="77777777" w:rsidR="00E40AEA" w:rsidRDefault="004469C4">
            <w:pPr>
              <w:rPr>
                <w:rFonts w:ascii="Verdana" w:eastAsia="Verdana" w:hAnsi="Verdana" w:cs="Verdana"/>
                <w:sz w:val="16"/>
                <w:szCs w:val="16"/>
              </w:rPr>
            </w:pPr>
            <w:r>
              <w:rPr>
                <w:rFonts w:ascii="Verdana" w:eastAsia="Verdana" w:hAnsi="Verdana" w:cs="Verdana"/>
                <w:sz w:val="16"/>
                <w:szCs w:val="16"/>
              </w:rPr>
              <w:t>YYYYMMDD</w:t>
            </w:r>
          </w:p>
        </w:tc>
        <w:tc>
          <w:tcPr>
            <w:tcW w:w="2790" w:type="dxa"/>
            <w:tcBorders>
              <w:top w:val="nil"/>
              <w:left w:val="nil"/>
              <w:bottom w:val="single" w:sz="4" w:space="0" w:color="4A452A"/>
              <w:right w:val="single" w:sz="4" w:space="0" w:color="948B54"/>
            </w:tcBorders>
            <w:shd w:val="clear" w:color="auto" w:fill="auto"/>
          </w:tcPr>
          <w:p w14:paraId="2463FF66" w14:textId="77777777" w:rsidR="00E40AEA" w:rsidRDefault="004469C4">
            <w:pPr>
              <w:rPr>
                <w:rFonts w:ascii="Verdana" w:eastAsia="Verdana" w:hAnsi="Verdana" w:cs="Verdana"/>
                <w:sz w:val="16"/>
                <w:szCs w:val="16"/>
              </w:rPr>
            </w:pPr>
            <w:r>
              <w:rPr>
                <w:rFonts w:ascii="Verdana" w:eastAsia="Verdana" w:hAnsi="Verdana" w:cs="Verdana"/>
                <w:sz w:val="16"/>
                <w:szCs w:val="16"/>
              </w:rPr>
              <w:t>Member's DOB</w:t>
            </w:r>
          </w:p>
        </w:tc>
        <w:tc>
          <w:tcPr>
            <w:tcW w:w="630" w:type="dxa"/>
            <w:tcBorders>
              <w:top w:val="nil"/>
              <w:left w:val="nil"/>
              <w:bottom w:val="single" w:sz="4" w:space="0" w:color="4A452A"/>
              <w:right w:val="single" w:sz="4" w:space="0" w:color="948B54"/>
            </w:tcBorders>
            <w:shd w:val="clear" w:color="auto" w:fill="auto"/>
          </w:tcPr>
          <w:p w14:paraId="2B49A77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43AAA85F"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1/35</w:t>
            </w:r>
          </w:p>
        </w:tc>
        <w:tc>
          <w:tcPr>
            <w:tcW w:w="4140" w:type="dxa"/>
            <w:tcBorders>
              <w:top w:val="nil"/>
              <w:left w:val="nil"/>
              <w:bottom w:val="single" w:sz="4" w:space="0" w:color="4A452A"/>
              <w:right w:val="single" w:sz="8" w:space="0" w:color="4A452A"/>
            </w:tcBorders>
          </w:tcPr>
          <w:p w14:paraId="050A0F12" w14:textId="77777777" w:rsidR="00E40AEA" w:rsidRDefault="004469C4">
            <w:pPr>
              <w:jc w:val="center"/>
              <w:rPr>
                <w:rFonts w:ascii="Verdana" w:eastAsia="Verdana" w:hAnsi="Verdana" w:cs="Verdana"/>
                <w:sz w:val="16"/>
                <w:szCs w:val="16"/>
              </w:rPr>
            </w:pPr>
            <w:proofErr w:type="spellStart"/>
            <w:r>
              <w:rPr>
                <w:rFonts w:ascii="Arial" w:eastAsia="Arial" w:hAnsi="Arial" w:cs="Arial"/>
                <w:b/>
                <w:sz w:val="18"/>
                <w:szCs w:val="18"/>
              </w:rPr>
              <w:t>EepDateOfBirth</w:t>
            </w:r>
            <w:proofErr w:type="spellEnd"/>
            <w:r>
              <w:rPr>
                <w:rFonts w:ascii="Arial" w:eastAsia="Arial" w:hAnsi="Arial" w:cs="Arial"/>
                <w:b/>
                <w:sz w:val="18"/>
                <w:szCs w:val="18"/>
              </w:rPr>
              <w:t xml:space="preserve"> or </w:t>
            </w:r>
            <w:proofErr w:type="spellStart"/>
            <w:r>
              <w:rPr>
                <w:rFonts w:ascii="Arial" w:eastAsia="Arial" w:hAnsi="Arial" w:cs="Arial"/>
                <w:b/>
                <w:sz w:val="18"/>
                <w:szCs w:val="18"/>
              </w:rPr>
              <w:t>Condateofbirth</w:t>
            </w:r>
            <w:proofErr w:type="spellEnd"/>
          </w:p>
        </w:tc>
      </w:tr>
      <w:tr w:rsidR="00E40AEA" w14:paraId="1EFB053F" w14:textId="77777777">
        <w:tc>
          <w:tcPr>
            <w:tcW w:w="720" w:type="dxa"/>
            <w:tcBorders>
              <w:top w:val="nil"/>
              <w:left w:val="single" w:sz="8" w:space="0" w:color="4A452A"/>
              <w:bottom w:val="single" w:sz="4" w:space="0" w:color="4A452A"/>
              <w:right w:val="single" w:sz="4" w:space="0" w:color="948B54"/>
            </w:tcBorders>
            <w:shd w:val="clear" w:color="auto" w:fill="auto"/>
          </w:tcPr>
          <w:p w14:paraId="4A3871D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DMG</w:t>
            </w:r>
          </w:p>
        </w:tc>
        <w:tc>
          <w:tcPr>
            <w:tcW w:w="2430" w:type="dxa"/>
            <w:tcBorders>
              <w:top w:val="nil"/>
              <w:left w:val="nil"/>
              <w:bottom w:val="single" w:sz="4" w:space="0" w:color="4A452A"/>
              <w:right w:val="single" w:sz="4" w:space="0" w:color="948B54"/>
            </w:tcBorders>
            <w:shd w:val="clear" w:color="auto" w:fill="auto"/>
          </w:tcPr>
          <w:p w14:paraId="72743A11" w14:textId="77777777" w:rsidR="00E40AEA" w:rsidRDefault="004469C4">
            <w:pPr>
              <w:rPr>
                <w:rFonts w:ascii="Verdana" w:eastAsia="Verdana" w:hAnsi="Verdana" w:cs="Verdana"/>
                <w:sz w:val="16"/>
                <w:szCs w:val="16"/>
              </w:rPr>
            </w:pPr>
            <w:r>
              <w:rPr>
                <w:rFonts w:ascii="Verdana" w:eastAsia="Verdana" w:hAnsi="Verdana" w:cs="Verdana"/>
                <w:sz w:val="16"/>
                <w:szCs w:val="16"/>
              </w:rPr>
              <w:t>03 - Gender Code</w:t>
            </w:r>
          </w:p>
        </w:tc>
        <w:tc>
          <w:tcPr>
            <w:tcW w:w="2160" w:type="dxa"/>
            <w:tcBorders>
              <w:top w:val="nil"/>
              <w:left w:val="nil"/>
              <w:bottom w:val="single" w:sz="4" w:space="0" w:color="4A452A"/>
              <w:right w:val="single" w:sz="4" w:space="0" w:color="948B54"/>
            </w:tcBorders>
            <w:shd w:val="clear" w:color="auto" w:fill="auto"/>
          </w:tcPr>
          <w:p w14:paraId="6FE48CC4" w14:textId="77777777" w:rsidR="00E40AEA" w:rsidRDefault="004469C4">
            <w:pPr>
              <w:rPr>
                <w:rFonts w:ascii="Verdana" w:eastAsia="Verdana" w:hAnsi="Verdana" w:cs="Verdana"/>
                <w:sz w:val="16"/>
                <w:szCs w:val="16"/>
              </w:rPr>
            </w:pPr>
            <w:r>
              <w:rPr>
                <w:rFonts w:ascii="Verdana" w:eastAsia="Verdana" w:hAnsi="Verdana" w:cs="Verdana"/>
                <w:b/>
                <w:sz w:val="16"/>
                <w:szCs w:val="16"/>
              </w:rPr>
              <w:t>M</w:t>
            </w:r>
            <w:r>
              <w:rPr>
                <w:rFonts w:ascii="Verdana" w:eastAsia="Verdana" w:hAnsi="Verdana" w:cs="Verdana"/>
                <w:sz w:val="16"/>
                <w:szCs w:val="16"/>
              </w:rPr>
              <w:t xml:space="preserve"> = Male</w:t>
            </w:r>
            <w:r>
              <w:rPr>
                <w:rFonts w:ascii="Verdana" w:eastAsia="Verdana" w:hAnsi="Verdana" w:cs="Verdana"/>
                <w:sz w:val="16"/>
                <w:szCs w:val="16"/>
              </w:rPr>
              <w:br/>
            </w:r>
            <w:r>
              <w:rPr>
                <w:rFonts w:ascii="Verdana" w:eastAsia="Verdana" w:hAnsi="Verdana" w:cs="Verdana"/>
                <w:b/>
                <w:sz w:val="16"/>
                <w:szCs w:val="16"/>
              </w:rPr>
              <w:t xml:space="preserve">F </w:t>
            </w:r>
            <w:r>
              <w:rPr>
                <w:rFonts w:ascii="Verdana" w:eastAsia="Verdana" w:hAnsi="Verdana" w:cs="Verdana"/>
                <w:sz w:val="16"/>
                <w:szCs w:val="16"/>
              </w:rPr>
              <w:t>= Female</w:t>
            </w:r>
          </w:p>
          <w:p w14:paraId="2DF93F4E" w14:textId="77777777" w:rsidR="00E40AEA" w:rsidRDefault="004469C4">
            <w:pPr>
              <w:rPr>
                <w:rFonts w:ascii="Verdana" w:eastAsia="Verdana" w:hAnsi="Verdana" w:cs="Verdana"/>
                <w:sz w:val="16"/>
                <w:szCs w:val="16"/>
              </w:rPr>
            </w:pPr>
            <w:r>
              <w:rPr>
                <w:rFonts w:ascii="Verdana" w:eastAsia="Verdana" w:hAnsi="Verdana" w:cs="Verdana"/>
                <w:b/>
                <w:sz w:val="16"/>
                <w:szCs w:val="16"/>
              </w:rPr>
              <w:t>U</w:t>
            </w:r>
            <w:r>
              <w:rPr>
                <w:rFonts w:ascii="Verdana" w:eastAsia="Verdana" w:hAnsi="Verdana" w:cs="Verdana"/>
                <w:sz w:val="16"/>
                <w:szCs w:val="16"/>
              </w:rPr>
              <w:t xml:space="preserve"> = Unknown* </w:t>
            </w:r>
          </w:p>
        </w:tc>
        <w:tc>
          <w:tcPr>
            <w:tcW w:w="2790" w:type="dxa"/>
            <w:tcBorders>
              <w:top w:val="nil"/>
              <w:left w:val="nil"/>
              <w:bottom w:val="single" w:sz="4" w:space="0" w:color="4A452A"/>
              <w:right w:val="single" w:sz="4" w:space="0" w:color="948B54"/>
            </w:tcBorders>
            <w:shd w:val="clear" w:color="auto" w:fill="auto"/>
          </w:tcPr>
          <w:p w14:paraId="4DFE4FCD" w14:textId="77777777" w:rsidR="00E40AEA" w:rsidRDefault="004469C4">
            <w:pPr>
              <w:rPr>
                <w:rFonts w:ascii="Verdana" w:eastAsia="Verdana" w:hAnsi="Verdana" w:cs="Verdana"/>
                <w:sz w:val="16"/>
                <w:szCs w:val="16"/>
              </w:rPr>
            </w:pPr>
            <w:r>
              <w:rPr>
                <w:rFonts w:ascii="Verdana" w:eastAsia="Verdana" w:hAnsi="Verdana" w:cs="Verdana"/>
                <w:sz w:val="16"/>
                <w:szCs w:val="16"/>
              </w:rPr>
              <w:t xml:space="preserve">Gender </w:t>
            </w:r>
          </w:p>
          <w:p w14:paraId="30485BB7" w14:textId="77777777" w:rsidR="00E40AEA" w:rsidRDefault="00E40AEA">
            <w:pPr>
              <w:rPr>
                <w:rFonts w:ascii="Verdana" w:eastAsia="Verdana" w:hAnsi="Verdana" w:cs="Verdana"/>
                <w:sz w:val="16"/>
                <w:szCs w:val="16"/>
              </w:rPr>
            </w:pPr>
          </w:p>
          <w:p w14:paraId="62F35910" w14:textId="77777777" w:rsidR="00E40AEA" w:rsidRDefault="004469C4">
            <w:r>
              <w:rPr>
                <w:rFonts w:ascii="Verdana" w:eastAsia="Verdana" w:hAnsi="Verdana" w:cs="Verdana"/>
                <w:b/>
                <w:sz w:val="16"/>
                <w:szCs w:val="16"/>
              </w:rPr>
              <w:t>Note</w:t>
            </w:r>
            <w:r>
              <w:rPr>
                <w:rFonts w:ascii="Verdana" w:eastAsia="Verdana" w:hAnsi="Verdana" w:cs="Verdana"/>
                <w:sz w:val="16"/>
                <w:szCs w:val="16"/>
              </w:rPr>
              <w:t xml:space="preserve">: If you have an OptumRx carve-in, the value of </w:t>
            </w:r>
            <w:r>
              <w:rPr>
                <w:rFonts w:ascii="Verdana" w:eastAsia="Verdana" w:hAnsi="Verdana" w:cs="Verdana"/>
                <w:b/>
                <w:sz w:val="16"/>
                <w:szCs w:val="16"/>
              </w:rPr>
              <w:t>U</w:t>
            </w:r>
            <w:r>
              <w:rPr>
                <w:rFonts w:ascii="Verdana" w:eastAsia="Verdana" w:hAnsi="Verdana" w:cs="Verdana"/>
                <w:sz w:val="16"/>
                <w:szCs w:val="16"/>
              </w:rPr>
              <w:t xml:space="preserve"> is not an option until OptumRx completes a system update in Q4 2020.</w:t>
            </w:r>
          </w:p>
        </w:tc>
        <w:tc>
          <w:tcPr>
            <w:tcW w:w="630" w:type="dxa"/>
            <w:tcBorders>
              <w:top w:val="nil"/>
              <w:left w:val="nil"/>
              <w:bottom w:val="single" w:sz="4" w:space="0" w:color="4A452A"/>
              <w:right w:val="single" w:sz="4" w:space="0" w:color="948B54"/>
            </w:tcBorders>
            <w:shd w:val="clear" w:color="auto" w:fill="auto"/>
          </w:tcPr>
          <w:p w14:paraId="2CACB5FF"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78CEC2C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nil"/>
              <w:left w:val="nil"/>
              <w:bottom w:val="single" w:sz="4" w:space="0" w:color="4A452A"/>
              <w:right w:val="single" w:sz="8" w:space="0" w:color="4A452A"/>
            </w:tcBorders>
          </w:tcPr>
          <w:p w14:paraId="2F13A057" w14:textId="77777777" w:rsidR="00E40AEA" w:rsidRDefault="004469C4">
            <w:pPr>
              <w:jc w:val="center"/>
              <w:rPr>
                <w:rFonts w:ascii="Verdana" w:eastAsia="Verdana" w:hAnsi="Verdana" w:cs="Verdana"/>
                <w:sz w:val="16"/>
                <w:szCs w:val="16"/>
              </w:rPr>
            </w:pPr>
            <w:proofErr w:type="spellStart"/>
            <w:r>
              <w:rPr>
                <w:rFonts w:ascii="Arial" w:eastAsia="Arial" w:hAnsi="Arial" w:cs="Arial"/>
                <w:b/>
                <w:sz w:val="18"/>
                <w:szCs w:val="18"/>
              </w:rPr>
              <w:t>EepGender</w:t>
            </w:r>
            <w:proofErr w:type="spellEnd"/>
            <w:r>
              <w:rPr>
                <w:rFonts w:ascii="Arial" w:eastAsia="Arial" w:hAnsi="Arial" w:cs="Arial"/>
                <w:b/>
                <w:sz w:val="18"/>
                <w:szCs w:val="18"/>
              </w:rPr>
              <w:t xml:space="preserve"> or </w:t>
            </w:r>
            <w:proofErr w:type="spellStart"/>
            <w:r>
              <w:rPr>
                <w:rFonts w:ascii="Arial" w:eastAsia="Arial" w:hAnsi="Arial" w:cs="Arial"/>
                <w:b/>
                <w:sz w:val="18"/>
                <w:szCs w:val="18"/>
              </w:rPr>
              <w:t>congender</w:t>
            </w:r>
            <w:proofErr w:type="spellEnd"/>
          </w:p>
        </w:tc>
      </w:tr>
      <w:tr w:rsidR="00E40AEA" w14:paraId="1E52A063" w14:textId="77777777">
        <w:tc>
          <w:tcPr>
            <w:tcW w:w="720" w:type="dxa"/>
            <w:tcBorders>
              <w:top w:val="nil"/>
              <w:left w:val="single" w:sz="8" w:space="0" w:color="4A452A"/>
              <w:bottom w:val="single" w:sz="4" w:space="0" w:color="4A452A"/>
              <w:right w:val="single" w:sz="4" w:space="0" w:color="948B54"/>
            </w:tcBorders>
            <w:shd w:val="clear" w:color="auto" w:fill="auto"/>
          </w:tcPr>
          <w:p w14:paraId="1F04FAF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DMG</w:t>
            </w:r>
          </w:p>
        </w:tc>
        <w:tc>
          <w:tcPr>
            <w:tcW w:w="2430" w:type="dxa"/>
            <w:tcBorders>
              <w:top w:val="nil"/>
              <w:left w:val="nil"/>
              <w:bottom w:val="single" w:sz="4" w:space="0" w:color="4A452A"/>
              <w:right w:val="single" w:sz="4" w:space="0" w:color="948B54"/>
            </w:tcBorders>
            <w:shd w:val="clear" w:color="auto" w:fill="auto"/>
          </w:tcPr>
          <w:p w14:paraId="1D1D58C3" w14:textId="77777777" w:rsidR="00E40AEA" w:rsidRDefault="004469C4">
            <w:pPr>
              <w:rPr>
                <w:rFonts w:ascii="Verdana" w:eastAsia="Verdana" w:hAnsi="Verdana" w:cs="Verdana"/>
                <w:sz w:val="16"/>
                <w:szCs w:val="16"/>
              </w:rPr>
            </w:pPr>
            <w:r>
              <w:rPr>
                <w:rFonts w:ascii="Verdana" w:eastAsia="Verdana" w:hAnsi="Verdana" w:cs="Verdana"/>
                <w:sz w:val="16"/>
                <w:szCs w:val="16"/>
              </w:rPr>
              <w:t>04 - Marital Status Code</w:t>
            </w:r>
          </w:p>
        </w:tc>
        <w:tc>
          <w:tcPr>
            <w:tcW w:w="2160" w:type="dxa"/>
            <w:tcBorders>
              <w:top w:val="nil"/>
              <w:left w:val="nil"/>
              <w:bottom w:val="single" w:sz="4" w:space="0" w:color="4A452A"/>
              <w:right w:val="single" w:sz="4" w:space="0" w:color="948B54"/>
            </w:tcBorders>
            <w:shd w:val="clear" w:color="auto" w:fill="auto"/>
          </w:tcPr>
          <w:p w14:paraId="09E2E1B2" w14:textId="77777777" w:rsidR="00E40AEA" w:rsidRDefault="004469C4">
            <w:pPr>
              <w:rPr>
                <w:rFonts w:ascii="Verdana" w:eastAsia="Verdana" w:hAnsi="Verdana" w:cs="Verdana"/>
                <w:sz w:val="16"/>
                <w:szCs w:val="16"/>
              </w:rPr>
            </w:pPr>
            <w:r>
              <w:rPr>
                <w:rFonts w:ascii="Verdana" w:eastAsia="Verdana" w:hAnsi="Verdana" w:cs="Verdana"/>
                <w:b/>
                <w:sz w:val="16"/>
                <w:szCs w:val="16"/>
              </w:rPr>
              <w:t>M</w:t>
            </w:r>
            <w:r>
              <w:rPr>
                <w:rFonts w:ascii="Verdana" w:eastAsia="Verdana" w:hAnsi="Verdana" w:cs="Verdana"/>
                <w:sz w:val="16"/>
                <w:szCs w:val="16"/>
              </w:rPr>
              <w:t xml:space="preserve"> = Married</w:t>
            </w:r>
            <w:r>
              <w:rPr>
                <w:rFonts w:ascii="Verdana" w:eastAsia="Verdana" w:hAnsi="Verdana" w:cs="Verdana"/>
                <w:sz w:val="16"/>
                <w:szCs w:val="16"/>
              </w:rPr>
              <w:br/>
            </w:r>
            <w:r>
              <w:rPr>
                <w:rFonts w:ascii="Verdana" w:eastAsia="Verdana" w:hAnsi="Verdana" w:cs="Verdana"/>
                <w:b/>
                <w:sz w:val="16"/>
                <w:szCs w:val="16"/>
              </w:rPr>
              <w:t>U</w:t>
            </w:r>
            <w:r>
              <w:rPr>
                <w:rFonts w:ascii="Verdana" w:eastAsia="Verdana" w:hAnsi="Verdana" w:cs="Verdana"/>
                <w:sz w:val="16"/>
                <w:szCs w:val="16"/>
              </w:rPr>
              <w:t xml:space="preserve"> = Unmarried/Unknown</w:t>
            </w:r>
            <w:r>
              <w:rPr>
                <w:rFonts w:ascii="Verdana" w:eastAsia="Verdana" w:hAnsi="Verdana" w:cs="Verdana"/>
                <w:sz w:val="16"/>
                <w:szCs w:val="16"/>
              </w:rPr>
              <w:br/>
            </w:r>
            <w:r>
              <w:rPr>
                <w:rFonts w:ascii="Verdana" w:eastAsia="Verdana" w:hAnsi="Verdana" w:cs="Verdana"/>
                <w:b/>
                <w:sz w:val="16"/>
                <w:szCs w:val="16"/>
              </w:rPr>
              <w:t xml:space="preserve">I </w:t>
            </w:r>
            <w:r>
              <w:rPr>
                <w:rFonts w:ascii="Verdana" w:eastAsia="Verdana" w:hAnsi="Verdana" w:cs="Verdana"/>
                <w:sz w:val="16"/>
                <w:szCs w:val="16"/>
              </w:rPr>
              <w:t xml:space="preserve">= Single </w:t>
            </w:r>
          </w:p>
          <w:p w14:paraId="5FF92D9F" w14:textId="77777777" w:rsidR="00E40AEA" w:rsidRDefault="00E40AEA">
            <w:pPr>
              <w:rPr>
                <w:rFonts w:ascii="Verdana" w:eastAsia="Verdana" w:hAnsi="Verdana" w:cs="Verdana"/>
                <w:sz w:val="16"/>
                <w:szCs w:val="16"/>
              </w:rPr>
            </w:pPr>
          </w:p>
          <w:p w14:paraId="7558234C" w14:textId="77777777" w:rsidR="00E40AEA" w:rsidRDefault="004469C4">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 xml:space="preserve"> Not all Qualifiers are listed –the above qualifiers are preferred, however other qualifiers can be sent.</w:t>
            </w:r>
          </w:p>
        </w:tc>
        <w:tc>
          <w:tcPr>
            <w:tcW w:w="2790" w:type="dxa"/>
            <w:tcBorders>
              <w:top w:val="nil"/>
              <w:left w:val="nil"/>
              <w:bottom w:val="single" w:sz="4" w:space="0" w:color="4A452A"/>
              <w:right w:val="single" w:sz="4" w:space="0" w:color="948B54"/>
            </w:tcBorders>
            <w:shd w:val="clear" w:color="auto" w:fill="auto"/>
          </w:tcPr>
          <w:p w14:paraId="514F0216" w14:textId="77777777" w:rsidR="00E40AEA" w:rsidRDefault="004469C4">
            <w:pPr>
              <w:rPr>
                <w:rFonts w:ascii="Verdana" w:eastAsia="Verdana" w:hAnsi="Verdana" w:cs="Verdana"/>
                <w:sz w:val="16"/>
                <w:szCs w:val="16"/>
              </w:rPr>
            </w:pPr>
            <w:r>
              <w:rPr>
                <w:rFonts w:ascii="Verdana" w:eastAsia="Verdana" w:hAnsi="Verdana" w:cs="Verdana"/>
                <w:sz w:val="16"/>
                <w:szCs w:val="16"/>
              </w:rPr>
              <w:t>Marital Status</w:t>
            </w:r>
          </w:p>
        </w:tc>
        <w:tc>
          <w:tcPr>
            <w:tcW w:w="630" w:type="dxa"/>
            <w:tcBorders>
              <w:top w:val="nil"/>
              <w:left w:val="nil"/>
              <w:bottom w:val="single" w:sz="4" w:space="0" w:color="4A452A"/>
              <w:right w:val="single" w:sz="4" w:space="0" w:color="948B54"/>
            </w:tcBorders>
            <w:shd w:val="clear" w:color="auto" w:fill="auto"/>
          </w:tcPr>
          <w:p w14:paraId="5F0FD9F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nil"/>
              <w:left w:val="nil"/>
              <w:bottom w:val="single" w:sz="4" w:space="0" w:color="4A452A"/>
              <w:right w:val="single" w:sz="8" w:space="0" w:color="4A452A"/>
            </w:tcBorders>
            <w:shd w:val="clear" w:color="auto" w:fill="auto"/>
          </w:tcPr>
          <w:p w14:paraId="7E2A8A22"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nil"/>
              <w:left w:val="nil"/>
              <w:bottom w:val="single" w:sz="4" w:space="0" w:color="4A452A"/>
              <w:right w:val="single" w:sz="8" w:space="0" w:color="4A452A"/>
            </w:tcBorders>
          </w:tcPr>
          <w:p w14:paraId="410248A4" w14:textId="77777777" w:rsidR="00E40AEA" w:rsidRDefault="004469C4">
            <w:pPr>
              <w:jc w:val="center"/>
              <w:rPr>
                <w:rFonts w:ascii="Arial" w:eastAsia="Arial" w:hAnsi="Arial" w:cs="Arial"/>
                <w:b/>
                <w:sz w:val="18"/>
                <w:szCs w:val="18"/>
              </w:rPr>
            </w:pPr>
            <w:r>
              <w:rPr>
                <w:rFonts w:ascii="Arial" w:eastAsia="Arial" w:hAnsi="Arial" w:cs="Arial"/>
                <w:b/>
                <w:sz w:val="18"/>
                <w:szCs w:val="18"/>
              </w:rPr>
              <w:t xml:space="preserve">if </w:t>
            </w:r>
            <w:proofErr w:type="spellStart"/>
            <w:r>
              <w:rPr>
                <w:rFonts w:ascii="Arial" w:eastAsia="Arial" w:hAnsi="Arial" w:cs="Arial"/>
                <w:b/>
                <w:sz w:val="18"/>
                <w:szCs w:val="18"/>
              </w:rPr>
              <w:t>eepMaritalStatus</w:t>
            </w:r>
            <w:proofErr w:type="spellEnd"/>
            <w:r>
              <w:rPr>
                <w:rFonts w:ascii="Arial" w:eastAsia="Arial" w:hAnsi="Arial" w:cs="Arial"/>
                <w:b/>
                <w:sz w:val="18"/>
                <w:szCs w:val="18"/>
              </w:rPr>
              <w:t xml:space="preserve"> = S send I </w:t>
            </w:r>
          </w:p>
          <w:p w14:paraId="0FA99306" w14:textId="77777777" w:rsidR="00E40AEA" w:rsidRDefault="004469C4">
            <w:pPr>
              <w:jc w:val="center"/>
              <w:rPr>
                <w:rFonts w:ascii="Arial" w:eastAsia="Arial" w:hAnsi="Arial" w:cs="Arial"/>
                <w:b/>
                <w:sz w:val="18"/>
                <w:szCs w:val="18"/>
              </w:rPr>
            </w:pPr>
            <w:r>
              <w:rPr>
                <w:rFonts w:ascii="Arial" w:eastAsia="Arial" w:hAnsi="Arial" w:cs="Arial"/>
                <w:b/>
                <w:sz w:val="18"/>
                <w:szCs w:val="18"/>
              </w:rPr>
              <w:t xml:space="preserve">if </w:t>
            </w:r>
            <w:proofErr w:type="spellStart"/>
            <w:r>
              <w:rPr>
                <w:rFonts w:ascii="Arial" w:eastAsia="Arial" w:hAnsi="Arial" w:cs="Arial"/>
                <w:b/>
                <w:sz w:val="18"/>
                <w:szCs w:val="18"/>
              </w:rPr>
              <w:t>eepMaritalStatus</w:t>
            </w:r>
            <w:proofErr w:type="spellEnd"/>
            <w:r>
              <w:rPr>
                <w:rFonts w:ascii="Arial" w:eastAsia="Arial" w:hAnsi="Arial" w:cs="Arial"/>
                <w:b/>
                <w:sz w:val="18"/>
                <w:szCs w:val="18"/>
              </w:rPr>
              <w:t xml:space="preserve"> is blank or Z send U</w:t>
            </w:r>
          </w:p>
          <w:p w14:paraId="7779FFAE" w14:textId="77777777" w:rsidR="00E40AEA" w:rsidRDefault="004469C4">
            <w:pPr>
              <w:jc w:val="center"/>
              <w:rPr>
                <w:rFonts w:ascii="Verdana" w:eastAsia="Verdana" w:hAnsi="Verdana" w:cs="Verdana"/>
                <w:sz w:val="16"/>
                <w:szCs w:val="16"/>
              </w:rPr>
            </w:pPr>
            <w:r>
              <w:rPr>
                <w:rFonts w:ascii="Arial" w:eastAsia="Arial" w:hAnsi="Arial" w:cs="Arial"/>
                <w:b/>
                <w:sz w:val="18"/>
                <w:szCs w:val="18"/>
              </w:rPr>
              <w:t xml:space="preserve">else send </w:t>
            </w:r>
            <w:proofErr w:type="spellStart"/>
            <w:r>
              <w:rPr>
                <w:rFonts w:ascii="Arial" w:eastAsia="Arial" w:hAnsi="Arial" w:cs="Arial"/>
                <w:b/>
                <w:sz w:val="18"/>
                <w:szCs w:val="18"/>
              </w:rPr>
              <w:t>eepMaritalStatus</w:t>
            </w:r>
            <w:proofErr w:type="spellEnd"/>
          </w:p>
        </w:tc>
      </w:tr>
    </w:tbl>
    <w:p w14:paraId="62DFB846" w14:textId="77777777" w:rsidR="00E40AEA" w:rsidRDefault="004469C4">
      <w:pPr>
        <w:rPr>
          <w:rFonts w:ascii="Verdana" w:eastAsia="Verdana" w:hAnsi="Verdana" w:cs="Verdana"/>
          <w:i/>
          <w:sz w:val="16"/>
          <w:szCs w:val="16"/>
        </w:rPr>
      </w:pPr>
      <w:r>
        <w:rPr>
          <w:rFonts w:ascii="Verdana" w:eastAsia="Verdana" w:hAnsi="Verdana" w:cs="Verdana"/>
          <w:i/>
          <w:sz w:val="16"/>
          <w:szCs w:val="16"/>
        </w:rPr>
        <w:t>*shaded elements are not typically sent</w:t>
      </w:r>
    </w:p>
    <w:p w14:paraId="3BAD4C1E" w14:textId="77777777" w:rsidR="00E40AEA" w:rsidRDefault="00E40AEA">
      <w:pPr>
        <w:jc w:val="center"/>
        <w:rPr>
          <w:rFonts w:ascii="Verdana" w:eastAsia="Verdana" w:hAnsi="Verdana" w:cs="Verdana"/>
          <w:b/>
          <w:sz w:val="16"/>
          <w:szCs w:val="16"/>
        </w:rPr>
      </w:pPr>
    </w:p>
    <w:p w14:paraId="024DE9F4" w14:textId="77777777" w:rsidR="00E40AEA" w:rsidRDefault="004469C4">
      <w:pPr>
        <w:numPr>
          <w:ilvl w:val="0"/>
          <w:numId w:val="6"/>
        </w:numPr>
        <w:tabs>
          <w:tab w:val="left" w:pos="180"/>
        </w:tabs>
        <w:ind w:left="180" w:hanging="180"/>
        <w:rPr>
          <w:sz w:val="16"/>
          <w:szCs w:val="16"/>
        </w:rPr>
      </w:pPr>
      <w:r>
        <w:rPr>
          <w:rFonts w:ascii="Verdana" w:eastAsia="Verdana" w:hAnsi="Verdana" w:cs="Verdana"/>
          <w:sz w:val="16"/>
          <w:szCs w:val="16"/>
        </w:rPr>
        <w:t xml:space="preserve">2100A LOOP – EC segment – Employment Class – page 76.  WILL BE LOADED to UnitedHealthcare’s system if included on file </w:t>
      </w:r>
    </w:p>
    <w:p w14:paraId="0214DAF6" w14:textId="77777777" w:rsidR="00E40AEA" w:rsidRDefault="00E40AEA">
      <w:pPr>
        <w:tabs>
          <w:tab w:val="left" w:pos="180"/>
        </w:tabs>
        <w:rPr>
          <w:rFonts w:ascii="Verdana" w:eastAsia="Verdana" w:hAnsi="Verdana" w:cs="Verdana"/>
          <w:b/>
          <w:sz w:val="16"/>
          <w:szCs w:val="16"/>
        </w:rPr>
      </w:pPr>
    </w:p>
    <w:p w14:paraId="7520AE03" w14:textId="77777777" w:rsidR="00E40AEA" w:rsidRDefault="00E40AEA">
      <w:pPr>
        <w:tabs>
          <w:tab w:val="left" w:pos="180"/>
        </w:tabs>
        <w:rPr>
          <w:rFonts w:ascii="Verdana" w:eastAsia="Verdana" w:hAnsi="Verdana" w:cs="Verdana"/>
          <w:b/>
          <w:sz w:val="16"/>
          <w:szCs w:val="16"/>
        </w:rPr>
      </w:pPr>
    </w:p>
    <w:p w14:paraId="01C0A518" w14:textId="77777777" w:rsidR="00E40AEA" w:rsidRDefault="004469C4">
      <w:pPr>
        <w:rPr>
          <w:rFonts w:ascii="Verdana" w:eastAsia="Verdana" w:hAnsi="Verdana" w:cs="Verdana"/>
          <w:i/>
          <w:sz w:val="16"/>
          <w:szCs w:val="16"/>
        </w:rPr>
      </w:pPr>
      <w:r>
        <w:rPr>
          <w:rFonts w:ascii="Verdana" w:eastAsia="Verdana" w:hAnsi="Verdana" w:cs="Verdana"/>
          <w:i/>
          <w:sz w:val="16"/>
          <w:szCs w:val="16"/>
        </w:rPr>
        <w:t>*shaded elements are not typically sent</w:t>
      </w:r>
    </w:p>
    <w:p w14:paraId="568A4D3A" w14:textId="77777777" w:rsidR="00E40AEA" w:rsidRDefault="00E40AEA">
      <w:pPr>
        <w:rPr>
          <w:rFonts w:ascii="Verdana" w:eastAsia="Verdana" w:hAnsi="Verdana" w:cs="Verdana"/>
          <w:b/>
          <w:sz w:val="16"/>
          <w:szCs w:val="16"/>
        </w:rPr>
      </w:pPr>
    </w:p>
    <w:p w14:paraId="12C19D2A" w14:textId="77777777" w:rsidR="00E40AEA" w:rsidRDefault="004469C4">
      <w:pPr>
        <w:numPr>
          <w:ilvl w:val="0"/>
          <w:numId w:val="6"/>
        </w:numPr>
        <w:tabs>
          <w:tab w:val="left" w:pos="180"/>
        </w:tabs>
        <w:ind w:left="180" w:hanging="180"/>
        <w:rPr>
          <w:sz w:val="16"/>
          <w:szCs w:val="16"/>
        </w:rPr>
      </w:pPr>
      <w:r>
        <w:rPr>
          <w:rFonts w:ascii="Verdana" w:eastAsia="Verdana" w:hAnsi="Verdana" w:cs="Verdana"/>
          <w:sz w:val="16"/>
          <w:szCs w:val="16"/>
        </w:rPr>
        <w:t xml:space="preserve">2100B LOOP – DMG segment – Incorrect Member Demographics – page 89.  </w:t>
      </w:r>
      <w:r>
        <w:rPr>
          <w:rFonts w:ascii="Verdana" w:eastAsia="Verdana" w:hAnsi="Verdana" w:cs="Verdana"/>
          <w:b/>
          <w:sz w:val="16"/>
          <w:szCs w:val="16"/>
        </w:rPr>
        <w:t>Ignored</w:t>
      </w:r>
      <w:r>
        <w:rPr>
          <w:rFonts w:ascii="Verdana" w:eastAsia="Verdana" w:hAnsi="Verdana" w:cs="Verdana"/>
          <w:sz w:val="16"/>
          <w:szCs w:val="16"/>
        </w:rPr>
        <w:t xml:space="preserve"> by UnitedHealthcare.</w:t>
      </w:r>
    </w:p>
    <w:p w14:paraId="28B71EBD" w14:textId="77777777" w:rsidR="00E40AEA" w:rsidRDefault="00E40AEA">
      <w:pPr>
        <w:tabs>
          <w:tab w:val="left" w:pos="180"/>
        </w:tabs>
        <w:rPr>
          <w:rFonts w:ascii="Verdana" w:eastAsia="Verdana" w:hAnsi="Verdana" w:cs="Verdana"/>
          <w:b/>
          <w:sz w:val="16"/>
          <w:szCs w:val="16"/>
        </w:rPr>
      </w:pPr>
    </w:p>
    <w:p w14:paraId="14230145" w14:textId="77777777" w:rsidR="00E40AEA" w:rsidRDefault="00E40AEA">
      <w:pPr>
        <w:tabs>
          <w:tab w:val="left" w:pos="180"/>
        </w:tabs>
        <w:rPr>
          <w:rFonts w:ascii="Verdana" w:eastAsia="Verdana" w:hAnsi="Verdana" w:cs="Verdana"/>
          <w:b/>
          <w:sz w:val="16"/>
          <w:szCs w:val="16"/>
        </w:rPr>
      </w:pPr>
    </w:p>
    <w:p w14:paraId="1DF467EB" w14:textId="77777777" w:rsidR="00E40AEA" w:rsidRDefault="00E40AEA">
      <w:pPr>
        <w:pBdr>
          <w:top w:val="nil"/>
          <w:left w:val="nil"/>
          <w:bottom w:val="nil"/>
          <w:right w:val="nil"/>
          <w:between w:val="nil"/>
        </w:pBdr>
        <w:ind w:left="720"/>
        <w:rPr>
          <w:rFonts w:ascii="Verdana" w:eastAsia="Verdana" w:hAnsi="Verdana" w:cs="Verdana"/>
          <w:b/>
          <w:color w:val="000000"/>
          <w:sz w:val="16"/>
          <w:szCs w:val="16"/>
        </w:rPr>
      </w:pPr>
    </w:p>
    <w:p w14:paraId="44437085" w14:textId="77777777" w:rsidR="00E40AEA" w:rsidRDefault="00E40AEA">
      <w:pPr>
        <w:tabs>
          <w:tab w:val="left" w:pos="180"/>
        </w:tabs>
        <w:rPr>
          <w:rFonts w:ascii="Verdana" w:eastAsia="Verdana" w:hAnsi="Verdana" w:cs="Verdana"/>
          <w:b/>
          <w:sz w:val="16"/>
          <w:szCs w:val="16"/>
        </w:rPr>
      </w:pPr>
    </w:p>
    <w:p w14:paraId="6A408976" w14:textId="77777777" w:rsidR="00E40AEA" w:rsidRDefault="004469C4">
      <w:pPr>
        <w:tabs>
          <w:tab w:val="left" w:pos="180"/>
        </w:tabs>
        <w:rPr>
          <w:rFonts w:ascii="Verdana" w:eastAsia="Verdana" w:hAnsi="Verdana" w:cs="Verdana"/>
          <w:b/>
          <w:sz w:val="16"/>
          <w:szCs w:val="16"/>
        </w:rPr>
      </w:pPr>
      <w:r>
        <w:br w:type="page"/>
      </w:r>
    </w:p>
    <w:tbl>
      <w:tblPr>
        <w:tblStyle w:val="af9"/>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E40AEA" w14:paraId="2370D598"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48E66A54"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2300 LOOP – HD SEGMENT – HEALTH COVERAGE - page 140</w:t>
            </w:r>
          </w:p>
          <w:p w14:paraId="4A89F906"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HD*030**MM*00010001TT*EMP~</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2A233339" w14:textId="77777777" w:rsidR="00E40AEA" w:rsidRDefault="00E40AEA">
            <w:pPr>
              <w:jc w:val="center"/>
              <w:rPr>
                <w:rFonts w:ascii="Verdana" w:eastAsia="Verdana" w:hAnsi="Verdana" w:cs="Verdana"/>
                <w:b/>
                <w:sz w:val="16"/>
                <w:szCs w:val="16"/>
              </w:rPr>
            </w:pPr>
          </w:p>
        </w:tc>
      </w:tr>
      <w:tr w:rsidR="00E40AEA" w14:paraId="7D96D31A"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3ABEF16D"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4A40A7D5"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2D7369ED"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3FB370E1"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61FE4206"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w:t>
            </w:r>
          </w:p>
          <w:p w14:paraId="7237DBA9"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63F2C96B"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742604C8"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7192509C"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152B5681"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3AA240A5" w14:textId="77777777" w:rsidR="00E40AEA" w:rsidRDefault="00E40AEA">
            <w:pPr>
              <w:jc w:val="center"/>
              <w:rPr>
                <w:rFonts w:ascii="Verdana" w:eastAsia="Verdana" w:hAnsi="Verdana" w:cs="Verdana"/>
                <w:b/>
                <w:sz w:val="16"/>
                <w:szCs w:val="16"/>
              </w:rPr>
            </w:pPr>
          </w:p>
        </w:tc>
      </w:tr>
      <w:tr w:rsidR="00E40AEA" w14:paraId="11E76606" w14:textId="77777777">
        <w:tc>
          <w:tcPr>
            <w:tcW w:w="720" w:type="dxa"/>
            <w:tcBorders>
              <w:top w:val="nil"/>
              <w:left w:val="single" w:sz="8" w:space="0" w:color="4A452A"/>
              <w:bottom w:val="single" w:sz="4" w:space="0" w:color="4A452A"/>
              <w:right w:val="single" w:sz="4" w:space="0" w:color="948B54"/>
            </w:tcBorders>
            <w:shd w:val="clear" w:color="auto" w:fill="auto"/>
          </w:tcPr>
          <w:p w14:paraId="1E2D927F"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HD</w:t>
            </w:r>
          </w:p>
        </w:tc>
        <w:tc>
          <w:tcPr>
            <w:tcW w:w="2430" w:type="dxa"/>
            <w:tcBorders>
              <w:top w:val="nil"/>
              <w:left w:val="nil"/>
              <w:bottom w:val="single" w:sz="4" w:space="0" w:color="4A452A"/>
              <w:right w:val="single" w:sz="4" w:space="0" w:color="948B54"/>
            </w:tcBorders>
            <w:shd w:val="clear" w:color="auto" w:fill="auto"/>
          </w:tcPr>
          <w:p w14:paraId="5559C3F7" w14:textId="77777777" w:rsidR="00E40AEA" w:rsidRDefault="004469C4">
            <w:pPr>
              <w:rPr>
                <w:rFonts w:ascii="Verdana" w:eastAsia="Verdana" w:hAnsi="Verdana" w:cs="Verdana"/>
                <w:sz w:val="16"/>
                <w:szCs w:val="16"/>
              </w:rPr>
            </w:pPr>
            <w:r>
              <w:rPr>
                <w:rFonts w:ascii="Verdana" w:eastAsia="Verdana" w:hAnsi="Verdana" w:cs="Verdana"/>
                <w:sz w:val="16"/>
                <w:szCs w:val="16"/>
              </w:rPr>
              <w:t>01 - Maintenance Type Code</w:t>
            </w:r>
          </w:p>
        </w:tc>
        <w:tc>
          <w:tcPr>
            <w:tcW w:w="2160" w:type="dxa"/>
            <w:tcBorders>
              <w:top w:val="nil"/>
              <w:left w:val="nil"/>
              <w:bottom w:val="single" w:sz="4" w:space="0" w:color="4A452A"/>
              <w:right w:val="single" w:sz="4" w:space="0" w:color="948B54"/>
            </w:tcBorders>
            <w:shd w:val="clear" w:color="auto" w:fill="auto"/>
          </w:tcPr>
          <w:p w14:paraId="6FBFAC8D" w14:textId="77777777" w:rsidR="00E40AEA" w:rsidRDefault="004469C4">
            <w:pPr>
              <w:rPr>
                <w:rFonts w:ascii="Verdana" w:eastAsia="Verdana" w:hAnsi="Verdana" w:cs="Verdana"/>
                <w:sz w:val="16"/>
                <w:szCs w:val="16"/>
              </w:rPr>
            </w:pPr>
            <w:r>
              <w:rPr>
                <w:rFonts w:ascii="Verdana" w:eastAsia="Verdana" w:hAnsi="Verdana" w:cs="Verdana"/>
                <w:sz w:val="16"/>
                <w:szCs w:val="16"/>
              </w:rPr>
              <w:t>001 = Change</w:t>
            </w:r>
            <w:r>
              <w:rPr>
                <w:rFonts w:ascii="Verdana" w:eastAsia="Verdana" w:hAnsi="Verdana" w:cs="Verdana"/>
                <w:sz w:val="16"/>
                <w:szCs w:val="16"/>
              </w:rPr>
              <w:br/>
              <w:t>021 = Add</w:t>
            </w:r>
            <w:r>
              <w:rPr>
                <w:rFonts w:ascii="Verdana" w:eastAsia="Verdana" w:hAnsi="Verdana" w:cs="Verdana"/>
                <w:sz w:val="16"/>
                <w:szCs w:val="16"/>
              </w:rPr>
              <w:br/>
              <w:t>024 = Cancel or Term</w:t>
            </w:r>
            <w:r>
              <w:rPr>
                <w:rFonts w:ascii="Verdana" w:eastAsia="Verdana" w:hAnsi="Verdana" w:cs="Verdana"/>
                <w:sz w:val="16"/>
                <w:szCs w:val="16"/>
              </w:rPr>
              <w:br/>
              <w:t>025 = Reinstatement</w:t>
            </w:r>
            <w:r>
              <w:rPr>
                <w:rFonts w:ascii="Verdana" w:eastAsia="Verdana" w:hAnsi="Verdana" w:cs="Verdana"/>
                <w:sz w:val="16"/>
                <w:szCs w:val="16"/>
              </w:rPr>
              <w:br/>
              <w:t>030 = Audit or Compare</w:t>
            </w:r>
          </w:p>
          <w:p w14:paraId="274B848D" w14:textId="77777777" w:rsidR="00E40AEA" w:rsidRDefault="00E40AEA">
            <w:pPr>
              <w:rPr>
                <w:rFonts w:ascii="Verdana" w:eastAsia="Verdana" w:hAnsi="Verdana" w:cs="Verdana"/>
                <w:sz w:val="16"/>
                <w:szCs w:val="16"/>
              </w:rPr>
            </w:pPr>
          </w:p>
          <w:p w14:paraId="1728DB49" w14:textId="77777777" w:rsidR="00E40AEA" w:rsidRDefault="004469C4">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 xml:space="preserve"> Not all Qualifiers are listed – refer to the ASC X12 Standards for complete code list.</w:t>
            </w:r>
          </w:p>
        </w:tc>
        <w:tc>
          <w:tcPr>
            <w:tcW w:w="2790" w:type="dxa"/>
            <w:tcBorders>
              <w:top w:val="nil"/>
              <w:left w:val="nil"/>
              <w:bottom w:val="single" w:sz="4" w:space="0" w:color="4A452A"/>
              <w:right w:val="single" w:sz="4" w:space="0" w:color="948B54"/>
            </w:tcBorders>
            <w:shd w:val="clear" w:color="auto" w:fill="auto"/>
          </w:tcPr>
          <w:p w14:paraId="15712CA1" w14:textId="77777777" w:rsidR="00E40AEA" w:rsidRDefault="004469C4">
            <w:pPr>
              <w:rPr>
                <w:rFonts w:ascii="Verdana" w:eastAsia="Verdana" w:hAnsi="Verdana" w:cs="Verdana"/>
                <w:sz w:val="16"/>
                <w:szCs w:val="16"/>
              </w:rPr>
            </w:pPr>
            <w:r>
              <w:rPr>
                <w:rFonts w:ascii="Verdana" w:eastAsia="Verdana" w:hAnsi="Verdana" w:cs="Verdana"/>
                <w:sz w:val="16"/>
                <w:szCs w:val="16"/>
              </w:rPr>
              <w:t>Maintenance Type Code</w:t>
            </w:r>
          </w:p>
          <w:p w14:paraId="31C9DD4D" w14:textId="77777777" w:rsidR="00E40AEA" w:rsidRDefault="00E40AEA">
            <w:pPr>
              <w:rPr>
                <w:rFonts w:ascii="Verdana" w:eastAsia="Verdana" w:hAnsi="Verdana" w:cs="Verdana"/>
                <w:sz w:val="16"/>
                <w:szCs w:val="16"/>
              </w:rPr>
            </w:pPr>
          </w:p>
          <w:p w14:paraId="283BB162" w14:textId="77777777" w:rsidR="00E40AEA" w:rsidRDefault="004469C4">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 xml:space="preserve"> UnitedHealthcare will always compare the information sent on the file with any information already loaded in our system, so this element can be </w:t>
            </w:r>
            <w:proofErr w:type="gramStart"/>
            <w:r>
              <w:rPr>
                <w:rFonts w:ascii="Verdana" w:eastAsia="Verdana" w:hAnsi="Verdana" w:cs="Verdana"/>
                <w:sz w:val="16"/>
                <w:szCs w:val="16"/>
              </w:rPr>
              <w:t>hard-coded</w:t>
            </w:r>
            <w:proofErr w:type="gramEnd"/>
            <w:r>
              <w:rPr>
                <w:rFonts w:ascii="Verdana" w:eastAsia="Verdana" w:hAnsi="Verdana" w:cs="Verdana"/>
                <w:sz w:val="16"/>
                <w:szCs w:val="16"/>
              </w:rPr>
              <w:t xml:space="preserve"> to </w:t>
            </w:r>
            <w:r>
              <w:rPr>
                <w:rFonts w:ascii="Verdana" w:eastAsia="Verdana" w:hAnsi="Verdana" w:cs="Verdana"/>
                <w:b/>
                <w:sz w:val="16"/>
                <w:szCs w:val="16"/>
              </w:rPr>
              <w:t>030</w:t>
            </w:r>
            <w:r>
              <w:rPr>
                <w:rFonts w:ascii="Verdana" w:eastAsia="Verdana" w:hAnsi="Verdana" w:cs="Verdana"/>
                <w:sz w:val="16"/>
                <w:szCs w:val="16"/>
              </w:rPr>
              <w:t xml:space="preserve"> for all members.</w:t>
            </w:r>
          </w:p>
        </w:tc>
        <w:tc>
          <w:tcPr>
            <w:tcW w:w="630" w:type="dxa"/>
            <w:tcBorders>
              <w:top w:val="nil"/>
              <w:left w:val="nil"/>
              <w:bottom w:val="single" w:sz="4" w:space="0" w:color="4A452A"/>
              <w:right w:val="single" w:sz="4" w:space="0" w:color="948B54"/>
            </w:tcBorders>
            <w:shd w:val="clear" w:color="auto" w:fill="auto"/>
          </w:tcPr>
          <w:p w14:paraId="1510D15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413C0784"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3/3</w:t>
            </w:r>
          </w:p>
        </w:tc>
        <w:tc>
          <w:tcPr>
            <w:tcW w:w="4140" w:type="dxa"/>
            <w:tcBorders>
              <w:top w:val="nil"/>
              <w:left w:val="nil"/>
              <w:bottom w:val="single" w:sz="4" w:space="0" w:color="4A452A"/>
              <w:right w:val="single" w:sz="8" w:space="0" w:color="4A452A"/>
            </w:tcBorders>
          </w:tcPr>
          <w:p w14:paraId="36F9380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030</w:t>
            </w:r>
          </w:p>
        </w:tc>
      </w:tr>
      <w:tr w:rsidR="00E40AEA" w14:paraId="4A91FF4B"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7541A2DB"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HD</w:t>
            </w:r>
          </w:p>
        </w:tc>
        <w:tc>
          <w:tcPr>
            <w:tcW w:w="2430" w:type="dxa"/>
            <w:tcBorders>
              <w:top w:val="single" w:sz="4" w:space="0" w:color="4A452A"/>
              <w:left w:val="nil"/>
              <w:bottom w:val="single" w:sz="4" w:space="0" w:color="4A452A"/>
              <w:right w:val="single" w:sz="4" w:space="0" w:color="948B54"/>
            </w:tcBorders>
            <w:shd w:val="clear" w:color="auto" w:fill="E6E6E6"/>
          </w:tcPr>
          <w:p w14:paraId="7211B1FA" w14:textId="77777777" w:rsidR="00E40AEA" w:rsidRDefault="004469C4">
            <w:pPr>
              <w:rPr>
                <w:rFonts w:ascii="Verdana" w:eastAsia="Verdana" w:hAnsi="Verdana" w:cs="Verdana"/>
                <w:sz w:val="16"/>
                <w:szCs w:val="16"/>
              </w:rPr>
            </w:pPr>
            <w:r>
              <w:rPr>
                <w:rFonts w:ascii="Verdana" w:eastAsia="Verdana" w:hAnsi="Verdana" w:cs="Verdana"/>
                <w:sz w:val="16"/>
                <w:szCs w:val="16"/>
              </w:rPr>
              <w:t>02 - Insurance Line Code</w:t>
            </w:r>
          </w:p>
        </w:tc>
        <w:tc>
          <w:tcPr>
            <w:tcW w:w="2160" w:type="dxa"/>
            <w:tcBorders>
              <w:top w:val="single" w:sz="4" w:space="0" w:color="4A452A"/>
              <w:left w:val="nil"/>
              <w:bottom w:val="single" w:sz="4" w:space="0" w:color="4A452A"/>
              <w:right w:val="nil"/>
            </w:tcBorders>
            <w:shd w:val="clear" w:color="auto" w:fill="E6E6E6"/>
          </w:tcPr>
          <w:p w14:paraId="2BE5BEEE" w14:textId="77777777" w:rsidR="00E40AEA" w:rsidRDefault="004469C4">
            <w:pPr>
              <w:rPr>
                <w:rFonts w:ascii="Verdana" w:eastAsia="Verdana" w:hAnsi="Verdana" w:cs="Verdana"/>
                <w:b/>
                <w:sz w:val="16"/>
                <w:szCs w:val="16"/>
              </w:rPr>
            </w:pPr>
            <w:r>
              <w:rPr>
                <w:rFonts w:ascii="Verdana" w:eastAsia="Verdana" w:hAnsi="Verdana" w:cs="Verdana"/>
                <w:b/>
                <w:sz w:val="16"/>
                <w:szCs w:val="16"/>
              </w:rPr>
              <w:t>Not Used</w:t>
            </w:r>
          </w:p>
        </w:tc>
        <w:tc>
          <w:tcPr>
            <w:tcW w:w="2790" w:type="dxa"/>
            <w:tcBorders>
              <w:top w:val="single" w:sz="4" w:space="0" w:color="4A452A"/>
              <w:left w:val="nil"/>
              <w:bottom w:val="single" w:sz="4" w:space="0" w:color="4A452A"/>
              <w:right w:val="nil"/>
            </w:tcBorders>
            <w:shd w:val="clear" w:color="auto" w:fill="E6E6E6"/>
          </w:tcPr>
          <w:p w14:paraId="27DA74B9" w14:textId="77777777" w:rsidR="00E40AEA" w:rsidRDefault="00E40AEA">
            <w:pPr>
              <w:rPr>
                <w:rFonts w:ascii="Verdana" w:eastAsia="Verdana" w:hAnsi="Verdana" w:cs="Verdana"/>
                <w:sz w:val="16"/>
                <w:szCs w:val="16"/>
              </w:rPr>
            </w:pPr>
          </w:p>
        </w:tc>
        <w:tc>
          <w:tcPr>
            <w:tcW w:w="630" w:type="dxa"/>
            <w:tcBorders>
              <w:top w:val="single" w:sz="4" w:space="0" w:color="4A452A"/>
              <w:left w:val="single" w:sz="4" w:space="0" w:color="948B54"/>
              <w:bottom w:val="single" w:sz="4" w:space="0" w:color="4A452A"/>
              <w:right w:val="single" w:sz="4" w:space="0" w:color="948B54"/>
            </w:tcBorders>
            <w:shd w:val="clear" w:color="auto" w:fill="E6E6E6"/>
          </w:tcPr>
          <w:p w14:paraId="02BCA2E5" w14:textId="77777777" w:rsidR="00E40AEA" w:rsidRDefault="00E40AEA">
            <w:pPr>
              <w:jc w:val="center"/>
              <w:rPr>
                <w:rFonts w:ascii="Verdana" w:eastAsia="Verdana" w:hAnsi="Verdana" w:cs="Verdana"/>
                <w:sz w:val="16"/>
                <w:szCs w:val="16"/>
              </w:rPr>
            </w:pPr>
          </w:p>
        </w:tc>
        <w:tc>
          <w:tcPr>
            <w:tcW w:w="990" w:type="dxa"/>
            <w:tcBorders>
              <w:top w:val="single" w:sz="4" w:space="0" w:color="4A452A"/>
              <w:left w:val="nil"/>
              <w:bottom w:val="single" w:sz="4" w:space="0" w:color="4A452A"/>
              <w:right w:val="single" w:sz="8" w:space="0" w:color="4A452A"/>
            </w:tcBorders>
            <w:shd w:val="clear" w:color="auto" w:fill="E6E6E6"/>
          </w:tcPr>
          <w:p w14:paraId="19C1DBD3" w14:textId="77777777" w:rsidR="00E40AEA" w:rsidRDefault="00E40AEA">
            <w:pPr>
              <w:jc w:val="center"/>
              <w:rPr>
                <w:rFonts w:ascii="Verdana" w:eastAsia="Verdana" w:hAnsi="Verdana" w:cs="Verdana"/>
                <w:sz w:val="16"/>
                <w:szCs w:val="16"/>
              </w:rPr>
            </w:pPr>
          </w:p>
        </w:tc>
        <w:tc>
          <w:tcPr>
            <w:tcW w:w="4140" w:type="dxa"/>
            <w:tcBorders>
              <w:top w:val="single" w:sz="4" w:space="0" w:color="4A452A"/>
              <w:left w:val="nil"/>
              <w:bottom w:val="single" w:sz="4" w:space="0" w:color="4A452A"/>
              <w:right w:val="single" w:sz="8" w:space="0" w:color="4A452A"/>
            </w:tcBorders>
            <w:shd w:val="clear" w:color="auto" w:fill="E6E6E6"/>
          </w:tcPr>
          <w:p w14:paraId="3D1ADCB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Leave blank</w:t>
            </w:r>
          </w:p>
        </w:tc>
      </w:tr>
      <w:tr w:rsidR="00E40AEA" w14:paraId="2AB4A6F6" w14:textId="77777777">
        <w:tc>
          <w:tcPr>
            <w:tcW w:w="720" w:type="dxa"/>
            <w:tcBorders>
              <w:top w:val="single" w:sz="4" w:space="0" w:color="4A452A"/>
              <w:left w:val="single" w:sz="8" w:space="0" w:color="4A452A"/>
              <w:bottom w:val="single" w:sz="4" w:space="0" w:color="4A452A"/>
              <w:right w:val="single" w:sz="4" w:space="0" w:color="948B54"/>
            </w:tcBorders>
            <w:shd w:val="clear" w:color="auto" w:fill="auto"/>
          </w:tcPr>
          <w:p w14:paraId="5DFBBD8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HD</w:t>
            </w:r>
          </w:p>
        </w:tc>
        <w:tc>
          <w:tcPr>
            <w:tcW w:w="2430" w:type="dxa"/>
            <w:tcBorders>
              <w:top w:val="single" w:sz="4" w:space="0" w:color="4A452A"/>
              <w:left w:val="nil"/>
              <w:bottom w:val="single" w:sz="4" w:space="0" w:color="4A452A"/>
              <w:right w:val="single" w:sz="4" w:space="0" w:color="948B54"/>
            </w:tcBorders>
            <w:shd w:val="clear" w:color="auto" w:fill="auto"/>
          </w:tcPr>
          <w:p w14:paraId="1DA2E9B8" w14:textId="77777777" w:rsidR="00E40AEA" w:rsidRDefault="004469C4">
            <w:pPr>
              <w:rPr>
                <w:rFonts w:ascii="Verdana" w:eastAsia="Verdana" w:hAnsi="Verdana" w:cs="Verdana"/>
                <w:sz w:val="16"/>
                <w:szCs w:val="16"/>
              </w:rPr>
            </w:pPr>
            <w:r>
              <w:rPr>
                <w:rFonts w:ascii="Verdana" w:eastAsia="Verdana" w:hAnsi="Verdana" w:cs="Verdana"/>
                <w:sz w:val="16"/>
                <w:szCs w:val="16"/>
              </w:rPr>
              <w:t>03 - Insurance Line Code</w:t>
            </w:r>
          </w:p>
        </w:tc>
        <w:tc>
          <w:tcPr>
            <w:tcW w:w="2160" w:type="dxa"/>
            <w:tcBorders>
              <w:top w:val="single" w:sz="4" w:space="0" w:color="4A452A"/>
              <w:left w:val="nil"/>
              <w:bottom w:val="single" w:sz="4" w:space="0" w:color="4A452A"/>
              <w:right w:val="single" w:sz="4" w:space="0" w:color="948B54"/>
            </w:tcBorders>
            <w:shd w:val="clear" w:color="auto" w:fill="auto"/>
          </w:tcPr>
          <w:p w14:paraId="0DECED1F" w14:textId="77777777" w:rsidR="00E40AEA" w:rsidRDefault="004469C4">
            <w:pPr>
              <w:rPr>
                <w:rFonts w:ascii="Verdana" w:eastAsia="Verdana" w:hAnsi="Verdana" w:cs="Verdana"/>
                <w:sz w:val="16"/>
                <w:szCs w:val="16"/>
              </w:rPr>
            </w:pPr>
            <w:r>
              <w:rPr>
                <w:rFonts w:ascii="Verdana" w:eastAsia="Verdana" w:hAnsi="Verdana" w:cs="Verdana"/>
                <w:sz w:val="16"/>
                <w:szCs w:val="16"/>
              </w:rPr>
              <w:t>HLT = Health</w:t>
            </w:r>
            <w:r>
              <w:rPr>
                <w:rFonts w:ascii="Verdana" w:eastAsia="Verdana" w:hAnsi="Verdana" w:cs="Verdana"/>
                <w:sz w:val="16"/>
                <w:szCs w:val="16"/>
              </w:rPr>
              <w:br/>
              <w:t>MM = Major Medical</w:t>
            </w:r>
            <w:r>
              <w:rPr>
                <w:rFonts w:ascii="Verdana" w:eastAsia="Verdana" w:hAnsi="Verdana" w:cs="Verdana"/>
                <w:sz w:val="16"/>
                <w:szCs w:val="16"/>
              </w:rPr>
              <w:br/>
              <w:t>PPO = Preferred Provider Organization</w:t>
            </w:r>
            <w:r>
              <w:rPr>
                <w:rFonts w:ascii="Verdana" w:eastAsia="Verdana" w:hAnsi="Verdana" w:cs="Verdana"/>
                <w:sz w:val="16"/>
                <w:szCs w:val="16"/>
              </w:rPr>
              <w:br/>
              <w:t>PDG = Prescription</w:t>
            </w:r>
          </w:p>
        </w:tc>
        <w:tc>
          <w:tcPr>
            <w:tcW w:w="2790" w:type="dxa"/>
            <w:tcBorders>
              <w:top w:val="single" w:sz="4" w:space="0" w:color="4A452A"/>
              <w:left w:val="nil"/>
              <w:bottom w:val="single" w:sz="4" w:space="0" w:color="4A452A"/>
              <w:right w:val="single" w:sz="4" w:space="0" w:color="948B54"/>
            </w:tcBorders>
            <w:shd w:val="clear" w:color="auto" w:fill="auto"/>
          </w:tcPr>
          <w:p w14:paraId="5551775B" w14:textId="77777777" w:rsidR="00E40AEA" w:rsidRDefault="004469C4">
            <w:pPr>
              <w:rPr>
                <w:rFonts w:ascii="Verdana" w:eastAsia="Verdana" w:hAnsi="Verdana" w:cs="Verdana"/>
                <w:sz w:val="16"/>
                <w:szCs w:val="16"/>
              </w:rPr>
            </w:pPr>
            <w:r>
              <w:rPr>
                <w:rFonts w:ascii="Verdana" w:eastAsia="Verdana" w:hAnsi="Verdana" w:cs="Verdana"/>
                <w:sz w:val="16"/>
                <w:szCs w:val="16"/>
              </w:rPr>
              <w:t>Insurance Line Code</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 xml:space="preserve"> A separate complete 2300 loop must be sent for each separate coverage type selected.</w:t>
            </w:r>
          </w:p>
        </w:tc>
        <w:tc>
          <w:tcPr>
            <w:tcW w:w="630" w:type="dxa"/>
            <w:tcBorders>
              <w:top w:val="single" w:sz="4" w:space="0" w:color="4A452A"/>
              <w:left w:val="nil"/>
              <w:bottom w:val="single" w:sz="4" w:space="0" w:color="4A452A"/>
              <w:right w:val="single" w:sz="4" w:space="0" w:color="948B54"/>
            </w:tcBorders>
            <w:shd w:val="clear" w:color="auto" w:fill="auto"/>
          </w:tcPr>
          <w:p w14:paraId="315CC7A2"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single" w:sz="4" w:space="0" w:color="4A452A"/>
              <w:left w:val="nil"/>
              <w:bottom w:val="single" w:sz="4" w:space="0" w:color="4A452A"/>
              <w:right w:val="single" w:sz="8" w:space="0" w:color="4A452A"/>
            </w:tcBorders>
            <w:shd w:val="clear" w:color="auto" w:fill="auto"/>
          </w:tcPr>
          <w:p w14:paraId="4F636911"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single" w:sz="4" w:space="0" w:color="4A452A"/>
              <w:left w:val="nil"/>
              <w:bottom w:val="single" w:sz="4" w:space="0" w:color="4A452A"/>
              <w:right w:val="single" w:sz="8" w:space="0" w:color="4A452A"/>
            </w:tcBorders>
          </w:tcPr>
          <w:p w14:paraId="4BD44DAC" w14:textId="683C0011" w:rsidR="00E40AEA" w:rsidRDefault="004469C4">
            <w:pPr>
              <w:jc w:val="center"/>
              <w:rPr>
                <w:rFonts w:ascii="Verdana" w:eastAsia="Verdana" w:hAnsi="Verdana" w:cs="Verdana"/>
                <w:sz w:val="16"/>
                <w:szCs w:val="16"/>
              </w:rPr>
            </w:pPr>
            <w:r>
              <w:rPr>
                <w:rFonts w:ascii="Verdana" w:eastAsia="Verdana" w:hAnsi="Verdana" w:cs="Verdana"/>
                <w:sz w:val="16"/>
                <w:szCs w:val="16"/>
              </w:rPr>
              <w:t xml:space="preserve">If </w:t>
            </w:r>
            <w:proofErr w:type="spellStart"/>
            <w:r>
              <w:rPr>
                <w:rFonts w:ascii="Verdana" w:eastAsia="Verdana" w:hAnsi="Verdana" w:cs="Verdana"/>
                <w:sz w:val="16"/>
                <w:szCs w:val="16"/>
              </w:rPr>
              <w:t>eeddedcode</w:t>
            </w:r>
            <w:proofErr w:type="spellEnd"/>
            <w:r>
              <w:rPr>
                <w:rFonts w:ascii="Verdana" w:eastAsia="Verdana" w:hAnsi="Verdana" w:cs="Verdana"/>
                <w:sz w:val="16"/>
                <w:szCs w:val="16"/>
              </w:rPr>
              <w:t xml:space="preserve"> = </w:t>
            </w:r>
            <w:r w:rsidR="002611BD">
              <w:rPr>
                <w:rFonts w:ascii="Verdana" w:eastAsia="Verdana" w:hAnsi="Verdana" w:cs="Verdana"/>
                <w:sz w:val="16"/>
                <w:szCs w:val="16"/>
              </w:rPr>
              <w:t>MDHP, MPPO</w:t>
            </w:r>
            <w:r>
              <w:rPr>
                <w:rFonts w:ascii="Verdana" w:eastAsia="Verdana" w:hAnsi="Verdana" w:cs="Verdana"/>
                <w:sz w:val="16"/>
                <w:szCs w:val="16"/>
              </w:rPr>
              <w:t xml:space="preserve"> send HLT</w:t>
            </w:r>
          </w:p>
        </w:tc>
      </w:tr>
    </w:tbl>
    <w:p w14:paraId="6F75FF49" w14:textId="77777777" w:rsidR="00E40AEA" w:rsidRDefault="004469C4">
      <w:pPr>
        <w:jc w:val="right"/>
        <w:rPr>
          <w:rFonts w:ascii="Arial" w:eastAsia="Arial" w:hAnsi="Arial" w:cs="Arial"/>
          <w:i/>
          <w:sz w:val="20"/>
          <w:szCs w:val="20"/>
        </w:rPr>
      </w:pPr>
      <w:r>
        <w:rPr>
          <w:rFonts w:ascii="Arial" w:eastAsia="Arial" w:hAnsi="Arial" w:cs="Arial"/>
          <w:i/>
          <w:sz w:val="20"/>
          <w:szCs w:val="20"/>
        </w:rPr>
        <w:t>Continued on next page</w:t>
      </w:r>
      <w:r>
        <w:br w:type="page"/>
      </w:r>
    </w:p>
    <w:tbl>
      <w:tblPr>
        <w:tblStyle w:val="afa"/>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E40AEA" w14:paraId="378AD5B5"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1CCF7E25"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2300 LOOP – HD SEGMENT – HEALTH COVERAGE - page 140, continued</w:t>
            </w:r>
          </w:p>
          <w:p w14:paraId="5F271733"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HD*030**MM*00010001TT*EMP~</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79B1DD7C" w14:textId="77777777" w:rsidR="00E40AEA" w:rsidRDefault="00E40AEA">
            <w:pPr>
              <w:jc w:val="center"/>
              <w:rPr>
                <w:rFonts w:ascii="Verdana" w:eastAsia="Verdana" w:hAnsi="Verdana" w:cs="Verdana"/>
                <w:b/>
                <w:sz w:val="16"/>
                <w:szCs w:val="16"/>
              </w:rPr>
            </w:pPr>
          </w:p>
        </w:tc>
      </w:tr>
      <w:tr w:rsidR="00E40AEA" w14:paraId="7DA77070"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64355DBD"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6E5A0575"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0E9045A1"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4FCBE929"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5CBCA229"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w:t>
            </w:r>
          </w:p>
          <w:p w14:paraId="4BA5D7AF"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345037C8"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0478BA05"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2684F46F"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55A21D04"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4740025C" w14:textId="77777777" w:rsidR="00E40AEA" w:rsidRDefault="00E40AEA">
            <w:pPr>
              <w:jc w:val="center"/>
              <w:rPr>
                <w:rFonts w:ascii="Verdana" w:eastAsia="Verdana" w:hAnsi="Verdana" w:cs="Verdana"/>
                <w:b/>
                <w:sz w:val="16"/>
                <w:szCs w:val="16"/>
              </w:rPr>
            </w:pPr>
          </w:p>
        </w:tc>
      </w:tr>
      <w:tr w:rsidR="00E40AEA" w14:paraId="2789E3D6" w14:textId="77777777">
        <w:tc>
          <w:tcPr>
            <w:tcW w:w="720" w:type="dxa"/>
            <w:tcBorders>
              <w:top w:val="nil"/>
              <w:left w:val="single" w:sz="8" w:space="0" w:color="4A452A"/>
              <w:bottom w:val="single" w:sz="4" w:space="0" w:color="4A452A"/>
              <w:right w:val="single" w:sz="4" w:space="0" w:color="948B54"/>
            </w:tcBorders>
            <w:shd w:val="clear" w:color="auto" w:fill="auto"/>
          </w:tcPr>
          <w:p w14:paraId="1B9183E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HD</w:t>
            </w:r>
          </w:p>
        </w:tc>
        <w:tc>
          <w:tcPr>
            <w:tcW w:w="2430" w:type="dxa"/>
            <w:tcBorders>
              <w:top w:val="nil"/>
              <w:left w:val="nil"/>
              <w:bottom w:val="single" w:sz="4" w:space="0" w:color="4A452A"/>
              <w:right w:val="single" w:sz="4" w:space="0" w:color="948B54"/>
            </w:tcBorders>
            <w:shd w:val="clear" w:color="auto" w:fill="auto"/>
          </w:tcPr>
          <w:p w14:paraId="387E21A4" w14:textId="77777777" w:rsidR="00E40AEA" w:rsidRDefault="004469C4">
            <w:pPr>
              <w:rPr>
                <w:rFonts w:ascii="Verdana" w:eastAsia="Verdana" w:hAnsi="Verdana" w:cs="Verdana"/>
                <w:sz w:val="16"/>
                <w:szCs w:val="16"/>
              </w:rPr>
            </w:pPr>
            <w:r>
              <w:rPr>
                <w:rFonts w:ascii="Verdana" w:eastAsia="Verdana" w:hAnsi="Verdana" w:cs="Verdana"/>
                <w:sz w:val="16"/>
                <w:szCs w:val="16"/>
              </w:rPr>
              <w:t>04 - Plan Coverage Description</w:t>
            </w:r>
          </w:p>
        </w:tc>
        <w:tc>
          <w:tcPr>
            <w:tcW w:w="2160" w:type="dxa"/>
            <w:tcBorders>
              <w:top w:val="nil"/>
              <w:left w:val="nil"/>
              <w:bottom w:val="single" w:sz="4" w:space="0" w:color="4A452A"/>
              <w:right w:val="single" w:sz="4" w:space="0" w:color="948B54"/>
            </w:tcBorders>
            <w:shd w:val="clear" w:color="auto" w:fill="auto"/>
          </w:tcPr>
          <w:p w14:paraId="59DD598F" w14:textId="77777777" w:rsidR="00E40AEA" w:rsidRDefault="004469C4">
            <w:pPr>
              <w:rPr>
                <w:rFonts w:ascii="Verdana" w:eastAsia="Verdana" w:hAnsi="Verdana" w:cs="Verdana"/>
                <w:sz w:val="16"/>
                <w:szCs w:val="16"/>
              </w:rPr>
            </w:pPr>
            <w:r>
              <w:rPr>
                <w:rFonts w:ascii="Verdana" w:eastAsia="Verdana" w:hAnsi="Verdana" w:cs="Verdana"/>
                <w:b/>
                <w:sz w:val="16"/>
                <w:szCs w:val="16"/>
              </w:rPr>
              <w:t>UnitedHealth Group's Customer Specific Structure/Plan and Report Codes</w:t>
            </w:r>
            <w:r>
              <w:rPr>
                <w:rFonts w:ascii="Verdana" w:eastAsia="Verdana" w:hAnsi="Verdana" w:cs="Verdana"/>
                <w:sz w:val="16"/>
                <w:szCs w:val="16"/>
              </w:rPr>
              <w:t xml:space="preserve"> </w:t>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The plan variation and report codes can be found in a copy of the account structure for this group.  Your assigned client services manager (CSM) can provide you with a copy of the structure.</w:t>
            </w:r>
            <w:r>
              <w:rPr>
                <w:rFonts w:ascii="Verdana" w:eastAsia="Verdana" w:hAnsi="Verdana" w:cs="Verdana"/>
                <w:sz w:val="16"/>
                <w:szCs w:val="16"/>
              </w:rPr>
              <w:br/>
            </w:r>
            <w:r>
              <w:rPr>
                <w:rFonts w:ascii="Verdana" w:eastAsia="Verdana" w:hAnsi="Verdana" w:cs="Verdana"/>
                <w:b/>
                <w:sz w:val="16"/>
                <w:szCs w:val="16"/>
              </w:rPr>
              <w:t>UnitedHealthcare-assigned Plan Variation, Report Code, Medical Plan Type (TT or VE), COBRA indicator (TY or TT), and Executive Medical code (if applicable).</w:t>
            </w:r>
            <w:r>
              <w:rPr>
                <w:rFonts w:ascii="Verdana" w:eastAsia="Verdana" w:hAnsi="Verdana" w:cs="Verdana"/>
                <w:sz w:val="16"/>
                <w:szCs w:val="16"/>
              </w:rPr>
              <w:br/>
            </w:r>
            <w:r>
              <w:rPr>
                <w:rFonts w:ascii="Verdana" w:eastAsia="Verdana" w:hAnsi="Verdana" w:cs="Verdana"/>
                <w:b/>
                <w:sz w:val="16"/>
                <w:szCs w:val="16"/>
              </w:rPr>
              <w:t>Examples:</w:t>
            </w:r>
            <w:r>
              <w:rPr>
                <w:rFonts w:ascii="Verdana" w:eastAsia="Verdana" w:hAnsi="Verdana" w:cs="Verdana"/>
                <w:sz w:val="16"/>
                <w:szCs w:val="16"/>
              </w:rPr>
              <w:t xml:space="preserve">  00010001TT  </w:t>
            </w:r>
          </w:p>
          <w:p w14:paraId="1BC199A5" w14:textId="77777777" w:rsidR="00E40AEA" w:rsidRDefault="004469C4">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The plan type should be set to ‘TT' for medical coverage unless otherwise instructed by your analyst.</w:t>
            </w:r>
          </w:p>
        </w:tc>
        <w:tc>
          <w:tcPr>
            <w:tcW w:w="2790" w:type="dxa"/>
            <w:tcBorders>
              <w:top w:val="nil"/>
              <w:left w:val="nil"/>
              <w:bottom w:val="single" w:sz="4" w:space="0" w:color="4A452A"/>
              <w:right w:val="single" w:sz="4" w:space="0" w:color="948B54"/>
            </w:tcBorders>
            <w:shd w:val="clear" w:color="auto" w:fill="auto"/>
          </w:tcPr>
          <w:p w14:paraId="6D30087C" w14:textId="77777777" w:rsidR="00E40AEA" w:rsidRDefault="00E40AEA">
            <w:pPr>
              <w:rPr>
                <w:rFonts w:ascii="Verdana" w:eastAsia="Verdana" w:hAnsi="Verdana" w:cs="Verdana"/>
                <w:sz w:val="16"/>
                <w:szCs w:val="16"/>
              </w:rPr>
            </w:pPr>
          </w:p>
        </w:tc>
        <w:tc>
          <w:tcPr>
            <w:tcW w:w="630" w:type="dxa"/>
            <w:tcBorders>
              <w:top w:val="nil"/>
              <w:left w:val="nil"/>
              <w:bottom w:val="single" w:sz="4" w:space="0" w:color="4A452A"/>
              <w:right w:val="single" w:sz="4" w:space="0" w:color="948B54"/>
            </w:tcBorders>
            <w:shd w:val="clear" w:color="auto" w:fill="auto"/>
          </w:tcPr>
          <w:p w14:paraId="66C26A11"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4B6BF31B"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1/50</w:t>
            </w:r>
          </w:p>
        </w:tc>
        <w:tc>
          <w:tcPr>
            <w:tcW w:w="4140" w:type="dxa"/>
            <w:tcBorders>
              <w:top w:val="nil"/>
              <w:left w:val="nil"/>
              <w:bottom w:val="single" w:sz="4" w:space="0" w:color="4A452A"/>
              <w:right w:val="single" w:sz="8" w:space="0" w:color="4A452A"/>
            </w:tcBorders>
          </w:tcPr>
          <w:p w14:paraId="075A1FFD" w14:textId="60DB87CE" w:rsidR="00E40AEA" w:rsidRDefault="004469C4">
            <w:pPr>
              <w:jc w:val="center"/>
              <w:rPr>
                <w:rFonts w:ascii="Verdana" w:eastAsia="Verdana" w:hAnsi="Verdana" w:cs="Verdana"/>
                <w:sz w:val="16"/>
                <w:szCs w:val="16"/>
              </w:rPr>
            </w:pPr>
            <w:r>
              <w:rPr>
                <w:rFonts w:ascii="Verdana" w:eastAsia="Verdana" w:hAnsi="Verdana" w:cs="Verdana"/>
                <w:sz w:val="16"/>
                <w:szCs w:val="16"/>
              </w:rPr>
              <w:t>See HD04 column on account structure</w:t>
            </w:r>
          </w:p>
        </w:tc>
      </w:tr>
      <w:tr w:rsidR="00E40AEA" w14:paraId="077E8258" w14:textId="77777777">
        <w:tc>
          <w:tcPr>
            <w:tcW w:w="720" w:type="dxa"/>
            <w:tcBorders>
              <w:top w:val="nil"/>
              <w:left w:val="single" w:sz="8" w:space="0" w:color="4A452A"/>
              <w:bottom w:val="single" w:sz="4" w:space="0" w:color="4A452A"/>
              <w:right w:val="single" w:sz="4" w:space="0" w:color="948B54"/>
            </w:tcBorders>
            <w:shd w:val="clear" w:color="auto" w:fill="auto"/>
          </w:tcPr>
          <w:p w14:paraId="6FF641AF"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HD</w:t>
            </w:r>
          </w:p>
        </w:tc>
        <w:tc>
          <w:tcPr>
            <w:tcW w:w="2430" w:type="dxa"/>
            <w:tcBorders>
              <w:top w:val="nil"/>
              <w:left w:val="nil"/>
              <w:bottom w:val="single" w:sz="4" w:space="0" w:color="4A452A"/>
              <w:right w:val="single" w:sz="4" w:space="0" w:color="948B54"/>
            </w:tcBorders>
            <w:shd w:val="clear" w:color="auto" w:fill="auto"/>
          </w:tcPr>
          <w:p w14:paraId="5542D893" w14:textId="77777777" w:rsidR="00E40AEA" w:rsidRDefault="004469C4">
            <w:pPr>
              <w:rPr>
                <w:rFonts w:ascii="Verdana" w:eastAsia="Verdana" w:hAnsi="Verdana" w:cs="Verdana"/>
                <w:sz w:val="16"/>
                <w:szCs w:val="16"/>
              </w:rPr>
            </w:pPr>
            <w:r>
              <w:rPr>
                <w:rFonts w:ascii="Verdana" w:eastAsia="Verdana" w:hAnsi="Verdana" w:cs="Verdana"/>
                <w:sz w:val="16"/>
                <w:szCs w:val="16"/>
              </w:rPr>
              <w:t>05 - Coverage Level Code</w:t>
            </w:r>
          </w:p>
        </w:tc>
        <w:tc>
          <w:tcPr>
            <w:tcW w:w="2160" w:type="dxa"/>
            <w:tcBorders>
              <w:top w:val="nil"/>
              <w:left w:val="nil"/>
              <w:bottom w:val="single" w:sz="4" w:space="0" w:color="4A452A"/>
              <w:right w:val="single" w:sz="4" w:space="0" w:color="948B54"/>
            </w:tcBorders>
            <w:shd w:val="clear" w:color="auto" w:fill="auto"/>
          </w:tcPr>
          <w:p w14:paraId="007B5EF1" w14:textId="77777777" w:rsidR="00E40AEA" w:rsidRDefault="004469C4">
            <w:pPr>
              <w:rPr>
                <w:rFonts w:ascii="Verdana" w:eastAsia="Verdana" w:hAnsi="Verdana" w:cs="Verdana"/>
                <w:sz w:val="16"/>
                <w:szCs w:val="16"/>
              </w:rPr>
            </w:pPr>
            <w:r>
              <w:rPr>
                <w:rFonts w:ascii="Verdana" w:eastAsia="Verdana" w:hAnsi="Verdana" w:cs="Verdana"/>
                <w:sz w:val="16"/>
                <w:szCs w:val="16"/>
              </w:rPr>
              <w:t>CHD = Children Only</w:t>
            </w:r>
            <w:r>
              <w:rPr>
                <w:rFonts w:ascii="Verdana" w:eastAsia="Verdana" w:hAnsi="Verdana" w:cs="Verdana"/>
                <w:sz w:val="16"/>
                <w:szCs w:val="16"/>
              </w:rPr>
              <w:br/>
              <w:t>ECH = Employee and Children</w:t>
            </w:r>
            <w:r>
              <w:rPr>
                <w:rFonts w:ascii="Verdana" w:eastAsia="Verdana" w:hAnsi="Verdana" w:cs="Verdana"/>
                <w:sz w:val="16"/>
                <w:szCs w:val="16"/>
              </w:rPr>
              <w:br/>
              <w:t>EMP = Employee Only</w:t>
            </w:r>
            <w:r>
              <w:rPr>
                <w:rFonts w:ascii="Verdana" w:eastAsia="Verdana" w:hAnsi="Verdana" w:cs="Verdana"/>
                <w:sz w:val="16"/>
                <w:szCs w:val="16"/>
              </w:rPr>
              <w:br/>
              <w:t>ESP = Employee and Spouse</w:t>
            </w:r>
            <w:r>
              <w:rPr>
                <w:rFonts w:ascii="Verdana" w:eastAsia="Verdana" w:hAnsi="Verdana" w:cs="Verdana"/>
                <w:sz w:val="16"/>
                <w:szCs w:val="16"/>
              </w:rPr>
              <w:br/>
              <w:t>FAM = Family</w:t>
            </w:r>
            <w:r>
              <w:rPr>
                <w:rFonts w:ascii="Verdana" w:eastAsia="Verdana" w:hAnsi="Verdana" w:cs="Verdana"/>
                <w:sz w:val="16"/>
                <w:szCs w:val="16"/>
              </w:rPr>
              <w:br/>
              <w:t>SPC = Spouse and Children</w:t>
            </w:r>
            <w:r>
              <w:rPr>
                <w:rFonts w:ascii="Verdana" w:eastAsia="Verdana" w:hAnsi="Verdana" w:cs="Verdana"/>
                <w:sz w:val="16"/>
                <w:szCs w:val="16"/>
              </w:rPr>
              <w:br/>
              <w:t>SPO = Spouse Only</w:t>
            </w:r>
          </w:p>
          <w:p w14:paraId="17F5E75F" w14:textId="77777777" w:rsidR="00E40AEA" w:rsidRDefault="00E40AEA">
            <w:pPr>
              <w:rPr>
                <w:rFonts w:ascii="Verdana" w:eastAsia="Verdana" w:hAnsi="Verdana" w:cs="Verdana"/>
                <w:sz w:val="16"/>
                <w:szCs w:val="16"/>
              </w:rPr>
            </w:pPr>
          </w:p>
        </w:tc>
        <w:tc>
          <w:tcPr>
            <w:tcW w:w="2790" w:type="dxa"/>
            <w:tcBorders>
              <w:top w:val="nil"/>
              <w:left w:val="nil"/>
              <w:bottom w:val="single" w:sz="4" w:space="0" w:color="4A452A"/>
              <w:right w:val="single" w:sz="4" w:space="0" w:color="948B54"/>
            </w:tcBorders>
            <w:shd w:val="clear" w:color="auto" w:fill="auto"/>
          </w:tcPr>
          <w:p w14:paraId="4FB9D43F" w14:textId="77777777" w:rsidR="00E40AEA" w:rsidRDefault="004469C4">
            <w:pPr>
              <w:rPr>
                <w:rFonts w:ascii="Verdana" w:eastAsia="Verdana" w:hAnsi="Verdana" w:cs="Verdana"/>
                <w:sz w:val="16"/>
                <w:szCs w:val="16"/>
              </w:rPr>
            </w:pPr>
            <w:r>
              <w:rPr>
                <w:rFonts w:ascii="Verdana" w:eastAsia="Verdana" w:hAnsi="Verdana" w:cs="Verdana"/>
                <w:sz w:val="16"/>
                <w:szCs w:val="16"/>
              </w:rPr>
              <w:t xml:space="preserve">The code indicates which members of the family are covered for this particular coverage.  </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highlight w:val="yellow"/>
              </w:rPr>
              <w:t>This element is required for ALL subscribers</w:t>
            </w:r>
            <w:r>
              <w:rPr>
                <w:rFonts w:ascii="Verdana" w:eastAsia="Verdana" w:hAnsi="Verdana" w:cs="Verdana"/>
                <w:sz w:val="16"/>
                <w:szCs w:val="16"/>
              </w:rPr>
              <w:t>; however, the coverage tier used by UnitedHealth Group is derived based on the active family members in our system.</w:t>
            </w:r>
          </w:p>
        </w:tc>
        <w:tc>
          <w:tcPr>
            <w:tcW w:w="630" w:type="dxa"/>
            <w:tcBorders>
              <w:top w:val="nil"/>
              <w:left w:val="nil"/>
              <w:bottom w:val="single" w:sz="4" w:space="0" w:color="4A452A"/>
              <w:right w:val="single" w:sz="4" w:space="0" w:color="948B54"/>
            </w:tcBorders>
            <w:shd w:val="clear" w:color="auto" w:fill="auto"/>
          </w:tcPr>
          <w:p w14:paraId="271044BA"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nil"/>
              <w:left w:val="nil"/>
              <w:bottom w:val="single" w:sz="4" w:space="0" w:color="4A452A"/>
              <w:right w:val="single" w:sz="8" w:space="0" w:color="4A452A"/>
            </w:tcBorders>
            <w:shd w:val="clear" w:color="auto" w:fill="auto"/>
          </w:tcPr>
          <w:p w14:paraId="3629487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3/3</w:t>
            </w:r>
          </w:p>
        </w:tc>
        <w:tc>
          <w:tcPr>
            <w:tcW w:w="4140" w:type="dxa"/>
            <w:tcBorders>
              <w:top w:val="nil"/>
              <w:left w:val="nil"/>
              <w:bottom w:val="single" w:sz="4" w:space="0" w:color="4A452A"/>
              <w:right w:val="single" w:sz="8" w:space="0" w:color="4A452A"/>
            </w:tcBorders>
          </w:tcPr>
          <w:p w14:paraId="68CE0692" w14:textId="77777777" w:rsidR="00E40AEA" w:rsidRDefault="004469C4">
            <w:pPr>
              <w:rPr>
                <w:rFonts w:ascii="Arial" w:eastAsia="Arial" w:hAnsi="Arial" w:cs="Arial"/>
                <w:color w:val="000000"/>
                <w:sz w:val="18"/>
                <w:szCs w:val="18"/>
                <w:highlight w:val="white"/>
              </w:rPr>
            </w:pPr>
            <w:r>
              <w:br/>
            </w:r>
            <w:r>
              <w:rPr>
                <w:rFonts w:ascii="Arial" w:eastAsia="Arial" w:hAnsi="Arial" w:cs="Arial"/>
                <w:color w:val="000000"/>
                <w:sz w:val="18"/>
                <w:szCs w:val="18"/>
                <w:highlight w:val="white"/>
              </w:rPr>
              <w:t xml:space="preserve">If </w:t>
            </w:r>
            <w:proofErr w:type="spellStart"/>
            <w:r>
              <w:rPr>
                <w:rFonts w:ascii="Arial" w:eastAsia="Arial" w:hAnsi="Arial" w:cs="Arial"/>
                <w:color w:val="000000"/>
                <w:sz w:val="18"/>
                <w:szCs w:val="18"/>
                <w:highlight w:val="white"/>
              </w:rPr>
              <w:t>EedBenOption</w:t>
            </w:r>
            <w:proofErr w:type="spellEnd"/>
            <w:r>
              <w:rPr>
                <w:rFonts w:ascii="Arial" w:eastAsia="Arial" w:hAnsi="Arial" w:cs="Arial"/>
                <w:color w:val="000000"/>
                <w:sz w:val="18"/>
                <w:szCs w:val="18"/>
                <w:highlight w:val="white"/>
              </w:rPr>
              <w:t xml:space="preserve"> = EE, send EMP </w:t>
            </w:r>
          </w:p>
          <w:p w14:paraId="42DF0D38" w14:textId="77777777" w:rsidR="00E40AEA" w:rsidRDefault="004469C4">
            <w:pPr>
              <w:rPr>
                <w:rFonts w:ascii="Arial" w:eastAsia="Arial" w:hAnsi="Arial" w:cs="Arial"/>
                <w:color w:val="000000"/>
                <w:sz w:val="18"/>
                <w:szCs w:val="18"/>
                <w:highlight w:val="white"/>
              </w:rPr>
            </w:pPr>
            <w:r>
              <w:rPr>
                <w:rFonts w:ascii="Arial" w:eastAsia="Arial" w:hAnsi="Arial" w:cs="Arial"/>
                <w:color w:val="000000"/>
                <w:sz w:val="18"/>
                <w:szCs w:val="18"/>
                <w:highlight w:val="white"/>
              </w:rPr>
              <w:t xml:space="preserve">if </w:t>
            </w:r>
            <w:proofErr w:type="spellStart"/>
            <w:r>
              <w:rPr>
                <w:rFonts w:ascii="Arial" w:eastAsia="Arial" w:hAnsi="Arial" w:cs="Arial"/>
                <w:color w:val="000000"/>
                <w:sz w:val="18"/>
                <w:szCs w:val="18"/>
                <w:highlight w:val="white"/>
              </w:rPr>
              <w:t>EedBenOption</w:t>
            </w:r>
            <w:proofErr w:type="spellEnd"/>
            <w:r>
              <w:rPr>
                <w:rFonts w:ascii="Arial" w:eastAsia="Arial" w:hAnsi="Arial" w:cs="Arial"/>
                <w:color w:val="000000"/>
                <w:sz w:val="18"/>
                <w:szCs w:val="18"/>
                <w:highlight w:val="white"/>
              </w:rPr>
              <w:t xml:space="preserve"> = EES or EEDP, send ESP </w:t>
            </w:r>
          </w:p>
          <w:p w14:paraId="020AF2B1" w14:textId="77777777" w:rsidR="00E40AEA" w:rsidRDefault="004469C4">
            <w:pPr>
              <w:rPr>
                <w:rFonts w:ascii="Arial" w:eastAsia="Arial" w:hAnsi="Arial" w:cs="Arial"/>
                <w:color w:val="000000"/>
                <w:sz w:val="18"/>
                <w:szCs w:val="18"/>
                <w:highlight w:val="white"/>
              </w:rPr>
            </w:pPr>
            <w:r>
              <w:rPr>
                <w:rFonts w:ascii="Arial" w:eastAsia="Arial" w:hAnsi="Arial" w:cs="Arial"/>
                <w:color w:val="000000"/>
                <w:sz w:val="18"/>
                <w:szCs w:val="18"/>
                <w:highlight w:val="white"/>
              </w:rPr>
              <w:t xml:space="preserve">if </w:t>
            </w:r>
            <w:proofErr w:type="spellStart"/>
            <w:r>
              <w:rPr>
                <w:rFonts w:ascii="Arial" w:eastAsia="Arial" w:hAnsi="Arial" w:cs="Arial"/>
                <w:color w:val="000000"/>
                <w:sz w:val="18"/>
                <w:szCs w:val="18"/>
                <w:highlight w:val="white"/>
              </w:rPr>
              <w:t>EedBenOption</w:t>
            </w:r>
            <w:proofErr w:type="spellEnd"/>
            <w:r>
              <w:rPr>
                <w:rFonts w:ascii="Arial" w:eastAsia="Arial" w:hAnsi="Arial" w:cs="Arial"/>
                <w:color w:val="000000"/>
                <w:sz w:val="18"/>
                <w:szCs w:val="18"/>
                <w:highlight w:val="white"/>
              </w:rPr>
              <w:t xml:space="preserve"> = EEC, send ECH </w:t>
            </w:r>
          </w:p>
          <w:p w14:paraId="790D1F81" w14:textId="77777777" w:rsidR="00E40AEA" w:rsidRDefault="004469C4">
            <w:pPr>
              <w:rPr>
                <w:rFonts w:ascii="Verdana" w:eastAsia="Verdana" w:hAnsi="Verdana" w:cs="Verdana"/>
                <w:sz w:val="16"/>
                <w:szCs w:val="16"/>
              </w:rPr>
            </w:pPr>
            <w:r>
              <w:rPr>
                <w:rFonts w:ascii="Arial" w:eastAsia="Arial" w:hAnsi="Arial" w:cs="Arial"/>
                <w:color w:val="000000"/>
                <w:sz w:val="18"/>
                <w:szCs w:val="18"/>
                <w:highlight w:val="white"/>
              </w:rPr>
              <w:t xml:space="preserve">if </w:t>
            </w:r>
            <w:proofErr w:type="spellStart"/>
            <w:r>
              <w:rPr>
                <w:rFonts w:ascii="Arial" w:eastAsia="Arial" w:hAnsi="Arial" w:cs="Arial"/>
                <w:color w:val="000000"/>
                <w:sz w:val="18"/>
                <w:szCs w:val="18"/>
                <w:highlight w:val="white"/>
              </w:rPr>
              <w:t>EedBenOption</w:t>
            </w:r>
            <w:proofErr w:type="spellEnd"/>
            <w:r>
              <w:rPr>
                <w:rFonts w:ascii="Arial" w:eastAsia="Arial" w:hAnsi="Arial" w:cs="Arial"/>
                <w:color w:val="000000"/>
                <w:sz w:val="18"/>
                <w:szCs w:val="18"/>
                <w:highlight w:val="white"/>
              </w:rPr>
              <w:t xml:space="preserve"> = EEF or EEDPF, send FAM</w:t>
            </w:r>
          </w:p>
        </w:tc>
      </w:tr>
    </w:tbl>
    <w:p w14:paraId="1B5B125C" w14:textId="77777777" w:rsidR="00E40AEA" w:rsidRDefault="004469C4">
      <w:r>
        <w:br w:type="page"/>
      </w:r>
    </w:p>
    <w:tbl>
      <w:tblPr>
        <w:tblStyle w:val="afb"/>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E40AEA" w14:paraId="60D3B428"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0FDC033B"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 xml:space="preserve">2300 LOOP – DTP SEGMENT – HEALTH COVERAGE DATES - page 143 </w:t>
            </w:r>
          </w:p>
          <w:p w14:paraId="06749D91"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DTP*348*D8*20110101~</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42CD80D1" w14:textId="77777777" w:rsidR="00E40AEA" w:rsidRDefault="00E40AEA">
            <w:pPr>
              <w:jc w:val="center"/>
              <w:rPr>
                <w:rFonts w:ascii="Verdana" w:eastAsia="Verdana" w:hAnsi="Verdana" w:cs="Verdana"/>
                <w:b/>
                <w:sz w:val="16"/>
                <w:szCs w:val="16"/>
              </w:rPr>
            </w:pPr>
          </w:p>
        </w:tc>
      </w:tr>
      <w:tr w:rsidR="00E40AEA" w14:paraId="4F4C32A5"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34B34164"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5BE07184"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4C6FCD23"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781D9F0A"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236B2EFB"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w:t>
            </w:r>
          </w:p>
          <w:p w14:paraId="61F61FD5"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3A30279D"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646C87D3"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32A3A908"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4B9869A7"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311A0C07" w14:textId="77777777" w:rsidR="00E40AEA" w:rsidRDefault="00E40AEA">
            <w:pPr>
              <w:jc w:val="center"/>
              <w:rPr>
                <w:rFonts w:ascii="Verdana" w:eastAsia="Verdana" w:hAnsi="Verdana" w:cs="Verdana"/>
                <w:b/>
                <w:sz w:val="16"/>
                <w:szCs w:val="16"/>
              </w:rPr>
            </w:pPr>
          </w:p>
        </w:tc>
      </w:tr>
      <w:tr w:rsidR="00E40AEA" w14:paraId="0FFC0961" w14:textId="77777777">
        <w:tc>
          <w:tcPr>
            <w:tcW w:w="720" w:type="dxa"/>
            <w:tcBorders>
              <w:top w:val="nil"/>
              <w:left w:val="single" w:sz="8" w:space="0" w:color="4A452A"/>
              <w:bottom w:val="single" w:sz="4" w:space="0" w:color="4A452A"/>
              <w:right w:val="single" w:sz="4" w:space="0" w:color="948B54"/>
            </w:tcBorders>
            <w:shd w:val="clear" w:color="auto" w:fill="auto"/>
          </w:tcPr>
          <w:p w14:paraId="393FD66F"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DTP</w:t>
            </w:r>
          </w:p>
        </w:tc>
        <w:tc>
          <w:tcPr>
            <w:tcW w:w="2430" w:type="dxa"/>
            <w:tcBorders>
              <w:top w:val="nil"/>
              <w:left w:val="nil"/>
              <w:bottom w:val="single" w:sz="4" w:space="0" w:color="4A452A"/>
              <w:right w:val="single" w:sz="4" w:space="0" w:color="948B54"/>
            </w:tcBorders>
            <w:shd w:val="clear" w:color="auto" w:fill="auto"/>
          </w:tcPr>
          <w:p w14:paraId="611228C7" w14:textId="77777777" w:rsidR="00E40AEA" w:rsidRDefault="004469C4">
            <w:pPr>
              <w:rPr>
                <w:rFonts w:ascii="Verdana" w:eastAsia="Verdana" w:hAnsi="Verdana" w:cs="Verdana"/>
                <w:sz w:val="16"/>
                <w:szCs w:val="16"/>
              </w:rPr>
            </w:pPr>
            <w:r>
              <w:rPr>
                <w:rFonts w:ascii="Verdana" w:eastAsia="Verdana" w:hAnsi="Verdana" w:cs="Verdana"/>
                <w:sz w:val="16"/>
                <w:szCs w:val="16"/>
              </w:rPr>
              <w:t>01 - Date/Time Qualifier</w:t>
            </w:r>
          </w:p>
        </w:tc>
        <w:tc>
          <w:tcPr>
            <w:tcW w:w="2160" w:type="dxa"/>
            <w:tcBorders>
              <w:top w:val="nil"/>
              <w:left w:val="nil"/>
              <w:bottom w:val="single" w:sz="4" w:space="0" w:color="4A452A"/>
              <w:right w:val="single" w:sz="4" w:space="0" w:color="948B54"/>
            </w:tcBorders>
            <w:shd w:val="clear" w:color="auto" w:fill="auto"/>
          </w:tcPr>
          <w:p w14:paraId="10B34CF0" w14:textId="77777777" w:rsidR="00E40AEA" w:rsidRDefault="004469C4">
            <w:pPr>
              <w:rPr>
                <w:rFonts w:ascii="Verdana" w:eastAsia="Verdana" w:hAnsi="Verdana" w:cs="Verdana"/>
                <w:sz w:val="16"/>
                <w:szCs w:val="16"/>
              </w:rPr>
            </w:pPr>
            <w:r>
              <w:rPr>
                <w:rFonts w:ascii="Verdana" w:eastAsia="Verdana" w:hAnsi="Verdana" w:cs="Verdana"/>
                <w:sz w:val="16"/>
                <w:szCs w:val="16"/>
              </w:rPr>
              <w:t>348 = Benefit Begin</w:t>
            </w:r>
            <w:r>
              <w:rPr>
                <w:rFonts w:ascii="Verdana" w:eastAsia="Verdana" w:hAnsi="Verdana" w:cs="Verdana"/>
                <w:sz w:val="16"/>
                <w:szCs w:val="16"/>
              </w:rPr>
              <w:br/>
              <w:t>349 = Benefit End</w:t>
            </w:r>
          </w:p>
          <w:p w14:paraId="499B4337" w14:textId="77777777" w:rsidR="00E40AEA" w:rsidRDefault="00E40AEA">
            <w:pPr>
              <w:rPr>
                <w:rFonts w:ascii="Verdana" w:eastAsia="Verdana" w:hAnsi="Verdana" w:cs="Verdana"/>
                <w:sz w:val="16"/>
                <w:szCs w:val="16"/>
              </w:rPr>
            </w:pPr>
          </w:p>
          <w:p w14:paraId="646E7F60" w14:textId="77777777" w:rsidR="00E40AEA" w:rsidRDefault="00E40AEA">
            <w:pPr>
              <w:rPr>
                <w:rFonts w:ascii="Verdana" w:eastAsia="Verdana" w:hAnsi="Verdana" w:cs="Verdana"/>
                <w:sz w:val="16"/>
                <w:szCs w:val="16"/>
              </w:rPr>
            </w:pPr>
          </w:p>
        </w:tc>
        <w:tc>
          <w:tcPr>
            <w:tcW w:w="2790" w:type="dxa"/>
            <w:tcBorders>
              <w:top w:val="nil"/>
              <w:left w:val="nil"/>
              <w:bottom w:val="single" w:sz="4" w:space="0" w:color="4A452A"/>
              <w:right w:val="single" w:sz="4" w:space="0" w:color="948B54"/>
            </w:tcBorders>
            <w:shd w:val="clear" w:color="auto" w:fill="auto"/>
          </w:tcPr>
          <w:p w14:paraId="7E198360" w14:textId="77777777" w:rsidR="00E40AEA" w:rsidRDefault="004469C4">
            <w:pPr>
              <w:rPr>
                <w:rFonts w:ascii="Verdana" w:eastAsia="Verdana" w:hAnsi="Verdana" w:cs="Verdana"/>
                <w:sz w:val="16"/>
                <w:szCs w:val="16"/>
              </w:rPr>
            </w:pPr>
            <w:r>
              <w:rPr>
                <w:rFonts w:ascii="Verdana" w:eastAsia="Verdana" w:hAnsi="Verdana" w:cs="Verdana"/>
                <w:sz w:val="16"/>
                <w:szCs w:val="16"/>
              </w:rPr>
              <w:t>The Benefits Begin date is the current eligibility line’s effective date (start date.)</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Note:</w:t>
            </w:r>
            <w:r>
              <w:rPr>
                <w:rFonts w:ascii="Verdana" w:eastAsia="Verdana" w:hAnsi="Verdana" w:cs="Verdana"/>
                <w:sz w:val="16"/>
                <w:szCs w:val="16"/>
              </w:rPr>
              <w:t xml:space="preserve"> </w:t>
            </w:r>
            <w:r>
              <w:rPr>
                <w:rFonts w:ascii="Verdana" w:eastAsia="Verdana" w:hAnsi="Verdana" w:cs="Verdana"/>
                <w:b/>
                <w:sz w:val="16"/>
                <w:szCs w:val="16"/>
              </w:rPr>
              <w:t xml:space="preserve"> </w:t>
            </w:r>
            <w:r>
              <w:rPr>
                <w:rFonts w:ascii="Verdana" w:eastAsia="Verdana" w:hAnsi="Verdana" w:cs="Verdana"/>
                <w:b/>
                <w:sz w:val="16"/>
                <w:szCs w:val="16"/>
                <w:u w:val="single"/>
              </w:rPr>
              <w:t>A DTP*348 segment (Benefit Begin Date)</w:t>
            </w:r>
            <w:r>
              <w:rPr>
                <w:rFonts w:ascii="Verdana" w:eastAsia="Verdana" w:hAnsi="Verdana" w:cs="Verdana"/>
                <w:sz w:val="16"/>
                <w:szCs w:val="16"/>
                <w:u w:val="single"/>
              </w:rPr>
              <w:t xml:space="preserve"> </w:t>
            </w:r>
            <w:r>
              <w:rPr>
                <w:rFonts w:ascii="Verdana" w:eastAsia="Verdana" w:hAnsi="Verdana" w:cs="Verdana"/>
                <w:b/>
                <w:sz w:val="16"/>
                <w:szCs w:val="16"/>
                <w:u w:val="single"/>
              </w:rPr>
              <w:t>must be sent for each coverage type.</w:t>
            </w:r>
            <w:r>
              <w:rPr>
                <w:rFonts w:ascii="Verdana" w:eastAsia="Verdana" w:hAnsi="Verdana" w:cs="Verdana"/>
                <w:sz w:val="16"/>
                <w:szCs w:val="16"/>
              </w:rPr>
              <w:t xml:space="preserve">  </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If DTP01=349</w:t>
            </w:r>
            <w:r>
              <w:rPr>
                <w:rFonts w:ascii="Verdana" w:eastAsia="Verdana" w:hAnsi="Verdana" w:cs="Verdana"/>
                <w:sz w:val="16"/>
                <w:szCs w:val="16"/>
              </w:rPr>
              <w:t xml:space="preserve"> (Benefit End Date, or Coverage End Date) </w:t>
            </w:r>
            <w:r>
              <w:rPr>
                <w:rFonts w:ascii="Verdana" w:eastAsia="Verdana" w:hAnsi="Verdana" w:cs="Verdana"/>
                <w:b/>
                <w:sz w:val="16"/>
                <w:szCs w:val="16"/>
              </w:rPr>
              <w:t>should only be sent if a member is terminating this coverage type with UnitedHealthcare.</w:t>
            </w:r>
            <w:r>
              <w:rPr>
                <w:rFonts w:ascii="Verdana" w:eastAsia="Verdana" w:hAnsi="Verdana" w:cs="Verdana"/>
                <w:sz w:val="16"/>
                <w:szCs w:val="16"/>
              </w:rPr>
              <w:t xml:space="preserve">  Coverage end dates may not be sent more than 30 days in advance of the actual termination date, and once a termination date has been sent and all coverage types for that member have been terminated, that member must be dropped from the next file.  You may not continue to send terminated members on your file.  </w:t>
            </w:r>
            <w:r>
              <w:rPr>
                <w:rFonts w:ascii="Verdana" w:eastAsia="Verdana" w:hAnsi="Verdana" w:cs="Verdana"/>
                <w:b/>
                <w:sz w:val="16"/>
                <w:szCs w:val="16"/>
              </w:rPr>
              <w:t xml:space="preserve">The termination date must be equal to or greater than the date sent for the Coverage Start Date </w:t>
            </w:r>
            <w:r>
              <w:rPr>
                <w:rFonts w:ascii="Verdana" w:eastAsia="Verdana" w:hAnsi="Verdana" w:cs="Verdana"/>
                <w:sz w:val="16"/>
                <w:szCs w:val="16"/>
              </w:rPr>
              <w:t>(DTP*348)</w:t>
            </w:r>
            <w:r>
              <w:rPr>
                <w:rFonts w:ascii="Verdana" w:eastAsia="Verdana" w:hAnsi="Verdana" w:cs="Verdana"/>
                <w:b/>
                <w:sz w:val="16"/>
                <w:szCs w:val="16"/>
              </w:rPr>
              <w:t>.</w:t>
            </w:r>
          </w:p>
        </w:tc>
        <w:tc>
          <w:tcPr>
            <w:tcW w:w="630" w:type="dxa"/>
            <w:tcBorders>
              <w:top w:val="nil"/>
              <w:left w:val="nil"/>
              <w:bottom w:val="single" w:sz="4" w:space="0" w:color="4A452A"/>
              <w:right w:val="single" w:sz="4" w:space="0" w:color="948B54"/>
            </w:tcBorders>
            <w:shd w:val="clear" w:color="auto" w:fill="auto"/>
          </w:tcPr>
          <w:p w14:paraId="33D2039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1AE0B2AA"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3/3</w:t>
            </w:r>
          </w:p>
        </w:tc>
        <w:tc>
          <w:tcPr>
            <w:tcW w:w="4140" w:type="dxa"/>
            <w:tcBorders>
              <w:top w:val="nil"/>
              <w:left w:val="nil"/>
              <w:bottom w:val="single" w:sz="4" w:space="0" w:color="4A452A"/>
              <w:right w:val="single" w:sz="8" w:space="0" w:color="4A452A"/>
            </w:tcBorders>
          </w:tcPr>
          <w:p w14:paraId="3932F26F" w14:textId="77777777" w:rsidR="00E40AEA" w:rsidRDefault="00E40AEA">
            <w:pPr>
              <w:jc w:val="center"/>
              <w:rPr>
                <w:rFonts w:ascii="Verdana" w:eastAsia="Verdana" w:hAnsi="Verdana" w:cs="Verdana"/>
                <w:sz w:val="16"/>
                <w:szCs w:val="16"/>
              </w:rPr>
            </w:pPr>
          </w:p>
          <w:p w14:paraId="728B5B85" w14:textId="77777777" w:rsidR="00E40AEA" w:rsidRDefault="004469C4">
            <w:pPr>
              <w:rPr>
                <w:rFonts w:ascii="Arial" w:eastAsia="Arial" w:hAnsi="Arial" w:cs="Arial"/>
                <w:b/>
                <w:color w:val="000000"/>
                <w:sz w:val="18"/>
                <w:szCs w:val="18"/>
                <w:highlight w:val="white"/>
              </w:rPr>
            </w:pPr>
            <w:r>
              <w:rPr>
                <w:rFonts w:ascii="Arial" w:eastAsia="Arial" w:hAnsi="Arial" w:cs="Arial"/>
                <w:b/>
                <w:color w:val="000000"/>
                <w:sz w:val="18"/>
                <w:szCs w:val="18"/>
                <w:highlight w:val="white"/>
              </w:rPr>
              <w:t xml:space="preserve">348 = </w:t>
            </w:r>
            <w:proofErr w:type="spellStart"/>
            <w:r>
              <w:rPr>
                <w:rFonts w:ascii="Arial" w:eastAsia="Arial" w:hAnsi="Arial" w:cs="Arial"/>
                <w:b/>
                <w:color w:val="000000"/>
                <w:sz w:val="18"/>
                <w:szCs w:val="18"/>
                <w:highlight w:val="white"/>
              </w:rPr>
              <w:t>EedBenStartDate</w:t>
            </w:r>
            <w:proofErr w:type="spellEnd"/>
            <w:r>
              <w:rPr>
                <w:rFonts w:ascii="Arial" w:eastAsia="Arial" w:hAnsi="Arial" w:cs="Arial"/>
                <w:b/>
                <w:color w:val="000000"/>
                <w:sz w:val="18"/>
                <w:szCs w:val="18"/>
                <w:highlight w:val="white"/>
              </w:rPr>
              <w:t xml:space="preserve"> </w:t>
            </w:r>
          </w:p>
          <w:p w14:paraId="6742FD4B" w14:textId="77777777" w:rsidR="00E40AEA" w:rsidRDefault="004469C4">
            <w:pPr>
              <w:rPr>
                <w:rFonts w:ascii="Verdana" w:eastAsia="Verdana" w:hAnsi="Verdana" w:cs="Verdana"/>
                <w:sz w:val="16"/>
                <w:szCs w:val="16"/>
              </w:rPr>
            </w:pPr>
            <w:r>
              <w:rPr>
                <w:rFonts w:ascii="Arial" w:eastAsia="Arial" w:hAnsi="Arial" w:cs="Arial"/>
                <w:b/>
                <w:color w:val="000000"/>
                <w:sz w:val="18"/>
                <w:szCs w:val="18"/>
                <w:highlight w:val="white"/>
              </w:rPr>
              <w:t xml:space="preserve">349 = </w:t>
            </w:r>
            <w:proofErr w:type="spellStart"/>
            <w:r>
              <w:rPr>
                <w:rFonts w:ascii="Arial" w:eastAsia="Arial" w:hAnsi="Arial" w:cs="Arial"/>
                <w:b/>
                <w:color w:val="000000"/>
                <w:sz w:val="18"/>
                <w:szCs w:val="18"/>
                <w:highlight w:val="white"/>
              </w:rPr>
              <w:t>EedBenStopDate</w:t>
            </w:r>
            <w:proofErr w:type="spellEnd"/>
          </w:p>
        </w:tc>
      </w:tr>
      <w:tr w:rsidR="00E40AEA" w14:paraId="1A419110" w14:textId="77777777">
        <w:tc>
          <w:tcPr>
            <w:tcW w:w="720" w:type="dxa"/>
            <w:tcBorders>
              <w:top w:val="nil"/>
              <w:left w:val="single" w:sz="8" w:space="0" w:color="4A452A"/>
              <w:bottom w:val="single" w:sz="4" w:space="0" w:color="4A452A"/>
              <w:right w:val="single" w:sz="4" w:space="0" w:color="948B54"/>
            </w:tcBorders>
            <w:shd w:val="clear" w:color="auto" w:fill="auto"/>
          </w:tcPr>
          <w:p w14:paraId="53008DA0"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DTP</w:t>
            </w:r>
          </w:p>
        </w:tc>
        <w:tc>
          <w:tcPr>
            <w:tcW w:w="2430" w:type="dxa"/>
            <w:tcBorders>
              <w:top w:val="nil"/>
              <w:left w:val="nil"/>
              <w:bottom w:val="single" w:sz="4" w:space="0" w:color="4A452A"/>
              <w:right w:val="single" w:sz="4" w:space="0" w:color="948B54"/>
            </w:tcBorders>
            <w:shd w:val="clear" w:color="auto" w:fill="auto"/>
          </w:tcPr>
          <w:p w14:paraId="57462697" w14:textId="77777777" w:rsidR="00E40AEA" w:rsidRDefault="004469C4">
            <w:pPr>
              <w:rPr>
                <w:rFonts w:ascii="Verdana" w:eastAsia="Verdana" w:hAnsi="Verdana" w:cs="Verdana"/>
                <w:sz w:val="16"/>
                <w:szCs w:val="16"/>
              </w:rPr>
            </w:pPr>
            <w:r>
              <w:rPr>
                <w:rFonts w:ascii="Verdana" w:eastAsia="Verdana" w:hAnsi="Verdana" w:cs="Verdana"/>
                <w:sz w:val="16"/>
                <w:szCs w:val="16"/>
              </w:rPr>
              <w:t>02 - Date Time Period Format Qualifier</w:t>
            </w:r>
          </w:p>
        </w:tc>
        <w:tc>
          <w:tcPr>
            <w:tcW w:w="2160" w:type="dxa"/>
            <w:tcBorders>
              <w:top w:val="nil"/>
              <w:left w:val="nil"/>
              <w:bottom w:val="single" w:sz="4" w:space="0" w:color="4A452A"/>
              <w:right w:val="single" w:sz="4" w:space="0" w:color="948B54"/>
            </w:tcBorders>
            <w:shd w:val="clear" w:color="auto" w:fill="auto"/>
          </w:tcPr>
          <w:p w14:paraId="3943452C" w14:textId="77777777" w:rsidR="00E40AEA" w:rsidRDefault="004469C4">
            <w:pPr>
              <w:rPr>
                <w:rFonts w:ascii="Verdana" w:eastAsia="Verdana" w:hAnsi="Verdana" w:cs="Verdana"/>
                <w:b/>
                <w:sz w:val="16"/>
                <w:szCs w:val="16"/>
              </w:rPr>
            </w:pPr>
            <w:r>
              <w:rPr>
                <w:rFonts w:ascii="Verdana" w:eastAsia="Verdana" w:hAnsi="Verdana" w:cs="Verdana"/>
                <w:b/>
                <w:sz w:val="16"/>
                <w:szCs w:val="16"/>
              </w:rPr>
              <w:t>D8</w:t>
            </w:r>
          </w:p>
        </w:tc>
        <w:tc>
          <w:tcPr>
            <w:tcW w:w="2790" w:type="dxa"/>
            <w:tcBorders>
              <w:top w:val="nil"/>
              <w:left w:val="nil"/>
              <w:bottom w:val="single" w:sz="4" w:space="0" w:color="4A452A"/>
              <w:right w:val="single" w:sz="4" w:space="0" w:color="948B54"/>
            </w:tcBorders>
            <w:shd w:val="clear" w:color="auto" w:fill="auto"/>
          </w:tcPr>
          <w:p w14:paraId="64C18C6A" w14:textId="77777777" w:rsidR="00E40AEA" w:rsidRDefault="004469C4">
            <w:pPr>
              <w:rPr>
                <w:rFonts w:ascii="Verdana" w:eastAsia="Verdana" w:hAnsi="Verdana" w:cs="Verdana"/>
                <w:sz w:val="16"/>
                <w:szCs w:val="16"/>
              </w:rPr>
            </w:pPr>
            <w:r>
              <w:rPr>
                <w:rFonts w:ascii="Verdana" w:eastAsia="Verdana" w:hAnsi="Verdana" w:cs="Verdana"/>
                <w:sz w:val="16"/>
                <w:szCs w:val="16"/>
              </w:rPr>
              <w:t xml:space="preserve">D8 </w:t>
            </w:r>
            <w:proofErr w:type="gramStart"/>
            <w:r>
              <w:rPr>
                <w:rFonts w:ascii="Verdana" w:eastAsia="Verdana" w:hAnsi="Verdana" w:cs="Verdana"/>
                <w:sz w:val="16"/>
                <w:szCs w:val="16"/>
              </w:rPr>
              <w:t>=  YYYYMMDD</w:t>
            </w:r>
            <w:proofErr w:type="gramEnd"/>
          </w:p>
        </w:tc>
        <w:tc>
          <w:tcPr>
            <w:tcW w:w="630" w:type="dxa"/>
            <w:tcBorders>
              <w:top w:val="nil"/>
              <w:left w:val="nil"/>
              <w:bottom w:val="single" w:sz="4" w:space="0" w:color="4A452A"/>
              <w:right w:val="single" w:sz="4" w:space="0" w:color="948B54"/>
            </w:tcBorders>
            <w:shd w:val="clear" w:color="auto" w:fill="auto"/>
          </w:tcPr>
          <w:p w14:paraId="703499C5"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2CFBFD8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5A3ABBC0"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D8</w:t>
            </w:r>
          </w:p>
        </w:tc>
      </w:tr>
      <w:tr w:rsidR="00E40AEA" w14:paraId="3CDCF818" w14:textId="77777777">
        <w:tc>
          <w:tcPr>
            <w:tcW w:w="720" w:type="dxa"/>
            <w:tcBorders>
              <w:top w:val="nil"/>
              <w:left w:val="single" w:sz="8" w:space="0" w:color="4A452A"/>
              <w:bottom w:val="single" w:sz="4" w:space="0" w:color="4A452A"/>
              <w:right w:val="single" w:sz="4" w:space="0" w:color="948B54"/>
            </w:tcBorders>
            <w:shd w:val="clear" w:color="auto" w:fill="auto"/>
          </w:tcPr>
          <w:p w14:paraId="6066E442"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DTP</w:t>
            </w:r>
          </w:p>
        </w:tc>
        <w:tc>
          <w:tcPr>
            <w:tcW w:w="2430" w:type="dxa"/>
            <w:tcBorders>
              <w:top w:val="nil"/>
              <w:left w:val="nil"/>
              <w:bottom w:val="single" w:sz="4" w:space="0" w:color="4A452A"/>
              <w:right w:val="single" w:sz="4" w:space="0" w:color="948B54"/>
            </w:tcBorders>
            <w:shd w:val="clear" w:color="auto" w:fill="auto"/>
          </w:tcPr>
          <w:p w14:paraId="664FA2D3" w14:textId="77777777" w:rsidR="00E40AEA" w:rsidRDefault="004469C4">
            <w:pPr>
              <w:rPr>
                <w:rFonts w:ascii="Verdana" w:eastAsia="Verdana" w:hAnsi="Verdana" w:cs="Verdana"/>
                <w:sz w:val="16"/>
                <w:szCs w:val="16"/>
              </w:rPr>
            </w:pPr>
            <w:r>
              <w:rPr>
                <w:rFonts w:ascii="Verdana" w:eastAsia="Verdana" w:hAnsi="Verdana" w:cs="Verdana"/>
                <w:sz w:val="16"/>
                <w:szCs w:val="16"/>
              </w:rPr>
              <w:t>03 - Coverage Period</w:t>
            </w:r>
          </w:p>
        </w:tc>
        <w:tc>
          <w:tcPr>
            <w:tcW w:w="2160" w:type="dxa"/>
            <w:tcBorders>
              <w:top w:val="nil"/>
              <w:left w:val="nil"/>
              <w:bottom w:val="single" w:sz="4" w:space="0" w:color="4A452A"/>
              <w:right w:val="single" w:sz="4" w:space="0" w:color="948B54"/>
            </w:tcBorders>
            <w:shd w:val="clear" w:color="auto" w:fill="auto"/>
          </w:tcPr>
          <w:p w14:paraId="1826533E" w14:textId="77777777" w:rsidR="00E40AEA" w:rsidRDefault="004469C4">
            <w:pPr>
              <w:rPr>
                <w:rFonts w:ascii="Verdana" w:eastAsia="Verdana" w:hAnsi="Verdana" w:cs="Verdana"/>
                <w:b/>
                <w:sz w:val="16"/>
                <w:szCs w:val="16"/>
              </w:rPr>
            </w:pPr>
            <w:r>
              <w:rPr>
                <w:rFonts w:ascii="Verdana" w:eastAsia="Verdana" w:hAnsi="Verdana" w:cs="Verdana"/>
                <w:b/>
                <w:sz w:val="16"/>
                <w:szCs w:val="16"/>
              </w:rPr>
              <w:t>YYYYMMDD</w:t>
            </w:r>
          </w:p>
        </w:tc>
        <w:tc>
          <w:tcPr>
            <w:tcW w:w="2790" w:type="dxa"/>
            <w:tcBorders>
              <w:top w:val="nil"/>
              <w:left w:val="nil"/>
              <w:bottom w:val="single" w:sz="4" w:space="0" w:color="4A452A"/>
              <w:right w:val="single" w:sz="4" w:space="0" w:color="948B54"/>
            </w:tcBorders>
            <w:shd w:val="clear" w:color="auto" w:fill="auto"/>
          </w:tcPr>
          <w:p w14:paraId="11543C28" w14:textId="77777777" w:rsidR="00E40AEA" w:rsidRDefault="004469C4">
            <w:pPr>
              <w:rPr>
                <w:rFonts w:ascii="Verdana" w:eastAsia="Verdana" w:hAnsi="Verdana" w:cs="Verdana"/>
                <w:sz w:val="16"/>
                <w:szCs w:val="16"/>
              </w:rPr>
            </w:pPr>
            <w:r>
              <w:rPr>
                <w:rFonts w:ascii="Verdana" w:eastAsia="Verdana" w:hAnsi="Verdana" w:cs="Verdana"/>
                <w:sz w:val="16"/>
                <w:szCs w:val="16"/>
              </w:rPr>
              <w:t>Date referred to by the DTP01.</w:t>
            </w:r>
          </w:p>
        </w:tc>
        <w:tc>
          <w:tcPr>
            <w:tcW w:w="630" w:type="dxa"/>
            <w:tcBorders>
              <w:top w:val="nil"/>
              <w:left w:val="nil"/>
              <w:bottom w:val="single" w:sz="4" w:space="0" w:color="4A452A"/>
              <w:right w:val="single" w:sz="4" w:space="0" w:color="948B54"/>
            </w:tcBorders>
            <w:shd w:val="clear" w:color="auto" w:fill="auto"/>
          </w:tcPr>
          <w:p w14:paraId="67947AB5"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46346A17"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1/35</w:t>
            </w:r>
          </w:p>
        </w:tc>
        <w:tc>
          <w:tcPr>
            <w:tcW w:w="4140" w:type="dxa"/>
            <w:tcBorders>
              <w:top w:val="nil"/>
              <w:left w:val="nil"/>
              <w:bottom w:val="single" w:sz="4" w:space="0" w:color="4A452A"/>
              <w:right w:val="single" w:sz="8" w:space="0" w:color="4A452A"/>
            </w:tcBorders>
          </w:tcPr>
          <w:p w14:paraId="63D6C341" w14:textId="77777777" w:rsidR="00E40AEA" w:rsidRDefault="004469C4">
            <w:pPr>
              <w:jc w:val="center"/>
              <w:rPr>
                <w:rFonts w:ascii="Arial" w:eastAsia="Arial" w:hAnsi="Arial" w:cs="Arial"/>
                <w:b/>
                <w:color w:val="000000"/>
                <w:sz w:val="18"/>
                <w:szCs w:val="18"/>
                <w:highlight w:val="white"/>
              </w:rPr>
            </w:pPr>
            <w:r>
              <w:rPr>
                <w:rFonts w:ascii="Arial" w:eastAsia="Arial" w:hAnsi="Arial" w:cs="Arial"/>
                <w:b/>
                <w:color w:val="000000"/>
                <w:sz w:val="18"/>
                <w:szCs w:val="18"/>
                <w:highlight w:val="white"/>
              </w:rPr>
              <w:t xml:space="preserve">348 = </w:t>
            </w:r>
            <w:proofErr w:type="spellStart"/>
            <w:r>
              <w:rPr>
                <w:rFonts w:ascii="Arial" w:eastAsia="Arial" w:hAnsi="Arial" w:cs="Arial"/>
                <w:b/>
                <w:color w:val="000000"/>
                <w:sz w:val="18"/>
                <w:szCs w:val="18"/>
                <w:highlight w:val="white"/>
              </w:rPr>
              <w:t>EedBenStartDate</w:t>
            </w:r>
            <w:proofErr w:type="spellEnd"/>
            <w:r>
              <w:rPr>
                <w:rFonts w:ascii="Arial" w:eastAsia="Arial" w:hAnsi="Arial" w:cs="Arial"/>
                <w:b/>
                <w:color w:val="000000"/>
                <w:sz w:val="18"/>
                <w:szCs w:val="18"/>
                <w:highlight w:val="white"/>
              </w:rPr>
              <w:t xml:space="preserve"> </w:t>
            </w:r>
          </w:p>
          <w:p w14:paraId="410D78B8" w14:textId="77777777" w:rsidR="00E40AEA" w:rsidRDefault="004469C4">
            <w:pPr>
              <w:jc w:val="center"/>
              <w:rPr>
                <w:rFonts w:ascii="Verdana" w:eastAsia="Verdana" w:hAnsi="Verdana" w:cs="Verdana"/>
                <w:sz w:val="16"/>
                <w:szCs w:val="16"/>
              </w:rPr>
            </w:pPr>
            <w:r>
              <w:rPr>
                <w:rFonts w:ascii="Arial" w:eastAsia="Arial" w:hAnsi="Arial" w:cs="Arial"/>
                <w:b/>
                <w:color w:val="000000"/>
                <w:sz w:val="18"/>
                <w:szCs w:val="18"/>
                <w:highlight w:val="white"/>
              </w:rPr>
              <w:t xml:space="preserve">349 = </w:t>
            </w:r>
            <w:proofErr w:type="spellStart"/>
            <w:r>
              <w:rPr>
                <w:rFonts w:ascii="Arial" w:eastAsia="Arial" w:hAnsi="Arial" w:cs="Arial"/>
                <w:b/>
                <w:color w:val="000000"/>
                <w:sz w:val="18"/>
                <w:szCs w:val="18"/>
                <w:highlight w:val="white"/>
              </w:rPr>
              <w:t>EedBenStopDate</w:t>
            </w:r>
            <w:proofErr w:type="spellEnd"/>
          </w:p>
        </w:tc>
      </w:tr>
    </w:tbl>
    <w:p w14:paraId="042694FA" w14:textId="77777777" w:rsidR="00E40AEA" w:rsidRDefault="00E40AEA">
      <w:pPr>
        <w:rPr>
          <w:rFonts w:ascii="Verdana" w:eastAsia="Verdana" w:hAnsi="Verdana" w:cs="Verdana"/>
          <w:b/>
          <w:sz w:val="16"/>
          <w:szCs w:val="16"/>
        </w:rPr>
      </w:pPr>
    </w:p>
    <w:p w14:paraId="572DEFA5" w14:textId="77777777" w:rsidR="00E40AEA" w:rsidRDefault="004469C4">
      <w:pPr>
        <w:rPr>
          <w:rFonts w:ascii="Verdana" w:eastAsia="Verdana" w:hAnsi="Verdana" w:cs="Verdana"/>
          <w:b/>
          <w:sz w:val="16"/>
          <w:szCs w:val="16"/>
        </w:rPr>
      </w:pPr>
      <w:r>
        <w:br w:type="column"/>
      </w:r>
    </w:p>
    <w:p w14:paraId="184F68F5" w14:textId="77777777" w:rsidR="00E40AEA" w:rsidRDefault="00E40AEA">
      <w:pPr>
        <w:rPr>
          <w:rFonts w:ascii="Verdana" w:eastAsia="Verdana" w:hAnsi="Verdana" w:cs="Verdana"/>
          <w:b/>
          <w:sz w:val="16"/>
          <w:szCs w:val="16"/>
        </w:rPr>
      </w:pPr>
    </w:p>
    <w:tbl>
      <w:tblPr>
        <w:tblStyle w:val="afc"/>
        <w:tblW w:w="138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19"/>
        <w:gridCol w:w="2702"/>
        <w:gridCol w:w="3419"/>
        <w:gridCol w:w="450"/>
        <w:gridCol w:w="4050"/>
      </w:tblGrid>
      <w:tr w:rsidR="00E40AEA" w14:paraId="4E839363" w14:textId="77777777">
        <w:trPr>
          <w:trHeight w:val="400"/>
        </w:trPr>
        <w:tc>
          <w:tcPr>
            <w:tcW w:w="13860" w:type="dxa"/>
            <w:gridSpan w:val="6"/>
            <w:shd w:val="clear" w:color="auto" w:fill="00FF00"/>
            <w:vAlign w:val="center"/>
          </w:tcPr>
          <w:p w14:paraId="397A3494"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TRAILER LOOP – SE SEGMENT – TRANSACTION SET TRAILER – PAGE 186</w:t>
            </w:r>
          </w:p>
          <w:p w14:paraId="203FE6BD"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SE*19*0001~</w:t>
            </w:r>
          </w:p>
        </w:tc>
      </w:tr>
      <w:tr w:rsidR="00E40AEA" w14:paraId="3B8ACF9B" w14:textId="77777777">
        <w:trPr>
          <w:trHeight w:val="510"/>
        </w:trPr>
        <w:tc>
          <w:tcPr>
            <w:tcW w:w="720" w:type="dxa"/>
            <w:tcBorders>
              <w:top w:val="nil"/>
              <w:left w:val="single" w:sz="8" w:space="0" w:color="4A452A"/>
              <w:bottom w:val="single" w:sz="4" w:space="0" w:color="4A452A"/>
              <w:right w:val="single" w:sz="4" w:space="0" w:color="948B54"/>
            </w:tcBorders>
            <w:shd w:val="clear" w:color="auto" w:fill="FFFF00"/>
            <w:tcMar>
              <w:left w:w="108" w:type="dxa"/>
              <w:right w:w="108" w:type="dxa"/>
            </w:tcMar>
            <w:vAlign w:val="center"/>
          </w:tcPr>
          <w:p w14:paraId="28BA15AF"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05DE9074"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519"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46585642"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45F1EA95"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702"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6CC13057"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w:t>
            </w:r>
          </w:p>
          <w:p w14:paraId="4A686E1E"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3419"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2355601F"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1D555C55"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DESCRIPTION</w:t>
            </w:r>
          </w:p>
        </w:tc>
        <w:tc>
          <w:tcPr>
            <w:tcW w:w="450"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6EC3DEE6"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4050" w:type="dxa"/>
            <w:tcBorders>
              <w:top w:val="nil"/>
              <w:left w:val="nil"/>
              <w:bottom w:val="single" w:sz="4" w:space="0" w:color="4A452A"/>
              <w:right w:val="single" w:sz="8" w:space="0" w:color="4A452A"/>
            </w:tcBorders>
            <w:shd w:val="clear" w:color="auto" w:fill="FFFF00"/>
            <w:tcMar>
              <w:left w:w="108" w:type="dxa"/>
              <w:right w:w="108" w:type="dxa"/>
            </w:tcMar>
            <w:vAlign w:val="center"/>
          </w:tcPr>
          <w:p w14:paraId="6B4B1C55"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r>
      <w:tr w:rsidR="00E40AEA" w14:paraId="4F522DA1" w14:textId="77777777">
        <w:tc>
          <w:tcPr>
            <w:tcW w:w="720" w:type="dxa"/>
          </w:tcPr>
          <w:p w14:paraId="574B485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SE</w:t>
            </w:r>
          </w:p>
        </w:tc>
        <w:tc>
          <w:tcPr>
            <w:tcW w:w="2519" w:type="dxa"/>
          </w:tcPr>
          <w:p w14:paraId="7E234C67" w14:textId="77777777" w:rsidR="00E40AEA" w:rsidRDefault="004469C4">
            <w:pPr>
              <w:rPr>
                <w:rFonts w:ascii="Verdana" w:eastAsia="Verdana" w:hAnsi="Verdana" w:cs="Verdana"/>
                <w:sz w:val="16"/>
                <w:szCs w:val="16"/>
              </w:rPr>
            </w:pPr>
            <w:r>
              <w:rPr>
                <w:rFonts w:ascii="Verdana" w:eastAsia="Verdana" w:hAnsi="Verdana" w:cs="Verdana"/>
                <w:sz w:val="16"/>
                <w:szCs w:val="16"/>
              </w:rPr>
              <w:t>01 – Number of Included Segments</w:t>
            </w:r>
          </w:p>
        </w:tc>
        <w:tc>
          <w:tcPr>
            <w:tcW w:w="2702" w:type="dxa"/>
          </w:tcPr>
          <w:p w14:paraId="2B3715F6" w14:textId="77777777" w:rsidR="00E40AEA" w:rsidRDefault="004469C4">
            <w:pPr>
              <w:rPr>
                <w:rFonts w:ascii="Verdana" w:eastAsia="Verdana" w:hAnsi="Verdana" w:cs="Verdana"/>
                <w:sz w:val="16"/>
                <w:szCs w:val="16"/>
              </w:rPr>
            </w:pPr>
            <w:r>
              <w:rPr>
                <w:rFonts w:ascii="Verdana" w:eastAsia="Verdana" w:hAnsi="Verdana" w:cs="Verdana"/>
                <w:sz w:val="16"/>
                <w:szCs w:val="16"/>
              </w:rPr>
              <w:t>Segment Count</w:t>
            </w:r>
          </w:p>
        </w:tc>
        <w:tc>
          <w:tcPr>
            <w:tcW w:w="3419" w:type="dxa"/>
          </w:tcPr>
          <w:p w14:paraId="7B5252A9" w14:textId="77777777" w:rsidR="00E40AEA" w:rsidRDefault="004469C4">
            <w:pPr>
              <w:rPr>
                <w:rFonts w:ascii="Verdana" w:eastAsia="Verdana" w:hAnsi="Verdana" w:cs="Verdana"/>
                <w:b/>
                <w:sz w:val="16"/>
                <w:szCs w:val="16"/>
              </w:rPr>
            </w:pPr>
            <w:r>
              <w:rPr>
                <w:rFonts w:ascii="Verdana" w:eastAsia="Verdana" w:hAnsi="Verdana" w:cs="Verdana"/>
                <w:b/>
                <w:sz w:val="16"/>
                <w:szCs w:val="16"/>
              </w:rPr>
              <w:t xml:space="preserve">Number of segments included in a transaction set, including the ST and SE segments.  (It does not include the ISA, IEA, GS, and GE segments.)  </w:t>
            </w:r>
            <w:r>
              <w:rPr>
                <w:rFonts w:ascii="Verdana" w:eastAsia="Verdana" w:hAnsi="Verdana" w:cs="Verdana"/>
                <w:b/>
                <w:sz w:val="16"/>
                <w:szCs w:val="16"/>
                <w:highlight w:val="yellow"/>
              </w:rPr>
              <w:t>No leading zeros can be sent in SE01</w:t>
            </w:r>
            <w:r>
              <w:rPr>
                <w:rFonts w:ascii="Verdana" w:eastAsia="Verdana" w:hAnsi="Verdana" w:cs="Verdana"/>
                <w:b/>
                <w:sz w:val="16"/>
                <w:szCs w:val="16"/>
              </w:rPr>
              <w:t>.</w:t>
            </w:r>
          </w:p>
        </w:tc>
        <w:tc>
          <w:tcPr>
            <w:tcW w:w="450" w:type="dxa"/>
          </w:tcPr>
          <w:p w14:paraId="203A0480"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4050" w:type="dxa"/>
          </w:tcPr>
          <w:p w14:paraId="6CCB5393"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1/10</w:t>
            </w:r>
          </w:p>
        </w:tc>
      </w:tr>
      <w:tr w:rsidR="00E40AEA" w14:paraId="5A6BA233" w14:textId="77777777">
        <w:tc>
          <w:tcPr>
            <w:tcW w:w="720" w:type="dxa"/>
          </w:tcPr>
          <w:p w14:paraId="1EAD63D0"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SE</w:t>
            </w:r>
          </w:p>
        </w:tc>
        <w:tc>
          <w:tcPr>
            <w:tcW w:w="2519" w:type="dxa"/>
          </w:tcPr>
          <w:p w14:paraId="7CDAF2BB" w14:textId="77777777" w:rsidR="00E40AEA" w:rsidRDefault="004469C4">
            <w:pPr>
              <w:rPr>
                <w:rFonts w:ascii="Verdana" w:eastAsia="Verdana" w:hAnsi="Verdana" w:cs="Verdana"/>
                <w:sz w:val="16"/>
                <w:szCs w:val="16"/>
              </w:rPr>
            </w:pPr>
            <w:r>
              <w:rPr>
                <w:rFonts w:ascii="Verdana" w:eastAsia="Verdana" w:hAnsi="Verdana" w:cs="Verdana"/>
                <w:sz w:val="16"/>
                <w:szCs w:val="16"/>
              </w:rPr>
              <w:t>02 – Transaction Set Control number</w:t>
            </w:r>
          </w:p>
        </w:tc>
        <w:tc>
          <w:tcPr>
            <w:tcW w:w="2702" w:type="dxa"/>
          </w:tcPr>
          <w:p w14:paraId="769EFDC5" w14:textId="77777777" w:rsidR="00E40AEA" w:rsidRDefault="004469C4">
            <w:pPr>
              <w:rPr>
                <w:rFonts w:ascii="Verdana" w:eastAsia="Verdana" w:hAnsi="Verdana" w:cs="Verdana"/>
                <w:b/>
                <w:sz w:val="16"/>
                <w:szCs w:val="16"/>
              </w:rPr>
            </w:pPr>
            <w:r>
              <w:rPr>
                <w:rFonts w:ascii="Verdana" w:eastAsia="Verdana" w:hAnsi="Verdana" w:cs="Verdana"/>
                <w:b/>
                <w:sz w:val="16"/>
                <w:szCs w:val="16"/>
              </w:rPr>
              <w:t>Must equal ST02 element.</w:t>
            </w:r>
          </w:p>
        </w:tc>
        <w:tc>
          <w:tcPr>
            <w:tcW w:w="3419" w:type="dxa"/>
          </w:tcPr>
          <w:p w14:paraId="4C7A68ED" w14:textId="77777777" w:rsidR="00E40AEA" w:rsidRDefault="004469C4">
            <w:pPr>
              <w:rPr>
                <w:rFonts w:ascii="Verdana" w:eastAsia="Verdana" w:hAnsi="Verdana" w:cs="Verdana"/>
                <w:sz w:val="16"/>
                <w:szCs w:val="16"/>
              </w:rPr>
            </w:pPr>
            <w:r>
              <w:rPr>
                <w:rFonts w:ascii="Verdana" w:eastAsia="Verdana" w:hAnsi="Verdana" w:cs="Verdana"/>
                <w:sz w:val="16"/>
                <w:szCs w:val="16"/>
              </w:rPr>
              <w:t>Ex. 0001</w:t>
            </w:r>
          </w:p>
          <w:p w14:paraId="0F181767" w14:textId="77777777" w:rsidR="00E40AEA" w:rsidRDefault="00E40AEA">
            <w:pPr>
              <w:rPr>
                <w:rFonts w:ascii="Verdana" w:eastAsia="Verdana" w:hAnsi="Verdana" w:cs="Verdana"/>
                <w:sz w:val="16"/>
                <w:szCs w:val="16"/>
              </w:rPr>
            </w:pPr>
          </w:p>
          <w:p w14:paraId="2A4692F3" w14:textId="77777777" w:rsidR="00E40AEA" w:rsidRDefault="004469C4">
            <w:pPr>
              <w:rPr>
                <w:rFonts w:ascii="Verdana" w:eastAsia="Verdana" w:hAnsi="Verdana" w:cs="Verdana"/>
                <w:b/>
                <w:sz w:val="16"/>
                <w:szCs w:val="16"/>
              </w:rPr>
            </w:pPr>
            <w:r>
              <w:rPr>
                <w:rFonts w:ascii="Verdana" w:eastAsia="Verdana" w:hAnsi="Verdana" w:cs="Verdana"/>
                <w:b/>
                <w:sz w:val="16"/>
                <w:szCs w:val="16"/>
              </w:rPr>
              <w:t>*The transaction set control numbers in ST02 and SE02 must be identical.</w:t>
            </w:r>
          </w:p>
        </w:tc>
        <w:tc>
          <w:tcPr>
            <w:tcW w:w="450" w:type="dxa"/>
          </w:tcPr>
          <w:p w14:paraId="70804785"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4050" w:type="dxa"/>
          </w:tcPr>
          <w:p w14:paraId="0444B1F4"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4/9</w:t>
            </w:r>
          </w:p>
        </w:tc>
      </w:tr>
    </w:tbl>
    <w:p w14:paraId="6E3A6015" w14:textId="77777777" w:rsidR="00E40AEA" w:rsidRDefault="00E40AEA">
      <w:pPr>
        <w:jc w:val="center"/>
        <w:rPr>
          <w:rFonts w:ascii="Verdana" w:eastAsia="Verdana" w:hAnsi="Verdana" w:cs="Verdana"/>
          <w:b/>
          <w:sz w:val="16"/>
          <w:szCs w:val="16"/>
        </w:rPr>
      </w:pPr>
    </w:p>
    <w:p w14:paraId="5084F280" w14:textId="77777777" w:rsidR="00E40AEA" w:rsidRDefault="00E40AEA">
      <w:pPr>
        <w:rPr>
          <w:rFonts w:ascii="Verdana" w:eastAsia="Verdana" w:hAnsi="Verdana" w:cs="Verdana"/>
          <w:b/>
          <w:sz w:val="16"/>
          <w:szCs w:val="16"/>
        </w:rPr>
      </w:pPr>
    </w:p>
    <w:tbl>
      <w:tblPr>
        <w:tblStyle w:val="afd"/>
        <w:tblW w:w="138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9"/>
        <w:gridCol w:w="2519"/>
        <w:gridCol w:w="2701"/>
        <w:gridCol w:w="3421"/>
        <w:gridCol w:w="720"/>
        <w:gridCol w:w="3780"/>
      </w:tblGrid>
      <w:tr w:rsidR="00E40AEA" w14:paraId="3B415656" w14:textId="77777777">
        <w:trPr>
          <w:trHeight w:val="400"/>
        </w:trPr>
        <w:tc>
          <w:tcPr>
            <w:tcW w:w="13860" w:type="dxa"/>
            <w:gridSpan w:val="6"/>
            <w:shd w:val="clear" w:color="auto" w:fill="00FF00"/>
            <w:vAlign w:val="center"/>
          </w:tcPr>
          <w:p w14:paraId="1757EF7F"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TRAILER LOOP – GE SEGMENT – FUNCTIONAL GROUP TRAILER – PAGE C.9</w:t>
            </w:r>
          </w:p>
          <w:p w14:paraId="238B8A32" w14:textId="77777777" w:rsidR="00E40AEA" w:rsidRDefault="004469C4">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GE*1*123456789~</w:t>
            </w:r>
          </w:p>
        </w:tc>
      </w:tr>
      <w:tr w:rsidR="00E40AEA" w14:paraId="6689BDC5" w14:textId="77777777">
        <w:trPr>
          <w:trHeight w:val="510"/>
        </w:trPr>
        <w:tc>
          <w:tcPr>
            <w:tcW w:w="719" w:type="dxa"/>
            <w:tcBorders>
              <w:top w:val="nil"/>
              <w:left w:val="single" w:sz="8" w:space="0" w:color="4A452A"/>
              <w:bottom w:val="single" w:sz="4" w:space="0" w:color="4A452A"/>
              <w:right w:val="single" w:sz="4" w:space="0" w:color="948B54"/>
            </w:tcBorders>
            <w:shd w:val="clear" w:color="auto" w:fill="FFFF00"/>
            <w:tcMar>
              <w:left w:w="108" w:type="dxa"/>
              <w:right w:w="108" w:type="dxa"/>
            </w:tcMar>
            <w:vAlign w:val="center"/>
          </w:tcPr>
          <w:p w14:paraId="549A0798"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342230B4"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519"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1EB3451B"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5E6EDCDF"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701"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5E1C3C77"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w:t>
            </w:r>
          </w:p>
          <w:p w14:paraId="7C4878D1"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3421"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034FF718"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2DC70F4A"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DESCRIPTION</w:t>
            </w:r>
          </w:p>
        </w:tc>
        <w:tc>
          <w:tcPr>
            <w:tcW w:w="720"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48A24CDF"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3780" w:type="dxa"/>
            <w:tcBorders>
              <w:top w:val="nil"/>
              <w:left w:val="nil"/>
              <w:bottom w:val="single" w:sz="4" w:space="0" w:color="4A452A"/>
              <w:right w:val="single" w:sz="8" w:space="0" w:color="4A452A"/>
            </w:tcBorders>
            <w:shd w:val="clear" w:color="auto" w:fill="FFFF00"/>
            <w:tcMar>
              <w:left w:w="108" w:type="dxa"/>
              <w:right w:w="108" w:type="dxa"/>
            </w:tcMar>
            <w:vAlign w:val="center"/>
          </w:tcPr>
          <w:p w14:paraId="156BE054"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r>
      <w:tr w:rsidR="00E40AEA" w14:paraId="53DAD4F1" w14:textId="77777777">
        <w:tc>
          <w:tcPr>
            <w:tcW w:w="719" w:type="dxa"/>
          </w:tcPr>
          <w:p w14:paraId="4D4224CE"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GE</w:t>
            </w:r>
          </w:p>
        </w:tc>
        <w:tc>
          <w:tcPr>
            <w:tcW w:w="2519" w:type="dxa"/>
          </w:tcPr>
          <w:p w14:paraId="7D8ABE6F" w14:textId="77777777" w:rsidR="00E40AEA" w:rsidRDefault="004469C4">
            <w:pPr>
              <w:rPr>
                <w:rFonts w:ascii="Verdana" w:eastAsia="Verdana" w:hAnsi="Verdana" w:cs="Verdana"/>
                <w:sz w:val="16"/>
                <w:szCs w:val="16"/>
              </w:rPr>
            </w:pPr>
            <w:r>
              <w:rPr>
                <w:rFonts w:ascii="Verdana" w:eastAsia="Verdana" w:hAnsi="Verdana" w:cs="Verdana"/>
                <w:sz w:val="16"/>
                <w:szCs w:val="16"/>
              </w:rPr>
              <w:t>01 – Functional Group Header</w:t>
            </w:r>
          </w:p>
        </w:tc>
        <w:tc>
          <w:tcPr>
            <w:tcW w:w="2701" w:type="dxa"/>
          </w:tcPr>
          <w:p w14:paraId="4EB8B317" w14:textId="77777777" w:rsidR="00E40AEA" w:rsidRDefault="004469C4">
            <w:pPr>
              <w:rPr>
                <w:rFonts w:ascii="Verdana" w:eastAsia="Verdana" w:hAnsi="Verdana" w:cs="Verdana"/>
                <w:b/>
                <w:sz w:val="16"/>
                <w:szCs w:val="16"/>
              </w:rPr>
            </w:pPr>
            <w:r>
              <w:rPr>
                <w:rFonts w:ascii="Verdana" w:eastAsia="Verdana" w:hAnsi="Verdana" w:cs="Verdana"/>
                <w:b/>
                <w:sz w:val="16"/>
                <w:szCs w:val="16"/>
              </w:rPr>
              <w:t>The number in this element must reflect the number of transaction sets (ST/SE sets) on the file.</w:t>
            </w:r>
          </w:p>
        </w:tc>
        <w:tc>
          <w:tcPr>
            <w:tcW w:w="3421" w:type="dxa"/>
          </w:tcPr>
          <w:p w14:paraId="1EBB627B" w14:textId="77777777" w:rsidR="00E40AEA" w:rsidRDefault="004469C4">
            <w:pPr>
              <w:rPr>
                <w:rFonts w:ascii="Verdana" w:eastAsia="Verdana" w:hAnsi="Verdana" w:cs="Verdana"/>
                <w:sz w:val="16"/>
                <w:szCs w:val="16"/>
              </w:rPr>
            </w:pPr>
            <w:r>
              <w:rPr>
                <w:rFonts w:ascii="Verdana" w:eastAsia="Verdana" w:hAnsi="Verdana" w:cs="Verdana"/>
                <w:sz w:val="16"/>
                <w:szCs w:val="16"/>
              </w:rPr>
              <w:t>Number of Transaction Sets Included</w:t>
            </w:r>
          </w:p>
        </w:tc>
        <w:tc>
          <w:tcPr>
            <w:tcW w:w="720" w:type="dxa"/>
          </w:tcPr>
          <w:p w14:paraId="15BDDC75"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3780" w:type="dxa"/>
          </w:tcPr>
          <w:p w14:paraId="2FBF2AD4"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1/6</w:t>
            </w:r>
          </w:p>
        </w:tc>
      </w:tr>
      <w:tr w:rsidR="00E40AEA" w14:paraId="60A52804" w14:textId="77777777">
        <w:trPr>
          <w:trHeight w:val="917"/>
        </w:trPr>
        <w:tc>
          <w:tcPr>
            <w:tcW w:w="719" w:type="dxa"/>
          </w:tcPr>
          <w:p w14:paraId="0D27F7C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GE</w:t>
            </w:r>
          </w:p>
        </w:tc>
        <w:tc>
          <w:tcPr>
            <w:tcW w:w="2519" w:type="dxa"/>
          </w:tcPr>
          <w:p w14:paraId="515A0335" w14:textId="77777777" w:rsidR="00E40AEA" w:rsidRDefault="004469C4">
            <w:pPr>
              <w:rPr>
                <w:rFonts w:ascii="Verdana" w:eastAsia="Verdana" w:hAnsi="Verdana" w:cs="Verdana"/>
                <w:sz w:val="16"/>
                <w:szCs w:val="16"/>
              </w:rPr>
            </w:pPr>
            <w:r>
              <w:rPr>
                <w:rFonts w:ascii="Verdana" w:eastAsia="Verdana" w:hAnsi="Verdana" w:cs="Verdana"/>
                <w:sz w:val="16"/>
                <w:szCs w:val="16"/>
              </w:rPr>
              <w:t>02 – Group Control number</w:t>
            </w:r>
          </w:p>
        </w:tc>
        <w:tc>
          <w:tcPr>
            <w:tcW w:w="2701" w:type="dxa"/>
          </w:tcPr>
          <w:p w14:paraId="0539E7A4" w14:textId="77777777" w:rsidR="00E40AEA" w:rsidRDefault="004469C4">
            <w:pPr>
              <w:rPr>
                <w:rFonts w:ascii="Verdana" w:eastAsia="Verdana" w:hAnsi="Verdana" w:cs="Verdana"/>
                <w:sz w:val="16"/>
                <w:szCs w:val="16"/>
              </w:rPr>
            </w:pPr>
            <w:r>
              <w:rPr>
                <w:rFonts w:ascii="Verdana" w:eastAsia="Verdana" w:hAnsi="Verdana" w:cs="Verdana"/>
                <w:sz w:val="16"/>
                <w:szCs w:val="16"/>
              </w:rPr>
              <w:t>(assigned by the Customer and/or TPA)</w:t>
            </w:r>
          </w:p>
        </w:tc>
        <w:tc>
          <w:tcPr>
            <w:tcW w:w="3421" w:type="dxa"/>
          </w:tcPr>
          <w:p w14:paraId="19783AD3" w14:textId="77777777" w:rsidR="00E40AEA" w:rsidRDefault="004469C4">
            <w:pPr>
              <w:rPr>
                <w:rFonts w:ascii="Verdana" w:eastAsia="Verdana" w:hAnsi="Verdana" w:cs="Verdana"/>
                <w:sz w:val="16"/>
                <w:szCs w:val="16"/>
              </w:rPr>
            </w:pPr>
            <w:r>
              <w:rPr>
                <w:rFonts w:ascii="Verdana" w:eastAsia="Verdana" w:hAnsi="Verdana" w:cs="Verdana"/>
                <w:sz w:val="16"/>
                <w:szCs w:val="16"/>
              </w:rPr>
              <w:t>Group Control Number</w:t>
            </w:r>
          </w:p>
          <w:p w14:paraId="347565A1" w14:textId="77777777" w:rsidR="00E40AEA" w:rsidRDefault="00E40AEA">
            <w:pPr>
              <w:rPr>
                <w:rFonts w:ascii="Verdana" w:eastAsia="Verdana" w:hAnsi="Verdana" w:cs="Verdana"/>
                <w:sz w:val="16"/>
                <w:szCs w:val="16"/>
              </w:rPr>
            </w:pPr>
          </w:p>
          <w:p w14:paraId="16C89514" w14:textId="77777777" w:rsidR="00E40AEA" w:rsidRDefault="004469C4">
            <w:pPr>
              <w:rPr>
                <w:rFonts w:ascii="Verdana" w:eastAsia="Verdana" w:hAnsi="Verdana" w:cs="Verdana"/>
                <w:b/>
                <w:sz w:val="16"/>
                <w:szCs w:val="16"/>
              </w:rPr>
            </w:pPr>
            <w:r>
              <w:rPr>
                <w:rFonts w:ascii="Verdana" w:eastAsia="Verdana" w:hAnsi="Verdana" w:cs="Verdana"/>
                <w:b/>
                <w:sz w:val="16"/>
                <w:szCs w:val="16"/>
              </w:rPr>
              <w:t xml:space="preserve">*This must be identical to what is sent in GS06.  </w:t>
            </w:r>
            <w:r>
              <w:rPr>
                <w:rFonts w:ascii="Verdana" w:eastAsia="Verdana" w:hAnsi="Verdana" w:cs="Verdana"/>
                <w:b/>
                <w:sz w:val="16"/>
                <w:szCs w:val="16"/>
                <w:highlight w:val="yellow"/>
              </w:rPr>
              <w:t>No leading zeros can be sent in GE02.</w:t>
            </w:r>
          </w:p>
        </w:tc>
        <w:tc>
          <w:tcPr>
            <w:tcW w:w="720" w:type="dxa"/>
          </w:tcPr>
          <w:p w14:paraId="280BCD9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3780" w:type="dxa"/>
          </w:tcPr>
          <w:p w14:paraId="67DB3C4C"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1/9</w:t>
            </w:r>
          </w:p>
        </w:tc>
      </w:tr>
    </w:tbl>
    <w:p w14:paraId="3AFD1DAF" w14:textId="77777777" w:rsidR="00E40AEA" w:rsidRDefault="00E40AEA">
      <w:pPr>
        <w:keepNext/>
        <w:jc w:val="center"/>
        <w:rPr>
          <w:rFonts w:ascii="Verdana" w:eastAsia="Verdana" w:hAnsi="Verdana" w:cs="Verdana"/>
          <w:b/>
          <w:sz w:val="16"/>
          <w:szCs w:val="16"/>
        </w:rPr>
      </w:pPr>
    </w:p>
    <w:p w14:paraId="1B68A28F" w14:textId="77777777" w:rsidR="00E40AEA" w:rsidRDefault="00E40AEA">
      <w:pPr>
        <w:keepNext/>
        <w:jc w:val="center"/>
        <w:rPr>
          <w:rFonts w:ascii="Verdana" w:eastAsia="Verdana" w:hAnsi="Verdana" w:cs="Verdana"/>
          <w:b/>
          <w:sz w:val="16"/>
          <w:szCs w:val="16"/>
        </w:rPr>
      </w:pPr>
    </w:p>
    <w:tbl>
      <w:tblPr>
        <w:tblStyle w:val="afe"/>
        <w:tblW w:w="138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19"/>
        <w:gridCol w:w="2702"/>
        <w:gridCol w:w="3419"/>
        <w:gridCol w:w="720"/>
        <w:gridCol w:w="3780"/>
      </w:tblGrid>
      <w:tr w:rsidR="00E40AEA" w14:paraId="0B3ACA4D" w14:textId="77777777">
        <w:trPr>
          <w:trHeight w:val="442"/>
        </w:trPr>
        <w:tc>
          <w:tcPr>
            <w:tcW w:w="13860" w:type="dxa"/>
            <w:gridSpan w:val="6"/>
            <w:shd w:val="clear" w:color="auto" w:fill="00FF00"/>
            <w:vAlign w:val="center"/>
          </w:tcPr>
          <w:p w14:paraId="18311594" w14:textId="77777777" w:rsidR="00E40AEA" w:rsidRDefault="004469C4">
            <w:pPr>
              <w:keepNext/>
              <w:jc w:val="center"/>
              <w:rPr>
                <w:rFonts w:ascii="Verdana" w:eastAsia="Verdana" w:hAnsi="Verdana" w:cs="Verdana"/>
                <w:b/>
                <w:sz w:val="16"/>
                <w:szCs w:val="16"/>
              </w:rPr>
            </w:pPr>
            <w:r>
              <w:rPr>
                <w:rFonts w:ascii="Verdana" w:eastAsia="Verdana" w:hAnsi="Verdana" w:cs="Verdana"/>
                <w:b/>
                <w:sz w:val="16"/>
                <w:szCs w:val="16"/>
              </w:rPr>
              <w:t>TRAILER LOOP – IEA SEGMENT – INTERCHANGE CONTROL TRAILER – PAGE C.10</w:t>
            </w:r>
          </w:p>
          <w:p w14:paraId="2E158923" w14:textId="77777777" w:rsidR="00E40AEA" w:rsidRDefault="004469C4">
            <w:pPr>
              <w:keepNext/>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IEA*1*123456789~</w:t>
            </w:r>
          </w:p>
        </w:tc>
      </w:tr>
      <w:tr w:rsidR="00E40AEA" w14:paraId="094B9C07" w14:textId="77777777">
        <w:trPr>
          <w:trHeight w:val="510"/>
        </w:trPr>
        <w:tc>
          <w:tcPr>
            <w:tcW w:w="720" w:type="dxa"/>
            <w:tcBorders>
              <w:top w:val="nil"/>
              <w:left w:val="single" w:sz="8" w:space="0" w:color="4A452A"/>
              <w:bottom w:val="single" w:sz="4" w:space="0" w:color="4A452A"/>
              <w:right w:val="single" w:sz="4" w:space="0" w:color="948B54"/>
            </w:tcBorders>
            <w:shd w:val="clear" w:color="auto" w:fill="FFFF00"/>
            <w:tcMar>
              <w:left w:w="108" w:type="dxa"/>
              <w:right w:w="108" w:type="dxa"/>
            </w:tcMar>
            <w:vAlign w:val="center"/>
          </w:tcPr>
          <w:p w14:paraId="696FA37E"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SEG</w:t>
            </w:r>
          </w:p>
          <w:p w14:paraId="7AE00976"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519"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7FD7FB42"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1BCF1BE0"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ID</w:t>
            </w:r>
          </w:p>
        </w:tc>
        <w:tc>
          <w:tcPr>
            <w:tcW w:w="2702"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736D0E74"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w:t>
            </w:r>
          </w:p>
          <w:p w14:paraId="39D06D2E"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VALUES</w:t>
            </w:r>
          </w:p>
        </w:tc>
        <w:tc>
          <w:tcPr>
            <w:tcW w:w="3419"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0BF94D10" w14:textId="77777777" w:rsidR="00E40AEA" w:rsidRDefault="004469C4">
            <w:pPr>
              <w:pStyle w:val="Heading1"/>
              <w:jc w:val="center"/>
              <w:rPr>
                <w:rFonts w:ascii="Verdana" w:eastAsia="Verdana" w:hAnsi="Verdana" w:cs="Verdana"/>
                <w:sz w:val="16"/>
                <w:szCs w:val="16"/>
              </w:rPr>
            </w:pPr>
            <w:r>
              <w:rPr>
                <w:rFonts w:ascii="Verdana" w:eastAsia="Verdana" w:hAnsi="Verdana" w:cs="Verdana"/>
                <w:sz w:val="16"/>
                <w:szCs w:val="16"/>
              </w:rPr>
              <w:t>ELEMENT</w:t>
            </w:r>
          </w:p>
          <w:p w14:paraId="760E1FFF"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DESCRIPTION</w:t>
            </w:r>
          </w:p>
        </w:tc>
        <w:tc>
          <w:tcPr>
            <w:tcW w:w="720"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16EE7AE4"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R/S</w:t>
            </w:r>
          </w:p>
        </w:tc>
        <w:tc>
          <w:tcPr>
            <w:tcW w:w="3780" w:type="dxa"/>
            <w:tcBorders>
              <w:top w:val="nil"/>
              <w:left w:val="nil"/>
              <w:bottom w:val="single" w:sz="4" w:space="0" w:color="4A452A"/>
              <w:right w:val="single" w:sz="8" w:space="0" w:color="4A452A"/>
            </w:tcBorders>
            <w:shd w:val="clear" w:color="auto" w:fill="FFFF00"/>
            <w:tcMar>
              <w:left w:w="108" w:type="dxa"/>
              <w:right w:w="108" w:type="dxa"/>
            </w:tcMar>
            <w:vAlign w:val="center"/>
          </w:tcPr>
          <w:p w14:paraId="55ED3D0A" w14:textId="77777777" w:rsidR="00E40AEA" w:rsidRDefault="004469C4">
            <w:pPr>
              <w:jc w:val="center"/>
              <w:rPr>
                <w:rFonts w:ascii="Verdana" w:eastAsia="Verdana" w:hAnsi="Verdana" w:cs="Verdana"/>
                <w:b/>
                <w:sz w:val="16"/>
                <w:szCs w:val="16"/>
              </w:rPr>
            </w:pPr>
            <w:r>
              <w:rPr>
                <w:rFonts w:ascii="Verdana" w:eastAsia="Verdana" w:hAnsi="Verdana" w:cs="Verdana"/>
                <w:b/>
                <w:sz w:val="16"/>
                <w:szCs w:val="16"/>
              </w:rPr>
              <w:t>ELEMENT MIN/MAX LENGTH</w:t>
            </w:r>
          </w:p>
        </w:tc>
      </w:tr>
      <w:tr w:rsidR="00E40AEA" w14:paraId="009582C9" w14:textId="77777777">
        <w:tc>
          <w:tcPr>
            <w:tcW w:w="720" w:type="dxa"/>
          </w:tcPr>
          <w:p w14:paraId="34AD618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IEA</w:t>
            </w:r>
          </w:p>
        </w:tc>
        <w:tc>
          <w:tcPr>
            <w:tcW w:w="2519" w:type="dxa"/>
          </w:tcPr>
          <w:p w14:paraId="7A835F97" w14:textId="77777777" w:rsidR="00E40AEA" w:rsidRDefault="004469C4">
            <w:pPr>
              <w:rPr>
                <w:rFonts w:ascii="Verdana" w:eastAsia="Verdana" w:hAnsi="Verdana" w:cs="Verdana"/>
                <w:sz w:val="16"/>
                <w:szCs w:val="16"/>
              </w:rPr>
            </w:pPr>
            <w:r>
              <w:rPr>
                <w:rFonts w:ascii="Verdana" w:eastAsia="Verdana" w:hAnsi="Verdana" w:cs="Verdana"/>
                <w:sz w:val="16"/>
                <w:szCs w:val="16"/>
              </w:rPr>
              <w:t>01 – Interchange Control trailer</w:t>
            </w:r>
          </w:p>
        </w:tc>
        <w:tc>
          <w:tcPr>
            <w:tcW w:w="2702" w:type="dxa"/>
          </w:tcPr>
          <w:p w14:paraId="1CF7251C" w14:textId="77777777" w:rsidR="00E40AEA" w:rsidRDefault="004469C4">
            <w:pPr>
              <w:rPr>
                <w:rFonts w:ascii="Verdana" w:eastAsia="Verdana" w:hAnsi="Verdana" w:cs="Verdana"/>
                <w:sz w:val="16"/>
                <w:szCs w:val="16"/>
              </w:rPr>
            </w:pPr>
            <w:r>
              <w:rPr>
                <w:rFonts w:ascii="Verdana" w:eastAsia="Verdana" w:hAnsi="Verdana" w:cs="Verdana"/>
                <w:sz w:val="16"/>
                <w:szCs w:val="16"/>
              </w:rPr>
              <w:t xml:space="preserve">(assigned by the Customer and/or TPA) </w:t>
            </w:r>
          </w:p>
          <w:p w14:paraId="50576362" w14:textId="77777777" w:rsidR="00E40AEA" w:rsidRDefault="00E40AEA">
            <w:pPr>
              <w:rPr>
                <w:rFonts w:ascii="Verdana" w:eastAsia="Verdana" w:hAnsi="Verdana" w:cs="Verdana"/>
                <w:sz w:val="16"/>
                <w:szCs w:val="16"/>
              </w:rPr>
            </w:pPr>
          </w:p>
          <w:p w14:paraId="438C99FE" w14:textId="77777777" w:rsidR="00E40AEA" w:rsidRDefault="004469C4">
            <w:pPr>
              <w:rPr>
                <w:rFonts w:ascii="Verdana" w:eastAsia="Verdana" w:hAnsi="Verdana" w:cs="Verdana"/>
                <w:sz w:val="16"/>
                <w:szCs w:val="16"/>
              </w:rPr>
            </w:pPr>
            <w:r>
              <w:rPr>
                <w:rFonts w:ascii="Verdana" w:eastAsia="Verdana" w:hAnsi="Verdana" w:cs="Verdana"/>
                <w:sz w:val="16"/>
                <w:szCs w:val="16"/>
              </w:rPr>
              <w:t xml:space="preserve">This number will usually be </w:t>
            </w:r>
            <w:r>
              <w:rPr>
                <w:rFonts w:ascii="Verdana" w:eastAsia="Verdana" w:hAnsi="Verdana" w:cs="Verdana"/>
                <w:b/>
                <w:sz w:val="16"/>
                <w:szCs w:val="16"/>
              </w:rPr>
              <w:t>1</w:t>
            </w:r>
            <w:r>
              <w:rPr>
                <w:rFonts w:ascii="Verdana" w:eastAsia="Verdana" w:hAnsi="Verdana" w:cs="Verdana"/>
                <w:sz w:val="16"/>
                <w:szCs w:val="16"/>
              </w:rPr>
              <w:t>.</w:t>
            </w:r>
          </w:p>
        </w:tc>
        <w:tc>
          <w:tcPr>
            <w:tcW w:w="3419" w:type="dxa"/>
          </w:tcPr>
          <w:p w14:paraId="03FC74A0" w14:textId="77777777" w:rsidR="00E40AEA" w:rsidRDefault="004469C4">
            <w:pPr>
              <w:rPr>
                <w:rFonts w:ascii="Verdana" w:eastAsia="Verdana" w:hAnsi="Verdana" w:cs="Verdana"/>
                <w:sz w:val="16"/>
                <w:szCs w:val="16"/>
              </w:rPr>
            </w:pPr>
            <w:r>
              <w:rPr>
                <w:rFonts w:ascii="Verdana" w:eastAsia="Verdana" w:hAnsi="Verdana" w:cs="Verdana"/>
                <w:sz w:val="16"/>
                <w:szCs w:val="16"/>
              </w:rPr>
              <w:t xml:space="preserve">Number of Included Functional groups.  </w:t>
            </w:r>
            <w:r>
              <w:rPr>
                <w:rFonts w:ascii="Verdana" w:eastAsia="Verdana" w:hAnsi="Verdana" w:cs="Verdana"/>
                <w:b/>
                <w:sz w:val="16"/>
                <w:szCs w:val="16"/>
                <w:highlight w:val="yellow"/>
              </w:rPr>
              <w:t>No leading zeros can be sent in IEA01.</w:t>
            </w:r>
          </w:p>
        </w:tc>
        <w:tc>
          <w:tcPr>
            <w:tcW w:w="720" w:type="dxa"/>
          </w:tcPr>
          <w:p w14:paraId="0712DF51"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3780" w:type="dxa"/>
          </w:tcPr>
          <w:p w14:paraId="7A0DDAF3"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1/5</w:t>
            </w:r>
          </w:p>
        </w:tc>
      </w:tr>
      <w:tr w:rsidR="00E40AEA" w14:paraId="4E5474EE" w14:textId="77777777">
        <w:tc>
          <w:tcPr>
            <w:tcW w:w="720" w:type="dxa"/>
          </w:tcPr>
          <w:p w14:paraId="02C6F8B8"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IEA</w:t>
            </w:r>
          </w:p>
        </w:tc>
        <w:tc>
          <w:tcPr>
            <w:tcW w:w="2519" w:type="dxa"/>
          </w:tcPr>
          <w:p w14:paraId="264057F4" w14:textId="77777777" w:rsidR="00E40AEA" w:rsidRDefault="004469C4">
            <w:pPr>
              <w:rPr>
                <w:rFonts w:ascii="Verdana" w:eastAsia="Verdana" w:hAnsi="Verdana" w:cs="Verdana"/>
                <w:sz w:val="16"/>
                <w:szCs w:val="16"/>
              </w:rPr>
            </w:pPr>
            <w:r>
              <w:rPr>
                <w:rFonts w:ascii="Verdana" w:eastAsia="Verdana" w:hAnsi="Verdana" w:cs="Verdana"/>
                <w:sz w:val="16"/>
                <w:szCs w:val="16"/>
              </w:rPr>
              <w:t>02 – Interchange control number</w:t>
            </w:r>
          </w:p>
        </w:tc>
        <w:tc>
          <w:tcPr>
            <w:tcW w:w="2702" w:type="dxa"/>
          </w:tcPr>
          <w:p w14:paraId="0D7AF7F5" w14:textId="77777777" w:rsidR="00E40AEA" w:rsidRDefault="004469C4">
            <w:pPr>
              <w:rPr>
                <w:rFonts w:ascii="Verdana" w:eastAsia="Verdana" w:hAnsi="Verdana" w:cs="Verdana"/>
                <w:sz w:val="16"/>
                <w:szCs w:val="16"/>
              </w:rPr>
            </w:pPr>
            <w:r>
              <w:rPr>
                <w:rFonts w:ascii="Verdana" w:eastAsia="Verdana" w:hAnsi="Verdana" w:cs="Verdana"/>
                <w:sz w:val="16"/>
                <w:szCs w:val="16"/>
              </w:rPr>
              <w:t>Assigned by the customer and/or TPA).</w:t>
            </w:r>
          </w:p>
        </w:tc>
        <w:tc>
          <w:tcPr>
            <w:tcW w:w="3419" w:type="dxa"/>
          </w:tcPr>
          <w:p w14:paraId="418721B2" w14:textId="77777777" w:rsidR="00E40AEA" w:rsidRDefault="004469C4">
            <w:pPr>
              <w:rPr>
                <w:rFonts w:ascii="Verdana" w:eastAsia="Verdana" w:hAnsi="Verdana" w:cs="Verdana"/>
                <w:sz w:val="16"/>
                <w:szCs w:val="16"/>
              </w:rPr>
            </w:pPr>
            <w:r>
              <w:rPr>
                <w:rFonts w:ascii="Verdana" w:eastAsia="Verdana" w:hAnsi="Verdana" w:cs="Verdana"/>
                <w:sz w:val="16"/>
                <w:szCs w:val="16"/>
              </w:rPr>
              <w:t>Interchange Control Number</w:t>
            </w:r>
          </w:p>
          <w:p w14:paraId="782487E2" w14:textId="77777777" w:rsidR="00E40AEA" w:rsidRDefault="00E40AEA">
            <w:pPr>
              <w:rPr>
                <w:rFonts w:ascii="Verdana" w:eastAsia="Verdana" w:hAnsi="Verdana" w:cs="Verdana"/>
                <w:sz w:val="16"/>
                <w:szCs w:val="16"/>
              </w:rPr>
            </w:pPr>
          </w:p>
          <w:p w14:paraId="2C7DE5EF" w14:textId="77777777" w:rsidR="00E40AEA" w:rsidRDefault="004469C4">
            <w:pPr>
              <w:rPr>
                <w:rFonts w:ascii="Verdana" w:eastAsia="Verdana" w:hAnsi="Verdana" w:cs="Verdana"/>
                <w:b/>
                <w:sz w:val="16"/>
                <w:szCs w:val="16"/>
              </w:rPr>
            </w:pPr>
            <w:r>
              <w:rPr>
                <w:rFonts w:ascii="Verdana" w:eastAsia="Verdana" w:hAnsi="Verdana" w:cs="Verdana"/>
                <w:b/>
                <w:sz w:val="16"/>
                <w:szCs w:val="16"/>
              </w:rPr>
              <w:t>*This must be identical to what is sent in ISA13.</w:t>
            </w:r>
          </w:p>
        </w:tc>
        <w:tc>
          <w:tcPr>
            <w:tcW w:w="720" w:type="dxa"/>
          </w:tcPr>
          <w:p w14:paraId="74EACCF9"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R</w:t>
            </w:r>
          </w:p>
        </w:tc>
        <w:tc>
          <w:tcPr>
            <w:tcW w:w="3780" w:type="dxa"/>
          </w:tcPr>
          <w:p w14:paraId="6EC673C6" w14:textId="77777777" w:rsidR="00E40AEA" w:rsidRDefault="004469C4">
            <w:pPr>
              <w:jc w:val="center"/>
              <w:rPr>
                <w:rFonts w:ascii="Verdana" w:eastAsia="Verdana" w:hAnsi="Verdana" w:cs="Verdana"/>
                <w:sz w:val="16"/>
                <w:szCs w:val="16"/>
              </w:rPr>
            </w:pPr>
            <w:r>
              <w:rPr>
                <w:rFonts w:ascii="Verdana" w:eastAsia="Verdana" w:hAnsi="Verdana" w:cs="Verdana"/>
                <w:sz w:val="16"/>
                <w:szCs w:val="16"/>
              </w:rPr>
              <w:t>9/9</w:t>
            </w:r>
          </w:p>
        </w:tc>
      </w:tr>
    </w:tbl>
    <w:p w14:paraId="1916ADFF" w14:textId="77777777" w:rsidR="00E40AEA" w:rsidRDefault="00E40AEA">
      <w:pPr>
        <w:rPr>
          <w:rFonts w:ascii="Verdana" w:eastAsia="Verdana" w:hAnsi="Verdana" w:cs="Verdana"/>
          <w:sz w:val="20"/>
          <w:szCs w:val="20"/>
        </w:rPr>
      </w:pPr>
    </w:p>
    <w:sectPr w:rsidR="00E40AEA">
      <w:footerReference w:type="default" r:id="rId13"/>
      <w:pgSz w:w="15840" w:h="12240" w:orient="landscape"/>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0FDB4" w14:textId="77777777" w:rsidR="00202EF2" w:rsidRDefault="00202EF2">
      <w:r>
        <w:separator/>
      </w:r>
    </w:p>
  </w:endnote>
  <w:endnote w:type="continuationSeparator" w:id="0">
    <w:p w14:paraId="27B400A8" w14:textId="77777777" w:rsidR="00202EF2" w:rsidRDefault="00202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D1F7A" w14:textId="77777777" w:rsidR="00415996" w:rsidRDefault="00415996">
    <w:pPr>
      <w:pBdr>
        <w:top w:val="nil"/>
        <w:left w:val="nil"/>
        <w:bottom w:val="nil"/>
        <w:right w:val="nil"/>
        <w:between w:val="nil"/>
      </w:pBdr>
      <w:tabs>
        <w:tab w:val="center" w:pos="4320"/>
        <w:tab w:val="right" w:pos="8640"/>
        <w:tab w:val="right" w:pos="10620"/>
      </w:tabs>
      <w:rPr>
        <w:rFonts w:ascii="Calibri" w:eastAsia="Calibri" w:hAnsi="Calibri" w:cs="Calibri"/>
        <w:i/>
        <w:color w:val="333333"/>
        <w:sz w:val="20"/>
        <w:szCs w:val="20"/>
      </w:rPr>
    </w:pPr>
    <w:r>
      <w:rPr>
        <w:rFonts w:ascii="Calibri" w:eastAsia="Calibri" w:hAnsi="Calibri" w:cs="Calibri"/>
        <w:i/>
        <w:color w:val="333333"/>
        <w:sz w:val="20"/>
        <w:szCs w:val="20"/>
      </w:rPr>
      <w:t>UHG HIPAA 834 Companion Guide</w:t>
    </w:r>
    <w:r>
      <w:rPr>
        <w:rFonts w:ascii="Calibri" w:eastAsia="Calibri" w:hAnsi="Calibri" w:cs="Calibri"/>
        <w:i/>
        <w:color w:val="333333"/>
        <w:sz w:val="20"/>
        <w:szCs w:val="20"/>
      </w:rPr>
      <w:tab/>
      <w:t xml:space="preserve">Page </w:t>
    </w:r>
    <w:r>
      <w:rPr>
        <w:rFonts w:ascii="Calibri" w:eastAsia="Calibri" w:hAnsi="Calibri" w:cs="Calibri"/>
        <w:i/>
        <w:color w:val="333333"/>
        <w:sz w:val="20"/>
        <w:szCs w:val="20"/>
      </w:rPr>
      <w:fldChar w:fldCharType="begin"/>
    </w:r>
    <w:r>
      <w:rPr>
        <w:rFonts w:ascii="Calibri" w:eastAsia="Calibri" w:hAnsi="Calibri" w:cs="Calibri"/>
        <w:i/>
        <w:color w:val="333333"/>
        <w:sz w:val="20"/>
        <w:szCs w:val="20"/>
      </w:rPr>
      <w:instrText>PAGE</w:instrText>
    </w:r>
    <w:r>
      <w:rPr>
        <w:rFonts w:ascii="Calibri" w:eastAsia="Calibri" w:hAnsi="Calibri" w:cs="Calibri"/>
        <w:i/>
        <w:color w:val="333333"/>
        <w:sz w:val="20"/>
        <w:szCs w:val="20"/>
      </w:rPr>
      <w:fldChar w:fldCharType="separate"/>
    </w:r>
    <w:r>
      <w:rPr>
        <w:rFonts w:ascii="Calibri" w:eastAsia="Calibri" w:hAnsi="Calibri" w:cs="Calibri"/>
        <w:i/>
        <w:noProof/>
        <w:color w:val="333333"/>
        <w:sz w:val="20"/>
        <w:szCs w:val="20"/>
      </w:rPr>
      <w:t>2</w:t>
    </w:r>
    <w:r>
      <w:rPr>
        <w:rFonts w:ascii="Calibri" w:eastAsia="Calibri" w:hAnsi="Calibri" w:cs="Calibri"/>
        <w:i/>
        <w:color w:val="333333"/>
        <w:sz w:val="20"/>
        <w:szCs w:val="20"/>
      </w:rPr>
      <w:fldChar w:fldCharType="end"/>
    </w:r>
    <w:r>
      <w:rPr>
        <w:rFonts w:ascii="Calibri" w:eastAsia="Calibri" w:hAnsi="Calibri" w:cs="Calibri"/>
        <w:i/>
        <w:color w:val="333333"/>
        <w:sz w:val="20"/>
        <w:szCs w:val="20"/>
      </w:rPr>
      <w:t xml:space="preserve"> of </w:t>
    </w:r>
    <w:r>
      <w:rPr>
        <w:rFonts w:ascii="Calibri" w:eastAsia="Calibri" w:hAnsi="Calibri" w:cs="Calibri"/>
        <w:i/>
        <w:color w:val="333333"/>
        <w:sz w:val="20"/>
        <w:szCs w:val="20"/>
      </w:rPr>
      <w:fldChar w:fldCharType="begin"/>
    </w:r>
    <w:r>
      <w:rPr>
        <w:rFonts w:ascii="Calibri" w:eastAsia="Calibri" w:hAnsi="Calibri" w:cs="Calibri"/>
        <w:i/>
        <w:color w:val="333333"/>
        <w:sz w:val="20"/>
        <w:szCs w:val="20"/>
      </w:rPr>
      <w:instrText>NUMPAGES</w:instrText>
    </w:r>
    <w:r>
      <w:rPr>
        <w:rFonts w:ascii="Calibri" w:eastAsia="Calibri" w:hAnsi="Calibri" w:cs="Calibri"/>
        <w:i/>
        <w:color w:val="333333"/>
        <w:sz w:val="20"/>
        <w:szCs w:val="20"/>
      </w:rPr>
      <w:fldChar w:fldCharType="separate"/>
    </w:r>
    <w:r>
      <w:rPr>
        <w:rFonts w:ascii="Calibri" w:eastAsia="Calibri" w:hAnsi="Calibri" w:cs="Calibri"/>
        <w:i/>
        <w:noProof/>
        <w:color w:val="333333"/>
        <w:sz w:val="20"/>
        <w:szCs w:val="20"/>
      </w:rPr>
      <w:t>3</w:t>
    </w:r>
    <w:r>
      <w:rPr>
        <w:rFonts w:ascii="Calibri" w:eastAsia="Calibri" w:hAnsi="Calibri" w:cs="Calibri"/>
        <w:i/>
        <w:color w:val="333333"/>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83E14" w14:textId="77777777" w:rsidR="00202EF2" w:rsidRDefault="00202EF2">
      <w:r>
        <w:separator/>
      </w:r>
    </w:p>
  </w:footnote>
  <w:footnote w:type="continuationSeparator" w:id="0">
    <w:p w14:paraId="4FB34163" w14:textId="77777777" w:rsidR="00202EF2" w:rsidRDefault="00202E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375C8"/>
    <w:multiLevelType w:val="multilevel"/>
    <w:tmpl w:val="8F6E09EC"/>
    <w:lvl w:ilvl="0">
      <w:start w:val="1"/>
      <w:numFmt w:val="bullet"/>
      <w:lvlText w:val="●"/>
      <w:lvlJc w:val="left"/>
      <w:pPr>
        <w:ind w:left="720" w:hanging="360"/>
      </w:pPr>
      <w:rPr>
        <w:rFonts w:ascii="Noto Sans Symbols" w:eastAsia="Noto Sans Symbols" w:hAnsi="Noto Sans Symbols" w:cs="Noto Sans Symbols"/>
        <w:b w:val="0"/>
        <w:i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FC62B6"/>
    <w:multiLevelType w:val="multilevel"/>
    <w:tmpl w:val="4784E0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6506F4"/>
    <w:multiLevelType w:val="multilevel"/>
    <w:tmpl w:val="F104B4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7C37F8"/>
    <w:multiLevelType w:val="multilevel"/>
    <w:tmpl w:val="CC6AB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B845903"/>
    <w:multiLevelType w:val="multilevel"/>
    <w:tmpl w:val="0A72262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E76386C"/>
    <w:multiLevelType w:val="multilevel"/>
    <w:tmpl w:val="6EB69B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9A60503"/>
    <w:multiLevelType w:val="multilevel"/>
    <w:tmpl w:val="D7509B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D8A1FA4"/>
    <w:multiLevelType w:val="multilevel"/>
    <w:tmpl w:val="373449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7D31B10"/>
    <w:multiLevelType w:val="multilevel"/>
    <w:tmpl w:val="F48A0936"/>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D24109B"/>
    <w:multiLevelType w:val="multilevel"/>
    <w:tmpl w:val="8A74255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5"/>
  </w:num>
  <w:num w:numId="2">
    <w:abstractNumId w:val="3"/>
  </w:num>
  <w:num w:numId="3">
    <w:abstractNumId w:val="7"/>
  </w:num>
  <w:num w:numId="4">
    <w:abstractNumId w:val="0"/>
  </w:num>
  <w:num w:numId="5">
    <w:abstractNumId w:val="8"/>
  </w:num>
  <w:num w:numId="6">
    <w:abstractNumId w:val="4"/>
  </w:num>
  <w:num w:numId="7">
    <w:abstractNumId w:val="2"/>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AEA"/>
    <w:rsid w:val="000027BF"/>
    <w:rsid w:val="00202EF2"/>
    <w:rsid w:val="002611BD"/>
    <w:rsid w:val="003C1701"/>
    <w:rsid w:val="00415996"/>
    <w:rsid w:val="004469C4"/>
    <w:rsid w:val="00E40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344F"/>
  <w15:docId w15:val="{C0561FF2-3324-4391-88A5-5570A56D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Arial" w:eastAsia="Arial" w:hAnsi="Arial" w:cs="Arial"/>
      <w:b/>
      <w:color w:val="000000"/>
    </w:rPr>
  </w:style>
  <w:style w:type="paragraph" w:styleId="Heading2">
    <w:name w:val="heading 2"/>
    <w:basedOn w:val="Normal"/>
    <w:next w:val="Normal"/>
    <w:uiPriority w:val="9"/>
    <w:unhideWhenUsed/>
    <w:qFormat/>
    <w:pPr>
      <w:keepNext/>
      <w:jc w:val="center"/>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line="360" w:lineRule="auto"/>
      <w:outlineLvl w:val="2"/>
    </w:pPr>
    <w:rPr>
      <w:rFonts w:ascii="Century Gothic" w:eastAsia="Century Gothic" w:hAnsi="Century Gothic" w:cs="Century Gothic"/>
      <w:b/>
    </w:rPr>
  </w:style>
  <w:style w:type="paragraph" w:styleId="Heading4">
    <w:name w:val="heading 4"/>
    <w:basedOn w:val="Normal"/>
    <w:next w:val="Normal"/>
    <w:uiPriority w:val="9"/>
    <w:semiHidden/>
    <w:unhideWhenUsed/>
    <w:qFormat/>
    <w:pPr>
      <w:keepNext/>
      <w:jc w:val="center"/>
      <w:outlineLvl w:val="3"/>
    </w:pPr>
    <w:rPr>
      <w:rFonts w:ascii="Arial" w:eastAsia="Arial" w:hAnsi="Arial" w:cs="Arial"/>
      <w:b/>
      <w:color w:val="000000"/>
    </w:rPr>
  </w:style>
  <w:style w:type="paragraph" w:styleId="Heading5">
    <w:name w:val="heading 5"/>
    <w:basedOn w:val="Normal"/>
    <w:next w:val="Normal"/>
    <w:uiPriority w:val="9"/>
    <w:semiHidden/>
    <w:unhideWhenUsed/>
    <w:qFormat/>
    <w:pPr>
      <w:keepNext/>
      <w:outlineLvl w:val="4"/>
    </w:pPr>
    <w:rPr>
      <w:rFonts w:ascii="Verdana" w:eastAsia="Verdana" w:hAnsi="Verdana" w:cs="Verdana"/>
      <w:b/>
      <w:sz w:val="20"/>
      <w:szCs w:val="20"/>
      <w:u w:val="single"/>
    </w:rPr>
  </w:style>
  <w:style w:type="paragraph" w:styleId="Heading6">
    <w:name w:val="heading 6"/>
    <w:basedOn w:val="Normal"/>
    <w:next w:val="Normal"/>
    <w:uiPriority w:val="9"/>
    <w:semiHidden/>
    <w:unhideWhenUsed/>
    <w:qFormat/>
    <w:pPr>
      <w:keepNext/>
      <w:ind w:firstLine="720"/>
      <w:jc w:val="center"/>
      <w:outlineLvl w:val="5"/>
    </w:pPr>
    <w:rPr>
      <w:rFonts w:ascii="Verdana" w:eastAsia="Verdana" w:hAnsi="Verdana" w:cs="Verdan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Verdana" w:eastAsia="Verdana" w:hAnsi="Verdana" w:cs="Verdana"/>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yuhc.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ountrycode.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8112</Words>
  <Characters>46242</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Lagrosa</cp:lastModifiedBy>
  <cp:revision>4</cp:revision>
  <dcterms:created xsi:type="dcterms:W3CDTF">2021-03-02T14:38:00Z</dcterms:created>
  <dcterms:modified xsi:type="dcterms:W3CDTF">2021-03-24T20:20:00Z</dcterms:modified>
</cp:coreProperties>
</file>