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-1031873</wp:posOffset>
            </wp:positionV>
            <wp:extent cx="2971800" cy="29718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3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4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5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5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r w:rsidDel="00000000" w:rsidR="00000000" w:rsidRPr="00000000">
        <w:rPr>
          <w:rtl w:val="0"/>
        </w:rPr>
      </w:r>
    </w:p>
    <w:p w:rsidR="00000000" w:rsidDel="00000000" w:rsidP="00000000" w:rsidRDefault="00000000" w:rsidRPr="00000000" w14:paraId="0000005A">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AS2 ─ EDIINT  Automated HTTP(s)</w:t>
      </w:r>
      <w:r w:rsidDel="00000000" w:rsidR="00000000" w:rsidRPr="00000000">
        <w:rPr>
          <w:rtl w:val="0"/>
        </w:rPr>
      </w:r>
    </w:p>
    <w:p w:rsidR="00000000" w:rsidDel="00000000" w:rsidP="00000000" w:rsidRDefault="00000000" w:rsidRPr="00000000" w14:paraId="0000005B">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AS3 ─ EDIINT  FTPS</w:t>
      </w:r>
      <w:r w:rsidDel="00000000" w:rsidR="00000000" w:rsidRPr="00000000">
        <w:rPr>
          <w:rtl w:val="0"/>
        </w:rPr>
      </w:r>
    </w:p>
    <w:p w:rsidR="00000000" w:rsidDel="00000000" w:rsidP="00000000" w:rsidRDefault="00000000" w:rsidRPr="00000000" w14:paraId="0000005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r w:rsidDel="00000000" w:rsidR="00000000" w:rsidRPr="00000000">
        <w:rPr>
          <w:rtl w:val="0"/>
        </w:rPr>
      </w:r>
    </w:p>
    <w:p w:rsidR="00000000" w:rsidDel="00000000" w:rsidP="00000000" w:rsidRDefault="00000000" w:rsidRPr="00000000" w14:paraId="0000005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r w:rsidDel="00000000" w:rsidR="00000000" w:rsidRPr="00000000">
        <w:rPr>
          <w:rtl w:val="0"/>
        </w:rPr>
      </w:r>
    </w:p>
    <w:p w:rsidR="00000000" w:rsidDel="00000000" w:rsidP="00000000" w:rsidRDefault="00000000" w:rsidRPr="00000000" w14:paraId="0000005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6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6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7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7E">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99">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Calibri" w:cs="Calibri" w:eastAsia="Calibri" w:hAnsi="Calibri"/>
          <w:sz w:val="20"/>
          <w:szCs w:val="20"/>
          <w:highlight w:val="yellow"/>
          <w:rtl w:val="0"/>
        </w:rPr>
        <w:t xml:space="preserve">7 bytes for the Account #, 6 Bytes spaced fill for Branch, and then 5 bytes or end right after the Benefit Option Code</w:t>
      </w: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32"/>
          <w:szCs w:val="32"/>
        </w:rPr>
        <w:sectPr>
          <w:headerReference r:id="rId10" w:type="default"/>
          <w:footerReference r:id="rId11" w:type="default"/>
          <w:pgSz w:h="12240" w:w="15840"/>
          <w:pgMar w:bottom="1440" w:top="1440" w:left="907" w:right="1080" w:header="720" w:footer="720"/>
          <w:pgNumType w:start="1"/>
          <w:cols w:equalWidth="0"/>
        </w:sectPr>
      </w:pPr>
      <w:r w:rsidDel="00000000" w:rsidR="00000000" w:rsidRPr="00000000">
        <w:rPr>
          <w:rtl w:val="0"/>
        </w:rPr>
      </w:r>
    </w:p>
    <w:p w:rsidR="00000000" w:rsidDel="00000000" w:rsidP="00000000" w:rsidRDefault="00000000" w:rsidRPr="00000000" w14:paraId="000000B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3">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4">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5">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B6">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5" w:hRule="atLeast"/>
        </w:trPr>
        <w:tc>
          <w:tcPr>
            <w:gridSpan w:val="2"/>
            <w:shd w:fill="c0c0c0" w:val="clear"/>
          </w:tcPr>
          <w:p w:rsidR="00000000" w:rsidDel="00000000" w:rsidP="00000000" w:rsidRDefault="00000000" w:rsidRPr="00000000" w14:paraId="000000B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B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B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B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B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C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gridSpan w:val="10"/>
            <w:shd w:fill="33cccc" w:val="clear"/>
          </w:tcPr>
          <w:p w:rsidR="00000000" w:rsidDel="00000000" w:rsidP="00000000" w:rsidRDefault="00000000" w:rsidRPr="00000000" w14:paraId="000000C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15" w:hRule="atLeast"/>
        </w:trPr>
        <w:tc>
          <w:tcPr>
            <w:gridSpan w:val="2"/>
            <w:shd w:fill="33cccc" w:val="clear"/>
          </w:tcPr>
          <w:p w:rsidR="00000000" w:rsidDel="00000000" w:rsidP="00000000" w:rsidRDefault="00000000" w:rsidRPr="00000000" w14:paraId="000000C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C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C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D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3">
            <w:pPr>
              <w:tabs>
                <w:tab w:val="center" w:pos="1029"/>
              </w:tabs>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r w:rsidDel="00000000" w:rsidR="00000000" w:rsidRPr="00000000">
              <w:rPr>
                <w:rFonts w:ascii="Arial" w:cs="Arial" w:eastAsia="Arial" w:hAnsi="Arial"/>
                <w:sz w:val="16"/>
                <w:szCs w:val="16"/>
                <w:highlight w:val="yellow"/>
                <w:rtl w:val="0"/>
              </w:rPr>
              <w:t xml:space="preserve">Mapping Notes</w:t>
            </w:r>
            <w:r w:rsidDel="00000000" w:rsidR="00000000" w:rsidRPr="00000000">
              <w:rPr>
                <w:rtl w:val="0"/>
              </w:rPr>
            </w:r>
          </w:p>
        </w:tc>
        <w:tc>
          <w:tcPr>
            <w:shd w:fill="33cccc" w:val="clear"/>
          </w:tcPr>
          <w:p w:rsidR="00000000" w:rsidDel="00000000" w:rsidP="00000000" w:rsidRDefault="00000000" w:rsidRPr="00000000" w14:paraId="000000D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D7">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DE">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55" w:hRule="atLeast"/>
        </w:trPr>
        <w:tc>
          <w:tcPr>
            <w:gridSpan w:val="2"/>
            <w:shd w:fill="auto" w:val="clear"/>
          </w:tcPr>
          <w:p w:rsidR="00000000" w:rsidDel="00000000" w:rsidP="00000000" w:rsidRDefault="00000000" w:rsidRPr="00000000" w14:paraId="000000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E1">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E8">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55" w:hRule="atLeast"/>
        </w:trPr>
        <w:tc>
          <w:tcPr>
            <w:gridSpan w:val="2"/>
            <w:shd w:fill="auto" w:val="clear"/>
          </w:tcPr>
          <w:p w:rsidR="00000000" w:rsidDel="00000000" w:rsidP="00000000" w:rsidRDefault="00000000" w:rsidRPr="00000000" w14:paraId="000000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EB">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F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F5">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FC">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55" w:hRule="atLeast"/>
        </w:trPr>
        <w:tc>
          <w:tcPr>
            <w:gridSpan w:val="2"/>
            <w:shd w:fill="auto" w:val="clear"/>
          </w:tcPr>
          <w:p w:rsidR="00000000" w:rsidDel="00000000" w:rsidP="00000000" w:rsidRDefault="00000000" w:rsidRPr="00000000" w14:paraId="000000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FF">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10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10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1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10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0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Pr>
          <w:p w:rsidR="00000000" w:rsidDel="00000000" w:rsidP="00000000" w:rsidRDefault="00000000" w:rsidRPr="00000000" w14:paraId="00000110">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10" w:hRule="atLeast"/>
        </w:trPr>
        <w:tc>
          <w:tcPr>
            <w:gridSpan w:val="2"/>
            <w:shd w:fill="auto" w:val="clear"/>
          </w:tcPr>
          <w:p w:rsidR="00000000" w:rsidDel="00000000" w:rsidP="00000000" w:rsidRDefault="00000000" w:rsidRPr="00000000" w14:paraId="000001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11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19">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455147886</w:t>
            </w:r>
            <w:r w:rsidDel="00000000" w:rsidR="00000000" w:rsidRPr="00000000">
              <w:rPr>
                <w:rtl w:val="0"/>
              </w:rPr>
            </w:r>
          </w:p>
        </w:tc>
        <w:tc>
          <w:tcPr>
            <w:shd w:fill="auto" w:val="clear"/>
          </w:tcPr>
          <w:p w:rsidR="00000000" w:rsidDel="00000000" w:rsidP="00000000" w:rsidRDefault="00000000" w:rsidRPr="00000000" w14:paraId="0000011A">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55" w:hRule="atLeast"/>
        </w:trPr>
        <w:tc>
          <w:tcPr>
            <w:gridSpan w:val="2"/>
            <w:shd w:fill="auto" w:val="clear"/>
          </w:tcPr>
          <w:p w:rsidR="00000000" w:rsidDel="00000000" w:rsidP="00000000" w:rsidRDefault="00000000" w:rsidRPr="00000000" w14:paraId="000001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11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shd w:fill="auto" w:val="clear"/>
          </w:tcPr>
          <w:p w:rsidR="00000000" w:rsidDel="00000000" w:rsidP="00000000" w:rsidRDefault="00000000" w:rsidRPr="00000000" w14:paraId="00000124">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10" w:hRule="atLeast"/>
        </w:trPr>
        <w:tc>
          <w:tcPr>
            <w:gridSpan w:val="2"/>
            <w:shd w:fill="auto" w:val="clear"/>
          </w:tcPr>
          <w:p w:rsidR="00000000" w:rsidDel="00000000" w:rsidP="00000000" w:rsidRDefault="00000000" w:rsidRPr="00000000" w14:paraId="000001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12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2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2E">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55" w:hRule="atLeast"/>
        </w:trPr>
        <w:tc>
          <w:tcPr>
            <w:gridSpan w:val="2"/>
            <w:shd w:fill="auto" w:val="clear"/>
          </w:tcPr>
          <w:p w:rsidR="00000000" w:rsidDel="00000000" w:rsidP="00000000" w:rsidRDefault="00000000" w:rsidRPr="00000000" w14:paraId="000001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13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3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55" w:hRule="atLeast"/>
        </w:trPr>
        <w:tc>
          <w:tcPr>
            <w:gridSpan w:val="2"/>
            <w:shd w:fill="auto" w:val="clear"/>
          </w:tcPr>
          <w:p w:rsidR="00000000" w:rsidDel="00000000" w:rsidP="00000000" w:rsidRDefault="00000000" w:rsidRPr="00000000" w14:paraId="000001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3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4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55" w:hRule="atLeast"/>
        </w:trPr>
        <w:tc>
          <w:tcPr>
            <w:gridSpan w:val="2"/>
            <w:shd w:fill="auto" w:val="clear"/>
          </w:tcPr>
          <w:p w:rsidR="00000000" w:rsidDel="00000000" w:rsidP="00000000" w:rsidRDefault="00000000" w:rsidRPr="00000000" w14:paraId="0000014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45">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C">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55" w:hRule="atLeast"/>
        </w:trPr>
        <w:tc>
          <w:tcPr>
            <w:gridSpan w:val="2"/>
            <w:shd w:fill="auto" w:val="clear"/>
          </w:tcPr>
          <w:p w:rsidR="00000000" w:rsidDel="00000000" w:rsidP="00000000" w:rsidRDefault="00000000" w:rsidRPr="00000000" w14:paraId="000001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4F">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56">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10" w:hRule="atLeast"/>
        </w:trPr>
        <w:tc>
          <w:tcPr>
            <w:gridSpan w:val="2"/>
            <w:shd w:fill="auto" w:val="clear"/>
          </w:tcPr>
          <w:p w:rsidR="00000000" w:rsidDel="00000000" w:rsidP="00000000" w:rsidRDefault="00000000" w:rsidRPr="00000000" w14:paraId="000001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5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60">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55" w:hRule="atLeast"/>
        </w:trPr>
        <w:tc>
          <w:tcPr>
            <w:gridSpan w:val="2"/>
            <w:shd w:fill="auto" w:val="clear"/>
          </w:tcPr>
          <w:p w:rsidR="00000000" w:rsidDel="00000000" w:rsidP="00000000" w:rsidRDefault="00000000" w:rsidRPr="00000000" w14:paraId="000001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63">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6A">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55" w:hRule="atLeast"/>
        </w:trPr>
        <w:tc>
          <w:tcPr>
            <w:gridSpan w:val="2"/>
            <w:shd w:fill="auto" w:val="clear"/>
          </w:tcPr>
          <w:p w:rsidR="00000000" w:rsidDel="00000000" w:rsidP="00000000" w:rsidRDefault="00000000" w:rsidRPr="00000000" w14:paraId="000001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6D">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74">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55" w:hRule="atLeast"/>
        </w:trPr>
        <w:tc>
          <w:tcPr>
            <w:gridSpan w:val="2"/>
            <w:shd w:fill="auto" w:val="clear"/>
          </w:tcPr>
          <w:p w:rsidR="00000000" w:rsidDel="00000000" w:rsidP="00000000" w:rsidRDefault="00000000" w:rsidRPr="00000000" w14:paraId="0000017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77">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7E">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55" w:hRule="atLeast"/>
        </w:trPr>
        <w:tc>
          <w:tcPr>
            <w:gridSpan w:val="2"/>
            <w:shd w:fill="auto" w:val="clear"/>
          </w:tcPr>
          <w:p w:rsidR="00000000" w:rsidDel="00000000" w:rsidP="00000000" w:rsidRDefault="00000000" w:rsidRPr="00000000" w14:paraId="000001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81">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88">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55" w:hRule="atLeast"/>
        </w:trPr>
        <w:tc>
          <w:tcPr>
            <w:gridSpan w:val="10"/>
            <w:shd w:fill="auto" w:val="clear"/>
            <w:vAlign w:val="center"/>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5" w:hRule="atLeast"/>
        </w:trPr>
        <w:tc>
          <w:tcPr>
            <w:shd w:fill="c0c0c0" w:val="clear"/>
          </w:tcPr>
          <w:p w:rsidR="00000000" w:rsidDel="00000000" w:rsidP="00000000" w:rsidRDefault="00000000" w:rsidRPr="00000000" w14:paraId="0000019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9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9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9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9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shd w:fill="33cccc" w:val="clear"/>
          </w:tcPr>
          <w:p w:rsidR="00000000" w:rsidDel="00000000" w:rsidP="00000000" w:rsidRDefault="00000000" w:rsidRPr="00000000" w14:paraId="0000019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9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A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1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A8">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B0">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55" w:hRule="atLeast"/>
        </w:trPr>
        <w:tc>
          <w:tcPr>
            <w:shd w:fill="auto" w:val="clear"/>
          </w:tcPr>
          <w:p w:rsidR="00000000" w:rsidDel="00000000" w:rsidP="00000000" w:rsidRDefault="00000000" w:rsidRPr="00000000" w14:paraId="000001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B2">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8">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455147886</w:t>
            </w:r>
            <w:r w:rsidDel="00000000" w:rsidR="00000000" w:rsidRPr="00000000">
              <w:rPr>
                <w:rtl w:val="0"/>
              </w:rPr>
            </w:r>
          </w:p>
        </w:tc>
        <w:tc>
          <w:tcPr>
            <w:shd w:fill="auto" w:val="clear"/>
          </w:tcPr>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55" w:hRule="atLeast"/>
        </w:trPr>
        <w:tc>
          <w:tcPr>
            <w:shd w:fill="auto" w:val="clear"/>
          </w:tcPr>
          <w:p w:rsidR="00000000" w:rsidDel="00000000" w:rsidP="00000000" w:rsidRDefault="00000000" w:rsidRPr="00000000" w14:paraId="000001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BC">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C4">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55" w:hRule="atLeast"/>
        </w:trPr>
        <w:tc>
          <w:tcPr>
            <w:shd w:fill="auto" w:val="clear"/>
          </w:tcPr>
          <w:p w:rsidR="00000000" w:rsidDel="00000000" w:rsidP="00000000" w:rsidRDefault="00000000" w:rsidRPr="00000000" w14:paraId="000001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C6">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CE">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55" w:hRule="atLeast"/>
        </w:trPr>
        <w:tc>
          <w:tcPr>
            <w:shd w:fill="auto" w:val="clear"/>
          </w:tcPr>
          <w:p w:rsidR="00000000" w:rsidDel="00000000" w:rsidP="00000000" w:rsidRDefault="00000000" w:rsidRPr="00000000" w14:paraId="000001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D0">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55" w:hRule="atLeast"/>
        </w:trPr>
        <w:tc>
          <w:tcPr>
            <w:shd w:fill="auto" w:val="clear"/>
          </w:tcPr>
          <w:p w:rsidR="00000000" w:rsidDel="00000000" w:rsidP="00000000" w:rsidRDefault="00000000" w:rsidRPr="00000000" w14:paraId="000001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DA">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E2">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55" w:hRule="atLeast"/>
        </w:trPr>
        <w:tc>
          <w:tcPr>
            <w:shd w:fill="auto" w:val="clear"/>
          </w:tcPr>
          <w:p w:rsidR="00000000" w:rsidDel="00000000" w:rsidP="00000000" w:rsidRDefault="00000000" w:rsidRPr="00000000" w14:paraId="000001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E4">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EC">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55" w:hRule="atLeast"/>
        </w:trPr>
        <w:tc>
          <w:tcPr>
            <w:shd w:fill="auto" w:val="clear"/>
          </w:tcPr>
          <w:p w:rsidR="00000000" w:rsidDel="00000000" w:rsidP="00000000" w:rsidRDefault="00000000" w:rsidRPr="00000000" w14:paraId="000001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EE">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6">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55" w:hRule="atLeast"/>
        </w:trPr>
        <w:tc>
          <w:tcPr>
            <w:shd w:fill="auto" w:val="clear"/>
          </w:tcPr>
          <w:p w:rsidR="00000000" w:rsidDel="00000000" w:rsidP="00000000" w:rsidRDefault="00000000" w:rsidRPr="00000000" w14:paraId="000001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0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20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20C">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55" w:hRule="atLeast"/>
        </w:trPr>
        <w:tc>
          <w:tcPr>
            <w:shd w:fill="auto" w:val="clear"/>
          </w:tcPr>
          <w:p w:rsidR="00000000" w:rsidDel="00000000" w:rsidP="00000000" w:rsidRDefault="00000000" w:rsidRPr="00000000" w14:paraId="000002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216">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21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55" w:hRule="atLeast"/>
        </w:trPr>
        <w:tc>
          <w:tcPr>
            <w:shd w:fill="auto" w:val="clear"/>
          </w:tcPr>
          <w:p w:rsidR="00000000" w:rsidDel="00000000" w:rsidP="00000000" w:rsidRDefault="00000000" w:rsidRPr="00000000" w14:paraId="000002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220">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228">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55" w:hRule="atLeast"/>
        </w:trPr>
        <w:tc>
          <w:tcPr>
            <w:shd w:fill="auto" w:val="clear"/>
          </w:tcPr>
          <w:p w:rsidR="00000000" w:rsidDel="00000000" w:rsidP="00000000" w:rsidRDefault="00000000" w:rsidRPr="00000000" w14:paraId="000002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3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23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2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3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3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3E">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46">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55" w:hRule="atLeast"/>
        </w:trPr>
        <w:tc>
          <w:tcPr>
            <w:shd w:fill="auto" w:val="clear"/>
          </w:tcPr>
          <w:p w:rsidR="00000000" w:rsidDel="00000000" w:rsidP="00000000" w:rsidRDefault="00000000" w:rsidRPr="00000000" w14:paraId="000002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48">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50">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55" w:hRule="atLeast"/>
        </w:trPr>
        <w:tc>
          <w:tcPr>
            <w:shd w:fill="auto" w:val="clear"/>
          </w:tcPr>
          <w:p w:rsidR="00000000" w:rsidDel="00000000" w:rsidP="00000000" w:rsidRDefault="00000000" w:rsidRPr="00000000" w14:paraId="000002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52">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5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55" w:hRule="atLeast"/>
        </w:trPr>
        <w:tc>
          <w:tcPr>
            <w:shd w:fill="auto" w:val="clear"/>
          </w:tcPr>
          <w:p w:rsidR="00000000" w:rsidDel="00000000" w:rsidP="00000000" w:rsidRDefault="00000000" w:rsidRPr="00000000" w14:paraId="000002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5C">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64">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55" w:hRule="atLeast"/>
        </w:trPr>
        <w:tc>
          <w:tcPr>
            <w:shd w:fill="auto" w:val="clear"/>
          </w:tcPr>
          <w:p w:rsidR="00000000" w:rsidDel="00000000" w:rsidP="00000000" w:rsidRDefault="00000000" w:rsidRPr="00000000" w14:paraId="000002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66">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6E">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55" w:hRule="atLeast"/>
        </w:trPr>
        <w:tc>
          <w:tcPr>
            <w:shd w:fill="auto" w:val="clear"/>
          </w:tcPr>
          <w:p w:rsidR="00000000" w:rsidDel="00000000" w:rsidP="00000000" w:rsidRDefault="00000000" w:rsidRPr="00000000" w14:paraId="000002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70">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78">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55" w:hRule="atLeast"/>
        </w:trPr>
        <w:tc>
          <w:tcPr>
            <w:shd w:fill="auto" w:val="clear"/>
          </w:tcPr>
          <w:p w:rsidR="00000000" w:rsidDel="00000000" w:rsidP="00000000" w:rsidRDefault="00000000" w:rsidRPr="00000000" w14:paraId="0000027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7A">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7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8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82">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55" w:hRule="atLeast"/>
        </w:trPr>
        <w:tc>
          <w:tcPr>
            <w:shd w:fill="auto" w:val="clear"/>
          </w:tcPr>
          <w:p w:rsidR="00000000" w:rsidDel="00000000" w:rsidP="00000000" w:rsidRDefault="00000000" w:rsidRPr="00000000" w14:paraId="000002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84">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8C">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55" w:hRule="atLeast"/>
        </w:trPr>
        <w:tc>
          <w:tcPr>
            <w:shd w:fill="auto" w:val="clear"/>
          </w:tcPr>
          <w:p w:rsidR="00000000" w:rsidDel="00000000" w:rsidP="00000000" w:rsidRDefault="00000000" w:rsidRPr="00000000" w14:paraId="000002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9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29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15" w:hRule="atLeast"/>
        </w:trPr>
        <w:tc>
          <w:tcPr>
            <w:shd w:fill="33cccc" w:val="clear"/>
          </w:tcPr>
          <w:p w:rsidR="00000000" w:rsidDel="00000000" w:rsidP="00000000" w:rsidRDefault="00000000" w:rsidRPr="00000000" w14:paraId="000002A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A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A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A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AC">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B4">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55" w:hRule="atLeast"/>
        </w:trPr>
        <w:tc>
          <w:tcPr>
            <w:shd w:fill="auto" w:val="clear"/>
          </w:tcPr>
          <w:p w:rsidR="00000000" w:rsidDel="00000000" w:rsidP="00000000" w:rsidRDefault="00000000" w:rsidRPr="00000000" w14:paraId="000002B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B6">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C">
            <w:pPr>
              <w:jc w:val="center"/>
              <w:rPr>
                <w:rFonts w:ascii="Arial" w:cs="Arial" w:eastAsia="Arial" w:hAnsi="Arial"/>
                <w:sz w:val="16"/>
                <w:szCs w:val="16"/>
              </w:rPr>
            </w:pPr>
            <w:r w:rsidDel="00000000" w:rsidR="00000000" w:rsidRPr="00000000">
              <w:rPr>
                <w:rtl w:val="0"/>
              </w:rPr>
              <w:t xml:space="preserve">Vendor Credentialing Services</w:t>
            </w:r>
            <w:r w:rsidDel="00000000" w:rsidR="00000000" w:rsidRPr="00000000">
              <w:rPr>
                <w:rtl w:val="0"/>
              </w:rPr>
            </w:r>
          </w:p>
        </w:tc>
        <w:tc>
          <w:tcPr>
            <w:shd w:fill="auto" w:val="clear"/>
          </w:tcPr>
          <w:p w:rsidR="00000000" w:rsidDel="00000000" w:rsidP="00000000" w:rsidRDefault="00000000" w:rsidRPr="00000000" w14:paraId="000002BE">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55" w:hRule="atLeast"/>
        </w:trPr>
        <w:tc>
          <w:tcPr>
            <w:shd w:fill="auto" w:val="clear"/>
          </w:tcPr>
          <w:p w:rsidR="00000000" w:rsidDel="00000000" w:rsidP="00000000" w:rsidRDefault="00000000" w:rsidRPr="00000000" w14:paraId="000002B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C0">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C8">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C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CA">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0">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455147886</w:t>
            </w:r>
            <w:r w:rsidDel="00000000" w:rsidR="00000000" w:rsidRPr="00000000">
              <w:rPr>
                <w:rtl w:val="0"/>
              </w:rPr>
            </w:r>
          </w:p>
        </w:tc>
        <w:tc>
          <w:tcPr>
            <w:shd w:fill="auto" w:val="clear"/>
          </w:tcPr>
          <w:p w:rsidR="00000000" w:rsidDel="00000000" w:rsidP="00000000" w:rsidRDefault="00000000" w:rsidRPr="00000000" w14:paraId="000002D2">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55" w:hRule="atLeast"/>
        </w:trPr>
        <w:tc>
          <w:tcPr>
            <w:shd w:fill="auto" w:val="clear"/>
          </w:tcPr>
          <w:p w:rsidR="00000000" w:rsidDel="00000000" w:rsidP="00000000" w:rsidRDefault="00000000" w:rsidRPr="00000000" w14:paraId="000002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D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2D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D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E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E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E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E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E8">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2F0">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55" w:hRule="atLeast"/>
        </w:trPr>
        <w:tc>
          <w:tcPr>
            <w:shd w:fill="auto" w:val="clear"/>
          </w:tcPr>
          <w:p w:rsidR="00000000" w:rsidDel="00000000" w:rsidP="00000000" w:rsidRDefault="00000000" w:rsidRPr="00000000" w14:paraId="000002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F2">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2FA">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55" w:hRule="atLeast"/>
        </w:trPr>
        <w:tc>
          <w:tcPr>
            <w:shd w:fill="auto" w:val="clear"/>
          </w:tcPr>
          <w:p w:rsidR="00000000" w:rsidDel="00000000" w:rsidP="00000000" w:rsidRDefault="00000000" w:rsidRPr="00000000" w14:paraId="000002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FC">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304">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30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306">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3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30E">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55" w:hRule="atLeast"/>
        </w:trPr>
        <w:tc>
          <w:tcPr>
            <w:shd w:fill="auto" w:val="clear"/>
          </w:tcPr>
          <w:p w:rsidR="00000000" w:rsidDel="00000000" w:rsidP="00000000" w:rsidRDefault="00000000" w:rsidRPr="00000000" w14:paraId="0000030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31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19">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1A">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2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32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32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15" w:hRule="atLeast"/>
        </w:trPr>
        <w:tc>
          <w:tcPr>
            <w:shd w:fill="33cccc" w:val="clear"/>
          </w:tcPr>
          <w:p w:rsidR="00000000" w:rsidDel="00000000" w:rsidP="00000000" w:rsidRDefault="00000000" w:rsidRPr="00000000" w14:paraId="0000032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32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33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3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3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38">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40">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55" w:hRule="atLeast"/>
        </w:trPr>
        <w:tc>
          <w:tcPr>
            <w:shd w:fill="auto" w:val="clear"/>
          </w:tcPr>
          <w:p w:rsidR="00000000" w:rsidDel="00000000" w:rsidP="00000000" w:rsidRDefault="00000000" w:rsidRPr="00000000" w14:paraId="000003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42">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4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employee, send 18</w:t>
            </w:r>
          </w:p>
          <w:p w:rsidR="00000000" w:rsidDel="00000000" w:rsidP="00000000" w:rsidRDefault="00000000" w:rsidRPr="00000000" w14:paraId="0000034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ConRelationship = SPS or DP, send 01</w:t>
            </w:r>
          </w:p>
          <w:p w:rsidR="00000000" w:rsidDel="00000000" w:rsidP="00000000" w:rsidRDefault="00000000" w:rsidRPr="00000000" w14:paraId="0000034A">
            <w:pPr>
              <w:rPr>
                <w:rFonts w:ascii="Arial" w:cs="Arial" w:eastAsia="Arial" w:hAnsi="Arial"/>
                <w:sz w:val="16"/>
                <w:szCs w:val="16"/>
                <w:highlight w:val="yellow"/>
              </w:rPr>
            </w:pPr>
            <w:r w:rsidDel="00000000" w:rsidR="00000000" w:rsidRPr="00000000">
              <w:rPr>
                <w:rFonts w:ascii="Arial" w:cs="Arial" w:eastAsia="Arial" w:hAnsi="Arial"/>
                <w:color w:val="000000"/>
                <w:sz w:val="18"/>
                <w:szCs w:val="18"/>
                <w:rtl w:val="0"/>
              </w:rPr>
              <w:t xml:space="preserve"> if ConRelationship = CHD, CHL, DPC or STC, send 19</w:t>
            </w:r>
            <w:r w:rsidDel="00000000" w:rsidR="00000000" w:rsidRPr="00000000">
              <w:rPr>
                <w:rtl w:val="0"/>
              </w:rPr>
            </w:r>
          </w:p>
        </w:tc>
        <w:tc>
          <w:tcPr>
            <w:shd w:fill="auto" w:val="clear"/>
          </w:tcPr>
          <w:p w:rsidR="00000000" w:rsidDel="00000000" w:rsidP="00000000" w:rsidRDefault="00000000" w:rsidRPr="00000000" w14:paraId="0000034C">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55" w:hRule="atLeast"/>
        </w:trPr>
        <w:tc>
          <w:tcPr>
            <w:shd w:fill="auto" w:val="clear"/>
          </w:tcPr>
          <w:p w:rsidR="00000000" w:rsidDel="00000000" w:rsidP="00000000" w:rsidRDefault="00000000" w:rsidRPr="00000000" w14:paraId="000003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4E">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56">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55" w:hRule="atLeast"/>
        </w:trPr>
        <w:tc>
          <w:tcPr>
            <w:shd w:fill="auto" w:val="clear"/>
          </w:tcPr>
          <w:p w:rsidR="00000000" w:rsidDel="00000000" w:rsidP="00000000" w:rsidRDefault="00000000" w:rsidRPr="00000000" w14:paraId="000003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58">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60">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55" w:hRule="atLeast"/>
        </w:trPr>
        <w:tc>
          <w:tcPr>
            <w:shd w:fill="auto" w:val="clear"/>
          </w:tcPr>
          <w:p w:rsidR="00000000" w:rsidDel="00000000" w:rsidP="00000000" w:rsidRDefault="00000000" w:rsidRPr="00000000" w14:paraId="000003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62">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6A">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13" w:hRule="atLeast"/>
        </w:trPr>
        <w:tc>
          <w:tcPr>
            <w:shd w:fill="c0c0c0" w:val="clear"/>
          </w:tcPr>
          <w:p w:rsidR="00000000" w:rsidDel="00000000" w:rsidP="00000000" w:rsidRDefault="00000000" w:rsidRPr="00000000" w14:paraId="0000036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6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6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7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7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7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37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76">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7E">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55" w:hRule="atLeast"/>
        </w:trPr>
        <w:tc>
          <w:tcPr>
            <w:shd w:fill="auto" w:val="clear"/>
          </w:tcPr>
          <w:p w:rsidR="00000000" w:rsidDel="00000000" w:rsidP="00000000" w:rsidRDefault="00000000" w:rsidRPr="00000000" w14:paraId="000003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80">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88">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55" w:hRule="atLeast"/>
        </w:trPr>
        <w:tc>
          <w:tcPr>
            <w:shd w:fill="auto" w:val="clear"/>
          </w:tcPr>
          <w:p w:rsidR="00000000" w:rsidDel="00000000" w:rsidP="00000000" w:rsidRDefault="00000000" w:rsidRPr="00000000" w14:paraId="0000038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8A">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92">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55" w:hRule="atLeast"/>
        </w:trPr>
        <w:tc>
          <w:tcPr>
            <w:shd w:fill="auto" w:val="clear"/>
          </w:tcPr>
          <w:p w:rsidR="00000000" w:rsidDel="00000000" w:rsidP="00000000" w:rsidRDefault="00000000" w:rsidRPr="00000000" w14:paraId="0000039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94">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9C">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55" w:hRule="atLeast"/>
        </w:trPr>
        <w:tc>
          <w:tcPr>
            <w:shd w:fill="auto" w:val="clear"/>
          </w:tcPr>
          <w:p w:rsidR="00000000" w:rsidDel="00000000" w:rsidP="00000000" w:rsidRDefault="00000000" w:rsidRPr="00000000" w14:paraId="000003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9E">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A4">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If ConIsDisabled = Y, send Y, else send N</w:t>
            </w:r>
            <w:r w:rsidDel="00000000" w:rsidR="00000000" w:rsidRPr="00000000">
              <w:rPr>
                <w:rtl w:val="0"/>
              </w:rPr>
            </w:r>
          </w:p>
        </w:tc>
        <w:tc>
          <w:tcPr>
            <w:shd w:fill="auto" w:val="clear"/>
          </w:tcPr>
          <w:p w:rsidR="00000000" w:rsidDel="00000000" w:rsidP="00000000" w:rsidRDefault="00000000" w:rsidRPr="00000000" w14:paraId="000003A6">
            <w:pPr>
              <w:rPr>
                <w:rFonts w:ascii="Arial" w:cs="Arial" w:eastAsia="Arial" w:hAnsi="Arial"/>
                <w:sz w:val="16"/>
                <w:szCs w:val="16"/>
              </w:rPr>
            </w:pPr>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55" w:hRule="atLeast"/>
        </w:trPr>
        <w:tc>
          <w:tcPr>
            <w:shd w:fill="auto" w:val="clear"/>
          </w:tcPr>
          <w:p w:rsidR="00000000" w:rsidDel="00000000" w:rsidP="00000000" w:rsidRDefault="00000000" w:rsidRPr="00000000" w14:paraId="000003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A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B0">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3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B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B8">
            <w:pPr>
              <w:jc w:val="cente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c>
          <w:tcPr>
            <w:shd w:fill="auto" w:val="clear"/>
          </w:tcPr>
          <w:p w:rsidR="00000000" w:rsidDel="00000000" w:rsidP="00000000" w:rsidRDefault="00000000" w:rsidRPr="00000000" w14:paraId="000003BA">
            <w:pPr>
              <w:rPr>
                <w:rFonts w:ascii="Arial" w:cs="Arial" w:eastAsia="Arial" w:hAnsi="Arial"/>
                <w:sz w:val="16"/>
                <w:szCs w:val="16"/>
              </w:rPr>
            </w:pPr>
            <w:r w:rsidDel="00000000" w:rsidR="00000000" w:rsidRPr="00000000">
              <w:rPr>
                <w:rFonts w:ascii="Arial" w:cs="Arial" w:eastAsia="Arial" w:hAnsi="Arial"/>
                <w:sz w:val="16"/>
                <w:szCs w:val="16"/>
                <w:rtl w:val="0"/>
              </w:rPr>
              <w:t xml:space="preserve"> (CCYYMMDD)</w:t>
            </w:r>
          </w:p>
        </w:tc>
      </w:tr>
      <w:tr>
        <w:trPr>
          <w:trHeight w:val="255" w:hRule="atLeast"/>
        </w:trPr>
        <w:tc>
          <w:tcPr>
            <w:shd w:fill="auto" w:val="clear"/>
          </w:tcPr>
          <w:p w:rsidR="00000000" w:rsidDel="00000000" w:rsidP="00000000" w:rsidRDefault="00000000" w:rsidRPr="00000000" w14:paraId="000003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auto" w:val="clear"/>
          </w:tcPr>
          <w:p w:rsidR="00000000" w:rsidDel="00000000" w:rsidP="00000000" w:rsidRDefault="00000000" w:rsidRPr="00000000" w14:paraId="000003C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3C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C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C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C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C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C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D0">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D8">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55" w:hRule="atLeast"/>
        </w:trPr>
        <w:tc>
          <w:tcPr>
            <w:shd w:fill="auto" w:val="clear"/>
          </w:tcPr>
          <w:p w:rsidR="00000000" w:rsidDel="00000000" w:rsidP="00000000" w:rsidRDefault="00000000" w:rsidRPr="00000000" w14:paraId="000003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D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c>
          <w:tcPr>
            <w:shd w:fill="auto" w:val="clear"/>
          </w:tcPr>
          <w:p w:rsidR="00000000" w:rsidDel="00000000" w:rsidP="00000000" w:rsidRDefault="00000000" w:rsidRPr="00000000" w14:paraId="000003E2">
            <w:pP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r>
      <w:tr>
        <w:trPr>
          <w:trHeight w:val="315" w:hRule="atLeast"/>
        </w:trPr>
        <w:tc>
          <w:tcPr>
            <w:gridSpan w:val="10"/>
            <w:shd w:fill="33cccc" w:val="clear"/>
          </w:tcPr>
          <w:p w:rsidR="00000000" w:rsidDel="00000000" w:rsidP="00000000" w:rsidRDefault="00000000" w:rsidRPr="00000000" w14:paraId="000003E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55" w:hRule="atLeast"/>
        </w:trPr>
        <w:tc>
          <w:tcPr>
            <w:shd w:fill="33cccc" w:val="clear"/>
          </w:tcPr>
          <w:p w:rsidR="00000000" w:rsidDel="00000000" w:rsidP="00000000" w:rsidRDefault="00000000" w:rsidRPr="00000000" w14:paraId="000003E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3E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3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F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F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F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3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3F8">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3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400">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55" w:hRule="atLeast"/>
        </w:trPr>
        <w:tc>
          <w:tcPr>
            <w:shd w:fill="auto" w:val="clear"/>
          </w:tcPr>
          <w:p w:rsidR="00000000" w:rsidDel="00000000" w:rsidP="00000000" w:rsidRDefault="00000000" w:rsidRPr="00000000" w14:paraId="000004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402">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40A">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55" w:hRule="atLeast"/>
        </w:trPr>
        <w:tc>
          <w:tcPr>
            <w:shd w:fill="auto" w:val="clear"/>
          </w:tcPr>
          <w:p w:rsidR="00000000" w:rsidDel="00000000" w:rsidP="00000000" w:rsidRDefault="00000000" w:rsidRPr="00000000" w14:paraId="000004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40C">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12">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414">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55" w:hRule="atLeast"/>
        </w:trPr>
        <w:tc>
          <w:tcPr>
            <w:shd w:fill="auto" w:val="clear"/>
          </w:tcPr>
          <w:p w:rsidR="00000000" w:rsidDel="00000000" w:rsidP="00000000" w:rsidRDefault="00000000" w:rsidRPr="00000000" w14:paraId="000004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416">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418">
            <w:pPr>
              <w:jc w:val="center"/>
              <w:rPr>
                <w:rFonts w:ascii="Arial" w:cs="Arial" w:eastAsia="Arial" w:hAnsi="Arial"/>
                <w:sz w:val="16"/>
                <w:szCs w:val="16"/>
              </w:rPr>
            </w:pPr>
            <w:bookmarkStart w:colFirst="0" w:colLast="0" w:name="_30j0zll" w:id="1"/>
            <w:bookmarkEnd w:id="1"/>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41C">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41E">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55" w:hRule="atLeast"/>
        </w:trPr>
        <w:tc>
          <w:tcPr>
            <w:shd w:fill="auto" w:val="clear"/>
          </w:tcPr>
          <w:p w:rsidR="00000000" w:rsidDel="00000000" w:rsidP="00000000" w:rsidRDefault="00000000" w:rsidRPr="00000000" w14:paraId="000004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420">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426">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428">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5" w:hRule="atLeast"/>
        </w:trPr>
        <w:tc>
          <w:tcPr>
            <w:shd w:fill="c0c0c0" w:val="clear"/>
          </w:tcPr>
          <w:p w:rsidR="00000000" w:rsidDel="00000000" w:rsidP="00000000" w:rsidRDefault="00000000" w:rsidRPr="00000000" w14:paraId="0000042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4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42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42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43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4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4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434">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3C">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3E">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46">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4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50">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55" w:hRule="atLeast"/>
        </w:trPr>
        <w:tc>
          <w:tcPr>
            <w:shd w:fill="auto" w:val="clear"/>
          </w:tcPr>
          <w:p w:rsidR="00000000" w:rsidDel="00000000" w:rsidP="00000000" w:rsidRDefault="00000000" w:rsidRPr="00000000" w14:paraId="000004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52">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58">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45A">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55" w:hRule="atLeast"/>
        </w:trPr>
        <w:tc>
          <w:tcPr>
            <w:shd w:fill="auto" w:val="clear"/>
          </w:tcPr>
          <w:p w:rsidR="00000000" w:rsidDel="00000000" w:rsidP="00000000" w:rsidRDefault="00000000" w:rsidRPr="00000000" w14:paraId="0000045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5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6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6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46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6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46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w:t>
            </w:r>
            <w:r w:rsidDel="00000000" w:rsidR="00000000" w:rsidRPr="00000000">
              <w:rPr>
                <w:rFonts w:ascii="Arial" w:cs="Arial" w:eastAsia="Arial" w:hAnsi="Arial"/>
                <w:b w:val="1"/>
                <w:sz w:val="16"/>
                <w:szCs w:val="16"/>
                <w:highlight w:val="yellow"/>
                <w:rtl w:val="0"/>
              </w:rPr>
              <w:t xml:space="preserve">Optional</w:t>
            </w:r>
            <w:r w:rsidDel="00000000" w:rsidR="00000000" w:rsidRPr="00000000">
              <w:rPr>
                <w:rFonts w:ascii="Arial" w:cs="Arial" w:eastAsia="Arial" w:hAnsi="Arial"/>
                <w:b w:val="1"/>
                <w:sz w:val="16"/>
                <w:szCs w:val="16"/>
                <w:rtl w:val="0"/>
              </w:rPr>
              <w:t xml:space="preserve"> - CIGNA will load this information if provided)</w:t>
            </w:r>
          </w:p>
        </w:tc>
      </w:tr>
      <w:tr>
        <w:trPr>
          <w:trHeight w:val="255" w:hRule="atLeast"/>
        </w:trPr>
        <w:tc>
          <w:tcPr>
            <w:shd w:fill="auto" w:val="clear"/>
          </w:tcPr>
          <w:p w:rsidR="00000000" w:rsidDel="00000000" w:rsidP="00000000" w:rsidRDefault="00000000" w:rsidRPr="00000000" w14:paraId="000004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470">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4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478">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55" w:hRule="atLeast"/>
        </w:trPr>
        <w:tc>
          <w:tcPr>
            <w:shd w:fill="auto" w:val="clear"/>
          </w:tcPr>
          <w:p w:rsidR="00000000" w:rsidDel="00000000" w:rsidP="00000000" w:rsidRDefault="00000000" w:rsidRPr="00000000" w14:paraId="0000047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47A">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4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47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80">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482">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4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484">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8A">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auto" w:val="clear"/>
          </w:tcPr>
          <w:p w:rsidR="00000000" w:rsidDel="00000000" w:rsidP="00000000" w:rsidRDefault="00000000" w:rsidRPr="00000000" w14:paraId="0000048C">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48E">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94">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496">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55" w:hRule="atLeast"/>
        </w:trPr>
        <w:tc>
          <w:tcPr>
            <w:shd w:fill="auto" w:val="clear"/>
          </w:tcPr>
          <w:p w:rsidR="00000000" w:rsidDel="00000000" w:rsidP="00000000" w:rsidRDefault="00000000" w:rsidRPr="00000000" w14:paraId="0000049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498">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9E">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4A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A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4A2">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A8">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4AA">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A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B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B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4B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55" w:hRule="atLeast"/>
        </w:trPr>
        <w:tc>
          <w:tcPr>
            <w:shd w:fill="auto" w:val="clear"/>
          </w:tcPr>
          <w:p w:rsidR="00000000" w:rsidDel="00000000" w:rsidP="00000000" w:rsidRDefault="00000000" w:rsidRPr="00000000" w14:paraId="000004B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4C0">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C6">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4C8">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55" w:hRule="atLeast"/>
        </w:trPr>
        <w:tc>
          <w:tcPr>
            <w:shd w:fill="auto" w:val="clear"/>
          </w:tcPr>
          <w:p w:rsidR="00000000" w:rsidDel="00000000" w:rsidP="00000000" w:rsidRDefault="00000000" w:rsidRPr="00000000" w14:paraId="000004C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4CA">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D0">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4D2">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55" w:hRule="atLeast"/>
        </w:trPr>
        <w:tc>
          <w:tcPr>
            <w:shd w:fill="auto" w:val="clear"/>
          </w:tcPr>
          <w:p w:rsidR="00000000" w:rsidDel="00000000" w:rsidP="00000000" w:rsidRDefault="00000000" w:rsidRPr="00000000" w14:paraId="000004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D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D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4D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55" w:hRule="atLeast"/>
        </w:trPr>
        <w:tc>
          <w:tcPr>
            <w:shd w:fill="auto" w:val="clear"/>
          </w:tcPr>
          <w:p w:rsidR="00000000" w:rsidDel="00000000" w:rsidP="00000000" w:rsidRDefault="00000000" w:rsidRPr="00000000" w14:paraId="000004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4E8">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4EE">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4F0">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55" w:hRule="atLeast"/>
        </w:trPr>
        <w:tc>
          <w:tcPr>
            <w:shd w:fill="auto" w:val="clear"/>
          </w:tcPr>
          <w:p w:rsidR="00000000" w:rsidDel="00000000" w:rsidP="00000000" w:rsidRDefault="00000000" w:rsidRPr="00000000" w14:paraId="000004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4F2">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F8">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4FA">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55" w:hRule="atLeast"/>
        </w:trPr>
        <w:tc>
          <w:tcPr>
            <w:shd w:fill="auto" w:val="clear"/>
          </w:tcPr>
          <w:p w:rsidR="00000000" w:rsidDel="00000000" w:rsidP="00000000" w:rsidRDefault="00000000" w:rsidRPr="00000000" w14:paraId="000004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4FC">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4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502">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504">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55" w:hRule="atLeast"/>
        </w:trPr>
        <w:tc>
          <w:tcPr>
            <w:shd w:fill="auto" w:val="clear"/>
          </w:tcPr>
          <w:p w:rsidR="00000000" w:rsidDel="00000000" w:rsidP="00000000" w:rsidRDefault="00000000" w:rsidRPr="00000000" w14:paraId="00000505">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06">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0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0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51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51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1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1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1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51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51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22">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5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52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5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2A">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52C">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55" w:hRule="atLeast"/>
        </w:trPr>
        <w:tc>
          <w:tcPr>
            <w:shd w:fill="auto" w:val="clear"/>
          </w:tcPr>
          <w:p w:rsidR="00000000" w:rsidDel="00000000" w:rsidP="00000000" w:rsidRDefault="00000000" w:rsidRPr="00000000" w14:paraId="0000052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52E">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5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34">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36">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5" w:hRule="atLeast"/>
        </w:trPr>
        <w:tc>
          <w:tcPr>
            <w:shd w:fill="c0c0c0" w:val="clear"/>
          </w:tcPr>
          <w:p w:rsidR="00000000" w:rsidDel="00000000" w:rsidP="00000000" w:rsidRDefault="00000000" w:rsidRPr="00000000" w14:paraId="0000053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3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3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3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3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4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5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42">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48">
            <w:pPr>
              <w:rPr>
                <w:rFonts w:ascii="Arial" w:cs="Arial" w:eastAsia="Arial" w:hAnsi="Arial"/>
                <w:sz w:val="20"/>
                <w:szCs w:val="20"/>
              </w:rPr>
            </w:pPr>
            <w:r w:rsidDel="00000000" w:rsidR="00000000" w:rsidRPr="00000000">
              <w:rPr>
                <w:rFonts w:ascii="Arial" w:cs="Arial" w:eastAsia="Arial" w:hAnsi="Arial"/>
                <w:sz w:val="20"/>
                <w:szCs w:val="20"/>
                <w:rtl w:val="0"/>
              </w:rPr>
              <w:t xml:space="preserve">if eepMaritalStatus does not equal S or M, send blank, else send eepMaritalStatus</w:t>
            </w:r>
          </w:p>
          <w:p w:rsidR="00000000" w:rsidDel="00000000" w:rsidP="00000000" w:rsidRDefault="00000000" w:rsidRPr="00000000" w14:paraId="00000549">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4B">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255" w:hRule="atLeast"/>
        </w:trPr>
        <w:tc>
          <w:tcPr>
            <w:shd w:fill="auto" w:val="clear"/>
          </w:tcPr>
          <w:p w:rsidR="00000000" w:rsidDel="00000000" w:rsidP="00000000" w:rsidRDefault="00000000" w:rsidRPr="00000000" w14:paraId="0000054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4D">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4F">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51">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5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5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55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55" w:hRule="atLeast"/>
        </w:trPr>
        <w:tc>
          <w:tcPr>
            <w:shd w:fill="33cccc" w:val="clear"/>
          </w:tcPr>
          <w:p w:rsidR="00000000" w:rsidDel="00000000" w:rsidP="00000000" w:rsidRDefault="00000000" w:rsidRPr="00000000" w14:paraId="0000056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56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56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6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6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6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5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56B">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5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573">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55" w:hRule="atLeast"/>
        </w:trPr>
        <w:tc>
          <w:tcPr>
            <w:shd w:fill="auto" w:val="clear"/>
          </w:tcPr>
          <w:p w:rsidR="00000000" w:rsidDel="00000000" w:rsidP="00000000" w:rsidRDefault="00000000" w:rsidRPr="00000000" w14:paraId="0000057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575">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5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7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7B">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57D">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5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57F">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5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ffff00" w:val="clear"/>
          </w:tcPr>
          <w:p w:rsidR="00000000" w:rsidDel="00000000" w:rsidP="00000000" w:rsidRDefault="00000000" w:rsidRPr="00000000" w14:paraId="00000585">
            <w:pPr>
              <w:rPr>
                <w:rFonts w:ascii="Arial" w:cs="Arial" w:eastAsia="Arial" w:hAnsi="Arial"/>
                <w:sz w:val="16"/>
                <w:szCs w:val="16"/>
              </w:rPr>
            </w:pPr>
            <w:r w:rsidDel="00000000" w:rsidR="00000000" w:rsidRPr="00000000">
              <w:rPr>
                <w:rFonts w:ascii="Arial" w:cs="Arial" w:eastAsia="Arial" w:hAnsi="Arial"/>
                <w:sz w:val="16"/>
                <w:szCs w:val="16"/>
                <w:rtl w:val="0"/>
              </w:rPr>
              <w:t xml:space="preserve">If eeddedcode = DEN1 or DEN2 send DEN else send HLT</w:t>
            </w:r>
          </w:p>
        </w:tc>
        <w:tc>
          <w:tcPr>
            <w:shd w:fill="auto" w:val="clear"/>
          </w:tcPr>
          <w:p w:rsidR="00000000" w:rsidDel="00000000" w:rsidP="00000000" w:rsidRDefault="00000000" w:rsidRPr="00000000" w14:paraId="00000587">
            <w:pPr>
              <w:rPr>
                <w:rFonts w:ascii="Arial" w:cs="Arial" w:eastAsia="Arial" w:hAnsi="Arial"/>
                <w:sz w:val="16"/>
                <w:szCs w:val="16"/>
              </w:rPr>
            </w:pPr>
            <w:r w:rsidDel="00000000" w:rsidR="00000000" w:rsidRPr="00000000">
              <w:rPr>
                <w:rFonts w:ascii="Arial" w:cs="Arial" w:eastAsia="Arial" w:hAnsi="Arial"/>
                <w:sz w:val="16"/>
                <w:szCs w:val="16"/>
                <w:rtl w:val="0"/>
              </w:rPr>
              <w:t xml:space="preserve">HLT, DEN, VIS, MM, PPO, POS, HMO</w:t>
            </w:r>
          </w:p>
        </w:tc>
      </w:tr>
      <w:tr>
        <w:trPr>
          <w:trHeight w:val="255" w:hRule="atLeast"/>
        </w:trPr>
        <w:tc>
          <w:tcPr>
            <w:shd w:fill="auto" w:val="clear"/>
          </w:tcPr>
          <w:p w:rsidR="00000000" w:rsidDel="00000000" w:rsidP="00000000" w:rsidRDefault="00000000" w:rsidRPr="00000000" w14:paraId="000005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589">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5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ffff00" w:val="clear"/>
          </w:tcPr>
          <w:p w:rsidR="00000000" w:rsidDel="00000000" w:rsidP="00000000" w:rsidRDefault="00000000" w:rsidRPr="00000000" w14:paraId="0000058F">
            <w:pPr>
              <w:rPr>
                <w:rFonts w:ascii="Arial" w:cs="Arial" w:eastAsia="Arial" w:hAnsi="Arial"/>
                <w:sz w:val="16"/>
                <w:szCs w:val="16"/>
              </w:rPr>
            </w:pPr>
            <w:r w:rsidDel="00000000" w:rsidR="00000000" w:rsidRPr="00000000">
              <w:rPr>
                <w:rFonts w:ascii="Arial" w:cs="Arial" w:eastAsia="Arial" w:hAnsi="Arial"/>
                <w:sz w:val="16"/>
                <w:szCs w:val="16"/>
                <w:rtl w:val="0"/>
              </w:rPr>
              <w:t xml:space="preserve">See account structure</w:t>
            </w:r>
          </w:p>
        </w:tc>
        <w:tc>
          <w:tcPr>
            <w:shd w:fill="auto" w:val="clear"/>
          </w:tcPr>
          <w:p w:rsidR="00000000" w:rsidDel="00000000" w:rsidP="00000000" w:rsidRDefault="00000000" w:rsidRPr="00000000" w14:paraId="00000591">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 (if FSA products are included please see the FSA products tab) – </w:t>
            </w:r>
            <w:r w:rsidDel="00000000" w:rsidR="00000000" w:rsidRPr="00000000">
              <w:rPr>
                <w:rFonts w:ascii="Arial" w:cs="Arial" w:eastAsia="Arial" w:hAnsi="Arial"/>
                <w:sz w:val="16"/>
                <w:szCs w:val="16"/>
                <w:highlight w:val="yellow"/>
                <w:rtl w:val="0"/>
              </w:rPr>
              <w:t xml:space="preserve">Benefit Option code on account structure</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593">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5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59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99">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 send EMP </w:t>
            </w:r>
          </w:p>
          <w:p w:rsidR="00000000" w:rsidDel="00000000" w:rsidP="00000000" w:rsidRDefault="00000000" w:rsidRPr="00000000" w14:paraId="0000059A">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EES or EEDP, send ESP </w:t>
            </w:r>
          </w:p>
          <w:p w:rsidR="00000000" w:rsidDel="00000000" w:rsidP="00000000" w:rsidRDefault="00000000" w:rsidRPr="00000000" w14:paraId="0000059B">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EEC or EECH send ECH</w:t>
            </w:r>
          </w:p>
          <w:p w:rsidR="00000000" w:rsidDel="00000000" w:rsidP="00000000" w:rsidRDefault="00000000" w:rsidRPr="00000000" w14:paraId="0000059C">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EEF or EEDPF, send FAM</w:t>
            </w:r>
          </w:p>
        </w:tc>
        <w:tc>
          <w:tcPr>
            <w:shd w:fill="auto" w:val="clear"/>
          </w:tcPr>
          <w:p w:rsidR="00000000" w:rsidDel="00000000" w:rsidP="00000000" w:rsidRDefault="00000000" w:rsidRPr="00000000" w14:paraId="0000059E">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55" w:hRule="atLeast"/>
        </w:trPr>
        <w:tc>
          <w:tcPr>
            <w:shd w:fill="auto" w:val="clear"/>
          </w:tcPr>
          <w:p w:rsidR="00000000" w:rsidDel="00000000" w:rsidP="00000000" w:rsidRDefault="00000000" w:rsidRPr="00000000" w14:paraId="0000059F">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A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A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A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5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5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B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5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B4">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5BC">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55" w:hRule="atLeast"/>
        </w:trPr>
        <w:tc>
          <w:tcPr>
            <w:shd w:fill="auto" w:val="clear"/>
          </w:tcPr>
          <w:p w:rsidR="00000000" w:rsidDel="00000000" w:rsidP="00000000" w:rsidRDefault="00000000" w:rsidRPr="00000000" w14:paraId="000005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BE">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C6">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5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C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CE">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tl w:val="0"/>
              </w:rPr>
            </w:r>
          </w:p>
        </w:tc>
        <w:tc>
          <w:tcPr>
            <w:shd w:fill="auto" w:val="clear"/>
          </w:tcPr>
          <w:p w:rsidR="00000000" w:rsidDel="00000000" w:rsidP="00000000" w:rsidRDefault="00000000" w:rsidRPr="00000000" w14:paraId="000005D0">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55" w:hRule="atLeast"/>
        </w:trPr>
        <w:tc>
          <w:tcPr>
            <w:shd w:fill="auto" w:val="clear"/>
          </w:tcPr>
          <w:p w:rsidR="00000000" w:rsidDel="00000000" w:rsidP="00000000" w:rsidRDefault="00000000" w:rsidRPr="00000000" w14:paraId="000005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D2">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5DA">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55" w:hRule="atLeast"/>
        </w:trPr>
        <w:tc>
          <w:tcPr>
            <w:shd w:fill="auto" w:val="clear"/>
          </w:tcPr>
          <w:p w:rsidR="00000000" w:rsidDel="00000000" w:rsidP="00000000" w:rsidRDefault="00000000" w:rsidRPr="00000000" w14:paraId="000005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D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E4">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5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E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EC">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5EE">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255" w:hRule="atLeast"/>
        </w:trPr>
        <w:tc>
          <w:tcPr>
            <w:shd w:fill="33cccc" w:val="clear"/>
          </w:tcPr>
          <w:p w:rsidR="00000000" w:rsidDel="00000000" w:rsidP="00000000" w:rsidRDefault="00000000" w:rsidRPr="00000000" w14:paraId="000005E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9"/>
            <w:shd w:fill="33cccc" w:val="clear"/>
          </w:tcPr>
          <w:p w:rsidR="00000000" w:rsidDel="00000000" w:rsidP="00000000" w:rsidRDefault="00000000" w:rsidRPr="00000000" w14:paraId="000005F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Policy Number  (Situational - CIGNA's preferred placement of structure and or plan codes)</w:t>
            </w:r>
          </w:p>
        </w:tc>
      </w:tr>
      <w:tr>
        <w:trPr>
          <w:trHeight w:val="255" w:hRule="atLeast"/>
        </w:trPr>
        <w:tc>
          <w:tcPr>
            <w:shd w:fill="auto" w:val="clear"/>
          </w:tcPr>
          <w:p w:rsidR="00000000" w:rsidDel="00000000" w:rsidP="00000000" w:rsidRDefault="00000000" w:rsidRPr="00000000" w14:paraId="000005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5F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5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1L</w:t>
            </w:r>
          </w:p>
        </w:tc>
        <w:tc>
          <w:tcPr>
            <w:shd w:fill="auto" w:val="clear"/>
          </w:tcPr>
          <w:p w:rsidR="00000000" w:rsidDel="00000000" w:rsidP="00000000" w:rsidRDefault="00000000" w:rsidRPr="00000000" w14:paraId="00000602">
            <w:pPr>
              <w:rPr>
                <w:rFonts w:ascii="Arial" w:cs="Arial" w:eastAsia="Arial" w:hAnsi="Arial"/>
                <w:sz w:val="16"/>
                <w:szCs w:val="16"/>
              </w:rPr>
            </w:pPr>
            <w:r w:rsidDel="00000000" w:rsidR="00000000" w:rsidRPr="00000000">
              <w:rPr>
                <w:rFonts w:ascii="Arial" w:cs="Arial" w:eastAsia="Arial" w:hAnsi="Arial"/>
                <w:sz w:val="16"/>
                <w:szCs w:val="16"/>
                <w:rtl w:val="0"/>
              </w:rPr>
              <w:t xml:space="preserve">1L = Group or Policy Number</w:t>
            </w:r>
          </w:p>
        </w:tc>
      </w:tr>
      <w:tr>
        <w:trPr>
          <w:trHeight w:val="255" w:hRule="atLeast"/>
        </w:trPr>
        <w:tc>
          <w:tcPr>
            <w:shd w:fill="auto" w:val="clear"/>
          </w:tcPr>
          <w:p w:rsidR="00000000" w:rsidDel="00000000" w:rsidP="00000000" w:rsidRDefault="00000000" w:rsidRPr="00000000" w14:paraId="000006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604">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6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ffff00" w:val="clear"/>
          </w:tcPr>
          <w:p w:rsidR="00000000" w:rsidDel="00000000" w:rsidP="00000000" w:rsidRDefault="00000000" w:rsidRPr="00000000" w14:paraId="0000060A">
            <w:pPr>
              <w:rPr>
                <w:rFonts w:ascii="Arial" w:cs="Arial" w:eastAsia="Arial" w:hAnsi="Arial"/>
                <w:sz w:val="16"/>
                <w:szCs w:val="16"/>
              </w:rPr>
            </w:pPr>
            <w:bookmarkStart w:colFirst="0" w:colLast="0" w:name="_1fob9te" w:id="2"/>
            <w:bookmarkEnd w:id="2"/>
            <w:r w:rsidDel="00000000" w:rsidR="00000000" w:rsidRPr="00000000">
              <w:rPr>
                <w:rFonts w:ascii="Arial" w:cs="Arial" w:eastAsia="Arial" w:hAnsi="Arial"/>
                <w:sz w:val="16"/>
                <w:szCs w:val="16"/>
                <w:rtl w:val="0"/>
              </w:rPr>
              <w:t xml:space="preserve">See account structure</w:t>
            </w:r>
          </w:p>
        </w:tc>
        <w:tc>
          <w:tcPr>
            <w:shd w:fill="auto" w:val="clear"/>
          </w:tcPr>
          <w:p w:rsidR="00000000" w:rsidDel="00000000" w:rsidP="00000000" w:rsidRDefault="00000000" w:rsidRPr="00000000" w14:paraId="0000060C">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codes as defined by CIGNA and agreed on by client (preferred placement) – </w:t>
            </w:r>
            <w:r w:rsidDel="00000000" w:rsidR="00000000" w:rsidRPr="00000000">
              <w:rPr>
                <w:rFonts w:ascii="Arial" w:cs="Arial" w:eastAsia="Arial" w:hAnsi="Arial"/>
                <w:sz w:val="16"/>
                <w:szCs w:val="16"/>
                <w:highlight w:val="yellow"/>
                <w:rtl w:val="0"/>
              </w:rPr>
              <w:t xml:space="preserve">map based on codes on account structure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0D">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1-7 Account Number</w:t>
            </w:r>
          </w:p>
          <w:p w:rsidR="00000000" w:rsidDel="00000000" w:rsidP="00000000" w:rsidRDefault="00000000" w:rsidRPr="00000000" w14:paraId="0000060E">
            <w:pPr>
              <w:rPr>
                <w:rFonts w:ascii="Arial" w:cs="Arial" w:eastAsia="Arial" w:hAnsi="Arial"/>
                <w:sz w:val="16"/>
                <w:szCs w:val="16"/>
              </w:rPr>
            </w:pPr>
            <w:r w:rsidDel="00000000" w:rsidR="00000000" w:rsidRPr="00000000">
              <w:rPr>
                <w:rFonts w:ascii="Arial" w:cs="Arial" w:eastAsia="Arial" w:hAnsi="Arial"/>
                <w:sz w:val="16"/>
                <w:szCs w:val="16"/>
                <w:rtl w:val="0"/>
              </w:rPr>
              <w:t xml:space="preserve">Bytes 8-13 Branch code (left justify and space fill if applicable)</w:t>
            </w:r>
          </w:p>
          <w:p w:rsidR="00000000" w:rsidDel="00000000" w:rsidP="00000000" w:rsidRDefault="00000000" w:rsidRPr="00000000" w14:paraId="0000060F">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14-18 Benefit Options  (end segment after benefit option, otherwise left justify and space fill if network code is passed)</w:t>
            </w:r>
          </w:p>
          <w:p w:rsidR="00000000" w:rsidDel="00000000" w:rsidP="00000000" w:rsidRDefault="00000000" w:rsidRPr="00000000" w14:paraId="00000610">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19-23 Network code</w:t>
            </w:r>
          </w:p>
        </w:tc>
      </w:tr>
      <w:tr>
        <w:trPr>
          <w:trHeight w:val="255" w:hRule="atLeast"/>
        </w:trPr>
        <w:tc>
          <w:tcPr>
            <w:shd w:fill="auto" w:val="clear"/>
          </w:tcPr>
          <w:p w:rsidR="00000000" w:rsidDel="00000000" w:rsidP="00000000" w:rsidRDefault="00000000" w:rsidRPr="00000000" w14:paraId="0000061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2">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4">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6">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8">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61A">
            <w:pPr>
              <w:rPr>
                <w:rFonts w:ascii="Arial" w:cs="Arial" w:eastAsia="Arial" w:hAnsi="Arial"/>
                <w:sz w:val="16"/>
                <w:szCs w:val="16"/>
              </w:rPr>
            </w:pPr>
            <w:r w:rsidDel="00000000" w:rsidR="00000000" w:rsidRPr="00000000">
              <w:rPr>
                <w:rtl w:val="0"/>
              </w:rPr>
            </w:r>
          </w:p>
        </w:tc>
      </w:tr>
      <w:tr>
        <w:trPr>
          <w:trHeight w:val="315" w:hRule="atLeast"/>
        </w:trPr>
        <w:tc>
          <w:tcPr>
            <w:gridSpan w:val="10"/>
            <w:shd w:fill="33cccc" w:val="clear"/>
          </w:tcPr>
          <w:p w:rsidR="00000000" w:rsidDel="00000000" w:rsidP="00000000" w:rsidRDefault="00000000" w:rsidRPr="00000000" w14:paraId="000006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55" w:hRule="atLeast"/>
        </w:trPr>
        <w:tc>
          <w:tcPr>
            <w:shd w:fill="33cccc" w:val="clear"/>
          </w:tcPr>
          <w:p w:rsidR="00000000" w:rsidDel="00000000" w:rsidP="00000000" w:rsidRDefault="00000000" w:rsidRPr="00000000" w14:paraId="0000062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62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62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2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2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2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630">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6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38">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55" w:hRule="atLeast"/>
        </w:trPr>
        <w:tc>
          <w:tcPr>
            <w:shd w:fill="auto" w:val="clear"/>
          </w:tcPr>
          <w:p w:rsidR="00000000" w:rsidDel="00000000" w:rsidP="00000000" w:rsidRDefault="00000000" w:rsidRPr="00000000" w14:paraId="000006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3A">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42">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55" w:hRule="atLeast"/>
        </w:trPr>
        <w:tc>
          <w:tcPr>
            <w:shd w:fill="auto" w:val="clear"/>
          </w:tcPr>
          <w:p w:rsidR="00000000" w:rsidDel="00000000" w:rsidP="00000000" w:rsidRDefault="00000000" w:rsidRPr="00000000" w14:paraId="00000643">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4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4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4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4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5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5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58">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60">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55" w:hRule="atLeast"/>
        </w:trPr>
        <w:tc>
          <w:tcPr>
            <w:shd w:fill="auto" w:val="clear"/>
          </w:tcPr>
          <w:p w:rsidR="00000000" w:rsidDel="00000000" w:rsidP="00000000" w:rsidRDefault="00000000" w:rsidRPr="00000000" w14:paraId="000006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62">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6A">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55" w:hRule="atLeast"/>
        </w:trPr>
        <w:tc>
          <w:tcPr>
            <w:shd w:fill="auto" w:val="clear"/>
          </w:tcPr>
          <w:p w:rsidR="00000000" w:rsidDel="00000000" w:rsidP="00000000" w:rsidRDefault="00000000" w:rsidRPr="00000000" w14:paraId="0000066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6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7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7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7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7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7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7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7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680">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6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88">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55" w:hRule="atLeast"/>
        </w:trPr>
        <w:tc>
          <w:tcPr>
            <w:shd w:fill="auto" w:val="clear"/>
          </w:tcPr>
          <w:p w:rsidR="00000000" w:rsidDel="00000000" w:rsidP="00000000" w:rsidRDefault="00000000" w:rsidRPr="00000000" w14:paraId="0000068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68A">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692">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sectPr>
          <w:type w:val="nextPage"/>
          <w:pgSz w:h="12240" w:w="15840"/>
          <w:pgMar w:bottom="1080" w:top="907" w:left="1440" w:right="1440" w:header="720" w:footer="720"/>
          <w:cols w:equalWidth="0"/>
        </w:sectPr>
      </w:pPr>
      <w:r w:rsidDel="00000000" w:rsidR="00000000" w:rsidRPr="00000000">
        <w:rPr>
          <w:rtl w:val="0"/>
        </w:rPr>
      </w:r>
    </w:p>
    <w:p w:rsidR="00000000" w:rsidDel="00000000" w:rsidP="00000000" w:rsidRDefault="00000000" w:rsidRPr="00000000" w14:paraId="0000069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6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1">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6A2">
      <w:pPr>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Pr>
        <w:drawing>
          <wp:inline distB="0" distT="0" distL="114300" distR="114300">
            <wp:extent cx="971550" cy="6286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6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6">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6A7">
      <w:pPr>
        <w:rPr>
          <w:rFonts w:ascii="Arial" w:cs="Arial" w:eastAsia="Arial" w:hAnsi="Arial"/>
          <w:sz w:val="20"/>
          <w:szCs w:val="20"/>
        </w:rPr>
      </w:pPr>
      <w:bookmarkStart w:colFirst="0" w:colLast="0" w:name="_2et92p0" w:id="4"/>
      <w:bookmarkEnd w:id="4"/>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A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A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6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6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D">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2240" w:w="158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0">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B1">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6B2">
    <w:pPr>
      <w:pBdr>
        <w:top w:space="0" w:sz="0" w:val="nil"/>
        <w:left w:space="0" w:sz="0" w:val="nil"/>
        <w:bottom w:space="0" w:sz="0" w:val="nil"/>
        <w:right w:space="0" w:sz="0" w:val="nil"/>
        <w:between w:space="0" w:sz="0" w:val="nil"/>
      </w:pBdr>
      <w:tabs>
        <w:tab w:val="center" w:pos="4320"/>
        <w:tab w:val="right" w:pos="8640"/>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E">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Fonts w:ascii="Arial" w:cs="Arial" w:eastAsia="Arial" w:hAnsi="Arial"/>
        <w:color w:val="000000"/>
        <w:sz w:val="16"/>
        <w:szCs w:val="16"/>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