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0905" w14:textId="77777777" w:rsidR="00DE161C" w:rsidRDefault="00DE161C" w:rsidP="00F67A33">
      <w:pPr>
        <w:pStyle w:val="Title"/>
      </w:pPr>
      <w:bookmarkStart w:id="0" w:name="_Hlk508270607"/>
    </w:p>
    <w:p w14:paraId="32ACD7B0" w14:textId="77777777" w:rsidR="00DE161C" w:rsidRDefault="00DE161C" w:rsidP="00F67A33">
      <w:pPr>
        <w:pStyle w:val="Title"/>
      </w:pPr>
    </w:p>
    <w:p w14:paraId="2BDB50BB" w14:textId="77777777" w:rsidR="00DE161C" w:rsidRDefault="00DE161C" w:rsidP="00F67A33">
      <w:pPr>
        <w:pStyle w:val="Title"/>
      </w:pPr>
    </w:p>
    <w:p w14:paraId="17B4EEF4" w14:textId="77777777" w:rsidR="00DE161C" w:rsidRDefault="00DE161C" w:rsidP="00F67A33">
      <w:pPr>
        <w:pStyle w:val="Title"/>
      </w:pPr>
    </w:p>
    <w:p w14:paraId="133FB207" w14:textId="328C8CAA" w:rsidR="00F67A33" w:rsidRPr="00F67A33" w:rsidRDefault="005F71CF" w:rsidP="00F67A33">
      <w:pPr>
        <w:pStyle w:val="Title"/>
      </w:pPr>
      <w:r>
        <w:t>HSA</w:t>
      </w:r>
    </w:p>
    <w:p w14:paraId="0D9D708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6BF3283C" w14:textId="32A8696D" w:rsidR="00F67A33" w:rsidRPr="00DE161C" w:rsidRDefault="009F6B99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90BD0">
            <w:t>TF Holdings</w:t>
          </w:r>
        </w:sdtContent>
      </w:sdt>
    </w:p>
    <w:p w14:paraId="6A5B7849" w14:textId="77777777" w:rsidR="00EA0237" w:rsidRPr="00DE161C" w:rsidRDefault="00EA0237"/>
    <w:p w14:paraId="52227756" w14:textId="77777777" w:rsidR="00EA0237" w:rsidRPr="00DE161C" w:rsidRDefault="00EA0237" w:rsidP="00EA0237">
      <w:pPr>
        <w:pStyle w:val="Heading1"/>
      </w:pPr>
    </w:p>
    <w:p w14:paraId="0F4910E3" w14:textId="77777777" w:rsidR="00EA0237" w:rsidRPr="00DE161C" w:rsidRDefault="00EA0237" w:rsidP="00EA0237">
      <w:pPr>
        <w:pStyle w:val="Heading1"/>
      </w:pPr>
    </w:p>
    <w:p w14:paraId="01198480" w14:textId="77777777"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14:paraId="4AFCC02C" w14:textId="77777777" w:rsidR="00DE161C" w:rsidRPr="00DE161C" w:rsidRDefault="00DE161C" w:rsidP="00DE161C"/>
    <w:p w14:paraId="5D652F20" w14:textId="77777777" w:rsidR="00DE161C" w:rsidRPr="00DE161C" w:rsidRDefault="00DE161C" w:rsidP="00DE161C"/>
    <w:p w14:paraId="0DCDCD73" w14:textId="77777777" w:rsidR="00B33BDC" w:rsidRPr="00DE161C" w:rsidRDefault="00B33BDC" w:rsidP="00EA0237">
      <w:pPr>
        <w:pStyle w:val="Heading1"/>
      </w:pPr>
    </w:p>
    <w:p w14:paraId="2B4F5AB1" w14:textId="77777777" w:rsidR="00EA0237" w:rsidRPr="00DE161C" w:rsidRDefault="00EA0237" w:rsidP="00EA0237">
      <w:pPr>
        <w:pStyle w:val="Heading1"/>
      </w:pPr>
      <w:r w:rsidRPr="00DE161C">
        <w:t>Contact Information</w:t>
      </w:r>
    </w:p>
    <w:p w14:paraId="1E570EB2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14:paraId="734FE71D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0CDB86B4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5CCB582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00024CFB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CE592E" w:rsidRPr="00DE161C" w14:paraId="63173207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p w14:paraId="5B622AA3" w14:textId="3014CF43" w:rsidR="00CE592E" w:rsidRPr="00DE161C" w:rsidRDefault="00E90BD0" w:rsidP="00CE592E">
            <w:r>
              <w:rPr>
                <w:b/>
                <w:color w:val="1F4E79"/>
              </w:rPr>
              <w:t>Karina Erlandson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600A9497" w14:textId="08DBC175" w:rsidR="00CE592E" w:rsidRPr="00DE161C" w:rsidRDefault="00E90BD0" w:rsidP="00CE592E">
            <w:r w:rsidRPr="00E90BD0">
              <w:rPr>
                <w:b/>
                <w:color w:val="1F4E79"/>
              </w:rPr>
              <w:t>(817) 546-2620</w:t>
            </w:r>
          </w:p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p w14:paraId="10F35BD8" w14:textId="223C93B6" w:rsidR="00CE592E" w:rsidRPr="00DE161C" w:rsidRDefault="00E90BD0" w:rsidP="00CE592E">
            <w:r w:rsidRPr="00E90BD0">
              <w:rPr>
                <w:b/>
                <w:color w:val="1F4E79"/>
              </w:rPr>
              <w:t>kerlandson@tfhold.com</w:t>
            </w:r>
          </w:p>
        </w:tc>
      </w:tr>
    </w:tbl>
    <w:p w14:paraId="0BE7181A" w14:textId="77777777" w:rsidR="00EA0237" w:rsidRPr="00DE161C" w:rsidRDefault="00EA0237" w:rsidP="00EA0237"/>
    <w:p w14:paraId="3B9463F4" w14:textId="77777777" w:rsidR="00EA0237" w:rsidRPr="00DE161C" w:rsidRDefault="00EA0237" w:rsidP="00EA0237"/>
    <w:p w14:paraId="46CB5E8F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783540" w:rsidRPr="00DE161C" w14:paraId="32F6A8BB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2F76267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6786C3B6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380F0319" w14:textId="77777777" w:rsidR="00783540" w:rsidRDefault="00783540" w:rsidP="00783540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CE592E" w:rsidRPr="006556E0" w14:paraId="13B11EF3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p w14:paraId="3BB3CED2" w14:textId="370FD57A" w:rsidR="00CE592E" w:rsidRDefault="00CE592E" w:rsidP="00CE592E"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1251" w:type="pct"/>
            <w:tcBorders>
              <w:bottom w:val="single" w:sz="4" w:space="0" w:color="A8D08D"/>
            </w:tcBorders>
          </w:tcPr>
          <w:p w14:paraId="7C1233AA" w14:textId="6A5CF63B" w:rsidR="00CE592E" w:rsidRDefault="00CE592E" w:rsidP="00CE592E">
            <w:r>
              <w:rPr>
                <w:b/>
                <w:color w:val="1F4E79"/>
              </w:rPr>
              <w:t>720 217 6598</w:t>
            </w:r>
          </w:p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p w14:paraId="6154F7BE" w14:textId="59EDB5AF" w:rsidR="00CE592E" w:rsidRDefault="00CE592E" w:rsidP="00CE592E">
            <w:r>
              <w:rPr>
                <w:b/>
                <w:color w:val="1F4E79"/>
              </w:rPr>
              <w:t>cpetitti@tekpartners.com</w:t>
            </w:r>
          </w:p>
        </w:tc>
      </w:tr>
    </w:tbl>
    <w:p w14:paraId="0CFD0B79" w14:textId="77777777" w:rsidR="00A63294" w:rsidRDefault="00A63294" w:rsidP="00EA0237">
      <w:pPr>
        <w:pStyle w:val="Heading1"/>
      </w:pPr>
    </w:p>
    <w:p w14:paraId="62ADE776" w14:textId="24AB2C03" w:rsidR="00D00D7B" w:rsidRPr="003E4362" w:rsidRDefault="00A63294" w:rsidP="00D00D7B">
      <w:pPr>
        <w:pStyle w:val="Heading1"/>
      </w:pPr>
      <w:r>
        <w:br w:type="page"/>
      </w:r>
      <w:r w:rsidR="00D00D7B" w:rsidRPr="003E4362">
        <w:lastRenderedPageBreak/>
        <w:t>Customer Confirmation</w:t>
      </w:r>
    </w:p>
    <w:p w14:paraId="44959726" w14:textId="0BC803EB" w:rsidR="00D00D7B" w:rsidRPr="003E4362" w:rsidRDefault="00E90BD0" w:rsidP="00D00D7B">
      <w:pPr>
        <w:pStyle w:val="Subtitle"/>
        <w:rPr>
          <w:rFonts w:cstheme="minorHAnsi"/>
        </w:rPr>
      </w:pPr>
      <w:bookmarkStart w:id="1" w:name="_Hlk508276842"/>
      <w:r>
        <w:rPr>
          <w:rFonts w:cstheme="minorHAnsi"/>
        </w:rPr>
        <w:t>H</w:t>
      </w:r>
      <w:r w:rsidR="00D07185">
        <w:rPr>
          <w:rFonts w:cstheme="minorHAnsi"/>
        </w:rPr>
        <w:t>SA</w:t>
      </w:r>
    </w:p>
    <w:p w14:paraId="39D45B41" w14:textId="10679382" w:rsidR="00D00D7B" w:rsidRPr="00D731D4" w:rsidRDefault="00752718" w:rsidP="00752718">
      <w:pPr>
        <w:pStyle w:val="ListStyle"/>
        <w:rPr>
          <w:color w:val="7F7F7F" w:themeColor="text1" w:themeTint="80"/>
        </w:rPr>
      </w:pPr>
      <w:r>
        <w:t>Vendor Name:</w:t>
      </w:r>
      <w:r w:rsidR="00D00D7B" w:rsidRPr="000D690C">
        <w:br/>
      </w:r>
      <w:sdt>
        <w:sdtPr>
          <w:rPr>
            <w:b w:val="0"/>
            <w:color w:val="7F7F7F" w:themeColor="text1" w:themeTint="80"/>
          </w:rPr>
          <w:alias w:val="Vendor Name"/>
          <w:tag w:val="Vendor Name"/>
          <w:id w:val="1328177125"/>
          <w:placeholder>
            <w:docPart w:val="07A5A37CC99549FF81E0D5B955E891FA"/>
          </w:placeholder>
          <w15:color w:val="99CC00"/>
          <w:text/>
        </w:sdtPr>
        <w:sdtEndPr/>
        <w:sdtContent>
          <w:r w:rsidR="007F023B">
            <w:rPr>
              <w:b w:val="0"/>
              <w:color w:val="7F7F7F" w:themeColor="text1" w:themeTint="80"/>
            </w:rPr>
            <w:t>Discovery Benefits</w:t>
          </w:r>
        </w:sdtContent>
      </w:sdt>
    </w:p>
    <w:p w14:paraId="22BDAD46" w14:textId="77777777" w:rsidR="00D00D7B" w:rsidRPr="000D690C" w:rsidRDefault="00D00D7B" w:rsidP="00752718">
      <w:pPr>
        <w:pStyle w:val="ListStyle"/>
      </w:pPr>
      <w:r w:rsidRPr="000D690C">
        <w:t>Confirm Group or Plan Number</w:t>
      </w:r>
      <w:r w:rsidR="00752718">
        <w:t>:</w:t>
      </w:r>
    </w:p>
    <w:sdt>
      <w:sdtPr>
        <w:rPr>
          <w:sz w:val="20"/>
        </w:rPr>
        <w:alias w:val="Plan Number"/>
        <w:tag w:val="Plan Number"/>
        <w:id w:val="222804363"/>
        <w:placeholder>
          <w:docPart w:val="07A5A37CC99549FF81E0D5B955E891FA"/>
        </w:placeholder>
        <w:text/>
      </w:sdtPr>
      <w:sdtEndPr/>
      <w:sdtContent>
        <w:p w14:paraId="61AD160B" w14:textId="01A985A3" w:rsidR="00D00D7B" w:rsidRPr="000D690C" w:rsidRDefault="00E90BD0" w:rsidP="00D00D7B">
          <w:pPr>
            <w:ind w:firstLine="360"/>
            <w:rPr>
              <w:rFonts w:eastAsia="Calibri" w:cstheme="minorHAnsi"/>
              <w:color w:val="767171"/>
              <w:sz w:val="20"/>
              <w:szCs w:val="20"/>
            </w:rPr>
          </w:pPr>
          <w:r w:rsidRPr="00E90BD0">
            <w:rPr>
              <w:sz w:val="20"/>
            </w:rPr>
            <w:t>40056</w:t>
          </w:r>
        </w:p>
      </w:sdtContent>
    </w:sdt>
    <w:p w14:paraId="48338601" w14:textId="77777777" w:rsidR="00D00D7B" w:rsidRPr="00181861" w:rsidRDefault="00D00D7B" w:rsidP="00752718">
      <w:pPr>
        <w:pStyle w:val="ListStyle"/>
      </w:pPr>
      <w:r w:rsidRPr="00181861">
        <w:t>Will you have employees that are active in</w:t>
      </w:r>
      <w:r w:rsidR="00752718" w:rsidRPr="00181861">
        <w:t xml:space="preserve"> multiple component companies?</w:t>
      </w:r>
    </w:p>
    <w:p w14:paraId="091BC247" w14:textId="7C3EC1C0" w:rsidR="00C030DE" w:rsidRPr="000D690C" w:rsidRDefault="00FD202A" w:rsidP="00C030DE">
      <w:pPr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color w:val="2E74B5"/>
          <w:sz w:val="20"/>
          <w:szCs w:val="20"/>
        </w:rPr>
        <w:t>No</w:t>
      </w:r>
    </w:p>
    <w:p w14:paraId="0ECE6DFC" w14:textId="77777777" w:rsidR="00D00D7B" w:rsidRPr="000D690C" w:rsidRDefault="00D00D7B" w:rsidP="00752718">
      <w:pPr>
        <w:pStyle w:val="ListStyle"/>
      </w:pPr>
      <w:r w:rsidRPr="000D690C">
        <w:t>Are there any Employee Types, Pay Groups, Org Levels, etc. that need to be excluded?</w:t>
      </w:r>
    </w:p>
    <w:p w14:paraId="205E0709" w14:textId="3E350169" w:rsidR="00D00D7B" w:rsidRPr="000D690C" w:rsidRDefault="009F6B99" w:rsidP="00D00D7B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240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5240975F" w14:textId="77777777" w:rsidR="0089444F" w:rsidRPr="00251597" w:rsidRDefault="0089444F" w:rsidP="0089444F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07A5A37CC99549FF81E0D5B955E891FA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6D3BE0EF644F40DFBB4D6EBB713945B5"/>
            </w:placeholder>
            <w:text/>
          </w:sdtPr>
          <w:sdtEndPr/>
          <w:sdtContent>
            <w:p w14:paraId="12FBECB5" w14:textId="0DA65915" w:rsidR="00D00D7B" w:rsidRPr="000D690C" w:rsidRDefault="00D00D7B" w:rsidP="00D00D7B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– </w:t>
              </w:r>
              <w:proofErr w:type="spellStart"/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eecemptype</w:t>
              </w:r>
              <w:proofErr w:type="spellEnd"/>
              <w:r w:rsidR="00952403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= T</w:t>
              </w:r>
              <w:r w:rsidR="00FD202A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ES</w:t>
              </w:r>
              <w:r w:rsidR="00493B5D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 xml:space="preserve"> and Z</w:t>
              </w:r>
            </w:p>
          </w:sdtContent>
        </w:sdt>
      </w:sdtContent>
    </w:sdt>
    <w:p w14:paraId="65B4A362" w14:textId="1AAF1ADB" w:rsidR="00D07185" w:rsidRPr="00D07185" w:rsidRDefault="00D07185" w:rsidP="00752718">
      <w:pPr>
        <w:pStyle w:val="ListStyle"/>
      </w:pPr>
      <w:r w:rsidRPr="00D07185">
        <w:t>Please specify your plan year:</w:t>
      </w:r>
      <w:r w:rsidRPr="00D07185">
        <w:br/>
      </w:r>
      <w:sdt>
        <w:sdtPr>
          <w:rPr>
            <w:b w:val="0"/>
          </w:rPr>
          <w:alias w:val="MM/DD/YYYY – MM/DD/YYYY"/>
          <w:tag w:val="MM/DD/YYYY – MM/DD/YYYY"/>
          <w:id w:val="960700234"/>
          <w:placeholder>
            <w:docPart w:val="2B912E8E57C048D38A5F350E6C0DEECA"/>
          </w:placeholder>
        </w:sdtPr>
        <w:sdtEndPr/>
        <w:sdtContent>
          <w:r w:rsidR="00063B4E">
            <w:rPr>
              <w:b w:val="0"/>
            </w:rPr>
            <w:t>1/1/2021 – 12/31/2021</w:t>
          </w:r>
        </w:sdtContent>
      </w:sdt>
    </w:p>
    <w:p w14:paraId="5DECD951" w14:textId="3304ABD7" w:rsidR="00D07185" w:rsidRDefault="00D07185" w:rsidP="00752718">
      <w:pPr>
        <w:pStyle w:val="ListStyle"/>
      </w:pPr>
      <w:r w:rsidRPr="00D07185">
        <w:t xml:space="preserve">What Type of </w:t>
      </w:r>
      <w:r w:rsidR="00E90BD0">
        <w:t>H</w:t>
      </w:r>
      <w:r w:rsidRPr="00D07185">
        <w:t>SA File would you like Ultimate Software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5C8" w:rsidRPr="00BB15C8" w14:paraId="07423076" w14:textId="77777777" w:rsidTr="00FB68A5">
        <w:trPr>
          <w:trHeight w:val="432"/>
        </w:trPr>
        <w:tc>
          <w:tcPr>
            <w:tcW w:w="3116" w:type="dxa"/>
            <w:vAlign w:val="center"/>
          </w:tcPr>
          <w:p w14:paraId="6259D5C9" w14:textId="77777777" w:rsidR="00BB15C8" w:rsidRPr="00BB15C8" w:rsidRDefault="00BB15C8" w:rsidP="00FB68A5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2B6B664C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52404920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B15C8" w:rsidRPr="00BB15C8" w14:paraId="7112285E" w14:textId="77777777" w:rsidTr="00FB68A5">
        <w:trPr>
          <w:trHeight w:val="288"/>
        </w:trPr>
        <w:tc>
          <w:tcPr>
            <w:tcW w:w="3116" w:type="dxa"/>
            <w:vAlign w:val="center"/>
          </w:tcPr>
          <w:p w14:paraId="1149DE8F" w14:textId="425A6937" w:rsidR="00BB15C8" w:rsidRPr="00BB15C8" w:rsidRDefault="009F6B99" w:rsidP="00FB68A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961C53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B15C8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7F023B" w:rsidRPr="007F023B">
              <w:rPr>
                <w:rFonts w:cstheme="minorHAnsi"/>
                <w:b/>
                <w:bCs/>
                <w:sz w:val="20"/>
                <w:szCs w:val="20"/>
              </w:rPr>
              <w:t>Participant</w:t>
            </w:r>
            <w:r w:rsidR="007F023B">
              <w:rPr>
                <w:rFonts w:cstheme="minorHAnsi"/>
                <w:sz w:val="20"/>
                <w:szCs w:val="20"/>
              </w:rPr>
              <w:t xml:space="preserve">, </w:t>
            </w:r>
            <w:r w:rsidR="00BB15C8" w:rsidRPr="00BB15C8">
              <w:rPr>
                <w:rFonts w:cstheme="minorHAnsi"/>
                <w:b/>
                <w:sz w:val="20"/>
                <w:szCs w:val="20"/>
              </w:rPr>
              <w:t>Enrollment</w:t>
            </w:r>
            <w:r w:rsidR="00FD202A">
              <w:rPr>
                <w:rFonts w:cstheme="minorHAnsi"/>
                <w:b/>
                <w:sz w:val="20"/>
                <w:szCs w:val="20"/>
              </w:rPr>
              <w:t>, Contribution</w:t>
            </w:r>
          </w:p>
        </w:tc>
        <w:tc>
          <w:tcPr>
            <w:tcW w:w="3117" w:type="dxa"/>
            <w:vAlign w:val="center"/>
          </w:tcPr>
          <w:p w14:paraId="59EBD68F" w14:textId="77777777" w:rsidR="00BB15C8" w:rsidRPr="00BB15C8" w:rsidRDefault="009F6B99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959145061"/>
                <w:placeholder>
                  <w:docPart w:val="A4773165C745450687CBB8C118A44C5C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961C53">
                  <w:rPr>
                    <w:rFonts w:asciiTheme="minorHAnsi" w:hAnsiTheme="minorHAnsi" w:cstheme="minorHAnsi"/>
                    <w:szCs w:val="20"/>
                  </w:rPr>
                  <w:t>Employees Active on Applicable Deduction Code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7301765"/>
            <w:placeholder>
              <w:docPart w:val="B70F51A5CBB44911AC469E286DFF8A2F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931825" w14:textId="16DB73D5" w:rsidR="00BB15C8" w:rsidRPr="00BB15C8" w:rsidRDefault="004B34B2" w:rsidP="00FB68A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1B024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B15C8" w:rsidRPr="00BB15C8" w14:paraId="7E18EA5F" w14:textId="77777777" w:rsidTr="00FB68A5">
        <w:trPr>
          <w:trHeight w:val="288"/>
        </w:trPr>
        <w:tc>
          <w:tcPr>
            <w:tcW w:w="9350" w:type="dxa"/>
            <w:gridSpan w:val="3"/>
          </w:tcPr>
          <w:p w14:paraId="60A391B0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typically will include All Employees Hired and Eligible for the plan whether they contribute or not.</w:t>
            </w:r>
          </w:p>
        </w:tc>
      </w:tr>
    </w:tbl>
    <w:p w14:paraId="4E081742" w14:textId="77777777" w:rsidR="00D07185" w:rsidRPr="00D07185" w:rsidRDefault="00D07185" w:rsidP="00752718">
      <w:pPr>
        <w:pStyle w:val="ListStyle"/>
      </w:pPr>
      <w:r w:rsidRPr="00D07185">
        <w:t>Confirm the applicable UltiPro Deduction Codes for each that apply:</w:t>
      </w:r>
    </w:p>
    <w:p w14:paraId="277114EC" w14:textId="77777777" w:rsidR="00D07185" w:rsidRPr="00D07185" w:rsidRDefault="00D07185" w:rsidP="00D07185">
      <w:pPr>
        <w:ind w:left="360"/>
        <w:contextualSpacing/>
        <w:rPr>
          <w:rFonts w:eastAsia="Calibri" w:cstheme="minorHAnsi"/>
          <w:b/>
          <w:sz w:val="20"/>
          <w:szCs w:val="20"/>
        </w:rPr>
      </w:pPr>
      <w:r w:rsidRPr="00D07185">
        <w:rPr>
          <w:rFonts w:eastAsia="Calibri" w:cstheme="minorHAnsi"/>
          <w:b/>
          <w:sz w:val="20"/>
          <w:szCs w:val="20"/>
        </w:rPr>
        <w:t>Type</w:t>
      </w:r>
      <w:r w:rsidRPr="00D07185">
        <w:rPr>
          <w:rFonts w:eastAsia="Calibri" w:cstheme="minorHAnsi"/>
          <w:b/>
          <w:sz w:val="20"/>
          <w:szCs w:val="20"/>
        </w:rPr>
        <w:tab/>
      </w:r>
      <w:r w:rsidRPr="00D07185">
        <w:rPr>
          <w:rFonts w:eastAsia="Calibri" w:cstheme="minorHAnsi"/>
          <w:b/>
          <w:sz w:val="20"/>
          <w:szCs w:val="20"/>
        </w:rPr>
        <w:tab/>
        <w:t>UltiPro Deduction Code</w:t>
      </w:r>
    </w:p>
    <w:p w14:paraId="0B88B524" w14:textId="07841E60" w:rsidR="00D07185" w:rsidRDefault="00D07185" w:rsidP="00D07185">
      <w:pPr>
        <w:ind w:left="360"/>
        <w:contextualSpacing/>
        <w:rPr>
          <w:rFonts w:eastAsia="Calibri" w:cstheme="minorHAnsi"/>
          <w:sz w:val="20"/>
          <w:szCs w:val="20"/>
        </w:rPr>
      </w:pPr>
    </w:p>
    <w:tbl>
      <w:tblPr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4415"/>
      </w:tblGrid>
      <w:tr w:rsidR="00FD202A" w:rsidRPr="00FD202A" w14:paraId="4A05B7EF" w14:textId="77777777" w:rsidTr="00E90BD0">
        <w:trPr>
          <w:trHeight w:val="1500"/>
        </w:trPr>
        <w:tc>
          <w:tcPr>
            <w:tcW w:w="2240" w:type="dxa"/>
            <w:shd w:val="clear" w:color="auto" w:fill="auto"/>
            <w:vAlign w:val="bottom"/>
            <w:hideMark/>
          </w:tcPr>
          <w:p w14:paraId="0C1E0A40" w14:textId="77777777" w:rsidR="00E90BD0" w:rsidRPr="00E90BD0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HSAE</w:t>
            </w:r>
          </w:p>
          <w:p w14:paraId="777BEA40" w14:textId="77777777" w:rsidR="00E90BD0" w:rsidRPr="00E90BD0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HSAEC</w:t>
            </w:r>
          </w:p>
          <w:p w14:paraId="67D69182" w14:textId="77777777" w:rsidR="00E90BD0" w:rsidRPr="00E90BD0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HSAF</w:t>
            </w:r>
          </w:p>
          <w:p w14:paraId="2D991699" w14:textId="77777777" w:rsidR="00E90BD0" w:rsidRPr="00E90BD0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HSAFC</w:t>
            </w:r>
          </w:p>
          <w:p w14:paraId="61D7FBF0" w14:textId="6504B469" w:rsidR="00FD202A" w:rsidRPr="00FD202A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HSAER</w:t>
            </w:r>
          </w:p>
        </w:tc>
        <w:tc>
          <w:tcPr>
            <w:tcW w:w="4415" w:type="dxa"/>
            <w:shd w:val="clear" w:color="auto" w:fill="auto"/>
            <w:vAlign w:val="bottom"/>
            <w:hideMark/>
          </w:tcPr>
          <w:p w14:paraId="0EEB00B3" w14:textId="77777777" w:rsidR="00E90BD0" w:rsidRPr="00E90BD0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 Contribution - Employee Only</w:t>
            </w:r>
          </w:p>
          <w:p w14:paraId="6886872D" w14:textId="77777777" w:rsidR="00E90BD0" w:rsidRPr="00E90BD0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 Contribution - Employee Only (w/CU)</w:t>
            </w:r>
          </w:p>
          <w:p w14:paraId="0BFCB360" w14:textId="77777777" w:rsidR="00E90BD0" w:rsidRPr="00E90BD0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 Contribution - Family</w:t>
            </w:r>
          </w:p>
          <w:p w14:paraId="787A1E2C" w14:textId="77777777" w:rsidR="00E90BD0" w:rsidRPr="00E90BD0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 Contribution - Family w/Catch-up</w:t>
            </w:r>
          </w:p>
          <w:p w14:paraId="35E91635" w14:textId="7FE475F1" w:rsidR="00FD202A" w:rsidRPr="00FD202A" w:rsidRDefault="00E90BD0" w:rsidP="00E90BD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BD0">
              <w:rPr>
                <w:rFonts w:ascii="Calibri" w:eastAsia="Times New Roman" w:hAnsi="Calibri" w:cs="Calibri"/>
                <w:color w:val="000000"/>
              </w:rPr>
              <w:t>HSA Employer Contribution</w:t>
            </w:r>
          </w:p>
        </w:tc>
      </w:tr>
    </w:tbl>
    <w:p w14:paraId="728DFA7A" w14:textId="77777777" w:rsidR="00FD202A" w:rsidRPr="00D07185" w:rsidRDefault="00FD202A" w:rsidP="00D07185">
      <w:pPr>
        <w:ind w:left="360"/>
        <w:contextualSpacing/>
        <w:rPr>
          <w:rFonts w:eastAsia="Calibri" w:cstheme="minorHAnsi"/>
          <w:sz w:val="20"/>
          <w:szCs w:val="20"/>
        </w:rPr>
      </w:pPr>
    </w:p>
    <w:p w14:paraId="1F30958D" w14:textId="77777777" w:rsidR="00C822EB" w:rsidRDefault="00C822EB">
      <w:pPr>
        <w:rPr>
          <w:rFonts w:ascii="Calibri" w:eastAsia="Calibri" w:hAnsi="Calibri" w:cs="Times New Roman"/>
          <w:b/>
          <w:sz w:val="20"/>
          <w:szCs w:val="20"/>
        </w:rPr>
      </w:pPr>
      <w:bookmarkStart w:id="2" w:name="_Hlk508947884"/>
      <w:r>
        <w:br w:type="page"/>
      </w:r>
    </w:p>
    <w:p w14:paraId="25E60A61" w14:textId="77777777" w:rsidR="0089444F" w:rsidRDefault="00474547" w:rsidP="00BB15C8">
      <w:pPr>
        <w:pStyle w:val="ListStyle"/>
      </w:pPr>
      <w:r>
        <w:lastRenderedPageBreak/>
        <w:t xml:space="preserve">Open Enrollment Option = </w:t>
      </w:r>
      <w:r w:rsidR="00BB15C8">
        <w:t>Ultimate will build two Open Enrollment Sessions – one Active and one Passive.</w:t>
      </w:r>
    </w:p>
    <w:p w14:paraId="05290202" w14:textId="77777777" w:rsidR="00C822EB" w:rsidRDefault="00C822EB" w:rsidP="00C822EB">
      <w:pPr>
        <w:pStyle w:val="ListStyle"/>
        <w:numPr>
          <w:ilvl w:val="0"/>
          <w:numId w:val="0"/>
        </w:numPr>
        <w:spacing w:before="0"/>
        <w:ind w:left="360"/>
      </w:pPr>
      <w:bookmarkStart w:id="3" w:name="_Hlk508948001"/>
      <w:r>
        <w:t>What type of enrollment will you be offering?</w:t>
      </w:r>
    </w:p>
    <w:p w14:paraId="113EC73E" w14:textId="44AC6256" w:rsidR="00C822EB" w:rsidRPr="000D690C" w:rsidRDefault="009F6B99" w:rsidP="00C822EB">
      <w:pPr>
        <w:ind w:left="360"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4312029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23B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Active</w:t>
      </w:r>
      <w:r w:rsidR="00C822E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873970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23B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C822EB" w:rsidRPr="000D690C">
        <w:rPr>
          <w:rFonts w:eastAsia="Calibri" w:cstheme="minorHAnsi"/>
          <w:sz w:val="20"/>
          <w:szCs w:val="20"/>
        </w:rPr>
        <w:t xml:space="preserve"> </w:t>
      </w:r>
      <w:r w:rsidR="00C822EB">
        <w:rPr>
          <w:rFonts w:eastAsia="Calibri" w:cstheme="minorHAnsi"/>
          <w:color w:val="2E74B5"/>
          <w:sz w:val="20"/>
          <w:szCs w:val="20"/>
        </w:rPr>
        <w:t>Passive</w:t>
      </w:r>
      <w:r w:rsidR="00C822EB" w:rsidRPr="000D690C">
        <w:rPr>
          <w:rFonts w:eastAsia="Calibri" w:cstheme="minorHAnsi"/>
          <w:color w:val="2E74B5"/>
          <w:sz w:val="20"/>
          <w:szCs w:val="20"/>
        </w:rPr>
        <w:t xml:space="preserve">  </w:t>
      </w:r>
    </w:p>
    <w:p w14:paraId="306E5810" w14:textId="77777777" w:rsidR="00C822EB" w:rsidRPr="00BB15C8" w:rsidRDefault="00C822EB" w:rsidP="00C822EB">
      <w:pPr>
        <w:spacing w:before="60"/>
        <w:ind w:left="360"/>
        <w:rPr>
          <w:i/>
          <w:sz w:val="20"/>
          <w:szCs w:val="20"/>
        </w:rPr>
      </w:pPr>
      <w:r w:rsidRPr="00BB15C8">
        <w:rPr>
          <w:i/>
          <w:sz w:val="20"/>
          <w:szCs w:val="20"/>
        </w:rPr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14351CAE" w14:textId="77777777" w:rsidR="00C822EB" w:rsidRPr="00C1102D" w:rsidRDefault="0043552B" w:rsidP="00C822EB">
      <w:pPr>
        <w:spacing w:before="60"/>
        <w:ind w:left="360"/>
        <w:rPr>
          <w:rFonts w:eastAsia="Calibri" w:cstheme="minorHAnsi"/>
          <w:b/>
          <w:sz w:val="20"/>
          <w:szCs w:val="20"/>
        </w:rPr>
      </w:pPr>
      <w:r>
        <w:rPr>
          <w:rFonts w:eastAsia="Calibri" w:cstheme="minorHAnsi"/>
          <w:b/>
          <w:sz w:val="20"/>
          <w:szCs w:val="20"/>
        </w:rPr>
        <w:t xml:space="preserve">If an employee stops their current benefits during an ACTIVE Open Enrollment, would you like to include them on the file with a stop date?          </w:t>
      </w:r>
    </w:p>
    <w:p w14:paraId="549A01E5" w14:textId="2BCD094C" w:rsidR="00C822EB" w:rsidRPr="000D690C" w:rsidRDefault="00C822EB" w:rsidP="00C822EB">
      <w:pPr>
        <w:ind w:left="360"/>
        <w:rPr>
          <w:rFonts w:eastAsia="Calibri" w:cstheme="minorHAnsi"/>
          <w:sz w:val="20"/>
          <w:szCs w:val="20"/>
        </w:rPr>
      </w:pPr>
      <w:r w:rsidRPr="000D690C">
        <w:rPr>
          <w:rFonts w:eastAsia="Calibri" w:cstheme="minorHAnsi"/>
          <w:sz w:val="20"/>
          <w:szCs w:val="20"/>
        </w:rPr>
        <w:t xml:space="preserve"> </w:t>
      </w:r>
      <w:sdt>
        <w:sdtPr>
          <w:rPr>
            <w:rFonts w:eastAsia="Calibri" w:cstheme="minorHAnsi"/>
            <w:color w:val="C45911"/>
            <w:sz w:val="20"/>
            <w:szCs w:val="20"/>
          </w:rPr>
          <w:id w:val="-655686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023B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☐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>No</w:t>
      </w:r>
      <w:r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-734703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23B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Pr="000D690C">
        <w:rPr>
          <w:rFonts w:eastAsia="Calibri" w:cstheme="minorHAnsi"/>
          <w:sz w:val="20"/>
          <w:szCs w:val="20"/>
        </w:rPr>
        <w:t xml:space="preserve"> </w:t>
      </w:r>
      <w:r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3347A15B" w14:textId="77777777" w:rsidR="00BB15C8" w:rsidRDefault="00BB15C8" w:rsidP="00BB15C8">
      <w:pPr>
        <w:pStyle w:val="ListStyle"/>
      </w:pPr>
      <w:bookmarkStart w:id="4" w:name="_Hlk508947621"/>
      <w:bookmarkEnd w:id="2"/>
      <w:bookmarkEnd w:id="3"/>
      <w:r>
        <w:t xml:space="preserve">Post Live Only: </w:t>
      </w:r>
      <w:r w:rsidRPr="008F2E99">
        <w:t>Interface Decommissioning (are there current</w:t>
      </w:r>
      <w:r>
        <w:t>/</w:t>
      </w:r>
      <w:r w:rsidRPr="008F2E99">
        <w:t>other interfaces that this interfa</w:t>
      </w:r>
      <w:r>
        <w:t>ce is replacing?)</w:t>
      </w:r>
    </w:p>
    <w:p w14:paraId="5E0600DD" w14:textId="77777777" w:rsidR="00BB15C8" w:rsidRPr="00AE190F" w:rsidRDefault="009F6B99" w:rsidP="00BB15C8">
      <w:pPr>
        <w:pStyle w:val="ListStyle"/>
        <w:numPr>
          <w:ilvl w:val="0"/>
          <w:numId w:val="0"/>
        </w:numPr>
        <w:spacing w:before="0"/>
        <w:ind w:left="360"/>
        <w:rPr>
          <w:b w:val="0"/>
          <w:i/>
        </w:rPr>
      </w:pPr>
      <w:sdt>
        <w:sdtPr>
          <w:rPr>
            <w:rStyle w:val="Checkbox0"/>
            <w:b w:val="0"/>
          </w:rPr>
          <w:id w:val="15941258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961C53">
            <w:rPr>
              <w:rStyle w:val="Checkbox0"/>
              <w:rFonts w:ascii="MS Gothic" w:eastAsia="MS Gothic" w:hAnsi="MS Gothic" w:hint="eastAsia"/>
              <w:b w:val="0"/>
            </w:rPr>
            <w:t>☒</w:t>
          </w:r>
        </w:sdtContent>
      </w:sdt>
      <w:r w:rsidR="00BB15C8" w:rsidRPr="00BB15C8">
        <w:rPr>
          <w:rStyle w:val="Checkbox0"/>
          <w:b w:val="0"/>
        </w:rPr>
        <w:t xml:space="preserve"> </w:t>
      </w:r>
      <w:r w:rsidR="00BB15C8" w:rsidRPr="00BB15C8">
        <w:rPr>
          <w:rStyle w:val="Checkbox0"/>
          <w:b w:val="0"/>
          <w:color w:val="2E74B5" w:themeColor="accent1" w:themeShade="BF"/>
        </w:rPr>
        <w:t xml:space="preserve">No </w:t>
      </w:r>
      <w:r w:rsidR="00BB15C8" w:rsidRPr="00BB15C8">
        <w:rPr>
          <w:rStyle w:val="Checkbox0"/>
          <w:b w:val="0"/>
          <w:color w:val="auto"/>
        </w:rPr>
        <w:tab/>
      </w:r>
      <w:sdt>
        <w:sdtPr>
          <w:rPr>
            <w:rStyle w:val="Checkbox0"/>
            <w:b w:val="0"/>
          </w:rPr>
          <w:id w:val="141104086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BB15C8" w:rsidRPr="00BB15C8">
            <w:rPr>
              <w:rStyle w:val="Checkbox0"/>
              <w:rFonts w:ascii="MS Gothic" w:eastAsia="MS Gothic" w:hAnsi="MS Gothic" w:hint="eastAsia"/>
              <w:b w:val="0"/>
            </w:rPr>
            <w:t>☐</w:t>
          </w:r>
        </w:sdtContent>
      </w:sdt>
      <w:r w:rsidR="00BB15C8" w:rsidRPr="00BB15C8">
        <w:rPr>
          <w:rStyle w:val="Checkbox0"/>
          <w:b w:val="0"/>
          <w:color w:val="2E74B5" w:themeColor="accent1" w:themeShade="BF"/>
        </w:rPr>
        <w:t xml:space="preserve">Yes, </w:t>
      </w:r>
      <w:r w:rsidR="00BB15C8" w:rsidRPr="00AE190F">
        <w:rPr>
          <w:rStyle w:val="Checkbox0"/>
          <w:b w:val="0"/>
          <w:i/>
          <w:color w:val="2E74B5" w:themeColor="accent1" w:themeShade="BF"/>
        </w:rPr>
        <w:t>Customer must open a Support Ticket to request that current interface is turned off</w:t>
      </w:r>
      <w:r w:rsidR="00AE190F">
        <w:rPr>
          <w:rStyle w:val="Checkbox0"/>
          <w:b w:val="0"/>
          <w:i/>
          <w:color w:val="2E74B5" w:themeColor="accent1" w:themeShade="BF"/>
        </w:rPr>
        <w:t>.</w:t>
      </w:r>
    </w:p>
    <w:bookmarkEnd w:id="4"/>
    <w:p w14:paraId="275C1233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1233084B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59E3853B" w14:textId="73028C1A" w:rsidR="00D00D7B" w:rsidRPr="003E4362" w:rsidRDefault="00D00D7B" w:rsidP="00D00D7B">
      <w:pPr>
        <w:rPr>
          <w:rFonts w:cstheme="minorHAnsi"/>
          <w:b/>
          <w:color w:val="2E74B5" w:themeColor="accent1" w:themeShade="BF"/>
          <w:sz w:val="32"/>
          <w:szCs w:val="32"/>
        </w:rPr>
      </w:pPr>
    </w:p>
    <w:p w14:paraId="087B1E26" w14:textId="77777777" w:rsidR="00D00D7B" w:rsidRPr="003E4362" w:rsidRDefault="00D00D7B" w:rsidP="00D00D7B">
      <w:pPr>
        <w:pStyle w:val="Heading1"/>
      </w:pPr>
      <w:r w:rsidRPr="003E4362">
        <w:t>Vendor Confirmation</w:t>
      </w:r>
    </w:p>
    <w:p w14:paraId="764058FD" w14:textId="1817508B" w:rsidR="00D00D7B" w:rsidRPr="003E4362" w:rsidRDefault="00E90BD0" w:rsidP="00D00D7B">
      <w:pPr>
        <w:pStyle w:val="Subtitle"/>
        <w:rPr>
          <w:rFonts w:cstheme="minorHAnsi"/>
        </w:rPr>
      </w:pPr>
      <w:r>
        <w:rPr>
          <w:rFonts w:cstheme="minorHAnsi"/>
        </w:rPr>
        <w:t>H</w:t>
      </w:r>
      <w:r w:rsidR="00D07185">
        <w:rPr>
          <w:rFonts w:cstheme="minorHAnsi"/>
        </w:rPr>
        <w:t>SA</w:t>
      </w:r>
    </w:p>
    <w:p w14:paraId="225DCE14" w14:textId="77777777" w:rsidR="00D00D7B" w:rsidRDefault="00BB15C8" w:rsidP="00752718">
      <w:pPr>
        <w:pStyle w:val="NumberList"/>
        <w:numPr>
          <w:ilvl w:val="0"/>
          <w:numId w:val="9"/>
        </w:numPr>
        <w:rPr>
          <w:b/>
        </w:rPr>
      </w:pPr>
      <w:r w:rsidRPr="00BB15C8">
        <w:rPr>
          <w:rFonts w:asciiTheme="minorHAnsi" w:hAnsiTheme="minorHAnsi" w:cstheme="minorHAnsi"/>
          <w:b/>
        </w:rPr>
        <w:t>Do you allow for future-dated coverage START dates on the file?</w:t>
      </w:r>
    </w:p>
    <w:p w14:paraId="03B7885F" w14:textId="77777777" w:rsidR="009D44D1" w:rsidRPr="009D44D1" w:rsidRDefault="009F6B99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469720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4D1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7832602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32F75358" w14:textId="77777777" w:rsidR="00BB15C8" w:rsidRPr="00BB15C8" w:rsidRDefault="00BB15C8" w:rsidP="00BB15C8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00442716"/>
        <w:placeholder>
          <w:docPart w:val="D35F46E41DC54361A9FEE529F0AA8AFA"/>
        </w:placeholder>
        <w:showingPlcHdr/>
      </w:sdtPr>
      <w:sdtEndPr/>
      <w:sdtContent>
        <w:p w14:paraId="55451E99" w14:textId="77777777" w:rsidR="00BB15C8" w:rsidRPr="00BB15C8" w:rsidRDefault="00BB15C8" w:rsidP="00BB15C8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57B3C64C" w14:textId="77777777" w:rsidR="00E818B7" w:rsidRDefault="00E818B7" w:rsidP="00E818B7">
      <w:pPr>
        <w:pStyle w:val="NumberList"/>
        <w:numPr>
          <w:ilvl w:val="0"/>
          <w:numId w:val="9"/>
        </w:numPr>
        <w:spacing w:before="240"/>
        <w:rPr>
          <w:b/>
        </w:rPr>
      </w:pPr>
      <w:r w:rsidRPr="00BB15C8">
        <w:rPr>
          <w:rFonts w:asciiTheme="minorHAnsi" w:hAnsiTheme="minorHAnsi" w:cstheme="minorHAnsi"/>
          <w:b/>
        </w:rPr>
        <w:t xml:space="preserve">Do you allow for future-dated coverage </w:t>
      </w:r>
      <w:r>
        <w:rPr>
          <w:rFonts w:asciiTheme="minorHAnsi" w:hAnsiTheme="minorHAnsi" w:cstheme="minorHAnsi"/>
          <w:b/>
        </w:rPr>
        <w:t>STOP</w:t>
      </w:r>
      <w:r w:rsidRPr="00BB15C8">
        <w:rPr>
          <w:rFonts w:asciiTheme="minorHAnsi" w:hAnsiTheme="minorHAnsi" w:cstheme="minorHAnsi"/>
          <w:b/>
        </w:rPr>
        <w:t xml:space="preserve"> dates on the file?</w:t>
      </w:r>
    </w:p>
    <w:p w14:paraId="26CB2EF9" w14:textId="77777777" w:rsidR="009D44D1" w:rsidRPr="009D44D1" w:rsidRDefault="009F6B99" w:rsidP="009D44D1">
      <w:pPr>
        <w:pStyle w:val="NumberList"/>
        <w:numPr>
          <w:ilvl w:val="0"/>
          <w:numId w:val="0"/>
        </w:numPr>
        <w:ind w:left="360"/>
        <w:rPr>
          <w:rFonts w:cstheme="minorHAnsi"/>
        </w:rPr>
      </w:pPr>
      <w:sdt>
        <w:sdtPr>
          <w:rPr>
            <w:rFonts w:ascii="MS Gothic" w:eastAsia="MS Gothic" w:hAnsi="MS Gothic" w:cs="Segoe UI Symbol"/>
            <w:color w:val="C45911"/>
          </w:rPr>
          <w:id w:val="1698505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4D1" w:rsidRPr="009D44D1">
            <w:rPr>
              <w:rFonts w:ascii="MS Gothic" w:eastAsia="MS Gothic" w:hAnsi="MS Gothic" w:cs="Segoe UI Symbol" w:hint="eastAsia"/>
              <w:color w:val="C45911"/>
            </w:rPr>
            <w:t>☐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>No</w:t>
      </w:r>
      <w:r w:rsidR="009D44D1" w:rsidRPr="009D44D1">
        <w:rPr>
          <w:rFonts w:cstheme="minorHAnsi"/>
        </w:rPr>
        <w:tab/>
      </w:r>
      <w:sdt>
        <w:sdtPr>
          <w:rPr>
            <w:rFonts w:ascii="Segoe UI Symbol" w:hAnsi="Segoe UI Symbol" w:cs="Segoe UI Symbol"/>
            <w:color w:val="C45911"/>
          </w:rPr>
          <w:id w:val="-2058926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61C53">
            <w:rPr>
              <w:rFonts w:ascii="MS Gothic" w:eastAsia="MS Gothic" w:hAnsi="MS Gothic" w:cs="Segoe UI Symbol" w:hint="eastAsia"/>
              <w:color w:val="C45911"/>
            </w:rPr>
            <w:t>☒</w:t>
          </w:r>
        </w:sdtContent>
      </w:sdt>
      <w:r w:rsidR="009D44D1" w:rsidRPr="009D44D1">
        <w:rPr>
          <w:rFonts w:cstheme="minorHAnsi"/>
        </w:rPr>
        <w:t xml:space="preserve"> </w:t>
      </w:r>
      <w:r w:rsidR="009D44D1" w:rsidRPr="009D44D1">
        <w:rPr>
          <w:rFonts w:cstheme="minorHAnsi"/>
          <w:color w:val="2E74B5"/>
        </w:rPr>
        <w:t xml:space="preserve">Yes  </w:t>
      </w:r>
    </w:p>
    <w:p w14:paraId="5BD5C65F" w14:textId="77777777" w:rsidR="00E818B7" w:rsidRPr="00BB15C8" w:rsidRDefault="00E818B7" w:rsidP="00E818B7">
      <w:pPr>
        <w:pStyle w:val="NumberList"/>
        <w:numPr>
          <w:ilvl w:val="0"/>
          <w:numId w:val="0"/>
        </w:numPr>
        <w:ind w:left="360"/>
        <w:rPr>
          <w:rStyle w:val="Checkbox0"/>
          <w:rFonts w:cstheme="minorHAnsi"/>
        </w:rPr>
      </w:pPr>
      <w:r w:rsidRPr="00BB15C8">
        <w:rPr>
          <w:rStyle w:val="Checkbox0"/>
          <w:rFonts w:cstheme="minorHAnsi"/>
        </w:rPr>
        <w:t>If Yes, please include the number of days in the future that are accepted (ex. 30 days):</w:t>
      </w:r>
    </w:p>
    <w:sdt>
      <w:sdtPr>
        <w:rPr>
          <w:b/>
        </w:rPr>
        <w:alias w:val="# of Days"/>
        <w:tag w:val="# of Days"/>
        <w:id w:val="-934053356"/>
        <w:placeholder>
          <w:docPart w:val="40939D62DFB24D08B84B64923F346ABC"/>
        </w:placeholder>
        <w:showingPlcHdr/>
      </w:sdtPr>
      <w:sdtEndPr/>
      <w:sdtContent>
        <w:p w14:paraId="33280207" w14:textId="77777777" w:rsidR="00E818B7" w:rsidRPr="00BB15C8" w:rsidRDefault="00E818B7" w:rsidP="00E818B7">
          <w:pPr>
            <w:pStyle w:val="NumberList"/>
            <w:numPr>
              <w:ilvl w:val="0"/>
              <w:numId w:val="0"/>
            </w:numPr>
            <w:ind w:left="360"/>
            <w:rPr>
              <w:rFonts w:asciiTheme="minorHAnsi" w:eastAsiaTheme="minorHAnsi" w:hAnsiTheme="minorHAnsi" w:cstheme="minorHAnsi"/>
              <w:color w:val="7F7F7F" w:themeColor="text1" w:themeTint="80"/>
              <w:sz w:val="22"/>
              <w:szCs w:val="22"/>
            </w:rPr>
          </w:pPr>
          <w:r w:rsidRPr="00BB15C8">
            <w:rPr>
              <w:rStyle w:val="PlaceholderText"/>
              <w:rFonts w:asciiTheme="minorHAnsi" w:hAnsiTheme="minorHAnsi" w:cstheme="minorHAnsi"/>
              <w:color w:val="7F7F7F" w:themeColor="text1" w:themeTint="80"/>
            </w:rPr>
            <w:t>Click or tap here to enter text.</w:t>
          </w:r>
        </w:p>
      </w:sdtContent>
    </w:sdt>
    <w:p w14:paraId="20E2A661" w14:textId="77777777" w:rsidR="00D07185" w:rsidRPr="00BB15C8" w:rsidRDefault="00BB15C8" w:rsidP="00E818B7">
      <w:pPr>
        <w:pStyle w:val="NumberList"/>
        <w:numPr>
          <w:ilvl w:val="0"/>
          <w:numId w:val="9"/>
        </w:numPr>
        <w:spacing w:before="240"/>
        <w:rPr>
          <w:rFonts w:cstheme="minorHAnsi"/>
          <w:b/>
        </w:rPr>
      </w:pPr>
      <w:bookmarkStart w:id="5" w:name="_Hlk508256730"/>
      <w:r>
        <w:rPr>
          <w:b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cstheme="minorHAnsi"/>
          <w:b/>
          <w:color w:val="7F7F7F" w:themeColor="text1" w:themeTint="80"/>
        </w:rPr>
        <w:id w:val="-1861355231"/>
        <w:placeholder>
          <w:docPart w:val="DefaultPlaceholder_-1854013440"/>
        </w:placeholder>
      </w:sdtPr>
      <w:sdtEndPr/>
      <w:sdtContent>
        <w:p w14:paraId="321596EE" w14:textId="0F0A5185" w:rsidR="00BB15C8" w:rsidRPr="00752718" w:rsidRDefault="00493B5D" w:rsidP="00BB15C8">
          <w:pPr>
            <w:pStyle w:val="NumberList"/>
            <w:numPr>
              <w:ilvl w:val="0"/>
              <w:numId w:val="0"/>
            </w:numPr>
            <w:ind w:left="360"/>
            <w:rPr>
              <w:rFonts w:cstheme="minorHAnsi"/>
              <w:b/>
            </w:rPr>
          </w:pPr>
          <w:r>
            <w:rPr>
              <w:rFonts w:cstheme="minorHAnsi"/>
              <w:b/>
              <w:color w:val="7F7F7F" w:themeColor="text1" w:themeTint="80"/>
            </w:rPr>
            <w:t>1/1/2021</w:t>
          </w:r>
        </w:p>
      </w:sdtContent>
    </w:sdt>
    <w:p w14:paraId="014BEB14" w14:textId="77777777" w:rsidR="00D00D7B" w:rsidRDefault="00D00D7B" w:rsidP="00D00D7B">
      <w:pPr>
        <w:rPr>
          <w:rFonts w:cstheme="minorHAnsi"/>
          <w:sz w:val="20"/>
          <w:szCs w:val="20"/>
        </w:rPr>
      </w:pPr>
    </w:p>
    <w:p w14:paraId="5885FDBC" w14:textId="77777777" w:rsidR="00752718" w:rsidRPr="00D731D4" w:rsidRDefault="00752718" w:rsidP="00D00D7B">
      <w:pPr>
        <w:rPr>
          <w:rFonts w:cstheme="minorHAnsi"/>
          <w:sz w:val="20"/>
          <w:szCs w:val="20"/>
        </w:rPr>
      </w:pPr>
    </w:p>
    <w:p w14:paraId="2763FA3A" w14:textId="666C1015" w:rsidR="00D00D7B" w:rsidRDefault="00A209D5" w:rsidP="00D00D7B">
      <w:pPr>
        <w:pStyle w:val="Heading1"/>
      </w:pPr>
      <w:r>
        <w:t>Mapping/</w:t>
      </w:r>
      <w:r w:rsidR="00D00D7B">
        <w:t>Notes to Developer</w:t>
      </w:r>
    </w:p>
    <w:p w14:paraId="5AB1D9F5" w14:textId="5C477F6B" w:rsidR="007F023B" w:rsidRDefault="007F023B" w:rsidP="007F023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will be a </w:t>
      </w:r>
      <w:r w:rsidRPr="007F023B">
        <w:rPr>
          <w:rFonts w:cstheme="minorHAnsi"/>
          <w:sz w:val="20"/>
          <w:szCs w:val="20"/>
        </w:rPr>
        <w:t xml:space="preserve">pipe delimited </w:t>
      </w:r>
      <w:r>
        <w:rPr>
          <w:rFonts w:cstheme="minorHAnsi"/>
          <w:sz w:val="20"/>
          <w:szCs w:val="20"/>
        </w:rPr>
        <w:t xml:space="preserve">file and must include a </w:t>
      </w:r>
      <w:r w:rsidRPr="007F023B">
        <w:rPr>
          <w:rFonts w:cstheme="minorHAnsi"/>
          <w:sz w:val="20"/>
          <w:szCs w:val="20"/>
        </w:rPr>
        <w:t>header and footer</w:t>
      </w:r>
    </w:p>
    <w:p w14:paraId="3DF0038A" w14:textId="77777777" w:rsidR="007F023B" w:rsidRPr="007F023B" w:rsidRDefault="007F023B" w:rsidP="007F023B">
      <w:pPr>
        <w:rPr>
          <w:rFonts w:cstheme="minorHAnsi"/>
          <w:sz w:val="20"/>
          <w:szCs w:val="20"/>
        </w:rPr>
      </w:pPr>
    </w:p>
    <w:bookmarkEnd w:id="1"/>
    <w:bookmarkEnd w:id="5"/>
    <w:p w14:paraId="41835BB6" w14:textId="26871F9E" w:rsidR="00D00D7B" w:rsidRDefault="007F023B" w:rsidP="00D00D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file will ONLY include Record Types = FH, FF, PT, EN</w:t>
      </w:r>
      <w:r w:rsidR="00FD202A">
        <w:rPr>
          <w:rFonts w:cstheme="minorHAnsi"/>
          <w:sz w:val="20"/>
          <w:szCs w:val="20"/>
        </w:rPr>
        <w:t>, CT</w:t>
      </w:r>
    </w:p>
    <w:p w14:paraId="28D4B1F6" w14:textId="4DFB78F1" w:rsidR="00D62BC0" w:rsidRDefault="00D62BC0" w:rsidP="00D00D7B">
      <w:pPr>
        <w:rPr>
          <w:rFonts w:cstheme="minorHAnsi"/>
          <w:sz w:val="20"/>
          <w:szCs w:val="20"/>
        </w:rPr>
      </w:pPr>
    </w:p>
    <w:p w14:paraId="435B8C9E" w14:textId="38F19FE4" w:rsidR="00D62BC0" w:rsidRPr="00D62BC0" w:rsidRDefault="00D62BC0" w:rsidP="00D00D7B">
      <w:pPr>
        <w:rPr>
          <w:rFonts w:cstheme="minorHAnsi"/>
          <w:color w:val="FF0000"/>
          <w:sz w:val="20"/>
          <w:szCs w:val="20"/>
          <w:highlight w:val="yellow"/>
        </w:rPr>
      </w:pPr>
      <w:r w:rsidRPr="00D62BC0">
        <w:rPr>
          <w:rFonts w:cstheme="minorHAnsi"/>
          <w:color w:val="FF0000"/>
          <w:sz w:val="20"/>
          <w:szCs w:val="20"/>
          <w:highlight w:val="yellow"/>
        </w:rPr>
        <w:t>Important Note</w:t>
      </w:r>
    </w:p>
    <w:p w14:paraId="288FCAF7" w14:textId="5204109E" w:rsidR="00D62BC0" w:rsidRPr="00D62BC0" w:rsidRDefault="00D62BC0" w:rsidP="00D00D7B">
      <w:pPr>
        <w:rPr>
          <w:rFonts w:cstheme="minorHAnsi"/>
          <w:color w:val="FF0000"/>
          <w:sz w:val="20"/>
          <w:szCs w:val="20"/>
          <w:highlight w:val="yellow"/>
        </w:rPr>
      </w:pPr>
      <w:r w:rsidRPr="00D62BC0">
        <w:rPr>
          <w:rFonts w:cstheme="minorHAnsi"/>
          <w:color w:val="FF0000"/>
          <w:sz w:val="20"/>
          <w:szCs w:val="20"/>
          <w:highlight w:val="yellow"/>
        </w:rPr>
        <w:t>Please make sure that the file includes employees that were terminated and have an HSA Contribution for the pay date being run.</w:t>
      </w:r>
    </w:p>
    <w:p w14:paraId="00FE71C4" w14:textId="2F8AD357" w:rsidR="00D62BC0" w:rsidRPr="00D62BC0" w:rsidRDefault="00D62BC0" w:rsidP="00D00D7B">
      <w:pPr>
        <w:rPr>
          <w:rFonts w:cstheme="minorHAnsi"/>
          <w:color w:val="FF0000"/>
          <w:sz w:val="20"/>
          <w:szCs w:val="20"/>
        </w:rPr>
      </w:pPr>
      <w:r w:rsidRPr="00D62BC0">
        <w:rPr>
          <w:rFonts w:cstheme="minorHAnsi"/>
          <w:color w:val="FF0000"/>
          <w:sz w:val="20"/>
          <w:szCs w:val="20"/>
          <w:highlight w:val="yellow"/>
        </w:rPr>
        <w:t>There are instances when an employee is terminated but contributions are on their records after their termination date.</w:t>
      </w:r>
    </w:p>
    <w:p w14:paraId="7BDA6AD2" w14:textId="77777777" w:rsidR="00D62BC0" w:rsidRPr="00D731D4" w:rsidRDefault="00D62BC0" w:rsidP="00D00D7B">
      <w:pPr>
        <w:rPr>
          <w:rFonts w:cstheme="minorHAnsi"/>
          <w:sz w:val="20"/>
          <w:szCs w:val="20"/>
        </w:rPr>
      </w:pPr>
    </w:p>
    <w:bookmarkEnd w:id="0"/>
    <w:p w14:paraId="067920BE" w14:textId="3AB2A0AA" w:rsidR="0062320D" w:rsidRDefault="00CE592E" w:rsidP="00220FD5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CB5EE6">
        <w:rPr>
          <w:rFonts w:ascii="Calibri Light" w:eastAsia="Times New Roman" w:hAnsi="Calibri Light" w:cs="Calibri Light"/>
          <w:color w:val="0070C0"/>
          <w:bdr w:val="none" w:sz="0" w:space="0" w:color="auto" w:frame="1"/>
        </w:rPr>
        <w:t> </w:t>
      </w:r>
    </w:p>
    <w:p w14:paraId="71CA64C2" w14:textId="16D25EA7" w:rsidR="00220FD5" w:rsidRPr="00220FD5" w:rsidRDefault="00220FD5" w:rsidP="00220FD5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</w:p>
    <w:p w14:paraId="53CA4AE9" w14:textId="12A8BC71" w:rsidR="0062320D" w:rsidRDefault="0062320D" w:rsidP="00A63294">
      <w:pPr>
        <w:rPr>
          <w:rFonts w:eastAsia="Times New Roman" w:cstheme="minorHAnsi"/>
          <w:color w:val="1F4E79" w:themeColor="accent1" w:themeShade="80"/>
          <w:sz w:val="20"/>
          <w:szCs w:val="20"/>
        </w:rPr>
      </w:pPr>
    </w:p>
    <w:p w14:paraId="6E51EED3" w14:textId="73EA7D5A" w:rsidR="0062320D" w:rsidRPr="00D731D4" w:rsidRDefault="0062320D" w:rsidP="00A63294">
      <w:pPr>
        <w:rPr>
          <w:rFonts w:eastAsia="Times New Roman" w:cstheme="minorHAnsi"/>
          <w:color w:val="1F4E79" w:themeColor="accent1" w:themeShade="80"/>
          <w:sz w:val="20"/>
          <w:szCs w:val="20"/>
        </w:rPr>
      </w:pPr>
    </w:p>
    <w:sectPr w:rsidR="0062320D" w:rsidRPr="00D731D4" w:rsidSect="00B33B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A6884" w14:textId="77777777" w:rsidR="009F6B99" w:rsidRDefault="009F6B99" w:rsidP="00F67A33">
      <w:pPr>
        <w:spacing w:line="240" w:lineRule="auto"/>
      </w:pPr>
      <w:r>
        <w:separator/>
      </w:r>
    </w:p>
  </w:endnote>
  <w:endnote w:type="continuationSeparator" w:id="0">
    <w:p w14:paraId="42966789" w14:textId="77777777" w:rsidR="009F6B99" w:rsidRDefault="009F6B99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F89BE" w14:textId="70F32AD4" w:rsidR="00BE3CB7" w:rsidRPr="00EA0237" w:rsidRDefault="00BE3CB7" w:rsidP="00BE3CB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1BF43589" w14:textId="6A6ECC49" w:rsidR="00EA0237" w:rsidRPr="00EA0237" w:rsidRDefault="00BE3CB7" w:rsidP="00BE3CB7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E90BD0">
      <w:rPr>
        <w:rFonts w:ascii="Calibri" w:eastAsia="Times New Roman" w:hAnsi="Calibri" w:cs="Tahoma"/>
        <w:snapToGrid w:val="0"/>
        <w:color w:val="004990"/>
        <w:sz w:val="18"/>
        <w:szCs w:val="20"/>
      </w:rPr>
      <w:t>02/06/21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47F2" w14:textId="77777777" w:rsidR="009F6B99" w:rsidRDefault="009F6B99" w:rsidP="00F67A33">
      <w:pPr>
        <w:spacing w:line="240" w:lineRule="auto"/>
      </w:pPr>
      <w:r>
        <w:separator/>
      </w:r>
    </w:p>
  </w:footnote>
  <w:footnote w:type="continuationSeparator" w:id="0">
    <w:p w14:paraId="74091E9D" w14:textId="77777777" w:rsidR="009F6B99" w:rsidRDefault="009F6B99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03B274E" w14:textId="77777777" w:rsidTr="007B3FED">
      <w:trPr>
        <w:trHeight w:val="270"/>
        <w:jc w:val="right"/>
      </w:trPr>
      <w:tc>
        <w:tcPr>
          <w:tcW w:w="7830" w:type="dxa"/>
        </w:tcPr>
        <w:p w14:paraId="34836CC4" w14:textId="282CFD95" w:rsidR="00F67A33" w:rsidRPr="00F67A33" w:rsidRDefault="009F6B99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E90BD0">
                <w:rPr>
                  <w:color w:val="8DC63F"/>
                  <w:sz w:val="20"/>
                  <w:szCs w:val="20"/>
                </w:rPr>
                <w:t>TF Holdings</w:t>
              </w:r>
            </w:sdtContent>
          </w:sdt>
        </w:p>
        <w:sdt>
          <w:sdtPr>
            <w:rPr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F0672F" w14:textId="2E4D3007" w:rsidR="00F67A33" w:rsidRPr="00F67A33" w:rsidRDefault="00E90BD0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E90BD0">
                <w:rPr>
                  <w:color w:val="8DC63F"/>
                  <w:sz w:val="20"/>
                  <w:szCs w:val="20"/>
                </w:rPr>
                <w:t>TF Holdings - TekP-2020-12-17-0003 - Discovery Benefits HSA</w:t>
              </w:r>
            </w:p>
          </w:sdtContent>
        </w:sdt>
      </w:tc>
      <w:tc>
        <w:tcPr>
          <w:tcW w:w="900" w:type="dxa"/>
          <w:vAlign w:val="center"/>
        </w:tcPr>
        <w:p w14:paraId="11B33099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961C5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4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225C0BBD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85FA66A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7E0"/>
    <w:multiLevelType w:val="hybridMultilevel"/>
    <w:tmpl w:val="084EE10E"/>
    <w:lvl w:ilvl="0" w:tplc="63BEDD76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85A"/>
    <w:multiLevelType w:val="multilevel"/>
    <w:tmpl w:val="8C08A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63B4E"/>
    <w:rsid w:val="000D690C"/>
    <w:rsid w:val="000E1029"/>
    <w:rsid w:val="00105318"/>
    <w:rsid w:val="00146787"/>
    <w:rsid w:val="0015747B"/>
    <w:rsid w:val="00161357"/>
    <w:rsid w:val="001752C2"/>
    <w:rsid w:val="00181861"/>
    <w:rsid w:val="001F229D"/>
    <w:rsid w:val="00213E03"/>
    <w:rsid w:val="00220FD5"/>
    <w:rsid w:val="002A16EF"/>
    <w:rsid w:val="002A77D4"/>
    <w:rsid w:val="002C5E6D"/>
    <w:rsid w:val="002E2AC5"/>
    <w:rsid w:val="003350C7"/>
    <w:rsid w:val="003562C3"/>
    <w:rsid w:val="003A3C4C"/>
    <w:rsid w:val="003A523E"/>
    <w:rsid w:val="003D12D2"/>
    <w:rsid w:val="003F1258"/>
    <w:rsid w:val="00420203"/>
    <w:rsid w:val="00425FB7"/>
    <w:rsid w:val="0043552B"/>
    <w:rsid w:val="00462CC2"/>
    <w:rsid w:val="00474547"/>
    <w:rsid w:val="00493B5D"/>
    <w:rsid w:val="004B34B2"/>
    <w:rsid w:val="004D7A19"/>
    <w:rsid w:val="004F5316"/>
    <w:rsid w:val="00515F84"/>
    <w:rsid w:val="0052746F"/>
    <w:rsid w:val="005571C3"/>
    <w:rsid w:val="00575646"/>
    <w:rsid w:val="00586324"/>
    <w:rsid w:val="005A494A"/>
    <w:rsid w:val="005A794A"/>
    <w:rsid w:val="005B5D7D"/>
    <w:rsid w:val="005F71CF"/>
    <w:rsid w:val="0062320D"/>
    <w:rsid w:val="0070584C"/>
    <w:rsid w:val="00721F32"/>
    <w:rsid w:val="00752718"/>
    <w:rsid w:val="00783540"/>
    <w:rsid w:val="007E552F"/>
    <w:rsid w:val="007F023B"/>
    <w:rsid w:val="008029A7"/>
    <w:rsid w:val="00825A68"/>
    <w:rsid w:val="0085099F"/>
    <w:rsid w:val="0086383F"/>
    <w:rsid w:val="0089444F"/>
    <w:rsid w:val="008B1E27"/>
    <w:rsid w:val="008F2E99"/>
    <w:rsid w:val="00917B9D"/>
    <w:rsid w:val="00933ADC"/>
    <w:rsid w:val="00936253"/>
    <w:rsid w:val="00952403"/>
    <w:rsid w:val="00961C53"/>
    <w:rsid w:val="00961E9B"/>
    <w:rsid w:val="0099103C"/>
    <w:rsid w:val="009B20EA"/>
    <w:rsid w:val="009B45C5"/>
    <w:rsid w:val="009D44D1"/>
    <w:rsid w:val="009F6B99"/>
    <w:rsid w:val="00A00733"/>
    <w:rsid w:val="00A209D5"/>
    <w:rsid w:val="00A40730"/>
    <w:rsid w:val="00A63294"/>
    <w:rsid w:val="00AB44B3"/>
    <w:rsid w:val="00AD7783"/>
    <w:rsid w:val="00AE190F"/>
    <w:rsid w:val="00AE4CBD"/>
    <w:rsid w:val="00B0303B"/>
    <w:rsid w:val="00B1417C"/>
    <w:rsid w:val="00B33BDC"/>
    <w:rsid w:val="00BA0BC7"/>
    <w:rsid w:val="00BB15C8"/>
    <w:rsid w:val="00BB55F2"/>
    <w:rsid w:val="00BE3CB7"/>
    <w:rsid w:val="00C030DE"/>
    <w:rsid w:val="00C822EB"/>
    <w:rsid w:val="00C9107F"/>
    <w:rsid w:val="00CE592E"/>
    <w:rsid w:val="00CF0723"/>
    <w:rsid w:val="00D00D7B"/>
    <w:rsid w:val="00D01B63"/>
    <w:rsid w:val="00D07185"/>
    <w:rsid w:val="00D62BC0"/>
    <w:rsid w:val="00D731D4"/>
    <w:rsid w:val="00DE161C"/>
    <w:rsid w:val="00E03833"/>
    <w:rsid w:val="00E1352A"/>
    <w:rsid w:val="00E16C02"/>
    <w:rsid w:val="00E818B7"/>
    <w:rsid w:val="00E90BD0"/>
    <w:rsid w:val="00EA0237"/>
    <w:rsid w:val="00EC1EAB"/>
    <w:rsid w:val="00EC36E9"/>
    <w:rsid w:val="00ED1959"/>
    <w:rsid w:val="00F14FC6"/>
    <w:rsid w:val="00F35E07"/>
    <w:rsid w:val="00F67A33"/>
    <w:rsid w:val="00F950FE"/>
    <w:rsid w:val="00F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4274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752718"/>
    <w:pPr>
      <w:spacing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2718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pecs">
    <w:name w:val="specs"/>
    <w:basedOn w:val="Normal"/>
    <w:rsid w:val="00D07185"/>
    <w:pPr>
      <w:spacing w:before="60" w:line="240" w:lineRule="auto"/>
      <w:jc w:val="center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07A5A37CC99549FF81E0D5B955E8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090-0501-4EA1-9062-DAE17D1442C3}"/>
      </w:docPartPr>
      <w:docPartBody>
        <w:p w:rsidR="00701E6B" w:rsidRDefault="004543B3" w:rsidP="004543B3">
          <w:pPr>
            <w:pStyle w:val="07A5A37CC99549FF81E0D5B955E891F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6D3BE0EF644F40DFBB4D6EBB7139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8DB9-B852-4100-BC3B-C0E280EDBD40}"/>
      </w:docPartPr>
      <w:docPartBody>
        <w:p w:rsidR="00701E6B" w:rsidRDefault="004543B3" w:rsidP="004543B3">
          <w:pPr>
            <w:pStyle w:val="6D3BE0EF644F40DFBB4D6EBB713945B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B912E8E57C048D38A5F350E6C0DE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10258-93A9-4016-8CA2-C4B2EE0EB7D2}"/>
      </w:docPartPr>
      <w:docPartBody>
        <w:p w:rsidR="00D5566E" w:rsidRDefault="00701E6B" w:rsidP="00701E6B">
          <w:pPr>
            <w:pStyle w:val="2B912E8E57C048D38A5F350E6C0DEECA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73165C745450687CBB8C118A4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ECA9-CE49-462C-8930-80FC760AB042}"/>
      </w:docPartPr>
      <w:docPartBody>
        <w:p w:rsidR="000C06C8" w:rsidRDefault="00DC2605" w:rsidP="00DC2605">
          <w:pPr>
            <w:pStyle w:val="A4773165C745450687CBB8C118A44C5C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B70F51A5CBB44911AC469E286DFF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AED1B-9C6B-4138-ADBB-83541FFDB87C}"/>
      </w:docPartPr>
      <w:docPartBody>
        <w:p w:rsidR="000C06C8" w:rsidRDefault="00DC2605" w:rsidP="00DC2605">
          <w:pPr>
            <w:pStyle w:val="B70F51A5CBB44911AC469E286DFF8A2F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656A-9715-41C4-8038-5A9E64C671A9}"/>
      </w:docPartPr>
      <w:docPartBody>
        <w:p w:rsidR="000C06C8" w:rsidRDefault="00DC2605">
          <w:r w:rsidRPr="004052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5F46E41DC54361A9FEE529F0AA8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1315-BAC5-4921-A6C6-F1161A882CC6}"/>
      </w:docPartPr>
      <w:docPartBody>
        <w:p w:rsidR="000C06C8" w:rsidRDefault="00DC2605" w:rsidP="00DC2605">
          <w:pPr>
            <w:pStyle w:val="D35F46E41DC54361A9FEE529F0AA8AFA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39D62DFB24D08B84B64923F34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811CA-3465-48D3-B9FC-6061FD8C26DD}"/>
      </w:docPartPr>
      <w:docPartBody>
        <w:p w:rsidR="000C06C8" w:rsidRDefault="00DC2605" w:rsidP="00DC2605">
          <w:pPr>
            <w:pStyle w:val="40939D62DFB24D08B84B64923F346ABC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C06C8"/>
    <w:rsid w:val="000D61B0"/>
    <w:rsid w:val="000E14C0"/>
    <w:rsid w:val="001011ED"/>
    <w:rsid w:val="00124283"/>
    <w:rsid w:val="00161674"/>
    <w:rsid w:val="0027160F"/>
    <w:rsid w:val="002E5CEE"/>
    <w:rsid w:val="00305723"/>
    <w:rsid w:val="004543B3"/>
    <w:rsid w:val="00473A4B"/>
    <w:rsid w:val="00486A44"/>
    <w:rsid w:val="004B6F00"/>
    <w:rsid w:val="004E713B"/>
    <w:rsid w:val="00577FDC"/>
    <w:rsid w:val="005B118A"/>
    <w:rsid w:val="00652EA6"/>
    <w:rsid w:val="00701E6B"/>
    <w:rsid w:val="00705408"/>
    <w:rsid w:val="00753650"/>
    <w:rsid w:val="007659C0"/>
    <w:rsid w:val="007A5D48"/>
    <w:rsid w:val="007B5216"/>
    <w:rsid w:val="007E787A"/>
    <w:rsid w:val="00875B33"/>
    <w:rsid w:val="0098638B"/>
    <w:rsid w:val="00A34654"/>
    <w:rsid w:val="00A64AF3"/>
    <w:rsid w:val="00A963FD"/>
    <w:rsid w:val="00B73157"/>
    <w:rsid w:val="00B73BED"/>
    <w:rsid w:val="00B85B5A"/>
    <w:rsid w:val="00B959B1"/>
    <w:rsid w:val="00BE60CD"/>
    <w:rsid w:val="00C02345"/>
    <w:rsid w:val="00C0547F"/>
    <w:rsid w:val="00C079F4"/>
    <w:rsid w:val="00C10CAA"/>
    <w:rsid w:val="00C177AE"/>
    <w:rsid w:val="00C23D46"/>
    <w:rsid w:val="00C3187B"/>
    <w:rsid w:val="00C829A9"/>
    <w:rsid w:val="00D4377F"/>
    <w:rsid w:val="00D5566E"/>
    <w:rsid w:val="00D70639"/>
    <w:rsid w:val="00D852BC"/>
    <w:rsid w:val="00D87804"/>
    <w:rsid w:val="00DC2605"/>
    <w:rsid w:val="00E13F51"/>
    <w:rsid w:val="00F44EF1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D70639"/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2B912E8E57C048D38A5F350E6C0DEECA">
    <w:name w:val="2B912E8E57C048D38A5F350E6C0DEECA"/>
    <w:rsid w:val="00701E6B"/>
  </w:style>
  <w:style w:type="paragraph" w:customStyle="1" w:styleId="A4773165C745450687CBB8C118A44C5C">
    <w:name w:val="A4773165C745450687CBB8C118A44C5C"/>
    <w:rsid w:val="00DC2605"/>
  </w:style>
  <w:style w:type="paragraph" w:customStyle="1" w:styleId="B70F51A5CBB44911AC469E286DFF8A2F">
    <w:name w:val="B70F51A5CBB44911AC469E286DFF8A2F"/>
    <w:rsid w:val="00DC2605"/>
  </w:style>
  <w:style w:type="paragraph" w:customStyle="1" w:styleId="D35F46E41DC54361A9FEE529F0AA8AFA">
    <w:name w:val="D35F46E41DC54361A9FEE529F0AA8AFA"/>
    <w:rsid w:val="00DC2605"/>
  </w:style>
  <w:style w:type="paragraph" w:customStyle="1" w:styleId="40939D62DFB24D08B84B64923F346ABC">
    <w:name w:val="40939D62DFB24D08B84B64923F346ABC"/>
    <w:rsid w:val="00DC2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0A7C-C674-47D4-815D-6FF9C7FE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 Holdings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TF Holdings - TekP-2020-12-17-0003 - Discovery Benefits HSA</dc:subject>
  <dc:creator>Justin Sheppard</dc:creator>
  <cp:keywords/>
  <dc:description/>
  <cp:lastModifiedBy>Cheryl Petitti</cp:lastModifiedBy>
  <cp:revision>16</cp:revision>
  <dcterms:created xsi:type="dcterms:W3CDTF">2020-05-11T15:35:00Z</dcterms:created>
  <dcterms:modified xsi:type="dcterms:W3CDTF">2021-02-09T20:16:00Z</dcterms:modified>
</cp:coreProperties>
</file>