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000000"/>
          <w:sz w:val="28"/>
          <w:szCs w:val="28"/>
        </w:rPr>
      </w:pPr>
      <w:r w:rsidDel="00000000" w:rsidR="00000000" w:rsidRPr="00000000">
        <w:rPr>
          <w:rFonts w:ascii="Arial" w:cs="Arial" w:eastAsia="Arial" w:hAnsi="Arial"/>
          <w:color w:val="00b0f0"/>
          <w:sz w:val="64"/>
          <w:szCs w:val="64"/>
          <w:rtl w:val="0"/>
        </w:rPr>
        <w:t xml:space="preserve">COBRA &amp; Direct Billing</w:t>
        <w:br w:type="textWrapping"/>
        <w:t xml:space="preserve">QB Import Specification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-901699</wp:posOffset>
                </wp:positionV>
                <wp:extent cx="7770906" cy="10056906"/>
                <wp:effectExtent b="0" l="0" r="0" t="0"/>
                <wp:wrapSquare wrapText="bothSides" distB="0" distT="0" distL="0" distR="0"/>
                <wp:docPr id="2" name=""/>
                <a:graphic>
                  <a:graphicData uri="http://schemas.microsoft.com/office/word/2010/wordprocessingShape">
                    <wps:wsp>
                      <wps:cNvSpPr/>
                      <wps:cNvPr id="3" name="Shape 3"/>
                      <wps:spPr>
                        <a:xfrm>
                          <a:off x="1473247" y="0"/>
                          <a:ext cx="7745506" cy="7560000"/>
                        </a:xfrm>
                        <a:prstGeom prst="rect">
                          <a:avLst/>
                        </a:prstGeom>
                        <a:blipFill rotWithShape="1">
                          <a:blip r:embed="rId6">
                            <a:alphaModFix/>
                          </a:blip>
                          <a:stretch>
                            <a:fillRect b="0" l="0" r="0" t="0"/>
                          </a:stretch>
                        </a:blip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-901699</wp:posOffset>
                </wp:positionV>
                <wp:extent cx="7770906" cy="10056906"/>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770906" cy="10056906"/>
                        </a:xfrm>
                        <a:prstGeom prst="rect"/>
                        <a:ln/>
                      </pic:spPr>
                    </pic:pic>
                  </a:graphicData>
                </a:graphic>
              </wp:anchor>
            </w:drawing>
          </mc:Fallback>
        </mc:AlternateContent>
      </w:r>
    </w:p>
    <w:p w:rsidR="00000000" w:rsidDel="00000000" w:rsidP="00000000" w:rsidRDefault="00000000" w:rsidRPr="00000000" w14:paraId="00000002">
      <w:pPr>
        <w:pStyle w:val="Title"/>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vision 2031</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March 14, 2020</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348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2020 ALL RIGHTS RESERVED. This document is proprietary and confidential.  No part of this document may be disclosed in any manner to a third party.</w:t>
      </w:r>
    </w:p>
    <w:p w:rsidR="00000000" w:rsidDel="00000000" w:rsidP="00000000" w:rsidRDefault="00000000" w:rsidRPr="00000000" w14:paraId="00000005">
      <w:pPr>
        <w:pStyle w:val="Subtitle"/>
        <w:spacing w:line="240" w:lineRule="auto"/>
        <w:rPr>
          <w:rFonts w:ascii="Calibri" w:cs="Calibri" w:eastAsia="Calibri" w:hAnsi="Calibri"/>
        </w:rPr>
      </w:pPr>
      <w:bookmarkStart w:colFirst="0" w:colLast="0" w:name="_gjdgxs" w:id="0"/>
      <w:bookmarkEnd w:id="0"/>
      <w:r w:rsidDel="00000000" w:rsidR="00000000" w:rsidRPr="00000000">
        <w:br w:type="page"/>
      </w:r>
      <w:r w:rsidDel="00000000" w:rsidR="00000000" w:rsidRPr="00000000">
        <w:rPr>
          <w:rFonts w:ascii="Calibri" w:cs="Calibri" w:eastAsia="Calibri" w:hAnsi="Calibri"/>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Revision History</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Definition of Terms</w:t>
              <w:tab/>
              <w:t xml:space="preserve">7</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Qualified Beneficiary (QB)</w:t>
              <w:tab/>
              <w:t xml:space="preserve">7</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CSV – Comma Separated Values file</w:t>
              <w:tab/>
              <w:t xml:space="preserve">7</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Version</w:t>
              <w:tab/>
              <w:t xml:space="preserve">7</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 Identifier</w:t>
              <w:tab/>
              <w:t xml:space="preserve">7</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File Process</w:t>
              <w:tab/>
              <w:t xml:space="preserve">8</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File Layout</w:t>
              <w:tab/>
              <w:t xml:space="preserve">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Version Label</w:t>
              <w:tab/>
              <w:t xml:space="preserve">11</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Line Identifiers (Section Definitions)</w:t>
              <w:tab/>
              <w:t xml:space="preserve">12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w:t>
              <w:tab/>
              <w:t xml:space="preserve">12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w:t>
              <w:tab/>
              <w:t xml:space="preserve">12</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[QBEVENT]</w:t>
              <w:tab/>
              <w:t xml:space="preserve">14</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 Plan Line Types</w:t>
              <w:tab/>
              <w:t xml:space="preserve">16</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[QBPLANINITIAL]</w:t>
              <w:tab/>
              <w:t xml:space="preserve">16</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[QBPLAN]</w:t>
              <w:tab/>
              <w:t xml:space="preserve">17</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[QBDEPENDENT]</w:t>
              <w:tab/>
              <w:t xml:space="preserve">19</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[QBDEPENDENTPLANINITIAL]</w:t>
              <w:tab/>
              <w:t xml:space="preserve">21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0"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[QBDEPENDENTPLAN]</w:t>
              <w:tab/>
              <w:t xml:space="preserve">21</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Data Types</w:t>
              <w:tab/>
              <w:t xml:space="preserve">26</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Sample Import File</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pStyle w:val="Heading1"/>
        <w:spacing w:line="240" w:lineRule="auto"/>
        <w:rPr/>
      </w:pPr>
      <w:bookmarkStart w:colFirst="0" w:colLast="0" w:name="_30j0zll" w:id="1"/>
      <w:bookmarkEnd w:id="1"/>
      <w:r w:rsidDel="00000000" w:rsidR="00000000" w:rsidRPr="00000000">
        <w:br w:type="page"/>
      </w:r>
      <w:r w:rsidDel="00000000" w:rsidR="00000000" w:rsidRPr="00000000">
        <w:rPr>
          <w:rtl w:val="0"/>
        </w:rPr>
        <w:t xml:space="preserve">Introduction </w:t>
      </w:r>
    </w:p>
    <w:p w:rsidR="00000000" w:rsidDel="00000000" w:rsidP="00000000" w:rsidRDefault="00000000" w:rsidRPr="00000000" w14:paraId="0000001F">
      <w:pPr>
        <w:spacing w:line="240" w:lineRule="auto"/>
        <w:rPr/>
      </w:pPr>
      <w:r w:rsidDel="00000000" w:rsidR="00000000" w:rsidRPr="00000000">
        <w:rPr>
          <w:rtl w:val="0"/>
        </w:rPr>
        <w:t xml:space="preserve">The Qualified Beneficiary (QB) Import system was designed to allow for easy importation of QB information into the COBRA &amp; Direct Billing system. The system utilizes a Comma Separated Values (CSV) import text file to input information about a QB. This document is designed to explain the format and function of this import file.</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pStyle w:val="Heading1"/>
        <w:spacing w:line="240" w:lineRule="auto"/>
        <w:rPr/>
      </w:pPr>
      <w:bookmarkStart w:colFirst="0" w:colLast="0" w:name="_1fob9te" w:id="2"/>
      <w:bookmarkEnd w:id="2"/>
      <w:r w:rsidDel="00000000" w:rsidR="00000000" w:rsidRPr="00000000">
        <w:br w:type="page"/>
      </w:r>
      <w:r w:rsidDel="00000000" w:rsidR="00000000" w:rsidRPr="00000000">
        <w:rPr>
          <w:rtl w:val="0"/>
        </w:rPr>
        <w:t xml:space="preserve">Scope</w:t>
      </w:r>
    </w:p>
    <w:p w:rsidR="00000000" w:rsidDel="00000000" w:rsidP="00000000" w:rsidRDefault="00000000" w:rsidRPr="00000000" w14:paraId="00000023">
      <w:pPr>
        <w:spacing w:line="240" w:lineRule="auto"/>
        <w:rPr/>
      </w:pPr>
      <w:r w:rsidDel="00000000" w:rsidR="00000000" w:rsidRPr="00000000">
        <w:rPr>
          <w:rtl w:val="0"/>
        </w:rPr>
        <w:t xml:space="preserve">This document will explain the format and function of the import file used to import QBs into the COBRA &amp; Direct Billing system. It is not written to fully explain the QB fields or define imports other than the QB import. This document defines import version 1.2.</w:t>
      </w:r>
    </w:p>
    <w:p w:rsidR="00000000" w:rsidDel="00000000" w:rsidP="00000000" w:rsidRDefault="00000000" w:rsidRPr="00000000" w14:paraId="00000024">
      <w:pPr>
        <w:pStyle w:val="Heading1"/>
        <w:spacing w:line="240" w:lineRule="auto"/>
        <w:rPr/>
      </w:pPr>
      <w:bookmarkStart w:colFirst="0" w:colLast="0" w:name="_3znysh7" w:id="3"/>
      <w:bookmarkEnd w:id="3"/>
      <w:r w:rsidDel="00000000" w:rsidR="00000000" w:rsidRPr="00000000">
        <w:br w:type="page"/>
      </w:r>
      <w:r w:rsidDel="00000000" w:rsidR="00000000" w:rsidRPr="00000000">
        <w:rPr>
          <w:rtl w:val="0"/>
        </w:rPr>
        <w:t xml:space="preserve">Definition of Terms</w:t>
      </w:r>
    </w:p>
    <w:p w:rsidR="00000000" w:rsidDel="00000000" w:rsidP="00000000" w:rsidRDefault="00000000" w:rsidRPr="00000000" w14:paraId="00000025">
      <w:pPr>
        <w:spacing w:line="240" w:lineRule="auto"/>
        <w:rPr/>
      </w:pPr>
      <w:r w:rsidDel="00000000" w:rsidR="00000000" w:rsidRPr="00000000">
        <w:rPr>
          <w:rtl w:val="0"/>
        </w:rPr>
        <w:t xml:space="preserve">This document uses various terms that may have different meanings to different audiences. This section will help to explain these terms in the context of this document.</w:t>
      </w:r>
    </w:p>
    <w:p w:rsidR="00000000" w:rsidDel="00000000" w:rsidP="00000000" w:rsidRDefault="00000000" w:rsidRPr="00000000" w14:paraId="00000026">
      <w:pPr>
        <w:pStyle w:val="Heading2"/>
        <w:spacing w:line="240" w:lineRule="auto"/>
        <w:rPr/>
      </w:pPr>
      <w:bookmarkStart w:colFirst="0" w:colLast="0" w:name="_2et92p0" w:id="4"/>
      <w:bookmarkEnd w:id="4"/>
      <w:r w:rsidDel="00000000" w:rsidR="00000000" w:rsidRPr="00000000">
        <w:rPr>
          <w:rtl w:val="0"/>
        </w:rPr>
        <w:t xml:space="preserve">Qualified Beneficiary (QB)</w:t>
      </w:r>
    </w:p>
    <w:p w:rsidR="00000000" w:rsidDel="00000000" w:rsidP="00000000" w:rsidRDefault="00000000" w:rsidRPr="00000000" w14:paraId="00000027">
      <w:pPr>
        <w:spacing w:line="240" w:lineRule="auto"/>
        <w:rPr/>
      </w:pPr>
      <w:r w:rsidDel="00000000" w:rsidR="00000000" w:rsidRPr="00000000">
        <w:rPr>
          <w:rtl w:val="0"/>
        </w:rPr>
        <w:t xml:space="preserve">A QB is an individual that is eligible for COBRA benefits and needs to be entered into the system. A QB has a variety of information that must be entered when the QB is entered as well as a variety of optional information that may be entered with the QB. </w:t>
      </w:r>
    </w:p>
    <w:p w:rsidR="00000000" w:rsidDel="00000000" w:rsidP="00000000" w:rsidRDefault="00000000" w:rsidRPr="00000000" w14:paraId="00000028">
      <w:pPr>
        <w:pStyle w:val="Heading2"/>
        <w:spacing w:line="240" w:lineRule="auto"/>
        <w:rPr/>
      </w:pPr>
      <w:bookmarkStart w:colFirst="0" w:colLast="0" w:name="_tyjcwt" w:id="5"/>
      <w:bookmarkEnd w:id="5"/>
      <w:r w:rsidDel="00000000" w:rsidR="00000000" w:rsidRPr="00000000">
        <w:rPr>
          <w:rtl w:val="0"/>
        </w:rPr>
        <w:t xml:space="preserve">CSV – Comma Separated Values file</w:t>
      </w:r>
    </w:p>
    <w:p w:rsidR="00000000" w:rsidDel="00000000" w:rsidP="00000000" w:rsidRDefault="00000000" w:rsidRPr="00000000" w14:paraId="00000029">
      <w:pPr>
        <w:spacing w:line="240" w:lineRule="auto"/>
        <w:rPr/>
      </w:pPr>
      <w:r w:rsidDel="00000000" w:rsidR="00000000" w:rsidRPr="00000000">
        <w:rPr>
          <w:rtl w:val="0"/>
        </w:rPr>
        <w:t xml:space="preserve">A CSV file is a text file that contains values on each row that are separated by commas.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00" w:before="0" w:line="240" w:lineRule="auto"/>
        <w:ind w:left="533" w:right="0" w:hanging="533"/>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should not use Excel to edit or save these files as Excel will alter the format of large numeric columns (such as SSN) and make them unreadable to the system.</w:t>
      </w:r>
    </w:p>
    <w:p w:rsidR="00000000" w:rsidDel="00000000" w:rsidP="00000000" w:rsidRDefault="00000000" w:rsidRPr="00000000" w14:paraId="0000002B">
      <w:pPr>
        <w:pStyle w:val="Heading2"/>
        <w:spacing w:line="240" w:lineRule="auto"/>
        <w:rPr/>
      </w:pPr>
      <w:bookmarkStart w:colFirst="0" w:colLast="0" w:name="_1t3h5sf" w:id="7"/>
      <w:bookmarkEnd w:id="7"/>
      <w:r w:rsidDel="00000000" w:rsidR="00000000" w:rsidRPr="00000000">
        <w:rPr>
          <w:rtl w:val="0"/>
        </w:rPr>
        <w:t xml:space="preserve">Import Version</w:t>
      </w:r>
    </w:p>
    <w:p w:rsidR="00000000" w:rsidDel="00000000" w:rsidP="00000000" w:rsidRDefault="00000000" w:rsidRPr="00000000" w14:paraId="0000002C">
      <w:pPr>
        <w:spacing w:line="240" w:lineRule="auto"/>
        <w:rPr/>
      </w:pPr>
      <w:r w:rsidDel="00000000" w:rsidR="00000000" w:rsidRPr="00000000">
        <w:rPr>
          <w:rtl w:val="0"/>
        </w:rPr>
        <w:t xml:space="preserve">Each import file should include a [VERSION] section that identifies the import version format the import file is adhering to.</w:t>
      </w:r>
    </w:p>
    <w:p w:rsidR="00000000" w:rsidDel="00000000" w:rsidP="00000000" w:rsidRDefault="00000000" w:rsidRPr="00000000" w14:paraId="0000002D">
      <w:pPr>
        <w:spacing w:line="240" w:lineRule="auto"/>
        <w:rPr/>
      </w:pPr>
      <w:r w:rsidDel="00000000" w:rsidR="00000000" w:rsidRPr="00000000">
        <w:rPr>
          <w:rtl w:val="0"/>
        </w:rPr>
        <w:t xml:space="preserve">If a [VERSION] record does not exist in the import file, an error will be generated.  </w:t>
      </w:r>
    </w:p>
    <w:p w:rsidR="00000000" w:rsidDel="00000000" w:rsidP="00000000" w:rsidRDefault="00000000" w:rsidRPr="00000000" w14:paraId="0000002E">
      <w:pPr>
        <w:spacing w:line="240" w:lineRule="auto"/>
        <w:rPr/>
      </w:pPr>
      <w:r w:rsidDel="00000000" w:rsidR="00000000" w:rsidRPr="00000000">
        <w:rPr>
          <w:rtl w:val="0"/>
        </w:rPr>
        <w:t xml:space="preserve">The current version line should be: [VERSION],1.2</w:t>
      </w:r>
    </w:p>
    <w:p w:rsidR="00000000" w:rsidDel="00000000" w:rsidP="00000000" w:rsidRDefault="00000000" w:rsidRPr="00000000" w14:paraId="0000002F">
      <w:pPr>
        <w:pStyle w:val="Heading2"/>
        <w:spacing w:line="240" w:lineRule="auto"/>
        <w:rPr/>
      </w:pPr>
      <w:bookmarkStart w:colFirst="0" w:colLast="0" w:name="_4d34og8" w:id="8"/>
      <w:bookmarkEnd w:id="8"/>
      <w:r w:rsidDel="00000000" w:rsidR="00000000" w:rsidRPr="00000000">
        <w:rPr>
          <w:rtl w:val="0"/>
        </w:rPr>
        <w:t xml:space="preserve">Line Identifier</w:t>
      </w:r>
    </w:p>
    <w:p w:rsidR="00000000" w:rsidDel="00000000" w:rsidP="00000000" w:rsidRDefault="00000000" w:rsidRPr="00000000" w14:paraId="00000030">
      <w:pPr>
        <w:spacing w:line="240" w:lineRule="auto"/>
        <w:rPr/>
      </w:pPr>
      <w:r w:rsidDel="00000000" w:rsidR="00000000" w:rsidRPr="00000000">
        <w:rPr>
          <w:rtl w:val="0"/>
        </w:rPr>
        <w:t xml:space="preserve">Each text line that is imported must have a line identifier as its first field, see </w:t>
      </w:r>
      <w:r w:rsidDel="00000000" w:rsidR="00000000" w:rsidRPr="00000000">
        <w:rPr>
          <w:color w:val="006ec3"/>
          <w:u w:val="single"/>
          <w:rtl w:val="0"/>
        </w:rPr>
        <w:t xml:space="preserve">Import File Process</w:t>
      </w:r>
      <w:r w:rsidDel="00000000" w:rsidR="00000000" w:rsidRPr="00000000">
        <w:rPr>
          <w:rtl w:val="0"/>
        </w:rPr>
        <w:t xml:space="preserve"> for more information. This line identifier defines which fields come next on the text line.</w:t>
      </w:r>
    </w:p>
    <w:p w:rsidR="00000000" w:rsidDel="00000000" w:rsidP="00000000" w:rsidRDefault="00000000" w:rsidRPr="00000000" w14:paraId="00000031">
      <w:pPr>
        <w:pStyle w:val="Heading1"/>
        <w:spacing w:line="240" w:lineRule="auto"/>
        <w:rPr/>
      </w:pPr>
      <w:bookmarkStart w:colFirst="0" w:colLast="0" w:name="_2s8eyo1" w:id="9"/>
      <w:bookmarkEnd w:id="9"/>
      <w:r w:rsidDel="00000000" w:rsidR="00000000" w:rsidRPr="00000000">
        <w:br w:type="page"/>
      </w:r>
      <w:r w:rsidDel="00000000" w:rsidR="00000000" w:rsidRPr="00000000">
        <w:rPr>
          <w:rtl w:val="0"/>
        </w:rPr>
        <w:t xml:space="preserve">Import File Process</w:t>
      </w:r>
    </w:p>
    <w:p w:rsidR="00000000" w:rsidDel="00000000" w:rsidP="00000000" w:rsidRDefault="00000000" w:rsidRPr="00000000" w14:paraId="00000032">
      <w:pPr>
        <w:spacing w:line="240" w:lineRule="auto"/>
        <w:rPr/>
      </w:pPr>
      <w:r w:rsidDel="00000000" w:rsidR="00000000" w:rsidRPr="00000000">
        <w:rPr>
          <w:rtl w:val="0"/>
        </w:rPr>
        <w:t xml:space="preserve">A CSV import file should be created that matches the specifications defined in this document.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00" w:before="0" w:line="240" w:lineRule="auto"/>
        <w:ind w:left="533" w:right="0" w:hanging="53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should not use Excel to edit or save these files as Excel will alter the format of large numeric columns (such as SSN) and make them unreadable to the system.</w:t>
      </w:r>
    </w:p>
    <w:p w:rsidR="00000000" w:rsidDel="00000000" w:rsidP="00000000" w:rsidRDefault="00000000" w:rsidRPr="00000000" w14:paraId="00000034">
      <w:pPr>
        <w:spacing w:line="240" w:lineRule="auto"/>
        <w:rPr/>
      </w:pPr>
      <w:r w:rsidDel="00000000" w:rsidR="00000000" w:rsidRPr="00000000">
        <w:rPr>
          <w:rtl w:val="0"/>
        </w:rPr>
        <w:t xml:space="preserve">The import file may be built with a simple text editor (such as Notepad) or generated from an export program written for an existing database.</w:t>
      </w:r>
    </w:p>
    <w:p w:rsidR="00000000" w:rsidDel="00000000" w:rsidP="00000000" w:rsidRDefault="00000000" w:rsidRPr="00000000" w14:paraId="00000035">
      <w:pPr>
        <w:spacing w:line="240" w:lineRule="auto"/>
        <w:rPr/>
      </w:pPr>
      <w:r w:rsidDel="00000000" w:rsidR="00000000" w:rsidRPr="00000000">
        <w:rPr>
          <w:rtl w:val="0"/>
        </w:rPr>
        <w:t xml:space="preserve">To begin the import process:</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bookmarkStart w:colFirst="0" w:colLast="0" w:name="_17dp8vu" w:id="10"/>
      <w:bookmarkEnd w:id="1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Navigate to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Utilities &gt; Administrator Utilities &gt; Import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from the COBRA &amp; Direct Billing Main Menu Bar within the TPA, Employer, or Employer Division Portal.</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page will be displayed allowing you to select a file. Browse to and locate your CSV import file on any of your local or network drives.</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Click the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File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button.</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Import process will start by uploading your CSV file to the system. After the upload is complete, the system will begin scanning and importing the data contained in the import file.</w:t>
      </w:r>
    </w:p>
    <w:p w:rsidR="00000000" w:rsidDel="00000000" w:rsidP="00000000" w:rsidRDefault="00000000" w:rsidRPr="00000000" w14:paraId="0000003A">
      <w:pPr>
        <w:spacing w:line="240" w:lineRule="auto"/>
        <w:rPr/>
      </w:pPr>
      <w:r w:rsidDel="00000000" w:rsidR="00000000" w:rsidRPr="00000000">
        <w:rPr/>
        <w:drawing>
          <wp:inline distB="0" distT="0" distL="0" distR="0">
            <wp:extent cx="5943600" cy="301879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187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the file has been imported, a report will be displayed indicating the success or failure of the import file data. If an error occurs, it will be indicated using its line number along with a description of the error. The Import Totals section describes the total number of lines processed and the total number of errors encountered. </w:t>
      </w:r>
    </w:p>
    <w:p w:rsidR="00000000" w:rsidDel="00000000" w:rsidP="00000000" w:rsidRDefault="00000000" w:rsidRPr="00000000" w14:paraId="0000003C">
      <w:pPr>
        <w:pStyle w:val="Heading1"/>
        <w:spacing w:line="240" w:lineRule="auto"/>
        <w:rPr/>
      </w:pPr>
      <w:bookmarkStart w:colFirst="0" w:colLast="0" w:name="_3rdcrjn" w:id="11"/>
      <w:bookmarkEnd w:id="11"/>
      <w:r w:rsidDel="00000000" w:rsidR="00000000" w:rsidRPr="00000000">
        <w:br w:type="page"/>
      </w:r>
      <w:r w:rsidDel="00000000" w:rsidR="00000000" w:rsidRPr="00000000">
        <w:rPr>
          <w:rtl w:val="0"/>
        </w:rPr>
        <w:t xml:space="preserve">Import File Layout</w:t>
      </w:r>
    </w:p>
    <w:p w:rsidR="00000000" w:rsidDel="00000000" w:rsidP="00000000" w:rsidRDefault="00000000" w:rsidRPr="00000000" w14:paraId="0000003D">
      <w:pPr>
        <w:spacing w:line="240" w:lineRule="auto"/>
        <w:rPr/>
      </w:pPr>
      <w:r w:rsidDel="00000000" w:rsidR="00000000" w:rsidRPr="00000000">
        <w:rPr>
          <w:rtl w:val="0"/>
        </w:rPr>
        <w:t xml:space="preserve">The Import file is a CSV file where each line has values separated by commas. To allow for the importation of different types of information, the first field of each line defines what type of information will follow for the fields of that line. For instance, to begin the importation of a QB record you will need a QB line that starts with a line identifier of “[QB]” and may appear similar to the following:</w:t>
      </w:r>
    </w:p>
    <w:p w:rsidR="00000000" w:rsidDel="00000000" w:rsidP="00000000" w:rsidRDefault="00000000" w:rsidRPr="00000000" w14:paraId="0000003E">
      <w:pPr>
        <w:spacing w:line="240" w:lineRule="auto"/>
        <w:rPr/>
      </w:pPr>
      <w:r w:rsidDel="00000000" w:rsidR="00000000" w:rsidRPr="00000000">
        <w:rPr>
          <w:rtl w:val="0"/>
        </w:rPr>
        <w:tab/>
        <w:t xml:space="preserve">[QB], My Client Name, My Client Division Name, MR, Bob, L, Jones, 555555555,    (etc.)</w:t>
      </w:r>
    </w:p>
    <w:p w:rsidR="00000000" w:rsidDel="00000000" w:rsidP="00000000" w:rsidRDefault="00000000" w:rsidRPr="00000000" w14:paraId="0000003F">
      <w:pPr>
        <w:spacing w:line="240" w:lineRule="auto"/>
        <w:rPr/>
      </w:pPr>
      <w:r w:rsidDel="00000000" w:rsidR="00000000" w:rsidRPr="00000000">
        <w:rPr>
          <w:rtl w:val="0"/>
        </w:rPr>
        <w:t xml:space="preserve">This QB will then also need a line that defines the qualifying event information for the QB. This is accomplished with a line that begins with a line identifier of “[QBEVENT]” and the file might now appear something like this:</w:t>
      </w:r>
    </w:p>
    <w:p w:rsidR="00000000" w:rsidDel="00000000" w:rsidP="00000000" w:rsidRDefault="00000000" w:rsidRPr="00000000" w14:paraId="00000040">
      <w:pPr>
        <w:spacing w:after="0" w:line="240" w:lineRule="auto"/>
        <w:rPr/>
      </w:pPr>
      <w:r w:rsidDel="00000000" w:rsidR="00000000" w:rsidRPr="00000000">
        <w:rPr>
          <w:rtl w:val="0"/>
        </w:rPr>
        <w:tab/>
        <w:t xml:space="preserve">[QB], My Client Name, My Client Division Name, MR, Bob, L, Jones, 555555555,    (etc.)</w:t>
      </w:r>
    </w:p>
    <w:p w:rsidR="00000000" w:rsidDel="00000000" w:rsidP="00000000" w:rsidRDefault="00000000" w:rsidRPr="00000000" w14:paraId="00000041">
      <w:pPr>
        <w:spacing w:after="0" w:line="240" w:lineRule="auto"/>
        <w:rPr/>
      </w:pPr>
      <w:r w:rsidDel="00000000" w:rsidR="00000000" w:rsidRPr="00000000">
        <w:rPr>
          <w:rtl w:val="0"/>
        </w:rPr>
        <w:tab/>
        <w:t xml:space="preserve">[QBEVENT], TERMINATION, 5/1/2008, 1/1/1999, , ,    (etc.)</w:t>
      </w:r>
    </w:p>
    <w:p w:rsidR="00000000" w:rsidDel="00000000" w:rsidP="00000000" w:rsidRDefault="00000000" w:rsidRPr="00000000" w14:paraId="00000042">
      <w:pPr>
        <w:spacing w:after="0"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All of the lines that follow the “[QB]” line are related to that QB. When a new “[QB]” line is encountered, the previous QB is validated and saved to the database and then the import process begins for the new QB.</w:t>
      </w:r>
    </w:p>
    <w:p w:rsidR="00000000" w:rsidDel="00000000" w:rsidP="00000000" w:rsidRDefault="00000000" w:rsidRPr="00000000" w14:paraId="00000044">
      <w:pPr>
        <w:rPr/>
      </w:pPr>
      <w:r w:rsidDel="00000000" w:rsidR="00000000" w:rsidRPr="00000000">
        <w:rPr>
          <w:rtl w:val="0"/>
        </w:rPr>
        <w:t xml:space="preserve">Line identifiers and their definitions are as follows:</w:t>
      </w:r>
    </w:p>
    <w:tbl>
      <w:tblPr>
        <w:tblStyle w:val="Table1"/>
        <w:tblW w:w="9360.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3549"/>
        <w:gridCol w:w="1666"/>
        <w:gridCol w:w="4145"/>
        <w:tblGridChange w:id="0">
          <w:tblGrid>
            <w:gridCol w:w="3549"/>
            <w:gridCol w:w="1666"/>
            <w:gridCol w:w="4145"/>
          </w:tblGrid>
        </w:tblGridChange>
      </w:tblGrid>
      <w:tr>
        <w:trPr>
          <w:trHeight w:val="302" w:hRule="atLeast"/>
        </w:trPr>
        <w:tc>
          <w:tcPr/>
          <w:p w:rsidR="00000000" w:rsidDel="00000000" w:rsidP="00000000" w:rsidRDefault="00000000" w:rsidRPr="00000000" w14:paraId="00000045">
            <w:pPr>
              <w:rPr/>
            </w:pPr>
            <w:r w:rsidDel="00000000" w:rsidR="00000000" w:rsidRPr="00000000">
              <w:rPr>
                <w:rtl w:val="0"/>
              </w:rPr>
              <w:t xml:space="preserve">Line Identifier</w:t>
            </w:r>
          </w:p>
        </w:tc>
        <w:tc>
          <w:tcPr/>
          <w:p w:rsidR="00000000" w:rsidDel="00000000" w:rsidP="00000000" w:rsidRDefault="00000000" w:rsidRPr="00000000" w14:paraId="00000046">
            <w:pPr>
              <w:rPr/>
            </w:pPr>
            <w:r w:rsidDel="00000000" w:rsidR="00000000" w:rsidRPr="00000000">
              <w:rPr>
                <w:rtl w:val="0"/>
              </w:rPr>
              <w:t xml:space="preserve">Required </w:t>
            </w:r>
          </w:p>
        </w:tc>
        <w:tc>
          <w:tcPr/>
          <w:p w:rsidR="00000000" w:rsidDel="00000000" w:rsidP="00000000" w:rsidRDefault="00000000" w:rsidRPr="00000000" w14:paraId="00000047">
            <w:pPr>
              <w:rPr/>
            </w:pPr>
            <w:r w:rsidDel="00000000" w:rsidR="00000000" w:rsidRPr="00000000">
              <w:rPr>
                <w:rtl w:val="0"/>
              </w:rPr>
              <w:t xml:space="preserve">Description</w:t>
            </w:r>
          </w:p>
        </w:tc>
      </w:tr>
      <w:tr>
        <w:trPr>
          <w:trHeight w:val="302" w:hRule="atLeast"/>
        </w:trPr>
        <w:tc>
          <w:tcPr/>
          <w:p w:rsidR="00000000" w:rsidDel="00000000" w:rsidP="00000000" w:rsidRDefault="00000000" w:rsidRPr="00000000" w14:paraId="00000048">
            <w:pPr>
              <w:rPr/>
            </w:pPr>
            <w:r w:rsidDel="00000000" w:rsidR="00000000" w:rsidRPr="00000000">
              <w:rPr>
                <w:rtl w:val="0"/>
              </w:rPr>
              <w:t xml:space="preserve">[QB]</w:t>
            </w:r>
          </w:p>
        </w:tc>
        <w:tc>
          <w:tcPr/>
          <w:p w:rsidR="00000000" w:rsidDel="00000000" w:rsidP="00000000" w:rsidRDefault="00000000" w:rsidRPr="00000000" w14:paraId="00000049">
            <w:pPr>
              <w:rPr/>
            </w:pPr>
            <w:r w:rsidDel="00000000" w:rsidR="00000000" w:rsidRPr="00000000">
              <w:rPr>
                <w:rtl w:val="0"/>
              </w:rPr>
              <w:t xml:space="preserve">X</w:t>
            </w:r>
          </w:p>
        </w:tc>
        <w:tc>
          <w:tcPr/>
          <w:p w:rsidR="00000000" w:rsidDel="00000000" w:rsidP="00000000" w:rsidRDefault="00000000" w:rsidRPr="00000000" w14:paraId="0000004A">
            <w:pPr>
              <w:rPr/>
            </w:pPr>
            <w:r w:rsidDel="00000000" w:rsidR="00000000" w:rsidRPr="00000000">
              <w:rPr>
                <w:rtl w:val="0"/>
              </w:rPr>
              <w:t xml:space="preserve">The main QB record</w:t>
            </w:r>
          </w:p>
        </w:tc>
      </w:tr>
      <w:tr>
        <w:trPr>
          <w:trHeight w:val="302" w:hRule="atLeast"/>
        </w:trPr>
        <w:tc>
          <w:tcPr/>
          <w:p w:rsidR="00000000" w:rsidDel="00000000" w:rsidP="00000000" w:rsidRDefault="00000000" w:rsidRPr="00000000" w14:paraId="0000004B">
            <w:pPr>
              <w:rPr/>
            </w:pPr>
            <w:r w:rsidDel="00000000" w:rsidR="00000000" w:rsidRPr="00000000">
              <w:rPr>
                <w:rtl w:val="0"/>
              </w:rPr>
              <w:t xml:space="preserve">[QBEVENT]</w:t>
            </w:r>
          </w:p>
        </w:tc>
        <w:tc>
          <w:tcPr/>
          <w:p w:rsidR="00000000" w:rsidDel="00000000" w:rsidP="00000000" w:rsidRDefault="00000000" w:rsidRPr="00000000" w14:paraId="0000004C">
            <w:pPr>
              <w:rPr/>
            </w:pPr>
            <w:r w:rsidDel="00000000" w:rsidR="00000000" w:rsidRPr="00000000">
              <w:rPr>
                <w:rtl w:val="0"/>
              </w:rPr>
              <w:t xml:space="preserve">X</w:t>
            </w:r>
          </w:p>
        </w:tc>
        <w:tc>
          <w:tcPr/>
          <w:p w:rsidR="00000000" w:rsidDel="00000000" w:rsidP="00000000" w:rsidRDefault="00000000" w:rsidRPr="00000000" w14:paraId="0000004D">
            <w:pPr>
              <w:rPr/>
            </w:pPr>
            <w:r w:rsidDel="00000000" w:rsidR="00000000" w:rsidRPr="00000000">
              <w:rPr>
                <w:rtl w:val="0"/>
              </w:rPr>
              <w:t xml:space="preserve">The QB’s qualifying event information</w:t>
            </w:r>
          </w:p>
        </w:tc>
      </w:tr>
      <w:tr>
        <w:trPr>
          <w:trHeight w:val="302" w:hRule="atLeast"/>
        </w:trPr>
        <w:tc>
          <w:tcPr/>
          <w:p w:rsidR="00000000" w:rsidDel="00000000" w:rsidP="00000000" w:rsidRDefault="00000000" w:rsidRPr="00000000" w14:paraId="0000004E">
            <w:pPr>
              <w:rPr/>
            </w:pPr>
            <w:r w:rsidDel="00000000" w:rsidR="00000000" w:rsidRPr="00000000">
              <w:rPr>
                <w:rtl w:val="0"/>
              </w:rPr>
              <w:t xml:space="preserve">[QBPLANINITIAL]</w:t>
            </w:r>
          </w:p>
        </w:tc>
        <w:tc>
          <w:tcPr/>
          <w:p w:rsidR="00000000" w:rsidDel="00000000" w:rsidP="00000000" w:rsidRDefault="00000000" w:rsidRPr="00000000" w14:paraId="0000004F">
            <w:pPr>
              <w:rPr/>
            </w:pPr>
            <w:r w:rsidDel="00000000" w:rsidR="00000000" w:rsidRPr="00000000">
              <w:rPr>
                <w:rtl w:val="0"/>
              </w:rPr>
              <w:t xml:space="preserve">X</w:t>
            </w:r>
          </w:p>
        </w:tc>
        <w:tc>
          <w:tcPr/>
          <w:p w:rsidR="00000000" w:rsidDel="00000000" w:rsidP="00000000" w:rsidRDefault="00000000" w:rsidRPr="00000000" w14:paraId="00000050">
            <w:pPr>
              <w:rPr/>
            </w:pPr>
            <w:r w:rsidDel="00000000" w:rsidR="00000000" w:rsidRPr="00000000">
              <w:rPr>
                <w:rtl w:val="0"/>
              </w:rPr>
              <w:t xml:space="preserve">Defines a single client plan that the QB is eligible for under COBRA. There must be at least one of these lines in the import file for each QB, but there may be several for each QB if the QB is eligible for more than one plan.</w:t>
            </w:r>
          </w:p>
        </w:tc>
      </w:tr>
      <w:tr>
        <w:trPr>
          <w:trHeight w:val="302" w:hRule="atLeast"/>
        </w:trPr>
        <w:tc>
          <w:tcPr/>
          <w:p w:rsidR="00000000" w:rsidDel="00000000" w:rsidP="00000000" w:rsidRDefault="00000000" w:rsidRPr="00000000" w14:paraId="00000051">
            <w:pPr>
              <w:rPr/>
            </w:pPr>
            <w:r w:rsidDel="00000000" w:rsidR="00000000" w:rsidRPr="00000000">
              <w:rPr>
                <w:rtl w:val="0"/>
              </w:rPr>
              <w:t xml:space="preserve">[QBDEPENDENT]</w:t>
            </w:r>
          </w:p>
        </w:tc>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t xml:space="preserve">Defines a single dependent that is also eligible for COBRA under the QB. This is an option line, but there may be several of these lines for a QB if there are multiple dependents under this QB.</w:t>
            </w:r>
          </w:p>
        </w:tc>
      </w:tr>
      <w:tr>
        <w:trPr>
          <w:trHeight w:val="302" w:hRule="atLeast"/>
        </w:trPr>
        <w:tc>
          <w:tcPr/>
          <w:p w:rsidR="00000000" w:rsidDel="00000000" w:rsidP="00000000" w:rsidRDefault="00000000" w:rsidRPr="00000000" w14:paraId="00000054">
            <w:pPr>
              <w:rPr/>
            </w:pPr>
            <w:r w:rsidDel="00000000" w:rsidR="00000000" w:rsidRPr="00000000">
              <w:rPr>
                <w:rtl w:val="0"/>
              </w:rPr>
              <w:t xml:space="preserve">[QBDEPENDENTPLAN]</w:t>
            </w:r>
          </w:p>
        </w:tc>
        <w:tc>
          <w:tcPr/>
          <w:p w:rsidR="00000000" w:rsidDel="00000000" w:rsidP="00000000" w:rsidRDefault="00000000" w:rsidRPr="00000000" w14:paraId="00000055">
            <w:pPr>
              <w:rPr/>
            </w:pPr>
            <w:r w:rsidDel="00000000" w:rsidR="00000000" w:rsidRPr="00000000">
              <w:rPr>
                <w:rtl w:val="0"/>
              </w:rPr>
            </w:r>
          </w:p>
        </w:tc>
        <w:tc>
          <w:tcPr/>
          <w:p w:rsidR="00000000" w:rsidDel="00000000" w:rsidP="00000000" w:rsidRDefault="00000000" w:rsidRPr="00000000" w14:paraId="00000056">
            <w:pPr>
              <w:rPr/>
            </w:pPr>
            <w:r w:rsidDel="00000000" w:rsidR="00000000" w:rsidRPr="00000000">
              <w:rPr>
                <w:rtl w:val="0"/>
              </w:rPr>
              <w:t xml:space="preserve">Defines a single QB Plan that a dependent is enrolled on for this QB. These records must be under the appropriate [QBDEPENDENT] record and there may be multiple of these for a single dependent.</w:t>
            </w:r>
          </w:p>
        </w:tc>
      </w:tr>
      <w:tr>
        <w:trPr>
          <w:trHeight w:val="302" w:hRule="atLeast"/>
        </w:trPr>
        <w:tc>
          <w:tcPr/>
          <w:p w:rsidR="00000000" w:rsidDel="00000000" w:rsidP="00000000" w:rsidRDefault="00000000" w:rsidRPr="00000000" w14:paraId="00000057">
            <w:pPr>
              <w:rPr/>
            </w:pPr>
            <w:r w:rsidDel="00000000" w:rsidR="00000000" w:rsidRPr="00000000">
              <w:rPr>
                <w:rtl w:val="0"/>
              </w:rPr>
              <w:t xml:space="preserve">[QBPLANMEMBERSPECIFICRATE]</w:t>
            </w:r>
          </w:p>
        </w:tc>
        <w:tc>
          <w:tcPr/>
          <w:p w:rsidR="00000000" w:rsidDel="00000000" w:rsidP="00000000" w:rsidRDefault="00000000" w:rsidRPr="00000000" w14:paraId="00000058">
            <w:pPr>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If a QB is under a plan that has a rate type of “Member Specific Rates”, then these lines are used to describe the rate to be used for this QB. These records should be immediately after the [QBPLAN} record that they refer to.</w:t>
            </w:r>
          </w:p>
        </w:tc>
      </w:tr>
    </w:tbl>
    <w:p w:rsidR="00000000" w:rsidDel="00000000" w:rsidP="00000000" w:rsidRDefault="00000000" w:rsidRPr="00000000" w14:paraId="0000005A">
      <w:pPr>
        <w:pStyle w:val="Heading1"/>
        <w:spacing w:line="240" w:lineRule="auto"/>
        <w:rPr/>
      </w:pPr>
      <w:bookmarkStart w:colFirst="0" w:colLast="0" w:name="_26in1rg" w:id="12"/>
      <w:bookmarkEnd w:id="12"/>
      <w:r w:rsidDel="00000000" w:rsidR="00000000" w:rsidRPr="00000000">
        <w:br w:type="page"/>
      </w:r>
      <w:r w:rsidDel="00000000" w:rsidR="00000000" w:rsidRPr="00000000">
        <w:rPr>
          <w:rtl w:val="0"/>
        </w:rPr>
        <w:t xml:space="preserve">Import Version Label</w:t>
      </w:r>
    </w:p>
    <w:p w:rsidR="00000000" w:rsidDel="00000000" w:rsidP="00000000" w:rsidRDefault="00000000" w:rsidRPr="00000000" w14:paraId="0000005B">
      <w:pPr>
        <w:spacing w:line="240" w:lineRule="auto"/>
        <w:rPr/>
      </w:pPr>
      <w:r w:rsidDel="00000000" w:rsidR="00000000" w:rsidRPr="00000000">
        <w:rPr>
          <w:rtl w:val="0"/>
        </w:rPr>
        <w:t xml:space="preserve">Each import file should include a [VERSION] section that identifies what import version format the import file is adhering to. If no [VERSION] record exists in the import file, it is assumed that the import file is adhering to </w:t>
        <w:br w:type="textWrapping"/>
        <w:t xml:space="preserve">Version 1. As new capabilities or changes are made to the import file format this document and the equivalent version number will be updated.</w:t>
      </w:r>
    </w:p>
    <w:p w:rsidR="00000000" w:rsidDel="00000000" w:rsidP="00000000" w:rsidRDefault="00000000" w:rsidRPr="00000000" w14:paraId="0000005C">
      <w:pPr>
        <w:spacing w:line="240" w:lineRule="auto"/>
        <w:rPr/>
      </w:pPr>
      <w:r w:rsidDel="00000000" w:rsidR="00000000" w:rsidRPr="00000000">
        <w:rPr>
          <w:rtl w:val="0"/>
        </w:rPr>
        <w:t xml:space="preserve">This revision of this document defines version 1.2 of the import. </w:t>
      </w:r>
    </w:p>
    <w:p w:rsidR="00000000" w:rsidDel="00000000" w:rsidP="00000000" w:rsidRDefault="00000000" w:rsidRPr="00000000" w14:paraId="0000005D">
      <w:pPr>
        <w:pStyle w:val="Heading1"/>
        <w:spacing w:line="240" w:lineRule="auto"/>
        <w:rPr/>
      </w:pPr>
      <w:bookmarkStart w:colFirst="0" w:colLast="0" w:name="_lnxbz9" w:id="13"/>
      <w:bookmarkEnd w:id="13"/>
      <w:r w:rsidDel="00000000" w:rsidR="00000000" w:rsidRPr="00000000">
        <w:br w:type="page"/>
      </w:r>
      <w:r w:rsidDel="00000000" w:rsidR="00000000" w:rsidRPr="00000000">
        <w:rPr>
          <w:rtl w:val="0"/>
        </w:rPr>
        <w:t xml:space="preserve">Import Line Identifiers (Section Definitions)</w:t>
      </w:r>
    </w:p>
    <w:p w:rsidR="00000000" w:rsidDel="00000000" w:rsidP="00000000" w:rsidRDefault="00000000" w:rsidRPr="00000000" w14:paraId="0000005E">
      <w:pPr>
        <w:spacing w:line="240" w:lineRule="auto"/>
        <w:rPr/>
      </w:pPr>
      <w:r w:rsidDel="00000000" w:rsidR="00000000" w:rsidRPr="00000000">
        <w:rPr>
          <w:rtl w:val="0"/>
        </w:rPr>
        <w:t xml:space="preserve">The line identifiers explained in the </w:t>
      </w:r>
      <w:r w:rsidDel="00000000" w:rsidR="00000000" w:rsidRPr="00000000">
        <w:rPr>
          <w:color w:val="006ec3"/>
          <w:u w:val="single"/>
          <w:rtl w:val="0"/>
        </w:rPr>
        <w:t xml:space="preserve">Import Version Label</w:t>
      </w:r>
      <w:r w:rsidDel="00000000" w:rsidR="00000000" w:rsidRPr="00000000">
        <w:rPr>
          <w:rtl w:val="0"/>
        </w:rPr>
        <w:t xml:space="preserve"> section each expect various fields to follow them on their respective line. The tables below define these fields for each of the line identifiers.</w:t>
      </w:r>
    </w:p>
    <w:p w:rsidR="00000000" w:rsidDel="00000000" w:rsidP="00000000" w:rsidRDefault="00000000" w:rsidRPr="00000000" w14:paraId="0000005F">
      <w:pPr>
        <w:spacing w:line="240" w:lineRule="auto"/>
        <w:rPr/>
      </w:pPr>
      <w:r w:rsidDel="00000000" w:rsidR="00000000" w:rsidRPr="00000000">
        <w:rPr>
          <w:rtl w:val="0"/>
        </w:rPr>
        <w:t xml:space="preserve">Required fields need to have a value after the comma that corresponds to the data type specified. Non-required fields may be left blank (nothing appearing between the commas).</w:t>
      </w:r>
    </w:p>
    <w:p w:rsidR="00000000" w:rsidDel="00000000" w:rsidP="00000000" w:rsidRDefault="00000000" w:rsidRPr="00000000" w14:paraId="00000060">
      <w:pPr>
        <w:pStyle w:val="Heading2"/>
        <w:spacing w:line="240" w:lineRule="auto"/>
        <w:rPr/>
      </w:pPr>
      <w:bookmarkStart w:colFirst="0" w:colLast="0" w:name="_35nkun2" w:id="14"/>
      <w:bookmarkEnd w:id="14"/>
      <w:r w:rsidDel="00000000" w:rsidR="00000000" w:rsidRPr="00000000">
        <w:rPr>
          <w:rtl w:val="0"/>
        </w:rPr>
        <w:t xml:space="preserve"> [VERSION]</w:t>
      </w:r>
    </w:p>
    <w:tbl>
      <w:tblPr>
        <w:tblStyle w:val="Table2"/>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024"/>
        <w:gridCol w:w="1243"/>
        <w:gridCol w:w="1080"/>
        <w:gridCol w:w="2627"/>
        <w:gridCol w:w="2602"/>
        <w:tblGridChange w:id="0">
          <w:tblGrid>
            <w:gridCol w:w="2024"/>
            <w:gridCol w:w="1243"/>
            <w:gridCol w:w="1080"/>
            <w:gridCol w:w="2627"/>
            <w:gridCol w:w="2602"/>
          </w:tblGrid>
        </w:tblGridChange>
      </w:tblGrid>
      <w:tr>
        <w:trPr>
          <w:trHeight w:val="300" w:hRule="atLeast"/>
        </w:trPr>
        <w:tc>
          <w:tcPr/>
          <w:p w:rsidR="00000000" w:rsidDel="00000000" w:rsidP="00000000" w:rsidRDefault="00000000" w:rsidRPr="00000000" w14:paraId="00000061">
            <w:pPr>
              <w:rPr/>
            </w:pPr>
            <w:r w:rsidDel="00000000" w:rsidR="00000000" w:rsidRPr="00000000">
              <w:rPr>
                <w:rtl w:val="0"/>
              </w:rPr>
              <w:t xml:space="preserve">Column Name</w:t>
            </w:r>
          </w:p>
        </w:tc>
        <w:tc>
          <w:tcPr/>
          <w:p w:rsidR="00000000" w:rsidDel="00000000" w:rsidP="00000000" w:rsidRDefault="00000000" w:rsidRPr="00000000" w14:paraId="00000062">
            <w:pPr>
              <w:rPr/>
            </w:pPr>
            <w:r w:rsidDel="00000000" w:rsidR="00000000" w:rsidRPr="00000000">
              <w:rPr>
                <w:rtl w:val="0"/>
              </w:rPr>
              <w:t xml:space="preserve">Data Type</w:t>
            </w:r>
          </w:p>
        </w:tc>
        <w:tc>
          <w:tcPr/>
          <w:p w:rsidR="00000000" w:rsidDel="00000000" w:rsidP="00000000" w:rsidRDefault="00000000" w:rsidRPr="00000000" w14:paraId="00000063">
            <w:pPr>
              <w:rPr/>
            </w:pPr>
            <w:r w:rsidDel="00000000" w:rsidR="00000000" w:rsidRPr="00000000">
              <w:rPr>
                <w:rtl w:val="0"/>
              </w:rPr>
              <w:t xml:space="preserve">Required</w:t>
            </w:r>
          </w:p>
        </w:tc>
        <w:tc>
          <w:tcPr/>
          <w:p w:rsidR="00000000" w:rsidDel="00000000" w:rsidP="00000000" w:rsidRDefault="00000000" w:rsidRPr="00000000" w14:paraId="00000064">
            <w:pPr>
              <w:rPr/>
            </w:pPr>
            <w:r w:rsidDel="00000000" w:rsidR="00000000" w:rsidRPr="00000000">
              <w:rPr>
                <w:rtl w:val="0"/>
              </w:rPr>
              <w:t xml:space="preserve">Accepted Values</w:t>
            </w:r>
          </w:p>
        </w:tc>
        <w:tc>
          <w:tcPr/>
          <w:p w:rsidR="00000000" w:rsidDel="00000000" w:rsidP="00000000" w:rsidRDefault="00000000" w:rsidRPr="00000000" w14:paraId="00000065">
            <w:pPr>
              <w:rPr/>
            </w:pPr>
            <w:r w:rsidDel="00000000" w:rsidR="00000000" w:rsidRPr="00000000">
              <w:rPr>
                <w:rtl w:val="0"/>
              </w:rPr>
            </w:r>
          </w:p>
        </w:tc>
      </w:tr>
      <w:tr>
        <w:trPr>
          <w:trHeight w:val="300" w:hRule="atLeast"/>
        </w:trPr>
        <w:tc>
          <w:tcPr/>
          <w:p w:rsidR="00000000" w:rsidDel="00000000" w:rsidP="00000000" w:rsidRDefault="00000000" w:rsidRPr="00000000" w14:paraId="00000066">
            <w:pPr>
              <w:rPr/>
            </w:pPr>
            <w:r w:rsidDel="00000000" w:rsidR="00000000" w:rsidRPr="00000000">
              <w:rPr>
                <w:rtl w:val="0"/>
              </w:rPr>
              <w:t xml:space="preserve">VersionNumber</w:t>
            </w:r>
          </w:p>
        </w:tc>
        <w:tc>
          <w:tcPr/>
          <w:p w:rsidR="00000000" w:rsidDel="00000000" w:rsidP="00000000" w:rsidRDefault="00000000" w:rsidRPr="00000000" w14:paraId="00000067">
            <w:pPr>
              <w:rPr/>
            </w:pPr>
            <w:r w:rsidDel="00000000" w:rsidR="00000000" w:rsidRPr="00000000">
              <w:rPr>
                <w:rtl w:val="0"/>
              </w:rPr>
              <w:t xml:space="preserve">Integer</w:t>
            </w:r>
          </w:p>
        </w:tc>
        <w:tc>
          <w:tcPr/>
          <w:p w:rsidR="00000000" w:rsidDel="00000000" w:rsidP="00000000" w:rsidRDefault="00000000" w:rsidRPr="00000000" w14:paraId="00000068">
            <w:pPr>
              <w:rPr/>
            </w:pPr>
            <w:r w:rsidDel="00000000" w:rsidR="00000000" w:rsidRPr="00000000">
              <w:rPr>
                <w:rtl w:val="0"/>
              </w:rPr>
              <w:t xml:space="preserve">X</w:t>
            </w:r>
          </w:p>
        </w:tc>
        <w:tc>
          <w:tcPr/>
          <w:p w:rsidR="00000000" w:rsidDel="00000000" w:rsidP="00000000" w:rsidRDefault="00000000" w:rsidRPr="00000000" w14:paraId="00000069">
            <w:pPr>
              <w:rPr/>
            </w:pPr>
            <w:r w:rsidDel="00000000" w:rsidR="00000000" w:rsidRPr="00000000">
              <w:rPr>
                <w:rtl w:val="0"/>
              </w:rPr>
              <w:t xml:space="preserve">Use “1.2” for this import specification</w:t>
            </w:r>
          </w:p>
        </w:tc>
        <w:tc>
          <w:tcPr/>
          <w:p w:rsidR="00000000" w:rsidDel="00000000" w:rsidP="00000000" w:rsidRDefault="00000000" w:rsidRPr="00000000" w14:paraId="0000006A">
            <w:pPr>
              <w:rPr>
                <w:color w:val="000000"/>
              </w:rPr>
            </w:pPr>
            <w:r w:rsidDel="00000000" w:rsidR="00000000" w:rsidRPr="00000000">
              <w:rPr>
                <w:color w:val="000000"/>
                <w:rtl w:val="0"/>
              </w:rPr>
              <w:t xml:space="preserve">1.2</w:t>
            </w:r>
          </w:p>
        </w:tc>
      </w:tr>
    </w:tbl>
    <w:p w:rsidR="00000000" w:rsidDel="00000000" w:rsidP="00000000" w:rsidRDefault="00000000" w:rsidRPr="00000000" w14:paraId="0000006B">
      <w:pPr>
        <w:pStyle w:val="Heading2"/>
        <w:rPr/>
      </w:pPr>
      <w:bookmarkStart w:colFirst="0" w:colLast="0" w:name="_1ksv4uv" w:id="15"/>
      <w:bookmarkEnd w:id="15"/>
      <w:r w:rsidDel="00000000" w:rsidR="00000000" w:rsidRPr="00000000">
        <w:rPr>
          <w:rtl w:val="0"/>
        </w:rPr>
        <w:t xml:space="preserve">[QB]</w:t>
      </w:r>
    </w:p>
    <w:tbl>
      <w:tblPr>
        <w:tblStyle w:val="Table3"/>
        <w:tblW w:w="9288.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849"/>
        <w:gridCol w:w="1101"/>
        <w:gridCol w:w="985"/>
        <w:gridCol w:w="2103"/>
        <w:gridCol w:w="2250"/>
        <w:tblGridChange w:id="0">
          <w:tblGrid>
            <w:gridCol w:w="2849"/>
            <w:gridCol w:w="1101"/>
            <w:gridCol w:w="985"/>
            <w:gridCol w:w="2103"/>
            <w:gridCol w:w="2250"/>
          </w:tblGrid>
        </w:tblGridChange>
      </w:tblGrid>
      <w:tr>
        <w:trPr>
          <w:trHeight w:val="300" w:hRule="atLeast"/>
        </w:trPr>
        <w:tc>
          <w:tcPr/>
          <w:p w:rsidR="00000000" w:rsidDel="00000000" w:rsidP="00000000" w:rsidRDefault="00000000" w:rsidRPr="00000000" w14:paraId="0000006C">
            <w:pPr>
              <w:rPr/>
            </w:pPr>
            <w:r w:rsidDel="00000000" w:rsidR="00000000" w:rsidRPr="00000000">
              <w:rPr>
                <w:rtl w:val="0"/>
              </w:rPr>
              <w:t xml:space="preserve">Column Name</w:t>
            </w:r>
          </w:p>
        </w:tc>
        <w:tc>
          <w:tcPr/>
          <w:p w:rsidR="00000000" w:rsidDel="00000000" w:rsidP="00000000" w:rsidRDefault="00000000" w:rsidRPr="00000000" w14:paraId="0000006D">
            <w:pPr>
              <w:rPr/>
            </w:pPr>
            <w:r w:rsidDel="00000000" w:rsidR="00000000" w:rsidRPr="00000000">
              <w:rPr>
                <w:rtl w:val="0"/>
              </w:rPr>
              <w:t xml:space="preserve">Data Type</w:t>
            </w:r>
          </w:p>
        </w:tc>
        <w:tc>
          <w:tcPr/>
          <w:p w:rsidR="00000000" w:rsidDel="00000000" w:rsidP="00000000" w:rsidRDefault="00000000" w:rsidRPr="00000000" w14:paraId="0000006E">
            <w:pPr>
              <w:rPr/>
            </w:pPr>
            <w:r w:rsidDel="00000000" w:rsidR="00000000" w:rsidRPr="00000000">
              <w:rPr>
                <w:rtl w:val="0"/>
              </w:rPr>
              <w:t xml:space="preserve">Required</w:t>
            </w:r>
          </w:p>
        </w:tc>
        <w:tc>
          <w:tcPr/>
          <w:p w:rsidR="00000000" w:rsidDel="00000000" w:rsidP="00000000" w:rsidRDefault="00000000" w:rsidRPr="00000000" w14:paraId="0000006F">
            <w:pPr>
              <w:rPr/>
            </w:pPr>
            <w:r w:rsidDel="00000000" w:rsidR="00000000" w:rsidRPr="00000000">
              <w:rPr>
                <w:rtl w:val="0"/>
              </w:rPr>
              <w:t xml:space="preserve">Accepted Values</w:t>
            </w:r>
          </w:p>
        </w:tc>
        <w:tc>
          <w:tcPr/>
          <w:p w:rsidR="00000000" w:rsidDel="00000000" w:rsidP="00000000" w:rsidRDefault="00000000" w:rsidRPr="00000000" w14:paraId="00000070">
            <w:pPr>
              <w:rPr/>
            </w:pPr>
            <w:r w:rsidDel="00000000" w:rsidR="00000000" w:rsidRPr="00000000">
              <w:rPr>
                <w:rtl w:val="0"/>
              </w:rPr>
            </w:r>
          </w:p>
        </w:tc>
      </w:tr>
      <w:tr>
        <w:trPr>
          <w:trHeight w:val="300" w:hRule="atLeast"/>
        </w:trPr>
        <w:tc>
          <w:tcPr/>
          <w:p w:rsidR="00000000" w:rsidDel="00000000" w:rsidP="00000000" w:rsidRDefault="00000000" w:rsidRPr="00000000" w14:paraId="00000071">
            <w:pPr>
              <w:rPr>
                <w:color w:val="000000"/>
              </w:rPr>
            </w:pPr>
            <w:r w:rsidDel="00000000" w:rsidR="00000000" w:rsidRPr="00000000">
              <w:rPr>
                <w:color w:val="000000"/>
                <w:rtl w:val="0"/>
              </w:rPr>
              <w:t xml:space="preserve">ClientName</w:t>
            </w:r>
          </w:p>
        </w:tc>
        <w:tc>
          <w:tcPr/>
          <w:p w:rsidR="00000000" w:rsidDel="00000000" w:rsidP="00000000" w:rsidRDefault="00000000" w:rsidRPr="00000000" w14:paraId="00000072">
            <w:pPr>
              <w:rPr>
                <w:color w:val="000000"/>
              </w:rPr>
            </w:pPr>
            <w:r w:rsidDel="00000000" w:rsidR="00000000" w:rsidRPr="00000000">
              <w:rPr>
                <w:color w:val="000000"/>
                <w:rtl w:val="0"/>
              </w:rPr>
              <w:t xml:space="preserve">Text - 100</w:t>
            </w:r>
          </w:p>
        </w:tc>
        <w:tc>
          <w:tcPr/>
          <w:p w:rsidR="00000000" w:rsidDel="00000000" w:rsidP="00000000" w:rsidRDefault="00000000" w:rsidRPr="00000000" w14:paraId="00000073">
            <w:pPr>
              <w:rPr/>
            </w:pPr>
            <w:r w:rsidDel="00000000" w:rsidR="00000000" w:rsidRPr="00000000">
              <w:rPr>
                <w:rtl w:val="0"/>
              </w:rPr>
              <w:t xml:space="preserve">X</w:t>
            </w:r>
          </w:p>
        </w:tc>
        <w:tc>
          <w:tcPr/>
          <w:p w:rsidR="00000000" w:rsidDel="00000000" w:rsidP="00000000" w:rsidRDefault="00000000" w:rsidRPr="00000000" w14:paraId="00000074">
            <w:pPr>
              <w:rPr>
                <w:color w:val="000000"/>
              </w:rPr>
            </w:pPr>
            <w:r w:rsidDel="00000000" w:rsidR="00000000" w:rsidRPr="00000000">
              <w:rPr>
                <w:color w:val="000000"/>
                <w:rtl w:val="0"/>
              </w:rPr>
              <w:t xml:space="preserve">The unique Client name assigned in </w:t>
            </w:r>
            <w:r w:rsidDel="00000000" w:rsidR="00000000" w:rsidRPr="00000000">
              <w:rPr>
                <w:rtl w:val="0"/>
              </w:rPr>
              <w:t xml:space="preserve">COBRA &amp; Direct Billing </w:t>
            </w:r>
            <w:r w:rsidDel="00000000" w:rsidR="00000000" w:rsidRPr="00000000">
              <w:rPr>
                <w:rtl w:val="0"/>
              </w:rPr>
            </w:r>
          </w:p>
        </w:tc>
        <w:tc>
          <w:tcPr/>
          <w:p w:rsidR="00000000" w:rsidDel="00000000" w:rsidP="00000000" w:rsidRDefault="00000000" w:rsidRPr="00000000" w14:paraId="00000075">
            <w:pPr>
              <w:rPr>
                <w:color w:val="000000"/>
              </w:rPr>
            </w:pPr>
            <w:r w:rsidDel="00000000" w:rsidR="00000000" w:rsidRPr="00000000">
              <w:rPr>
                <w:color w:val="000000"/>
                <w:rtl w:val="0"/>
              </w:rPr>
              <w:t xml:space="preserve">UPG Enterprises LLC</w:t>
            </w:r>
          </w:p>
        </w:tc>
      </w:tr>
      <w:tr>
        <w:trPr>
          <w:trHeight w:val="300" w:hRule="atLeast"/>
        </w:trPr>
        <w:tc>
          <w:tcPr/>
          <w:p w:rsidR="00000000" w:rsidDel="00000000" w:rsidP="00000000" w:rsidRDefault="00000000" w:rsidRPr="00000000" w14:paraId="00000076">
            <w:pPr>
              <w:rPr>
                <w:color w:val="000000"/>
              </w:rPr>
            </w:pPr>
            <w:r w:rsidDel="00000000" w:rsidR="00000000" w:rsidRPr="00000000">
              <w:rPr>
                <w:color w:val="000000"/>
                <w:rtl w:val="0"/>
              </w:rPr>
              <w:t xml:space="preserve">ClientDivisionName</w:t>
            </w:r>
          </w:p>
        </w:tc>
        <w:tc>
          <w:tcPr/>
          <w:p w:rsidR="00000000" w:rsidDel="00000000" w:rsidP="00000000" w:rsidRDefault="00000000" w:rsidRPr="00000000" w14:paraId="00000077">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78">
            <w:pPr>
              <w:rPr/>
            </w:pPr>
            <w:r w:rsidDel="00000000" w:rsidR="00000000" w:rsidRPr="00000000">
              <w:rPr>
                <w:rtl w:val="0"/>
              </w:rPr>
              <w:t xml:space="preserve">X</w:t>
            </w:r>
          </w:p>
        </w:tc>
        <w:tc>
          <w:tcPr/>
          <w:p w:rsidR="00000000" w:rsidDel="00000000" w:rsidP="00000000" w:rsidRDefault="00000000" w:rsidRPr="00000000" w14:paraId="00000079">
            <w:pPr>
              <w:rPr>
                <w:color w:val="000000"/>
              </w:rPr>
            </w:pPr>
            <w:r w:rsidDel="00000000" w:rsidR="00000000" w:rsidRPr="00000000">
              <w:rPr>
                <w:color w:val="000000"/>
                <w:rtl w:val="0"/>
              </w:rPr>
              <w:t xml:space="preserve">The unique Client Division name assigned in </w:t>
            </w:r>
            <w:r w:rsidDel="00000000" w:rsidR="00000000" w:rsidRPr="00000000">
              <w:rPr>
                <w:rtl w:val="0"/>
              </w:rPr>
              <w:t xml:space="preserve">COBRA &amp; Direct Billing</w:t>
            </w:r>
            <w:r w:rsidDel="00000000" w:rsidR="00000000" w:rsidRPr="00000000">
              <w:rPr>
                <w:color w:val="000000"/>
                <w:rtl w:val="0"/>
              </w:rPr>
              <w:t xml:space="preserve">. If there are no Divisions, then use the ClientName.</w:t>
            </w:r>
          </w:p>
        </w:tc>
        <w:tc>
          <w:tcPr>
            <w:shd w:fill="auto" w:val="clear"/>
          </w:tcPr>
          <w:p w:rsidR="00000000" w:rsidDel="00000000" w:rsidP="00000000" w:rsidRDefault="00000000" w:rsidRPr="00000000" w14:paraId="0000007A">
            <w:pPr>
              <w:rPr>
                <w:color w:val="000000"/>
              </w:rPr>
            </w:pPr>
            <w:r w:rsidDel="00000000" w:rsidR="00000000" w:rsidRPr="00000000">
              <w:rPr>
                <w:color w:val="000000"/>
                <w:rtl w:val="0"/>
              </w:rPr>
              <w:t xml:space="preserve">eeclocation</w:t>
            </w:r>
          </w:p>
        </w:tc>
      </w:tr>
      <w:tr>
        <w:trPr>
          <w:trHeight w:val="300" w:hRule="atLeast"/>
        </w:trPr>
        <w:tc>
          <w:tcPr/>
          <w:p w:rsidR="00000000" w:rsidDel="00000000" w:rsidP="00000000" w:rsidRDefault="00000000" w:rsidRPr="00000000" w14:paraId="0000007B">
            <w:pPr>
              <w:rPr>
                <w:color w:val="000000"/>
              </w:rPr>
            </w:pPr>
            <w:r w:rsidDel="00000000" w:rsidR="00000000" w:rsidRPr="00000000">
              <w:rPr>
                <w:color w:val="000000"/>
                <w:rtl w:val="0"/>
              </w:rPr>
              <w:t xml:space="preserve">Salutation</w:t>
            </w:r>
          </w:p>
        </w:tc>
        <w:tc>
          <w:tcPr/>
          <w:p w:rsidR="00000000" w:rsidDel="00000000" w:rsidP="00000000" w:rsidRDefault="00000000" w:rsidRPr="00000000" w14:paraId="0000007C">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7D">
            <w:pPr>
              <w:rPr/>
            </w:pPr>
            <w:r w:rsidDel="00000000" w:rsidR="00000000" w:rsidRPr="00000000">
              <w:rPr>
                <w:rtl w:val="0"/>
              </w:rPr>
            </w:r>
          </w:p>
        </w:tc>
        <w:tc>
          <w:tcPr/>
          <w:p w:rsidR="00000000" w:rsidDel="00000000" w:rsidP="00000000" w:rsidRDefault="00000000" w:rsidRPr="00000000" w14:paraId="0000007E">
            <w:pPr>
              <w:rPr>
                <w:color w:val="000000"/>
              </w:rPr>
            </w:pPr>
            <w:r w:rsidDel="00000000" w:rsidR="00000000" w:rsidRPr="00000000">
              <w:rPr>
                <w:color w:val="000000"/>
                <w:rtl w:val="0"/>
              </w:rPr>
              <w:t xml:space="preserve">MR, MRS, MS, MISS, DR</w:t>
            </w:r>
          </w:p>
        </w:tc>
        <w:tc>
          <w:tcPr/>
          <w:p w:rsidR="00000000" w:rsidDel="00000000" w:rsidP="00000000" w:rsidRDefault="00000000" w:rsidRPr="00000000" w14:paraId="0000007F">
            <w:pPr>
              <w:rPr>
                <w:color w:val="000000"/>
              </w:rPr>
            </w:pPr>
            <w:r w:rsidDel="00000000" w:rsidR="00000000" w:rsidRPr="00000000">
              <w:rPr>
                <w:rtl w:val="0"/>
              </w:rPr>
            </w:r>
          </w:p>
        </w:tc>
      </w:tr>
      <w:tr>
        <w:trPr>
          <w:trHeight w:val="300" w:hRule="atLeast"/>
        </w:trPr>
        <w:tc>
          <w:tcPr/>
          <w:p w:rsidR="00000000" w:rsidDel="00000000" w:rsidP="00000000" w:rsidRDefault="00000000" w:rsidRPr="00000000" w14:paraId="00000080">
            <w:pPr>
              <w:rPr>
                <w:color w:val="000000"/>
              </w:rPr>
            </w:pPr>
            <w:r w:rsidDel="00000000" w:rsidR="00000000" w:rsidRPr="00000000">
              <w:rPr>
                <w:color w:val="000000"/>
                <w:rtl w:val="0"/>
              </w:rPr>
              <w:t xml:space="preserve">FirstName</w:t>
            </w:r>
          </w:p>
        </w:tc>
        <w:tc>
          <w:tcPr/>
          <w:p w:rsidR="00000000" w:rsidDel="00000000" w:rsidP="00000000" w:rsidRDefault="00000000" w:rsidRPr="00000000" w14:paraId="00000081">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82">
            <w:pPr>
              <w:rPr/>
            </w:pPr>
            <w:r w:rsidDel="00000000" w:rsidR="00000000" w:rsidRPr="00000000">
              <w:rPr>
                <w:rtl w:val="0"/>
              </w:rPr>
              <w:t xml:space="preserve">X</w:t>
            </w:r>
          </w:p>
        </w:tc>
        <w:tc>
          <w:tcPr/>
          <w:p w:rsidR="00000000" w:rsidDel="00000000" w:rsidP="00000000" w:rsidRDefault="00000000" w:rsidRPr="00000000" w14:paraId="00000083">
            <w:pPr>
              <w:rPr/>
            </w:pPr>
            <w:r w:rsidDel="00000000" w:rsidR="00000000" w:rsidRPr="00000000">
              <w:rPr>
                <w:rtl w:val="0"/>
              </w:rPr>
            </w:r>
          </w:p>
        </w:tc>
        <w:tc>
          <w:tcPr/>
          <w:p w:rsidR="00000000" w:rsidDel="00000000" w:rsidP="00000000" w:rsidRDefault="00000000" w:rsidRPr="00000000" w14:paraId="00000084">
            <w:pPr>
              <w:rPr>
                <w:color w:val="000000"/>
              </w:rPr>
            </w:pPr>
            <w:r w:rsidDel="00000000" w:rsidR="00000000" w:rsidRPr="00000000">
              <w:rPr>
                <w:color w:val="000000"/>
                <w:rtl w:val="0"/>
              </w:rPr>
              <w:t xml:space="preserve">eepnamefirst</w:t>
            </w:r>
          </w:p>
        </w:tc>
      </w:tr>
      <w:tr>
        <w:trPr>
          <w:trHeight w:val="300" w:hRule="atLeast"/>
        </w:trPr>
        <w:tc>
          <w:tcPr/>
          <w:p w:rsidR="00000000" w:rsidDel="00000000" w:rsidP="00000000" w:rsidRDefault="00000000" w:rsidRPr="00000000" w14:paraId="00000085">
            <w:pPr>
              <w:rPr>
                <w:color w:val="000000"/>
              </w:rPr>
            </w:pPr>
            <w:r w:rsidDel="00000000" w:rsidR="00000000" w:rsidRPr="00000000">
              <w:rPr>
                <w:color w:val="000000"/>
                <w:rtl w:val="0"/>
              </w:rPr>
              <w:t xml:space="preserve">MiddleInitial</w:t>
            </w:r>
          </w:p>
        </w:tc>
        <w:tc>
          <w:tcPr/>
          <w:p w:rsidR="00000000" w:rsidDel="00000000" w:rsidP="00000000" w:rsidRDefault="00000000" w:rsidRPr="00000000" w14:paraId="00000086">
            <w:pPr>
              <w:rPr>
                <w:color w:val="000000"/>
              </w:rPr>
            </w:pPr>
            <w:r w:rsidDel="00000000" w:rsidR="00000000" w:rsidRPr="00000000">
              <w:rPr>
                <w:color w:val="000000"/>
                <w:rtl w:val="0"/>
              </w:rPr>
              <w:t xml:space="preserve">Text - 1</w:t>
            </w:r>
          </w:p>
        </w:tc>
        <w:tc>
          <w:tcPr/>
          <w:p w:rsidR="00000000" w:rsidDel="00000000" w:rsidP="00000000" w:rsidRDefault="00000000" w:rsidRPr="00000000" w14:paraId="00000087">
            <w:pPr>
              <w:rPr/>
            </w:pPr>
            <w:r w:rsidDel="00000000" w:rsidR="00000000" w:rsidRPr="00000000">
              <w:rPr>
                <w:rtl w:val="0"/>
              </w:rPr>
            </w:r>
          </w:p>
        </w:tc>
        <w:tc>
          <w:tcPr/>
          <w:p w:rsidR="00000000" w:rsidDel="00000000" w:rsidP="00000000" w:rsidRDefault="00000000" w:rsidRPr="00000000" w14:paraId="00000088">
            <w:pPr>
              <w:rPr/>
            </w:pPr>
            <w:r w:rsidDel="00000000" w:rsidR="00000000" w:rsidRPr="00000000">
              <w:rPr>
                <w:rtl w:val="0"/>
              </w:rPr>
            </w:r>
          </w:p>
        </w:tc>
        <w:tc>
          <w:tcPr/>
          <w:p w:rsidR="00000000" w:rsidDel="00000000" w:rsidP="00000000" w:rsidRDefault="00000000" w:rsidRPr="00000000" w14:paraId="00000089">
            <w:pPr>
              <w:rPr>
                <w:color w:val="000000"/>
              </w:rPr>
            </w:pPr>
            <w:r w:rsidDel="00000000" w:rsidR="00000000" w:rsidRPr="00000000">
              <w:rPr>
                <w:color w:val="000000"/>
                <w:rtl w:val="0"/>
              </w:rPr>
              <w:t xml:space="preserve">1</w:t>
            </w:r>
            <w:r w:rsidDel="00000000" w:rsidR="00000000" w:rsidRPr="00000000">
              <w:rPr>
                <w:color w:val="000000"/>
                <w:vertAlign w:val="superscript"/>
                <w:rtl w:val="0"/>
              </w:rPr>
              <w:t xml:space="preserve">st</w:t>
            </w:r>
            <w:r w:rsidDel="00000000" w:rsidR="00000000" w:rsidRPr="00000000">
              <w:rPr>
                <w:color w:val="000000"/>
                <w:rtl w:val="0"/>
              </w:rPr>
              <w:t xml:space="preserve"> digit of eepnamemiddle</w:t>
            </w:r>
          </w:p>
        </w:tc>
      </w:tr>
      <w:tr>
        <w:trPr>
          <w:trHeight w:val="300" w:hRule="atLeast"/>
        </w:trPr>
        <w:tc>
          <w:tcPr/>
          <w:p w:rsidR="00000000" w:rsidDel="00000000" w:rsidP="00000000" w:rsidRDefault="00000000" w:rsidRPr="00000000" w14:paraId="0000008A">
            <w:pPr>
              <w:rPr>
                <w:color w:val="000000"/>
              </w:rPr>
            </w:pPr>
            <w:r w:rsidDel="00000000" w:rsidR="00000000" w:rsidRPr="00000000">
              <w:rPr>
                <w:color w:val="000000"/>
                <w:rtl w:val="0"/>
              </w:rPr>
              <w:t xml:space="preserve">LastName</w:t>
            </w:r>
          </w:p>
        </w:tc>
        <w:tc>
          <w:tcPr/>
          <w:p w:rsidR="00000000" w:rsidDel="00000000" w:rsidP="00000000" w:rsidRDefault="00000000" w:rsidRPr="00000000" w14:paraId="0000008B">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8C">
            <w:pPr>
              <w:rPr/>
            </w:pPr>
            <w:r w:rsidDel="00000000" w:rsidR="00000000" w:rsidRPr="00000000">
              <w:rPr>
                <w:rtl w:val="0"/>
              </w:rPr>
              <w:t xml:space="preserve">X</w:t>
            </w:r>
          </w:p>
        </w:tc>
        <w:tc>
          <w:tcPr/>
          <w:p w:rsidR="00000000" w:rsidDel="00000000" w:rsidP="00000000" w:rsidRDefault="00000000" w:rsidRPr="00000000" w14:paraId="0000008D">
            <w:pPr>
              <w:rPr/>
            </w:pPr>
            <w:r w:rsidDel="00000000" w:rsidR="00000000" w:rsidRPr="00000000">
              <w:rPr>
                <w:rtl w:val="0"/>
              </w:rPr>
            </w:r>
          </w:p>
        </w:tc>
        <w:tc>
          <w:tcPr/>
          <w:p w:rsidR="00000000" w:rsidDel="00000000" w:rsidP="00000000" w:rsidRDefault="00000000" w:rsidRPr="00000000" w14:paraId="0000008E">
            <w:pPr>
              <w:rPr>
                <w:color w:val="000000"/>
              </w:rPr>
            </w:pPr>
            <w:r w:rsidDel="00000000" w:rsidR="00000000" w:rsidRPr="00000000">
              <w:rPr>
                <w:color w:val="000000"/>
                <w:rtl w:val="0"/>
              </w:rPr>
              <w:t xml:space="preserve">eepnamelast</w:t>
            </w:r>
          </w:p>
        </w:tc>
      </w:tr>
      <w:tr>
        <w:trPr>
          <w:trHeight w:val="300" w:hRule="atLeast"/>
        </w:trPr>
        <w:tc>
          <w:tcPr/>
          <w:p w:rsidR="00000000" w:rsidDel="00000000" w:rsidP="00000000" w:rsidRDefault="00000000" w:rsidRPr="00000000" w14:paraId="0000008F">
            <w:pPr>
              <w:rPr>
                <w:color w:val="000000"/>
              </w:rPr>
            </w:pPr>
            <w:r w:rsidDel="00000000" w:rsidR="00000000" w:rsidRPr="00000000">
              <w:rPr>
                <w:color w:val="000000"/>
                <w:rtl w:val="0"/>
              </w:rPr>
              <w:t xml:space="preserve">SSN</w:t>
            </w:r>
          </w:p>
        </w:tc>
        <w:tc>
          <w:tcPr/>
          <w:p w:rsidR="00000000" w:rsidDel="00000000" w:rsidP="00000000" w:rsidRDefault="00000000" w:rsidRPr="00000000" w14:paraId="00000090">
            <w:pPr>
              <w:rPr>
                <w:color w:val="000000"/>
              </w:rPr>
            </w:pPr>
            <w:r w:rsidDel="00000000" w:rsidR="00000000" w:rsidRPr="00000000">
              <w:rPr>
                <w:color w:val="000000"/>
                <w:rtl w:val="0"/>
              </w:rPr>
              <w:t xml:space="preserve">SSN</w:t>
            </w:r>
          </w:p>
        </w:tc>
        <w:tc>
          <w:tcPr/>
          <w:p w:rsidR="00000000" w:rsidDel="00000000" w:rsidP="00000000" w:rsidRDefault="00000000" w:rsidRPr="00000000" w14:paraId="00000091">
            <w:pPr>
              <w:rPr/>
            </w:pPr>
            <w:r w:rsidDel="00000000" w:rsidR="00000000" w:rsidRPr="00000000">
              <w:rPr>
                <w:rtl w:val="0"/>
              </w:rPr>
              <w:t xml:space="preserve">X</w:t>
            </w:r>
          </w:p>
        </w:tc>
        <w:tc>
          <w:tcPr/>
          <w:p w:rsidR="00000000" w:rsidDel="00000000" w:rsidP="00000000" w:rsidRDefault="00000000" w:rsidRPr="00000000" w14:paraId="00000092">
            <w:pPr>
              <w:rPr>
                <w:color w:val="000000"/>
              </w:rPr>
            </w:pPr>
            <w:r w:rsidDel="00000000" w:rsidR="00000000" w:rsidRPr="00000000">
              <w:rPr>
                <w:color w:val="000000"/>
                <w:rtl w:val="0"/>
              </w:rPr>
              <w:t xml:space="preserve">Social Security Number</w:t>
            </w:r>
          </w:p>
        </w:tc>
        <w:tc>
          <w:tcPr/>
          <w:p w:rsidR="00000000" w:rsidDel="00000000" w:rsidP="00000000" w:rsidRDefault="00000000" w:rsidRPr="00000000" w14:paraId="00000093">
            <w:pPr>
              <w:rPr>
                <w:color w:val="000000"/>
              </w:rPr>
            </w:pPr>
            <w:r w:rsidDel="00000000" w:rsidR="00000000" w:rsidRPr="00000000">
              <w:rPr>
                <w:color w:val="000000"/>
                <w:rtl w:val="0"/>
              </w:rPr>
              <w:t xml:space="preserve">eepssn</w:t>
            </w:r>
          </w:p>
        </w:tc>
      </w:tr>
      <w:tr>
        <w:trPr>
          <w:trHeight w:val="300" w:hRule="atLeast"/>
        </w:trPr>
        <w:tc>
          <w:tcPr/>
          <w:p w:rsidR="00000000" w:rsidDel="00000000" w:rsidP="00000000" w:rsidRDefault="00000000" w:rsidRPr="00000000" w14:paraId="00000094">
            <w:pPr>
              <w:rPr>
                <w:color w:val="000000"/>
              </w:rPr>
            </w:pPr>
            <w:r w:rsidDel="00000000" w:rsidR="00000000" w:rsidRPr="00000000">
              <w:rPr>
                <w:color w:val="000000"/>
                <w:rtl w:val="0"/>
              </w:rPr>
              <w:t xml:space="preserve">IndividualID</w:t>
            </w:r>
          </w:p>
        </w:tc>
        <w:tc>
          <w:tcPr/>
          <w:p w:rsidR="00000000" w:rsidDel="00000000" w:rsidP="00000000" w:rsidRDefault="00000000" w:rsidRPr="00000000" w14:paraId="00000095">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96">
            <w:pPr>
              <w:rPr/>
            </w:pPr>
            <w:r w:rsidDel="00000000" w:rsidR="00000000" w:rsidRPr="00000000">
              <w:rPr>
                <w:rtl w:val="0"/>
              </w:rPr>
            </w:r>
          </w:p>
        </w:tc>
        <w:tc>
          <w:tcPr/>
          <w:p w:rsidR="00000000" w:rsidDel="00000000" w:rsidP="00000000" w:rsidRDefault="00000000" w:rsidRPr="00000000" w14:paraId="00000097">
            <w:pPr>
              <w:rPr>
                <w:color w:val="000000"/>
              </w:rPr>
            </w:pPr>
            <w:r w:rsidDel="00000000" w:rsidR="00000000" w:rsidRPr="00000000">
              <w:rPr>
                <w:color w:val="000000"/>
                <w:rtl w:val="0"/>
              </w:rPr>
              <w:t xml:space="preserve">Optional, used to store Employee ID #s or any other type of secondary identification</w:t>
            </w:r>
          </w:p>
        </w:tc>
        <w:tc>
          <w:tcPr/>
          <w:p w:rsidR="00000000" w:rsidDel="00000000" w:rsidP="00000000" w:rsidRDefault="00000000" w:rsidRPr="00000000" w14:paraId="00000098">
            <w:pPr>
              <w:rPr>
                <w:color w:val="000000"/>
              </w:rPr>
            </w:pPr>
            <w:r w:rsidDel="00000000" w:rsidR="00000000" w:rsidRPr="00000000">
              <w:rPr>
                <w:color w:val="000000"/>
                <w:rtl w:val="0"/>
              </w:rPr>
              <w:t xml:space="preserve">Eecempno</w:t>
            </w:r>
          </w:p>
        </w:tc>
      </w:tr>
      <w:tr>
        <w:trPr>
          <w:trHeight w:val="300" w:hRule="atLeast"/>
        </w:trPr>
        <w:tc>
          <w:tcPr/>
          <w:p w:rsidR="00000000" w:rsidDel="00000000" w:rsidP="00000000" w:rsidRDefault="00000000" w:rsidRPr="00000000" w14:paraId="00000099">
            <w:pPr>
              <w:rPr>
                <w:color w:val="000000"/>
              </w:rPr>
            </w:pPr>
            <w:r w:rsidDel="00000000" w:rsidR="00000000" w:rsidRPr="00000000">
              <w:rPr>
                <w:color w:val="000000"/>
                <w:rtl w:val="0"/>
              </w:rPr>
              <w:t xml:space="preserve">Email</w:t>
            </w:r>
          </w:p>
        </w:tc>
        <w:tc>
          <w:tcPr/>
          <w:p w:rsidR="00000000" w:rsidDel="00000000" w:rsidP="00000000" w:rsidRDefault="00000000" w:rsidRPr="00000000" w14:paraId="0000009A">
            <w:pPr>
              <w:rPr>
                <w:color w:val="000000"/>
              </w:rPr>
            </w:pPr>
            <w:r w:rsidDel="00000000" w:rsidR="00000000" w:rsidRPr="00000000">
              <w:rPr>
                <w:color w:val="000000"/>
                <w:rtl w:val="0"/>
              </w:rPr>
              <w:t xml:space="preserve">Email</w:t>
            </w:r>
          </w:p>
        </w:tc>
        <w:tc>
          <w:tcPr/>
          <w:p w:rsidR="00000000" w:rsidDel="00000000" w:rsidP="00000000" w:rsidRDefault="00000000" w:rsidRPr="00000000" w14:paraId="0000009B">
            <w:pPr>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color w:val="000000"/>
              </w:rPr>
            </w:pPr>
            <w:r w:rsidDel="00000000" w:rsidR="00000000" w:rsidRPr="00000000">
              <w:rPr>
                <w:color w:val="000000"/>
                <w:rtl w:val="0"/>
              </w:rPr>
              <w:t xml:space="preserve">eepaddressemail</w:t>
            </w:r>
          </w:p>
        </w:tc>
      </w:tr>
      <w:tr>
        <w:trPr>
          <w:trHeight w:val="300" w:hRule="atLeast"/>
        </w:trPr>
        <w:tc>
          <w:tcPr/>
          <w:p w:rsidR="00000000" w:rsidDel="00000000" w:rsidP="00000000" w:rsidRDefault="00000000" w:rsidRPr="00000000" w14:paraId="0000009E">
            <w:pPr>
              <w:rPr>
                <w:color w:val="000000"/>
              </w:rPr>
            </w:pPr>
            <w:r w:rsidDel="00000000" w:rsidR="00000000" w:rsidRPr="00000000">
              <w:rPr>
                <w:color w:val="000000"/>
                <w:rtl w:val="0"/>
              </w:rPr>
              <w:t xml:space="preserve">Phone</w:t>
            </w:r>
          </w:p>
        </w:tc>
        <w:tc>
          <w:tcPr/>
          <w:p w:rsidR="00000000" w:rsidDel="00000000" w:rsidP="00000000" w:rsidRDefault="00000000" w:rsidRPr="00000000" w14:paraId="0000009F">
            <w:pPr>
              <w:rPr>
                <w:color w:val="000000"/>
              </w:rPr>
            </w:pPr>
            <w:r w:rsidDel="00000000" w:rsidR="00000000" w:rsidRPr="00000000">
              <w:rPr>
                <w:color w:val="000000"/>
                <w:rtl w:val="0"/>
              </w:rPr>
              <w:t xml:space="preserve">Phone</w:t>
            </w:r>
          </w:p>
        </w:tc>
        <w:tc>
          <w:tcPr/>
          <w:p w:rsidR="00000000" w:rsidDel="00000000" w:rsidP="00000000" w:rsidRDefault="00000000" w:rsidRPr="00000000" w14:paraId="000000A0">
            <w:pPr>
              <w:rPr/>
            </w:pPr>
            <w:r w:rsidDel="00000000" w:rsidR="00000000" w:rsidRPr="00000000">
              <w:rPr>
                <w:rtl w:val="0"/>
              </w:rPr>
            </w:r>
          </w:p>
        </w:tc>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A3">
            <w:pPr>
              <w:rPr>
                <w:color w:val="000000"/>
              </w:rPr>
            </w:pPr>
            <w:r w:rsidDel="00000000" w:rsidR="00000000" w:rsidRPr="00000000">
              <w:rPr>
                <w:color w:val="000000"/>
                <w:rtl w:val="0"/>
              </w:rPr>
              <w:t xml:space="preserve">Phone2</w:t>
            </w:r>
          </w:p>
        </w:tc>
        <w:tc>
          <w:tcPr/>
          <w:p w:rsidR="00000000" w:rsidDel="00000000" w:rsidP="00000000" w:rsidRDefault="00000000" w:rsidRPr="00000000" w14:paraId="000000A4">
            <w:pPr>
              <w:rPr>
                <w:color w:val="000000"/>
              </w:rPr>
            </w:pPr>
            <w:r w:rsidDel="00000000" w:rsidR="00000000" w:rsidRPr="00000000">
              <w:rPr>
                <w:color w:val="000000"/>
                <w:rtl w:val="0"/>
              </w:rPr>
              <w:t xml:space="preserve">Phone</w:t>
            </w:r>
          </w:p>
        </w:tc>
        <w:tc>
          <w:tcPr/>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r>
          </w:p>
        </w:tc>
        <w:tc>
          <w:tcPr/>
          <w:p w:rsidR="00000000" w:rsidDel="00000000" w:rsidP="00000000" w:rsidRDefault="00000000" w:rsidRPr="00000000" w14:paraId="000000A7">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A8">
            <w:pPr>
              <w:rPr>
                <w:color w:val="000000"/>
              </w:rPr>
            </w:pPr>
            <w:r w:rsidDel="00000000" w:rsidR="00000000" w:rsidRPr="00000000">
              <w:rPr>
                <w:color w:val="000000"/>
                <w:rtl w:val="0"/>
              </w:rPr>
              <w:t xml:space="preserve">Address1</w:t>
            </w:r>
          </w:p>
        </w:tc>
        <w:tc>
          <w:tcPr/>
          <w:p w:rsidR="00000000" w:rsidDel="00000000" w:rsidP="00000000" w:rsidRDefault="00000000" w:rsidRPr="00000000" w14:paraId="000000A9">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AA">
            <w:pPr>
              <w:rPr/>
            </w:pPr>
            <w:r w:rsidDel="00000000" w:rsidR="00000000" w:rsidRPr="00000000">
              <w:rPr>
                <w:rtl w:val="0"/>
              </w:rPr>
              <w:t xml:space="preserve">X</w:t>
            </w:r>
          </w:p>
        </w:tc>
        <w:tc>
          <w:tcPr/>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color w:val="000000"/>
              </w:rPr>
            </w:pPr>
            <w:r w:rsidDel="00000000" w:rsidR="00000000" w:rsidRPr="00000000">
              <w:rPr>
                <w:color w:val="000000"/>
                <w:rtl w:val="0"/>
              </w:rPr>
              <w:t xml:space="preserve">Eepaddressline1</w:t>
            </w:r>
          </w:p>
        </w:tc>
      </w:tr>
      <w:tr>
        <w:trPr>
          <w:trHeight w:val="300" w:hRule="atLeast"/>
        </w:trPr>
        <w:tc>
          <w:tcPr/>
          <w:p w:rsidR="00000000" w:rsidDel="00000000" w:rsidP="00000000" w:rsidRDefault="00000000" w:rsidRPr="00000000" w14:paraId="000000AD">
            <w:pPr>
              <w:rPr>
                <w:color w:val="000000"/>
              </w:rPr>
            </w:pPr>
            <w:r w:rsidDel="00000000" w:rsidR="00000000" w:rsidRPr="00000000">
              <w:rPr>
                <w:color w:val="000000"/>
                <w:rtl w:val="0"/>
              </w:rPr>
              <w:t xml:space="preserve">Address2</w:t>
            </w:r>
          </w:p>
        </w:tc>
        <w:tc>
          <w:tcPr/>
          <w:p w:rsidR="00000000" w:rsidDel="00000000" w:rsidP="00000000" w:rsidRDefault="00000000" w:rsidRPr="00000000" w14:paraId="000000AE">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AF">
            <w:pPr>
              <w:rPr/>
            </w:pPr>
            <w:r w:rsidDel="00000000" w:rsidR="00000000" w:rsidRPr="00000000">
              <w:rPr>
                <w:rtl w:val="0"/>
              </w:rPr>
            </w:r>
          </w:p>
        </w:tc>
        <w:tc>
          <w:tcPr/>
          <w:p w:rsidR="00000000" w:rsidDel="00000000" w:rsidP="00000000" w:rsidRDefault="00000000" w:rsidRPr="00000000" w14:paraId="000000B0">
            <w:pPr>
              <w:rPr/>
            </w:pPr>
            <w:r w:rsidDel="00000000" w:rsidR="00000000" w:rsidRPr="00000000">
              <w:rPr>
                <w:rtl w:val="0"/>
              </w:rPr>
            </w:r>
          </w:p>
        </w:tc>
        <w:tc>
          <w:tcPr/>
          <w:p w:rsidR="00000000" w:rsidDel="00000000" w:rsidP="00000000" w:rsidRDefault="00000000" w:rsidRPr="00000000" w14:paraId="000000B1">
            <w:pPr>
              <w:rPr>
                <w:color w:val="000000"/>
              </w:rPr>
            </w:pPr>
            <w:r w:rsidDel="00000000" w:rsidR="00000000" w:rsidRPr="00000000">
              <w:rPr>
                <w:color w:val="000000"/>
                <w:rtl w:val="0"/>
              </w:rPr>
              <w:t xml:space="preserve">Eepaddressline2</w:t>
            </w:r>
          </w:p>
        </w:tc>
      </w:tr>
      <w:tr>
        <w:trPr>
          <w:trHeight w:val="300" w:hRule="atLeast"/>
        </w:trPr>
        <w:tc>
          <w:tcPr/>
          <w:p w:rsidR="00000000" w:rsidDel="00000000" w:rsidP="00000000" w:rsidRDefault="00000000" w:rsidRPr="00000000" w14:paraId="000000B2">
            <w:pPr>
              <w:rPr>
                <w:color w:val="000000"/>
              </w:rPr>
            </w:pPr>
            <w:r w:rsidDel="00000000" w:rsidR="00000000" w:rsidRPr="00000000">
              <w:rPr>
                <w:color w:val="000000"/>
                <w:rtl w:val="0"/>
              </w:rPr>
              <w:t xml:space="preserve">City</w:t>
            </w:r>
          </w:p>
        </w:tc>
        <w:tc>
          <w:tcPr/>
          <w:p w:rsidR="00000000" w:rsidDel="00000000" w:rsidP="00000000" w:rsidRDefault="00000000" w:rsidRPr="00000000" w14:paraId="000000B3">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B4">
            <w:pPr>
              <w:rPr/>
            </w:pPr>
            <w:r w:rsidDel="00000000" w:rsidR="00000000" w:rsidRPr="00000000">
              <w:rPr>
                <w:rtl w:val="0"/>
              </w:rPr>
              <w:t xml:space="preserve">X</w:t>
            </w:r>
          </w:p>
        </w:tc>
        <w:tc>
          <w:tcPr/>
          <w:p w:rsidR="00000000" w:rsidDel="00000000" w:rsidP="00000000" w:rsidRDefault="00000000" w:rsidRPr="00000000" w14:paraId="000000B5">
            <w:pPr>
              <w:rPr/>
            </w:pPr>
            <w:r w:rsidDel="00000000" w:rsidR="00000000" w:rsidRPr="00000000">
              <w:rPr>
                <w:rtl w:val="0"/>
              </w:rPr>
            </w:r>
          </w:p>
        </w:tc>
        <w:tc>
          <w:tcPr/>
          <w:p w:rsidR="00000000" w:rsidDel="00000000" w:rsidP="00000000" w:rsidRDefault="00000000" w:rsidRPr="00000000" w14:paraId="000000B6">
            <w:pPr>
              <w:rPr>
                <w:color w:val="000000"/>
              </w:rPr>
            </w:pPr>
            <w:r w:rsidDel="00000000" w:rsidR="00000000" w:rsidRPr="00000000">
              <w:rPr>
                <w:color w:val="000000"/>
                <w:rtl w:val="0"/>
              </w:rPr>
              <w:t xml:space="preserve">Eepaddresscity</w:t>
            </w:r>
          </w:p>
        </w:tc>
      </w:tr>
      <w:tr>
        <w:trPr>
          <w:trHeight w:val="300" w:hRule="atLeast"/>
        </w:trPr>
        <w:tc>
          <w:tcPr/>
          <w:p w:rsidR="00000000" w:rsidDel="00000000" w:rsidP="00000000" w:rsidRDefault="00000000" w:rsidRPr="00000000" w14:paraId="000000B7">
            <w:pPr>
              <w:rPr>
                <w:color w:val="000000"/>
              </w:rPr>
            </w:pPr>
            <w:r w:rsidDel="00000000" w:rsidR="00000000" w:rsidRPr="00000000">
              <w:rPr>
                <w:color w:val="000000"/>
                <w:rtl w:val="0"/>
              </w:rPr>
              <w:t xml:space="preserve">StateOrProvince</w:t>
            </w:r>
          </w:p>
        </w:tc>
        <w:tc>
          <w:tcPr/>
          <w:p w:rsidR="00000000" w:rsidDel="00000000" w:rsidP="00000000" w:rsidRDefault="00000000" w:rsidRPr="00000000" w14:paraId="000000B8">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B9">
            <w:pPr>
              <w:rPr/>
            </w:pPr>
            <w:r w:rsidDel="00000000" w:rsidR="00000000" w:rsidRPr="00000000">
              <w:rPr>
                <w:rtl w:val="0"/>
              </w:rPr>
              <w:t xml:space="preserve">X</w:t>
            </w:r>
          </w:p>
        </w:tc>
        <w:tc>
          <w:tcPr/>
          <w:p w:rsidR="00000000" w:rsidDel="00000000" w:rsidP="00000000" w:rsidRDefault="00000000" w:rsidRPr="00000000" w14:paraId="000000BA">
            <w:pPr>
              <w:rPr/>
            </w:pPr>
            <w:r w:rsidDel="00000000" w:rsidR="00000000" w:rsidRPr="00000000">
              <w:rPr>
                <w:rtl w:val="0"/>
              </w:rPr>
            </w:r>
          </w:p>
        </w:tc>
        <w:tc>
          <w:tcPr/>
          <w:p w:rsidR="00000000" w:rsidDel="00000000" w:rsidP="00000000" w:rsidRDefault="00000000" w:rsidRPr="00000000" w14:paraId="000000BB">
            <w:pPr>
              <w:rPr>
                <w:color w:val="000000"/>
              </w:rPr>
            </w:pPr>
            <w:r w:rsidDel="00000000" w:rsidR="00000000" w:rsidRPr="00000000">
              <w:rPr>
                <w:color w:val="000000"/>
                <w:rtl w:val="0"/>
              </w:rPr>
              <w:t xml:space="preserve">Eepaddressstate</w:t>
            </w:r>
          </w:p>
        </w:tc>
      </w:tr>
      <w:tr>
        <w:trPr>
          <w:trHeight w:val="300" w:hRule="atLeast"/>
        </w:trPr>
        <w:tc>
          <w:tcPr/>
          <w:p w:rsidR="00000000" w:rsidDel="00000000" w:rsidP="00000000" w:rsidRDefault="00000000" w:rsidRPr="00000000" w14:paraId="000000BC">
            <w:pPr>
              <w:rPr>
                <w:color w:val="000000"/>
              </w:rPr>
            </w:pPr>
            <w:r w:rsidDel="00000000" w:rsidR="00000000" w:rsidRPr="00000000">
              <w:rPr>
                <w:color w:val="000000"/>
                <w:rtl w:val="0"/>
              </w:rPr>
              <w:t xml:space="preserve">PostalCode</w:t>
            </w:r>
          </w:p>
        </w:tc>
        <w:tc>
          <w:tcPr/>
          <w:p w:rsidR="00000000" w:rsidDel="00000000" w:rsidP="00000000" w:rsidRDefault="00000000" w:rsidRPr="00000000" w14:paraId="000000BD">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BE">
            <w:pPr>
              <w:rPr/>
            </w:pPr>
            <w:r w:rsidDel="00000000" w:rsidR="00000000" w:rsidRPr="00000000">
              <w:rPr>
                <w:rtl w:val="0"/>
              </w:rPr>
              <w:t xml:space="preserve">X</w:t>
            </w:r>
          </w:p>
        </w:tc>
        <w:tc>
          <w:tcPr/>
          <w:p w:rsidR="00000000" w:rsidDel="00000000" w:rsidP="00000000" w:rsidRDefault="00000000" w:rsidRPr="00000000" w14:paraId="000000BF">
            <w:pPr>
              <w:rPr/>
            </w:pPr>
            <w:r w:rsidDel="00000000" w:rsidR="00000000" w:rsidRPr="00000000">
              <w:rPr>
                <w:rtl w:val="0"/>
              </w:rPr>
            </w:r>
          </w:p>
        </w:tc>
        <w:tc>
          <w:tcPr/>
          <w:p w:rsidR="00000000" w:rsidDel="00000000" w:rsidP="00000000" w:rsidRDefault="00000000" w:rsidRPr="00000000" w14:paraId="000000C0">
            <w:pPr>
              <w:rPr>
                <w:color w:val="000000"/>
              </w:rPr>
            </w:pPr>
            <w:r w:rsidDel="00000000" w:rsidR="00000000" w:rsidRPr="00000000">
              <w:rPr>
                <w:color w:val="000000"/>
                <w:rtl w:val="0"/>
              </w:rPr>
              <w:t xml:space="preserve">Eepaddresszipcode</w:t>
            </w:r>
          </w:p>
        </w:tc>
      </w:tr>
      <w:tr>
        <w:trPr>
          <w:trHeight w:val="300" w:hRule="atLeast"/>
        </w:trPr>
        <w:tc>
          <w:tcPr/>
          <w:p w:rsidR="00000000" w:rsidDel="00000000" w:rsidP="00000000" w:rsidRDefault="00000000" w:rsidRPr="00000000" w14:paraId="000000C1">
            <w:pPr>
              <w:rPr>
                <w:color w:val="000000"/>
              </w:rPr>
            </w:pPr>
            <w:r w:rsidDel="00000000" w:rsidR="00000000" w:rsidRPr="00000000">
              <w:rPr>
                <w:color w:val="000000"/>
                <w:rtl w:val="0"/>
              </w:rPr>
              <w:t xml:space="preserve">Country</w:t>
            </w:r>
          </w:p>
        </w:tc>
        <w:tc>
          <w:tcPr/>
          <w:p w:rsidR="00000000" w:rsidDel="00000000" w:rsidP="00000000" w:rsidRDefault="00000000" w:rsidRPr="00000000" w14:paraId="000000C2">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color w:val="000000"/>
              </w:rPr>
            </w:pPr>
            <w:r w:rsidDel="00000000" w:rsidR="00000000" w:rsidRPr="00000000">
              <w:rPr>
                <w:color w:val="000000"/>
                <w:rtl w:val="0"/>
              </w:rPr>
              <w:t xml:space="preserve">Leave blank if the QB resides in the USA</w:t>
            </w:r>
          </w:p>
        </w:tc>
        <w:tc>
          <w:tcPr/>
          <w:p w:rsidR="00000000" w:rsidDel="00000000" w:rsidP="00000000" w:rsidRDefault="00000000" w:rsidRPr="00000000" w14:paraId="000000C5">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C6">
            <w:pPr>
              <w:rPr>
                <w:color w:val="000000"/>
              </w:rPr>
            </w:pPr>
            <w:r w:rsidDel="00000000" w:rsidR="00000000" w:rsidRPr="00000000">
              <w:rPr>
                <w:color w:val="000000"/>
                <w:rtl w:val="0"/>
              </w:rPr>
              <w:t xml:space="preserve">PremiumAddressSameAsPrimary</w:t>
            </w:r>
          </w:p>
        </w:tc>
        <w:tc>
          <w:tcPr/>
          <w:p w:rsidR="00000000" w:rsidDel="00000000" w:rsidP="00000000" w:rsidRDefault="00000000" w:rsidRPr="00000000" w14:paraId="000000C7">
            <w:pPr>
              <w:rPr>
                <w:color w:val="000000"/>
              </w:rPr>
            </w:pPr>
            <w:r w:rsidDel="00000000" w:rsidR="00000000" w:rsidRPr="00000000">
              <w:rPr>
                <w:color w:val="000000"/>
                <w:rtl w:val="0"/>
              </w:rPr>
              <w:t xml:space="preserve">Boolean</w:t>
            </w:r>
          </w:p>
        </w:tc>
        <w:tc>
          <w:tcPr/>
          <w:p w:rsidR="00000000" w:rsidDel="00000000" w:rsidP="00000000" w:rsidRDefault="00000000" w:rsidRPr="00000000" w14:paraId="000000C8">
            <w:pPr>
              <w:rPr/>
            </w:pPr>
            <w:r w:rsidDel="00000000" w:rsidR="00000000" w:rsidRPr="00000000">
              <w:rPr>
                <w:rtl w:val="0"/>
              </w:rPr>
              <w:t xml:space="preserve">X</w:t>
            </w:r>
          </w:p>
        </w:tc>
        <w:tc>
          <w:tcPr/>
          <w:p w:rsidR="00000000" w:rsidDel="00000000" w:rsidP="00000000" w:rsidRDefault="00000000" w:rsidRPr="00000000" w14:paraId="000000C9">
            <w:pPr>
              <w:rPr>
                <w:color w:val="000000"/>
              </w:rPr>
            </w:pPr>
            <w:r w:rsidDel="00000000" w:rsidR="00000000" w:rsidRPr="00000000">
              <w:rPr>
                <w:color w:val="000000"/>
                <w:rtl w:val="0"/>
              </w:rPr>
              <w:t xml:space="preserve">Always set to TRUE</w:t>
            </w:r>
          </w:p>
        </w:tc>
        <w:tc>
          <w:tcPr/>
          <w:p w:rsidR="00000000" w:rsidDel="00000000" w:rsidP="00000000" w:rsidRDefault="00000000" w:rsidRPr="00000000" w14:paraId="000000CA">
            <w:pPr>
              <w:rPr>
                <w:color w:val="000000"/>
              </w:rPr>
            </w:pPr>
            <w:r w:rsidDel="00000000" w:rsidR="00000000" w:rsidRPr="00000000">
              <w:rPr>
                <w:color w:val="000000"/>
                <w:rtl w:val="0"/>
              </w:rPr>
              <w:t xml:space="preserve">TRUE</w:t>
            </w:r>
          </w:p>
        </w:tc>
      </w:tr>
      <w:tr>
        <w:trPr>
          <w:trHeight w:val="300" w:hRule="atLeast"/>
        </w:trPr>
        <w:tc>
          <w:tcPr/>
          <w:p w:rsidR="00000000" w:rsidDel="00000000" w:rsidP="00000000" w:rsidRDefault="00000000" w:rsidRPr="00000000" w14:paraId="000000CB">
            <w:pPr>
              <w:rPr>
                <w:color w:val="000000"/>
              </w:rPr>
            </w:pPr>
            <w:r w:rsidDel="00000000" w:rsidR="00000000" w:rsidRPr="00000000">
              <w:rPr>
                <w:color w:val="000000"/>
                <w:rtl w:val="0"/>
              </w:rPr>
              <w:t xml:space="preserve">PremiumAddress1</w:t>
            </w:r>
          </w:p>
        </w:tc>
        <w:tc>
          <w:tcPr/>
          <w:p w:rsidR="00000000" w:rsidDel="00000000" w:rsidP="00000000" w:rsidRDefault="00000000" w:rsidRPr="00000000" w14:paraId="000000CC">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CF">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D0">
            <w:pPr>
              <w:rPr>
                <w:color w:val="000000"/>
              </w:rPr>
            </w:pPr>
            <w:r w:rsidDel="00000000" w:rsidR="00000000" w:rsidRPr="00000000">
              <w:rPr>
                <w:color w:val="000000"/>
                <w:rtl w:val="0"/>
              </w:rPr>
              <w:t xml:space="preserve">PremiumAddress2</w:t>
            </w:r>
          </w:p>
        </w:tc>
        <w:tc>
          <w:tcPr/>
          <w:p w:rsidR="00000000" w:rsidDel="00000000" w:rsidP="00000000" w:rsidRDefault="00000000" w:rsidRPr="00000000" w14:paraId="000000D1">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D2">
            <w:pPr>
              <w:rPr/>
            </w:pPr>
            <w:r w:rsidDel="00000000" w:rsidR="00000000" w:rsidRPr="00000000">
              <w:rPr>
                <w:rtl w:val="0"/>
              </w:rPr>
            </w:r>
          </w:p>
        </w:tc>
        <w:tc>
          <w:tcPr/>
          <w:p w:rsidR="00000000" w:rsidDel="00000000" w:rsidP="00000000" w:rsidRDefault="00000000" w:rsidRPr="00000000" w14:paraId="000000D3">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D4">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D5">
            <w:pPr>
              <w:rPr>
                <w:color w:val="000000"/>
              </w:rPr>
            </w:pPr>
            <w:r w:rsidDel="00000000" w:rsidR="00000000" w:rsidRPr="00000000">
              <w:rPr>
                <w:color w:val="000000"/>
                <w:rtl w:val="0"/>
              </w:rPr>
              <w:t xml:space="preserve">PremiumCity</w:t>
            </w:r>
          </w:p>
        </w:tc>
        <w:tc>
          <w:tcPr/>
          <w:p w:rsidR="00000000" w:rsidDel="00000000" w:rsidP="00000000" w:rsidRDefault="00000000" w:rsidRPr="00000000" w14:paraId="000000D6">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D7">
            <w:pPr>
              <w:rPr/>
            </w:pPr>
            <w:r w:rsidDel="00000000" w:rsidR="00000000" w:rsidRPr="00000000">
              <w:rPr>
                <w:rtl w:val="0"/>
              </w:rPr>
            </w:r>
          </w:p>
        </w:tc>
        <w:tc>
          <w:tcPr/>
          <w:p w:rsidR="00000000" w:rsidDel="00000000" w:rsidP="00000000" w:rsidRDefault="00000000" w:rsidRPr="00000000" w14:paraId="000000D8">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D9">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DA">
            <w:pPr>
              <w:rPr>
                <w:color w:val="000000"/>
              </w:rPr>
            </w:pPr>
            <w:r w:rsidDel="00000000" w:rsidR="00000000" w:rsidRPr="00000000">
              <w:rPr>
                <w:color w:val="000000"/>
                <w:rtl w:val="0"/>
              </w:rPr>
              <w:t xml:space="preserve">PremiumStateOrProvince</w:t>
            </w:r>
          </w:p>
        </w:tc>
        <w:tc>
          <w:tcPr/>
          <w:p w:rsidR="00000000" w:rsidDel="00000000" w:rsidP="00000000" w:rsidRDefault="00000000" w:rsidRPr="00000000" w14:paraId="000000DB">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DC">
            <w:pPr>
              <w:rPr/>
            </w:pPr>
            <w:r w:rsidDel="00000000" w:rsidR="00000000" w:rsidRPr="00000000">
              <w:rPr>
                <w:rtl w:val="0"/>
              </w:rPr>
            </w:r>
          </w:p>
        </w:tc>
        <w:tc>
          <w:tcPr/>
          <w:p w:rsidR="00000000" w:rsidDel="00000000" w:rsidP="00000000" w:rsidRDefault="00000000" w:rsidRPr="00000000" w14:paraId="000000DD">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DE">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DF">
            <w:pPr>
              <w:rPr>
                <w:color w:val="000000"/>
              </w:rPr>
            </w:pPr>
            <w:r w:rsidDel="00000000" w:rsidR="00000000" w:rsidRPr="00000000">
              <w:rPr>
                <w:color w:val="000000"/>
                <w:rtl w:val="0"/>
              </w:rPr>
              <w:t xml:space="preserve">PremiumPostalCode</w:t>
            </w:r>
          </w:p>
        </w:tc>
        <w:tc>
          <w:tcPr/>
          <w:p w:rsidR="00000000" w:rsidDel="00000000" w:rsidP="00000000" w:rsidRDefault="00000000" w:rsidRPr="00000000" w14:paraId="000000E0">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E1">
            <w:pPr>
              <w:rPr/>
            </w:pPr>
            <w:r w:rsidDel="00000000" w:rsidR="00000000" w:rsidRPr="00000000">
              <w:rPr>
                <w:rtl w:val="0"/>
              </w:rPr>
            </w:r>
          </w:p>
        </w:tc>
        <w:tc>
          <w:tcPr/>
          <w:p w:rsidR="00000000" w:rsidDel="00000000" w:rsidP="00000000" w:rsidRDefault="00000000" w:rsidRPr="00000000" w14:paraId="000000E2">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E3">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E4">
            <w:pPr>
              <w:rPr>
                <w:color w:val="000000"/>
              </w:rPr>
            </w:pPr>
            <w:r w:rsidDel="00000000" w:rsidR="00000000" w:rsidRPr="00000000">
              <w:rPr>
                <w:color w:val="000000"/>
                <w:rtl w:val="0"/>
              </w:rPr>
              <w:t xml:space="preserve">PremiumCountry</w:t>
            </w:r>
          </w:p>
        </w:tc>
        <w:tc>
          <w:tcPr/>
          <w:p w:rsidR="00000000" w:rsidDel="00000000" w:rsidP="00000000" w:rsidRDefault="00000000" w:rsidRPr="00000000" w14:paraId="000000E5">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0E6">
            <w:pPr>
              <w:rPr/>
            </w:pPr>
            <w:r w:rsidDel="00000000" w:rsidR="00000000" w:rsidRPr="00000000">
              <w:rPr>
                <w:rtl w:val="0"/>
              </w:rPr>
            </w:r>
          </w:p>
        </w:tc>
        <w:tc>
          <w:tcPr/>
          <w:p w:rsidR="00000000" w:rsidDel="00000000" w:rsidP="00000000" w:rsidRDefault="00000000" w:rsidRPr="00000000" w14:paraId="000000E7">
            <w:pPr>
              <w:rPr>
                <w:color w:val="000000"/>
              </w:rPr>
            </w:pPr>
            <w:r w:rsidDel="00000000" w:rsidR="00000000" w:rsidRPr="00000000">
              <w:rPr>
                <w:color w:val="000000"/>
                <w:rtl w:val="0"/>
              </w:rPr>
              <w:t xml:space="preserve">[Deprecated – do not use]</w:t>
            </w:r>
          </w:p>
        </w:tc>
        <w:tc>
          <w:tcPr/>
          <w:p w:rsidR="00000000" w:rsidDel="00000000" w:rsidP="00000000" w:rsidRDefault="00000000" w:rsidRPr="00000000" w14:paraId="000000E8">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0E9">
            <w:pPr>
              <w:rPr>
                <w:color w:val="000000"/>
              </w:rPr>
            </w:pPr>
            <w:r w:rsidDel="00000000" w:rsidR="00000000" w:rsidRPr="00000000">
              <w:rPr>
                <w:color w:val="000000"/>
                <w:rtl w:val="0"/>
              </w:rPr>
              <w:t xml:space="preserve">Sex</w:t>
            </w:r>
          </w:p>
        </w:tc>
        <w:tc>
          <w:tcPr/>
          <w:p w:rsidR="00000000" w:rsidDel="00000000" w:rsidP="00000000" w:rsidRDefault="00000000" w:rsidRPr="00000000" w14:paraId="000000EA">
            <w:pPr>
              <w:rPr>
                <w:color w:val="000000"/>
              </w:rPr>
            </w:pPr>
            <w:r w:rsidDel="00000000" w:rsidR="00000000" w:rsidRPr="00000000">
              <w:rPr>
                <w:color w:val="000000"/>
                <w:rtl w:val="0"/>
              </w:rPr>
              <w:t xml:space="preserve">Sex</w:t>
            </w:r>
          </w:p>
        </w:tc>
        <w:tc>
          <w:tcPr/>
          <w:p w:rsidR="00000000" w:rsidDel="00000000" w:rsidP="00000000" w:rsidRDefault="00000000" w:rsidRPr="00000000" w14:paraId="000000EB">
            <w:pPr>
              <w:rPr/>
            </w:pPr>
            <w:r w:rsidDel="00000000" w:rsidR="00000000" w:rsidRPr="00000000">
              <w:rPr>
                <w:rtl w:val="0"/>
              </w:rPr>
              <w:t xml:space="preserve">X</w:t>
            </w:r>
          </w:p>
        </w:tc>
        <w:tc>
          <w:tcPr/>
          <w:p w:rsidR="00000000" w:rsidDel="00000000" w:rsidP="00000000" w:rsidRDefault="00000000" w:rsidRPr="00000000" w14:paraId="000000EC">
            <w:pPr>
              <w:rPr>
                <w:color w:val="000000"/>
              </w:rPr>
            </w:pPr>
            <w:r w:rsidDel="00000000" w:rsidR="00000000" w:rsidRPr="00000000">
              <w:rPr>
                <w:color w:val="000000"/>
                <w:rtl w:val="0"/>
              </w:rPr>
              <w:t xml:space="preserve">F, M, U</w:t>
            </w:r>
          </w:p>
        </w:tc>
        <w:tc>
          <w:tcPr>
            <w:shd w:fill="auto" w:val="clear"/>
            <w:vAlign w:val="center"/>
          </w:tcPr>
          <w:p w:rsidR="00000000" w:rsidDel="00000000" w:rsidP="00000000" w:rsidRDefault="00000000" w:rsidRPr="00000000" w14:paraId="000000ED">
            <w:pPr>
              <w:rPr>
                <w:color w:val="000000"/>
              </w:rPr>
            </w:pPr>
            <w:r w:rsidDel="00000000" w:rsidR="00000000" w:rsidRPr="00000000">
              <w:rPr>
                <w:rFonts w:ascii="Calibri" w:cs="Calibri" w:eastAsia="Calibri" w:hAnsi="Calibri"/>
                <w:color w:val="000000"/>
                <w:sz w:val="22"/>
                <w:szCs w:val="22"/>
                <w:rtl w:val="0"/>
              </w:rPr>
              <w:t xml:space="preserve">If edhChangeReason = 204, LEVNT4, 201, LEVNT3 or 210 send congenger else send </w:t>
            </w:r>
            <w:r w:rsidDel="00000000" w:rsidR="00000000" w:rsidRPr="00000000">
              <w:rPr>
                <w:color w:val="000000"/>
                <w:rtl w:val="0"/>
              </w:rPr>
              <w:t xml:space="preserve">eepgender </w:t>
            </w:r>
          </w:p>
        </w:tc>
      </w:tr>
      <w:tr>
        <w:trPr>
          <w:trHeight w:val="300" w:hRule="atLeast"/>
        </w:trPr>
        <w:tc>
          <w:tcPr/>
          <w:p w:rsidR="00000000" w:rsidDel="00000000" w:rsidP="00000000" w:rsidRDefault="00000000" w:rsidRPr="00000000" w14:paraId="000000EE">
            <w:pPr>
              <w:rPr>
                <w:color w:val="000000"/>
              </w:rPr>
            </w:pPr>
            <w:r w:rsidDel="00000000" w:rsidR="00000000" w:rsidRPr="00000000">
              <w:rPr>
                <w:color w:val="000000"/>
                <w:rtl w:val="0"/>
              </w:rPr>
              <w:t xml:space="preserve">DOB</w:t>
            </w:r>
          </w:p>
        </w:tc>
        <w:tc>
          <w:tcPr/>
          <w:p w:rsidR="00000000" w:rsidDel="00000000" w:rsidP="00000000" w:rsidRDefault="00000000" w:rsidRPr="00000000" w14:paraId="000000EF">
            <w:pPr>
              <w:rPr>
                <w:color w:val="000000"/>
              </w:rPr>
            </w:pPr>
            <w:r w:rsidDel="00000000" w:rsidR="00000000" w:rsidRPr="00000000">
              <w:rPr>
                <w:color w:val="000000"/>
                <w:rtl w:val="0"/>
              </w:rPr>
              <w:t xml:space="preserve">Date</w:t>
            </w:r>
          </w:p>
        </w:tc>
        <w:tc>
          <w:tcPr/>
          <w:p w:rsidR="00000000" w:rsidDel="00000000" w:rsidP="00000000" w:rsidRDefault="00000000" w:rsidRPr="00000000" w14:paraId="000000F0">
            <w:pPr>
              <w:rPr/>
            </w:pPr>
            <w:r w:rsidDel="00000000" w:rsidR="00000000" w:rsidRPr="00000000">
              <w:rPr>
                <w:rtl w:val="0"/>
              </w:rPr>
              <w:t xml:space="preserve">X</w:t>
            </w:r>
          </w:p>
        </w:tc>
        <w:tc>
          <w:tcPr/>
          <w:p w:rsidR="00000000" w:rsidDel="00000000" w:rsidP="00000000" w:rsidRDefault="00000000" w:rsidRPr="00000000" w14:paraId="000000F1">
            <w:pPr>
              <w:rPr>
                <w:color w:val="000000"/>
              </w:rPr>
            </w:pPr>
            <w:r w:rsidDel="00000000" w:rsidR="00000000" w:rsidRPr="00000000">
              <w:rPr>
                <w:color w:val="000000"/>
                <w:rtl w:val="0"/>
              </w:rPr>
              <w:t xml:space="preserve">Date of Birth – needed for age based plans and also for the Medicare Letter</w:t>
            </w:r>
          </w:p>
        </w:tc>
        <w:tc>
          <w:tcPr>
            <w:shd w:fill="auto" w:val="clear"/>
            <w:vAlign w:val="center"/>
          </w:tcPr>
          <w:p w:rsidR="00000000" w:rsidDel="00000000" w:rsidP="00000000" w:rsidRDefault="00000000" w:rsidRPr="00000000" w14:paraId="000000F2">
            <w:pPr>
              <w:rPr>
                <w:color w:val="000000"/>
              </w:rPr>
            </w:pPr>
            <w:r w:rsidDel="00000000" w:rsidR="00000000" w:rsidRPr="00000000">
              <w:rPr>
                <w:rFonts w:ascii="Calibri" w:cs="Calibri" w:eastAsia="Calibri" w:hAnsi="Calibri"/>
                <w:color w:val="000000"/>
                <w:sz w:val="22"/>
                <w:szCs w:val="22"/>
                <w:rtl w:val="0"/>
              </w:rPr>
              <w:t xml:space="preserve">If edhChangeReason = 204, LEVNT4, 201, LEVNT3 or 210 send condateofbirth else send </w:t>
            </w:r>
            <w:r w:rsidDel="00000000" w:rsidR="00000000" w:rsidRPr="00000000">
              <w:rPr>
                <w:color w:val="000000"/>
                <w:rtl w:val="0"/>
              </w:rPr>
              <w:t xml:space="preserve">eepdateofbirth </w:t>
            </w:r>
          </w:p>
        </w:tc>
      </w:tr>
      <w:tr>
        <w:trPr>
          <w:trHeight w:val="300" w:hRule="atLeast"/>
        </w:trPr>
        <w:tc>
          <w:tcPr/>
          <w:p w:rsidR="00000000" w:rsidDel="00000000" w:rsidP="00000000" w:rsidRDefault="00000000" w:rsidRPr="00000000" w14:paraId="000000F3">
            <w:pPr>
              <w:rPr>
                <w:color w:val="000000"/>
              </w:rPr>
            </w:pPr>
            <w:r w:rsidDel="00000000" w:rsidR="00000000" w:rsidRPr="00000000">
              <w:rPr>
                <w:color w:val="000000"/>
                <w:rtl w:val="0"/>
              </w:rPr>
              <w:t xml:space="preserve">TobaccoUse</w:t>
            </w:r>
          </w:p>
        </w:tc>
        <w:tc>
          <w:tcPr/>
          <w:p w:rsidR="00000000" w:rsidDel="00000000" w:rsidP="00000000" w:rsidRDefault="00000000" w:rsidRPr="00000000" w14:paraId="000000F4">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F5">
            <w:pPr>
              <w:rPr/>
            </w:pPr>
            <w:r w:rsidDel="00000000" w:rsidR="00000000" w:rsidRPr="00000000">
              <w:rPr>
                <w:rtl w:val="0"/>
              </w:rPr>
              <w:t xml:space="preserve">X</w:t>
            </w:r>
          </w:p>
        </w:tc>
        <w:tc>
          <w:tcPr/>
          <w:p w:rsidR="00000000" w:rsidDel="00000000" w:rsidP="00000000" w:rsidRDefault="00000000" w:rsidRPr="00000000" w14:paraId="000000F6">
            <w:pPr>
              <w:rPr>
                <w:color w:val="000000"/>
              </w:rPr>
            </w:pPr>
            <w:r w:rsidDel="00000000" w:rsidR="00000000" w:rsidRPr="00000000">
              <w:rPr>
                <w:color w:val="000000"/>
                <w:rtl w:val="0"/>
              </w:rPr>
              <w:t xml:space="preserve">YES, NO, UNKNOWN</w:t>
            </w:r>
          </w:p>
        </w:tc>
        <w:tc>
          <w:tcPr/>
          <w:p w:rsidR="00000000" w:rsidDel="00000000" w:rsidP="00000000" w:rsidRDefault="00000000" w:rsidRPr="00000000" w14:paraId="000000F7">
            <w:pPr>
              <w:rPr>
                <w:color w:val="000000"/>
              </w:rPr>
            </w:pPr>
            <w:r w:rsidDel="00000000" w:rsidR="00000000" w:rsidRPr="00000000">
              <w:rPr>
                <w:color w:val="000000"/>
                <w:rtl w:val="0"/>
              </w:rPr>
              <w:t xml:space="preserve">Unknown</w:t>
            </w:r>
          </w:p>
        </w:tc>
      </w:tr>
      <w:tr>
        <w:trPr>
          <w:trHeight w:val="300" w:hRule="atLeast"/>
        </w:trPr>
        <w:tc>
          <w:tcPr/>
          <w:p w:rsidR="00000000" w:rsidDel="00000000" w:rsidP="00000000" w:rsidRDefault="00000000" w:rsidRPr="00000000" w14:paraId="000000F8">
            <w:pPr>
              <w:rPr>
                <w:color w:val="000000"/>
              </w:rPr>
            </w:pPr>
            <w:r w:rsidDel="00000000" w:rsidR="00000000" w:rsidRPr="00000000">
              <w:rPr>
                <w:color w:val="000000"/>
                <w:rtl w:val="0"/>
              </w:rPr>
              <w:t xml:space="preserve">EmployeeType</w:t>
            </w:r>
          </w:p>
        </w:tc>
        <w:tc>
          <w:tcPr/>
          <w:p w:rsidR="00000000" w:rsidDel="00000000" w:rsidP="00000000" w:rsidRDefault="00000000" w:rsidRPr="00000000" w14:paraId="000000F9">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FA">
            <w:pPr>
              <w:rPr/>
            </w:pPr>
            <w:r w:rsidDel="00000000" w:rsidR="00000000" w:rsidRPr="00000000">
              <w:rPr>
                <w:rtl w:val="0"/>
              </w:rPr>
              <w:t xml:space="preserve">X</w:t>
            </w:r>
          </w:p>
        </w:tc>
        <w:tc>
          <w:tcPr/>
          <w:p w:rsidR="00000000" w:rsidDel="00000000" w:rsidP="00000000" w:rsidRDefault="00000000" w:rsidRPr="00000000" w14:paraId="000000FB">
            <w:pPr>
              <w:rPr>
                <w:color w:val="000000"/>
              </w:rPr>
            </w:pPr>
            <w:r w:rsidDel="00000000" w:rsidR="00000000" w:rsidRPr="00000000">
              <w:rPr>
                <w:color w:val="000000"/>
                <w:rtl w:val="0"/>
              </w:rPr>
              <w:t xml:space="preserve">FTE, PTE, H1B, CONSULTANT, SABBATICAL, PROBATIONARY, CONTINGENT, TELECOMMUTING, INTERN, GROUPLEADER, ASSOCIATE, PARTNER, UNKNOWN</w:t>
            </w:r>
          </w:p>
        </w:tc>
        <w:tc>
          <w:tcPr/>
          <w:p w:rsidR="00000000" w:rsidDel="00000000" w:rsidP="00000000" w:rsidRDefault="00000000" w:rsidRPr="00000000" w14:paraId="000000FC">
            <w:pPr>
              <w:rPr>
                <w:color w:val="000000"/>
              </w:rPr>
            </w:pPr>
            <w:r w:rsidDel="00000000" w:rsidR="00000000" w:rsidRPr="00000000">
              <w:rPr>
                <w:color w:val="000000"/>
                <w:rtl w:val="0"/>
              </w:rPr>
              <w:t xml:space="preserve">FTE</w:t>
            </w:r>
          </w:p>
        </w:tc>
      </w:tr>
      <w:tr>
        <w:trPr>
          <w:trHeight w:val="300" w:hRule="atLeast"/>
        </w:trPr>
        <w:tc>
          <w:tcPr/>
          <w:p w:rsidR="00000000" w:rsidDel="00000000" w:rsidP="00000000" w:rsidRDefault="00000000" w:rsidRPr="00000000" w14:paraId="000000FD">
            <w:pPr>
              <w:rPr>
                <w:color w:val="000000"/>
              </w:rPr>
            </w:pPr>
            <w:r w:rsidDel="00000000" w:rsidR="00000000" w:rsidRPr="00000000">
              <w:rPr>
                <w:color w:val="000000"/>
                <w:rtl w:val="0"/>
              </w:rPr>
              <w:t xml:space="preserve">EmployeePayrollType</w:t>
            </w:r>
          </w:p>
        </w:tc>
        <w:tc>
          <w:tcPr/>
          <w:p w:rsidR="00000000" w:rsidDel="00000000" w:rsidP="00000000" w:rsidRDefault="00000000" w:rsidRPr="00000000" w14:paraId="000000FE">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0FF">
            <w:pPr>
              <w:rPr/>
            </w:pPr>
            <w:r w:rsidDel="00000000" w:rsidR="00000000" w:rsidRPr="00000000">
              <w:rPr>
                <w:rtl w:val="0"/>
              </w:rPr>
              <w:t xml:space="preserve">X</w:t>
            </w:r>
          </w:p>
        </w:tc>
        <w:tc>
          <w:tcPr/>
          <w:p w:rsidR="00000000" w:rsidDel="00000000" w:rsidP="00000000" w:rsidRDefault="00000000" w:rsidRPr="00000000" w14:paraId="00000100">
            <w:pPr>
              <w:rPr>
                <w:color w:val="000000"/>
              </w:rPr>
            </w:pPr>
            <w:r w:rsidDel="00000000" w:rsidR="00000000" w:rsidRPr="00000000">
              <w:rPr>
                <w:color w:val="000000"/>
                <w:rtl w:val="0"/>
              </w:rPr>
              <w:t xml:space="preserve">EXEMPT, NONEXEMPT, UNKNOWN</w:t>
            </w:r>
          </w:p>
        </w:tc>
        <w:tc>
          <w:tcPr/>
          <w:p w:rsidR="00000000" w:rsidDel="00000000" w:rsidP="00000000" w:rsidRDefault="00000000" w:rsidRPr="00000000" w14:paraId="00000101">
            <w:pPr>
              <w:rPr>
                <w:color w:val="000000"/>
              </w:rPr>
            </w:pPr>
            <w:r w:rsidDel="00000000" w:rsidR="00000000" w:rsidRPr="00000000">
              <w:rPr>
                <w:color w:val="000000"/>
                <w:rtl w:val="0"/>
              </w:rPr>
              <w:t xml:space="preserve">Unknown</w:t>
            </w:r>
          </w:p>
        </w:tc>
      </w:tr>
      <w:tr>
        <w:trPr>
          <w:trHeight w:val="300" w:hRule="atLeast"/>
        </w:trPr>
        <w:tc>
          <w:tcPr/>
          <w:p w:rsidR="00000000" w:rsidDel="00000000" w:rsidP="00000000" w:rsidRDefault="00000000" w:rsidRPr="00000000" w14:paraId="00000102">
            <w:pPr>
              <w:rPr>
                <w:color w:val="000000"/>
              </w:rPr>
            </w:pPr>
            <w:r w:rsidDel="00000000" w:rsidR="00000000" w:rsidRPr="00000000">
              <w:rPr>
                <w:color w:val="000000"/>
                <w:rtl w:val="0"/>
              </w:rPr>
              <w:t xml:space="preserve">YearsOfService</w:t>
            </w:r>
          </w:p>
        </w:tc>
        <w:tc>
          <w:tcPr/>
          <w:p w:rsidR="00000000" w:rsidDel="00000000" w:rsidP="00000000" w:rsidRDefault="00000000" w:rsidRPr="00000000" w14:paraId="00000103">
            <w:pPr>
              <w:rPr>
                <w:color w:val="000000"/>
              </w:rPr>
            </w:pPr>
            <w:r w:rsidDel="00000000" w:rsidR="00000000" w:rsidRPr="00000000">
              <w:rPr>
                <w:color w:val="000000"/>
                <w:rtl w:val="0"/>
              </w:rPr>
              <w:t xml:space="preserve">Integer</w:t>
            </w:r>
          </w:p>
        </w:tc>
        <w:tc>
          <w:tcPr/>
          <w:p w:rsidR="00000000" w:rsidDel="00000000" w:rsidP="00000000" w:rsidRDefault="00000000" w:rsidRPr="00000000" w14:paraId="00000104">
            <w:pPr>
              <w:rPr/>
            </w:pPr>
            <w:r w:rsidDel="00000000" w:rsidR="00000000" w:rsidRPr="00000000">
              <w:rPr>
                <w:rtl w:val="0"/>
              </w:rPr>
            </w:r>
          </w:p>
        </w:tc>
        <w:tc>
          <w:tcPr/>
          <w:p w:rsidR="00000000" w:rsidDel="00000000" w:rsidP="00000000" w:rsidRDefault="00000000" w:rsidRPr="00000000" w14:paraId="00000105">
            <w:pPr>
              <w:rPr>
                <w:color w:val="000000"/>
              </w:rPr>
            </w:pPr>
            <w:r w:rsidDel="00000000" w:rsidR="00000000" w:rsidRPr="00000000">
              <w:rPr>
                <w:color w:val="000000"/>
                <w:rtl w:val="0"/>
              </w:rPr>
              <w:t xml:space="preserve">Not used currently and only informational</w:t>
            </w:r>
          </w:p>
        </w:tc>
        <w:tc>
          <w:tcPr/>
          <w:p w:rsidR="00000000" w:rsidDel="00000000" w:rsidP="00000000" w:rsidRDefault="00000000" w:rsidRPr="00000000" w14:paraId="00000106">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07">
            <w:pPr>
              <w:rPr>
                <w:color w:val="000000"/>
              </w:rPr>
            </w:pPr>
            <w:r w:rsidDel="00000000" w:rsidR="00000000" w:rsidRPr="00000000">
              <w:rPr>
                <w:color w:val="000000"/>
                <w:rtl w:val="0"/>
              </w:rPr>
              <w:t xml:space="preserve">PremiumCouponType</w:t>
            </w:r>
          </w:p>
        </w:tc>
        <w:tc>
          <w:tcPr/>
          <w:p w:rsidR="00000000" w:rsidDel="00000000" w:rsidP="00000000" w:rsidRDefault="00000000" w:rsidRPr="00000000" w14:paraId="00000108">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109">
            <w:pPr>
              <w:rPr/>
            </w:pPr>
            <w:r w:rsidDel="00000000" w:rsidR="00000000" w:rsidRPr="00000000">
              <w:rPr>
                <w:rtl w:val="0"/>
              </w:rPr>
              <w:t xml:space="preserve">X</w:t>
            </w:r>
          </w:p>
        </w:tc>
        <w:tc>
          <w:tcPr/>
          <w:p w:rsidR="00000000" w:rsidDel="00000000" w:rsidP="00000000" w:rsidRDefault="00000000" w:rsidRPr="00000000" w14:paraId="0000010A">
            <w:pPr>
              <w:rPr>
                <w:color w:val="000000"/>
              </w:rPr>
            </w:pPr>
            <w:r w:rsidDel="00000000" w:rsidR="00000000" w:rsidRPr="00000000">
              <w:rPr>
                <w:color w:val="000000"/>
                <w:rtl w:val="0"/>
              </w:rPr>
              <w:t xml:space="preserve">PREMIUMNOTICE, COUPONBOOK, NONE</w:t>
            </w:r>
          </w:p>
        </w:tc>
        <w:tc>
          <w:tcPr/>
          <w:p w:rsidR="00000000" w:rsidDel="00000000" w:rsidP="00000000" w:rsidRDefault="00000000" w:rsidRPr="00000000" w14:paraId="0000010B">
            <w:pPr>
              <w:rPr>
                <w:color w:val="000000"/>
              </w:rPr>
            </w:pPr>
            <w:r w:rsidDel="00000000" w:rsidR="00000000" w:rsidRPr="00000000">
              <w:rPr>
                <w:color w:val="000000"/>
                <w:rtl w:val="0"/>
              </w:rPr>
              <w:t xml:space="preserve">COUPONBOOK</w:t>
            </w:r>
          </w:p>
        </w:tc>
      </w:tr>
      <w:tr>
        <w:trPr>
          <w:trHeight w:val="300" w:hRule="atLeast"/>
        </w:trPr>
        <w:tc>
          <w:tcPr/>
          <w:p w:rsidR="00000000" w:rsidDel="00000000" w:rsidP="00000000" w:rsidRDefault="00000000" w:rsidRPr="00000000" w14:paraId="0000010C">
            <w:pPr>
              <w:rPr>
                <w:color w:val="000000"/>
              </w:rPr>
            </w:pPr>
            <w:r w:rsidDel="00000000" w:rsidR="00000000" w:rsidRPr="00000000">
              <w:rPr>
                <w:color w:val="000000"/>
                <w:rtl w:val="0"/>
              </w:rPr>
              <w:t xml:space="preserve">UsesHCTC</w:t>
            </w:r>
          </w:p>
        </w:tc>
        <w:tc>
          <w:tcPr/>
          <w:p w:rsidR="00000000" w:rsidDel="00000000" w:rsidP="00000000" w:rsidRDefault="00000000" w:rsidRPr="00000000" w14:paraId="0000010D">
            <w:pPr>
              <w:rPr>
                <w:color w:val="000000"/>
              </w:rPr>
            </w:pPr>
            <w:r w:rsidDel="00000000" w:rsidR="00000000" w:rsidRPr="00000000">
              <w:rPr>
                <w:color w:val="000000"/>
                <w:rtl w:val="0"/>
              </w:rPr>
              <w:t xml:space="preserve">Boolean</w:t>
            </w:r>
          </w:p>
        </w:tc>
        <w:tc>
          <w:tcPr/>
          <w:p w:rsidR="00000000" w:rsidDel="00000000" w:rsidP="00000000" w:rsidRDefault="00000000" w:rsidRPr="00000000" w14:paraId="0000010E">
            <w:pPr>
              <w:rPr/>
            </w:pPr>
            <w:r w:rsidDel="00000000" w:rsidR="00000000" w:rsidRPr="00000000">
              <w:rPr>
                <w:rtl w:val="0"/>
              </w:rPr>
              <w:t xml:space="preserve">X</w:t>
            </w:r>
          </w:p>
        </w:tc>
        <w:tc>
          <w:tcPr/>
          <w:p w:rsidR="00000000" w:rsidDel="00000000" w:rsidP="00000000" w:rsidRDefault="00000000" w:rsidRPr="00000000" w14:paraId="0000010F">
            <w:pPr>
              <w:rPr>
                <w:color w:val="000000"/>
              </w:rPr>
            </w:pPr>
            <w:r w:rsidDel="00000000" w:rsidR="00000000" w:rsidRPr="00000000">
              <w:rPr>
                <w:color w:val="000000"/>
                <w:rtl w:val="0"/>
              </w:rPr>
              <w:t xml:space="preserve">TRUE if this QB uses the Health Care Tax Credit (HCTC) system</w:t>
            </w:r>
          </w:p>
        </w:tc>
        <w:tc>
          <w:tcPr/>
          <w:p w:rsidR="00000000" w:rsidDel="00000000" w:rsidP="00000000" w:rsidRDefault="00000000" w:rsidRPr="00000000" w14:paraId="00000110">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11">
            <w:pPr>
              <w:rPr>
                <w:color w:val="000000"/>
              </w:rPr>
            </w:pPr>
            <w:r w:rsidDel="00000000" w:rsidR="00000000" w:rsidRPr="00000000">
              <w:rPr>
                <w:color w:val="000000"/>
                <w:rtl w:val="0"/>
              </w:rPr>
              <w:t xml:space="preserve">Active</w:t>
            </w:r>
          </w:p>
        </w:tc>
        <w:tc>
          <w:tcPr/>
          <w:p w:rsidR="00000000" w:rsidDel="00000000" w:rsidP="00000000" w:rsidRDefault="00000000" w:rsidRPr="00000000" w14:paraId="00000112">
            <w:pPr>
              <w:rPr>
                <w:color w:val="000000"/>
              </w:rPr>
            </w:pPr>
            <w:r w:rsidDel="00000000" w:rsidR="00000000" w:rsidRPr="00000000">
              <w:rPr>
                <w:color w:val="000000"/>
                <w:rtl w:val="0"/>
              </w:rPr>
              <w:t xml:space="preserve">Boolean</w:t>
            </w:r>
          </w:p>
        </w:tc>
        <w:tc>
          <w:tcPr/>
          <w:p w:rsidR="00000000" w:rsidDel="00000000" w:rsidP="00000000" w:rsidRDefault="00000000" w:rsidRPr="00000000" w14:paraId="00000113">
            <w:pPr>
              <w:rPr/>
            </w:pPr>
            <w:r w:rsidDel="00000000" w:rsidR="00000000" w:rsidRPr="00000000">
              <w:rPr>
                <w:rtl w:val="0"/>
              </w:rPr>
              <w:t xml:space="preserve">X</w:t>
            </w:r>
          </w:p>
        </w:tc>
        <w:tc>
          <w:tcPr/>
          <w:p w:rsidR="00000000" w:rsidDel="00000000" w:rsidP="00000000" w:rsidRDefault="00000000" w:rsidRPr="00000000" w14:paraId="00000114">
            <w:pPr>
              <w:rPr>
                <w:color w:val="000000"/>
              </w:rPr>
            </w:pPr>
            <w:r w:rsidDel="00000000" w:rsidR="00000000" w:rsidRPr="00000000">
              <w:rPr>
                <w:color w:val="000000"/>
                <w:rtl w:val="0"/>
              </w:rPr>
              <w:t xml:space="preserve">Should always be set to TRUE</w:t>
            </w:r>
          </w:p>
        </w:tc>
        <w:tc>
          <w:tcPr/>
          <w:p w:rsidR="00000000" w:rsidDel="00000000" w:rsidP="00000000" w:rsidRDefault="00000000" w:rsidRPr="00000000" w14:paraId="00000115">
            <w:pPr>
              <w:rPr>
                <w:color w:val="000000"/>
              </w:rPr>
            </w:pPr>
            <w:r w:rsidDel="00000000" w:rsidR="00000000" w:rsidRPr="00000000">
              <w:rPr>
                <w:color w:val="000000"/>
                <w:rtl w:val="0"/>
              </w:rPr>
              <w:t xml:space="preserve">TRUE</w:t>
            </w:r>
          </w:p>
        </w:tc>
      </w:tr>
      <w:tr>
        <w:trPr>
          <w:trHeight w:val="300" w:hRule="atLeast"/>
        </w:trPr>
        <w:tc>
          <w:tcPr/>
          <w:p w:rsidR="00000000" w:rsidDel="00000000" w:rsidP="00000000" w:rsidRDefault="00000000" w:rsidRPr="00000000" w14:paraId="00000116">
            <w:pPr>
              <w:rPr>
                <w:color w:val="000000"/>
              </w:rPr>
            </w:pPr>
            <w:r w:rsidDel="00000000" w:rsidR="00000000" w:rsidRPr="00000000">
              <w:rPr>
                <w:color w:val="000000"/>
                <w:rtl w:val="0"/>
              </w:rPr>
              <w:t xml:space="preserve">AllowMemberSSO</w:t>
            </w:r>
          </w:p>
        </w:tc>
        <w:tc>
          <w:tcPr/>
          <w:p w:rsidR="00000000" w:rsidDel="00000000" w:rsidP="00000000" w:rsidRDefault="00000000" w:rsidRPr="00000000" w14:paraId="00000117">
            <w:pPr>
              <w:rPr>
                <w:color w:val="000000"/>
              </w:rPr>
            </w:pPr>
            <w:r w:rsidDel="00000000" w:rsidR="00000000" w:rsidRPr="00000000">
              <w:rPr>
                <w:color w:val="000000"/>
                <w:rtl w:val="0"/>
              </w:rPr>
              <w:t xml:space="preserve">Boolean</w:t>
            </w:r>
          </w:p>
        </w:tc>
        <w:tc>
          <w:tcPr/>
          <w:p w:rsidR="00000000" w:rsidDel="00000000" w:rsidP="00000000" w:rsidRDefault="00000000" w:rsidRPr="00000000" w14:paraId="00000118">
            <w:pPr>
              <w:rPr/>
            </w:pPr>
            <w:r w:rsidDel="00000000" w:rsidR="00000000" w:rsidRPr="00000000">
              <w:rPr>
                <w:rtl w:val="0"/>
              </w:rPr>
              <w:t xml:space="preserve">X</w:t>
            </w:r>
          </w:p>
        </w:tc>
        <w:tc>
          <w:tcPr/>
          <w:p w:rsidR="00000000" w:rsidDel="00000000" w:rsidP="00000000" w:rsidRDefault="00000000" w:rsidRPr="00000000" w14:paraId="00000119">
            <w:pPr>
              <w:rPr/>
            </w:pPr>
            <w:r w:rsidDel="00000000" w:rsidR="00000000" w:rsidRPr="00000000">
              <w:rPr>
                <w:rtl w:val="0"/>
              </w:rPr>
              <w:t xml:space="preserve">TRUE or FALSE</w:t>
            </w:r>
          </w:p>
        </w:tc>
        <w:tc>
          <w:tcPr/>
          <w:p w:rsidR="00000000" w:rsidDel="00000000" w:rsidP="00000000" w:rsidRDefault="00000000" w:rsidRPr="00000000" w14:paraId="0000011A">
            <w:pPr>
              <w:rPr>
                <w:color w:val="000000"/>
              </w:rPr>
            </w:pPr>
            <w:r w:rsidDel="00000000" w:rsidR="00000000" w:rsidRPr="00000000">
              <w:rPr>
                <w:color w:val="000000"/>
                <w:rtl w:val="0"/>
              </w:rPr>
              <w:t xml:space="preserve">FALSE</w:t>
            </w:r>
          </w:p>
        </w:tc>
      </w:tr>
      <w:tr>
        <w:trPr>
          <w:trHeight w:val="300" w:hRule="atLeast"/>
        </w:trPr>
        <w:tc>
          <w:tcPr/>
          <w:p w:rsidR="00000000" w:rsidDel="00000000" w:rsidP="00000000" w:rsidRDefault="00000000" w:rsidRPr="00000000" w14:paraId="0000011B">
            <w:pPr>
              <w:rPr>
                <w:color w:val="000000"/>
              </w:rPr>
            </w:pPr>
            <w:r w:rsidDel="00000000" w:rsidR="00000000" w:rsidRPr="00000000">
              <w:rPr>
                <w:color w:val="000000"/>
                <w:rtl w:val="0"/>
              </w:rPr>
              <w:t xml:space="preserve">BenefitGroup</w:t>
            </w:r>
          </w:p>
        </w:tc>
        <w:tc>
          <w:tcPr/>
          <w:p w:rsidR="00000000" w:rsidDel="00000000" w:rsidP="00000000" w:rsidRDefault="00000000" w:rsidRPr="00000000" w14:paraId="0000011C">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11D">
            <w:pPr>
              <w:rPr/>
            </w:pPr>
            <w:r w:rsidDel="00000000" w:rsidR="00000000" w:rsidRPr="00000000">
              <w:rPr>
                <w:rtl w:val="0"/>
              </w:rPr>
            </w:r>
          </w:p>
        </w:tc>
        <w:tc>
          <w:tcPr/>
          <w:p w:rsidR="00000000" w:rsidDel="00000000" w:rsidP="00000000" w:rsidRDefault="00000000" w:rsidRPr="00000000" w14:paraId="0000011E">
            <w:pPr>
              <w:rPr/>
            </w:pPr>
            <w:r w:rsidDel="00000000" w:rsidR="00000000" w:rsidRPr="00000000">
              <w:rPr>
                <w:rtl w:val="0"/>
              </w:rPr>
            </w:r>
          </w:p>
        </w:tc>
        <w:tc>
          <w:tcPr/>
          <w:p w:rsidR="00000000" w:rsidDel="00000000" w:rsidP="00000000" w:rsidRDefault="00000000" w:rsidRPr="00000000" w14:paraId="0000011F">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20">
            <w:pPr>
              <w:rPr>
                <w:color w:val="000000"/>
              </w:rPr>
            </w:pPr>
            <w:r w:rsidDel="00000000" w:rsidR="00000000" w:rsidRPr="00000000">
              <w:rPr>
                <w:color w:val="000000"/>
                <w:rtl w:val="0"/>
              </w:rPr>
              <w:t xml:space="preserve">AccountStructure</w:t>
            </w:r>
          </w:p>
        </w:tc>
        <w:tc>
          <w:tcPr/>
          <w:p w:rsidR="00000000" w:rsidDel="00000000" w:rsidP="00000000" w:rsidRDefault="00000000" w:rsidRPr="00000000" w14:paraId="00000121">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122">
            <w:pPr>
              <w:rPr/>
            </w:pPr>
            <w:r w:rsidDel="00000000" w:rsidR="00000000" w:rsidRPr="00000000">
              <w:rPr>
                <w:rtl w:val="0"/>
              </w:rPr>
            </w:r>
          </w:p>
        </w:tc>
        <w:tc>
          <w:tcPr/>
          <w:p w:rsidR="00000000" w:rsidDel="00000000" w:rsidP="00000000" w:rsidRDefault="00000000" w:rsidRPr="00000000" w14:paraId="00000123">
            <w:pPr>
              <w:rPr/>
            </w:pPr>
            <w:r w:rsidDel="00000000" w:rsidR="00000000" w:rsidRPr="00000000">
              <w:rPr>
                <w:rtl w:val="0"/>
              </w:rPr>
            </w:r>
          </w:p>
        </w:tc>
        <w:tc>
          <w:tcPr/>
          <w:p w:rsidR="00000000" w:rsidDel="00000000" w:rsidP="00000000" w:rsidRDefault="00000000" w:rsidRPr="00000000" w14:paraId="00000124">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25">
            <w:pPr>
              <w:rPr>
                <w:color w:val="000000"/>
              </w:rPr>
            </w:pPr>
            <w:r w:rsidDel="00000000" w:rsidR="00000000" w:rsidRPr="00000000">
              <w:rPr>
                <w:color w:val="000000"/>
                <w:rtl w:val="0"/>
              </w:rPr>
              <w:t xml:space="preserve">ClientSpecificData</w:t>
            </w:r>
          </w:p>
        </w:tc>
        <w:tc>
          <w:tcPr/>
          <w:p w:rsidR="00000000" w:rsidDel="00000000" w:rsidP="00000000" w:rsidRDefault="00000000" w:rsidRPr="00000000" w14:paraId="00000126">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127">
            <w:pPr>
              <w:rPr/>
            </w:pPr>
            <w:r w:rsidDel="00000000" w:rsidR="00000000" w:rsidRPr="00000000">
              <w:rPr>
                <w:rtl w:val="0"/>
              </w:rPr>
            </w:r>
          </w:p>
        </w:tc>
        <w:tc>
          <w:tcPr/>
          <w:p w:rsidR="00000000" w:rsidDel="00000000" w:rsidP="00000000" w:rsidRDefault="00000000" w:rsidRPr="00000000" w14:paraId="00000128">
            <w:pPr>
              <w:rPr/>
            </w:pPr>
            <w:r w:rsidDel="00000000" w:rsidR="00000000" w:rsidRPr="00000000">
              <w:rPr>
                <w:rtl w:val="0"/>
              </w:rPr>
            </w:r>
          </w:p>
        </w:tc>
        <w:tc>
          <w:tcPr/>
          <w:p w:rsidR="00000000" w:rsidDel="00000000" w:rsidP="00000000" w:rsidRDefault="00000000" w:rsidRPr="00000000" w14:paraId="00000129">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2A">
            <w:pPr>
              <w:rPr>
                <w:color w:val="000000"/>
              </w:rPr>
            </w:pPr>
            <w:r w:rsidDel="00000000" w:rsidR="00000000" w:rsidRPr="00000000">
              <w:rPr>
                <w:color w:val="000000"/>
                <w:rtl w:val="0"/>
              </w:rPr>
              <w:t xml:space="preserve">SSOIdentifier</w:t>
            </w:r>
          </w:p>
        </w:tc>
        <w:tc>
          <w:tcPr/>
          <w:p w:rsidR="00000000" w:rsidDel="00000000" w:rsidP="00000000" w:rsidRDefault="00000000" w:rsidRPr="00000000" w14:paraId="0000012B">
            <w:pPr>
              <w:rPr>
                <w:color w:val="000000"/>
              </w:rPr>
            </w:pPr>
            <w:r w:rsidDel="00000000" w:rsidR="00000000" w:rsidRPr="00000000">
              <w:rPr>
                <w:color w:val="000000"/>
                <w:rtl w:val="0"/>
              </w:rPr>
              <w:t xml:space="preserve">Text - 50</w:t>
            </w:r>
          </w:p>
        </w:tc>
        <w:tc>
          <w:tcPr/>
          <w:p w:rsidR="00000000" w:rsidDel="00000000" w:rsidP="00000000" w:rsidRDefault="00000000" w:rsidRPr="00000000" w14:paraId="0000012C">
            <w:pPr>
              <w:rPr/>
            </w:pPr>
            <w:r w:rsidDel="00000000" w:rsidR="00000000" w:rsidRPr="00000000">
              <w:rPr>
                <w:rtl w:val="0"/>
              </w:rPr>
            </w:r>
          </w:p>
        </w:tc>
        <w:tc>
          <w:tcPr/>
          <w:p w:rsidR="00000000" w:rsidDel="00000000" w:rsidP="00000000" w:rsidRDefault="00000000" w:rsidRPr="00000000" w14:paraId="0000012D">
            <w:pPr>
              <w:rPr/>
            </w:pPr>
            <w:r w:rsidDel="00000000" w:rsidR="00000000" w:rsidRPr="00000000">
              <w:rPr>
                <w:rtl w:val="0"/>
              </w:rPr>
            </w:r>
          </w:p>
        </w:tc>
        <w:tc>
          <w:tcPr/>
          <w:p w:rsidR="00000000" w:rsidDel="00000000" w:rsidP="00000000" w:rsidRDefault="00000000" w:rsidRPr="00000000" w14:paraId="0000012E">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2F">
            <w:pPr>
              <w:rPr>
                <w:color w:val="000000"/>
              </w:rPr>
            </w:pPr>
            <w:r w:rsidDel="00000000" w:rsidR="00000000" w:rsidRPr="00000000">
              <w:rPr>
                <w:color w:val="000000"/>
                <w:rtl w:val="0"/>
              </w:rPr>
              <w:t xml:space="preserve">PlanCategory</w:t>
            </w:r>
          </w:p>
        </w:tc>
        <w:tc>
          <w:tcPr/>
          <w:p w:rsidR="00000000" w:rsidDel="00000000" w:rsidP="00000000" w:rsidRDefault="00000000" w:rsidRPr="00000000" w14:paraId="00000130">
            <w:pPr>
              <w:rPr>
                <w:color w:val="000000"/>
              </w:rPr>
            </w:pPr>
            <w:r w:rsidDel="00000000" w:rsidR="00000000" w:rsidRPr="00000000">
              <w:rPr>
                <w:color w:val="000000"/>
                <w:rtl w:val="0"/>
              </w:rPr>
              <w:t xml:space="preserve">Text</w:t>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t xml:space="preserve">Separate multiple entries with a comma (each individual entry cannot exceed 100 characters). Angle Brackets “&lt; &gt;” are not permitted.</w:t>
            </w:r>
          </w:p>
        </w:tc>
        <w:tc>
          <w:tcPr/>
          <w:p w:rsidR="00000000" w:rsidDel="00000000" w:rsidP="00000000" w:rsidRDefault="00000000" w:rsidRPr="00000000" w14:paraId="00000133">
            <w:pPr>
              <w:rPr>
                <w:color w:val="000000"/>
              </w:rPr>
            </w:pPr>
            <w:r w:rsidDel="00000000" w:rsidR="00000000" w:rsidRPr="00000000">
              <w:rPr>
                <w:color w:val="000000"/>
                <w:rtl w:val="0"/>
              </w:rPr>
              <w:t xml:space="preserve">Leave blank</w:t>
            </w:r>
          </w:p>
        </w:tc>
      </w:tr>
    </w:tbl>
    <w:p w:rsidR="00000000" w:rsidDel="00000000" w:rsidP="00000000" w:rsidRDefault="00000000" w:rsidRPr="00000000" w14:paraId="00000134">
      <w:pPr>
        <w:pStyle w:val="Heading2"/>
        <w:rPr/>
      </w:pPr>
      <w:r w:rsidDel="00000000" w:rsidR="00000000" w:rsidRPr="00000000">
        <w:rPr>
          <w:rtl w:val="0"/>
        </w:rPr>
      </w:r>
    </w:p>
    <w:p w:rsidR="00000000" w:rsidDel="00000000" w:rsidP="00000000" w:rsidRDefault="00000000" w:rsidRPr="00000000" w14:paraId="00000135">
      <w:pPr>
        <w:pStyle w:val="Heading2"/>
        <w:spacing w:line="240" w:lineRule="auto"/>
        <w:rPr/>
      </w:pPr>
      <w:bookmarkStart w:colFirst="0" w:colLast="0" w:name="_44sinio" w:id="16"/>
      <w:bookmarkEnd w:id="16"/>
      <w:r w:rsidDel="00000000" w:rsidR="00000000" w:rsidRPr="00000000">
        <w:rPr>
          <w:rtl w:val="0"/>
        </w:rPr>
        <w:t xml:space="preserve">[QBEVENT]</w:t>
      </w:r>
    </w:p>
    <w:p w:rsidR="00000000" w:rsidDel="00000000" w:rsidP="00000000" w:rsidRDefault="00000000" w:rsidRPr="00000000" w14:paraId="00000136">
      <w:pPr>
        <w:spacing w:line="240" w:lineRule="auto"/>
        <w:rPr/>
      </w:pPr>
      <w:r w:rsidDel="00000000" w:rsidR="00000000" w:rsidRPr="00000000">
        <w:rPr>
          <w:rtl w:val="0"/>
        </w:rPr>
        <w:t xml:space="preserve">EventType determines the Category of Event, either Employee or Dependent. Dependent EventTypes are: DIVORCELEGALSEPARATION, DEATH, INELIGIBLEDEPENDENT and MEDICARE. All other EventTypes are Employee.</w:t>
      </w:r>
    </w:p>
    <w:tbl>
      <w:tblPr>
        <w:tblStyle w:val="Table4"/>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255"/>
        <w:gridCol w:w="590"/>
        <w:gridCol w:w="919"/>
        <w:gridCol w:w="2679"/>
        <w:gridCol w:w="3133"/>
        <w:tblGridChange w:id="0">
          <w:tblGrid>
            <w:gridCol w:w="2255"/>
            <w:gridCol w:w="590"/>
            <w:gridCol w:w="919"/>
            <w:gridCol w:w="2679"/>
            <w:gridCol w:w="3133"/>
          </w:tblGrid>
        </w:tblGridChange>
      </w:tblGrid>
      <w:tr>
        <w:trPr>
          <w:trHeight w:val="300" w:hRule="atLeast"/>
        </w:trPr>
        <w:tc>
          <w:tcPr/>
          <w:p w:rsidR="00000000" w:rsidDel="00000000" w:rsidP="00000000" w:rsidRDefault="00000000" w:rsidRPr="00000000" w14:paraId="00000137">
            <w:pPr>
              <w:rPr/>
            </w:pPr>
            <w:r w:rsidDel="00000000" w:rsidR="00000000" w:rsidRPr="00000000">
              <w:rPr>
                <w:rtl w:val="0"/>
              </w:rPr>
              <w:t xml:space="preserve">Column Name</w:t>
            </w:r>
          </w:p>
        </w:tc>
        <w:tc>
          <w:tcPr/>
          <w:p w:rsidR="00000000" w:rsidDel="00000000" w:rsidP="00000000" w:rsidRDefault="00000000" w:rsidRPr="00000000" w14:paraId="00000138">
            <w:pPr>
              <w:rPr/>
            </w:pPr>
            <w:r w:rsidDel="00000000" w:rsidR="00000000" w:rsidRPr="00000000">
              <w:rPr>
                <w:rtl w:val="0"/>
              </w:rPr>
              <w:t xml:space="preserve">Data Type</w:t>
            </w:r>
          </w:p>
        </w:tc>
        <w:tc>
          <w:tcPr/>
          <w:p w:rsidR="00000000" w:rsidDel="00000000" w:rsidP="00000000" w:rsidRDefault="00000000" w:rsidRPr="00000000" w14:paraId="00000139">
            <w:pPr>
              <w:rPr/>
            </w:pPr>
            <w:r w:rsidDel="00000000" w:rsidR="00000000" w:rsidRPr="00000000">
              <w:rPr>
                <w:rtl w:val="0"/>
              </w:rPr>
              <w:t xml:space="preserve">Required</w:t>
            </w:r>
          </w:p>
        </w:tc>
        <w:tc>
          <w:tcPr/>
          <w:p w:rsidR="00000000" w:rsidDel="00000000" w:rsidP="00000000" w:rsidRDefault="00000000" w:rsidRPr="00000000" w14:paraId="0000013A">
            <w:pPr>
              <w:rPr/>
            </w:pPr>
            <w:r w:rsidDel="00000000" w:rsidR="00000000" w:rsidRPr="00000000">
              <w:rPr>
                <w:rtl w:val="0"/>
              </w:rPr>
              <w:t xml:space="preserve">Accepted Values</w:t>
            </w:r>
          </w:p>
        </w:tc>
        <w:tc>
          <w:tcPr/>
          <w:p w:rsidR="00000000" w:rsidDel="00000000" w:rsidP="00000000" w:rsidRDefault="00000000" w:rsidRPr="00000000" w14:paraId="0000013B">
            <w:pPr>
              <w:rPr>
                <w:color w:val="000000"/>
              </w:rPr>
            </w:pPr>
            <w:r w:rsidDel="00000000" w:rsidR="00000000" w:rsidRPr="00000000">
              <w:rPr>
                <w:rtl w:val="0"/>
              </w:rPr>
            </w:r>
          </w:p>
        </w:tc>
      </w:tr>
      <w:tr>
        <w:trPr>
          <w:trHeight w:val="300" w:hRule="atLeast"/>
        </w:trPr>
        <w:tc>
          <w:tcPr/>
          <w:p w:rsidR="00000000" w:rsidDel="00000000" w:rsidP="00000000" w:rsidRDefault="00000000" w:rsidRPr="00000000" w14:paraId="0000013C">
            <w:pPr>
              <w:rPr/>
            </w:pPr>
            <w:r w:rsidDel="00000000" w:rsidR="00000000" w:rsidRPr="00000000">
              <w:rPr>
                <w:rtl w:val="0"/>
              </w:rPr>
              <w:t xml:space="preserve">EventType</w:t>
            </w:r>
          </w:p>
        </w:tc>
        <w:tc>
          <w:tcPr/>
          <w:p w:rsidR="00000000" w:rsidDel="00000000" w:rsidP="00000000" w:rsidRDefault="00000000" w:rsidRPr="00000000" w14:paraId="0000013D">
            <w:pPr>
              <w:rPr/>
            </w:pPr>
            <w:r w:rsidDel="00000000" w:rsidR="00000000" w:rsidRPr="00000000">
              <w:rPr>
                <w:rtl w:val="0"/>
              </w:rPr>
              <w:t xml:space="preserve">Text – 35</w:t>
            </w:r>
          </w:p>
        </w:tc>
        <w:tc>
          <w:tcPr/>
          <w:p w:rsidR="00000000" w:rsidDel="00000000" w:rsidP="00000000" w:rsidRDefault="00000000" w:rsidRPr="00000000" w14:paraId="0000013E">
            <w:pPr>
              <w:rPr/>
            </w:pPr>
            <w:r w:rsidDel="00000000" w:rsidR="00000000" w:rsidRPr="00000000">
              <w:rPr>
                <w:rtl w:val="0"/>
              </w:rPr>
              <w:t xml:space="preserve">X</w:t>
            </w:r>
          </w:p>
        </w:tc>
        <w:tc>
          <w:tcPr/>
          <w:p w:rsidR="00000000" w:rsidDel="00000000" w:rsidP="00000000" w:rsidRDefault="00000000" w:rsidRPr="00000000" w14:paraId="0000013F">
            <w:pPr>
              <w:rPr/>
            </w:pPr>
            <w:r w:rsidDel="00000000" w:rsidR="00000000" w:rsidRPr="00000000">
              <w:rPr>
                <w:rtl w:val="0"/>
              </w:rPr>
              <w:t xml:space="preserve">DIVORCELEGASSEPARATION</w:t>
            </w:r>
          </w:p>
          <w:p w:rsidR="00000000" w:rsidDel="00000000" w:rsidP="00000000" w:rsidRDefault="00000000" w:rsidRPr="00000000" w14:paraId="00000140">
            <w:pPr>
              <w:rPr/>
            </w:pPr>
            <w:r w:rsidDel="00000000" w:rsidR="00000000" w:rsidRPr="00000000">
              <w:rPr>
                <w:rtl w:val="0"/>
              </w:rPr>
              <w:t xml:space="preserve">DEATH</w:t>
            </w:r>
          </w:p>
          <w:p w:rsidR="00000000" w:rsidDel="00000000" w:rsidP="00000000" w:rsidRDefault="00000000" w:rsidRPr="00000000" w14:paraId="00000141">
            <w:pPr>
              <w:rPr/>
            </w:pPr>
            <w:r w:rsidDel="00000000" w:rsidR="00000000" w:rsidRPr="00000000">
              <w:rPr>
                <w:rtl w:val="0"/>
              </w:rPr>
              <w:t xml:space="preserve">INELIGIBLEDEPENDENT</w:t>
            </w:r>
          </w:p>
          <w:p w:rsidR="00000000" w:rsidDel="00000000" w:rsidP="00000000" w:rsidRDefault="00000000" w:rsidRPr="00000000" w14:paraId="00000142">
            <w:pPr>
              <w:rPr/>
            </w:pPr>
            <w:r w:rsidDel="00000000" w:rsidR="00000000" w:rsidRPr="00000000">
              <w:rPr>
                <w:rtl w:val="0"/>
              </w:rPr>
              <w:t xml:space="preserve">MEDICARE</w:t>
            </w:r>
          </w:p>
          <w:p w:rsidR="00000000" w:rsidDel="00000000" w:rsidP="00000000" w:rsidRDefault="00000000" w:rsidRPr="00000000" w14:paraId="00000143">
            <w:pPr>
              <w:rPr/>
            </w:pPr>
            <w:r w:rsidDel="00000000" w:rsidR="00000000" w:rsidRPr="00000000">
              <w:rPr>
                <w:rtl w:val="0"/>
              </w:rPr>
              <w:t xml:space="preserve">TERMINATION</w:t>
            </w:r>
          </w:p>
          <w:p w:rsidR="00000000" w:rsidDel="00000000" w:rsidP="00000000" w:rsidRDefault="00000000" w:rsidRPr="00000000" w14:paraId="00000144">
            <w:pPr>
              <w:rPr/>
            </w:pPr>
            <w:r w:rsidDel="00000000" w:rsidR="00000000" w:rsidRPr="00000000">
              <w:rPr>
                <w:rtl w:val="0"/>
              </w:rPr>
              <w:t xml:space="preserve">RETIREMENT</w:t>
            </w:r>
          </w:p>
          <w:p w:rsidR="00000000" w:rsidDel="00000000" w:rsidP="00000000" w:rsidRDefault="00000000" w:rsidRPr="00000000" w14:paraId="00000145">
            <w:pPr>
              <w:rPr/>
            </w:pPr>
            <w:r w:rsidDel="00000000" w:rsidR="00000000" w:rsidRPr="00000000">
              <w:rPr>
                <w:rtl w:val="0"/>
              </w:rPr>
              <w:t xml:space="preserve">REDUCTIONINHOURS-STATUSCHANGE</w:t>
            </w:r>
          </w:p>
          <w:p w:rsidR="00000000" w:rsidDel="00000000" w:rsidP="00000000" w:rsidRDefault="00000000" w:rsidRPr="00000000" w14:paraId="00000146">
            <w:pPr>
              <w:rPr/>
            </w:pPr>
            <w:r w:rsidDel="00000000" w:rsidR="00000000" w:rsidRPr="00000000">
              <w:rPr>
                <w:rtl w:val="0"/>
              </w:rPr>
              <w:t xml:space="preserve">REDUCTIONINFORCE</w:t>
            </w:r>
          </w:p>
          <w:p w:rsidR="00000000" w:rsidDel="00000000" w:rsidP="00000000" w:rsidRDefault="00000000" w:rsidRPr="00000000" w14:paraId="00000147">
            <w:pPr>
              <w:rPr/>
            </w:pPr>
            <w:r w:rsidDel="00000000" w:rsidR="00000000" w:rsidRPr="00000000">
              <w:rPr>
                <w:rtl w:val="0"/>
              </w:rPr>
              <w:t xml:space="preserve">BANKRUPTCY</w:t>
            </w:r>
          </w:p>
          <w:p w:rsidR="00000000" w:rsidDel="00000000" w:rsidP="00000000" w:rsidRDefault="00000000" w:rsidRPr="00000000" w14:paraId="00000148">
            <w:pPr>
              <w:rPr/>
            </w:pPr>
            <w:r w:rsidDel="00000000" w:rsidR="00000000" w:rsidRPr="00000000">
              <w:rPr>
                <w:rtl w:val="0"/>
              </w:rPr>
              <w:t xml:space="preserve">STATECONTINUATION</w:t>
            </w:r>
          </w:p>
          <w:p w:rsidR="00000000" w:rsidDel="00000000" w:rsidP="00000000" w:rsidRDefault="00000000" w:rsidRPr="00000000" w14:paraId="00000149">
            <w:pPr>
              <w:rPr/>
            </w:pPr>
            <w:r w:rsidDel="00000000" w:rsidR="00000000" w:rsidRPr="00000000">
              <w:rPr>
                <w:rtl w:val="0"/>
              </w:rPr>
              <w:t xml:space="preserve">LOSSOFELIGIBILITY</w:t>
            </w:r>
          </w:p>
          <w:p w:rsidR="00000000" w:rsidDel="00000000" w:rsidP="00000000" w:rsidRDefault="00000000" w:rsidRPr="00000000" w14:paraId="0000014A">
            <w:pPr>
              <w:rPr/>
            </w:pPr>
            <w:r w:rsidDel="00000000" w:rsidR="00000000" w:rsidRPr="00000000">
              <w:rPr>
                <w:rtl w:val="0"/>
              </w:rPr>
              <w:t xml:space="preserve">REDUCTIONINHOURS-ENDOFLEAVE</w:t>
            </w:r>
          </w:p>
          <w:p w:rsidR="00000000" w:rsidDel="00000000" w:rsidP="00000000" w:rsidRDefault="00000000" w:rsidRPr="00000000" w14:paraId="0000014B">
            <w:pPr>
              <w:rPr/>
            </w:pPr>
            <w:r w:rsidDel="00000000" w:rsidR="00000000" w:rsidRPr="00000000">
              <w:rPr>
                <w:rtl w:val="0"/>
              </w:rPr>
              <w:t xml:space="preserve">WORKSTOPPAGE</w:t>
            </w:r>
          </w:p>
          <w:p w:rsidR="00000000" w:rsidDel="00000000" w:rsidP="00000000" w:rsidRDefault="00000000" w:rsidRPr="00000000" w14:paraId="0000014C">
            <w:pPr>
              <w:rPr/>
            </w:pPr>
            <w:r w:rsidDel="00000000" w:rsidR="00000000" w:rsidRPr="00000000">
              <w:rPr>
                <w:rtl w:val="0"/>
              </w:rPr>
              <w:t xml:space="preserve">USERRA-TERMINATION</w:t>
            </w:r>
          </w:p>
          <w:p w:rsidR="00000000" w:rsidDel="00000000" w:rsidP="00000000" w:rsidRDefault="00000000" w:rsidRPr="00000000" w14:paraId="0000014D">
            <w:pPr>
              <w:rPr/>
            </w:pPr>
            <w:r w:rsidDel="00000000" w:rsidR="00000000" w:rsidRPr="00000000">
              <w:rPr>
                <w:rtl w:val="0"/>
              </w:rPr>
              <w:t xml:space="preserve">USERRA-REDUCTIONINHOURS</w:t>
            </w:r>
          </w:p>
          <w:p w:rsidR="00000000" w:rsidDel="00000000" w:rsidP="00000000" w:rsidRDefault="00000000" w:rsidRPr="00000000" w14:paraId="0000014E">
            <w:pPr>
              <w:rPr/>
            </w:pPr>
            <w:r w:rsidDel="00000000" w:rsidR="00000000" w:rsidRPr="00000000">
              <w:rPr>
                <w:rtl w:val="0"/>
              </w:rPr>
              <w:t xml:space="preserve">INVOLUNTARYTERMINATION</w:t>
            </w:r>
          </w:p>
          <w:p w:rsidR="00000000" w:rsidDel="00000000" w:rsidP="00000000" w:rsidRDefault="00000000" w:rsidRPr="00000000" w14:paraId="0000014F">
            <w:pPr>
              <w:rPr/>
            </w:pPr>
            <w:r w:rsidDel="00000000" w:rsidR="00000000" w:rsidRPr="00000000">
              <w:rPr>
                <w:rtl w:val="0"/>
              </w:rPr>
              <w:t xml:space="preserve">TERMINATIONWITHSEVERANCE</w:t>
            </w:r>
          </w:p>
          <w:p w:rsidR="00000000" w:rsidDel="00000000" w:rsidP="00000000" w:rsidRDefault="00000000" w:rsidRPr="00000000" w14:paraId="00000150">
            <w:pPr>
              <w:rPr/>
            </w:pPr>
            <w:r w:rsidDel="00000000" w:rsidR="00000000" w:rsidRPr="00000000">
              <w:rPr>
                <w:rtl w:val="0"/>
              </w:rPr>
              <w:t xml:space="preserve">RETIREEBANKRUPTCY</w:t>
            </w:r>
          </w:p>
        </w:tc>
        <w:tc>
          <w:tcPr>
            <w:shd w:fill="auto" w:val="clear"/>
          </w:tcPr>
          <w:p w:rsidR="00000000" w:rsidDel="00000000" w:rsidP="00000000" w:rsidRDefault="00000000" w:rsidRPr="00000000" w14:paraId="00000151">
            <w:pPr>
              <w:rPr>
                <w:color w:val="000000"/>
              </w:rPr>
            </w:pPr>
            <w:r w:rsidDel="00000000" w:rsidR="00000000" w:rsidRPr="00000000">
              <w:rPr>
                <w:rFonts w:ascii="Calibri" w:cs="Calibri" w:eastAsia="Calibri" w:hAnsi="Calibri"/>
                <w:color w:val="000000"/>
                <w:sz w:val="22"/>
                <w:szCs w:val="22"/>
                <w:rtl w:val="0"/>
              </w:rPr>
              <w:t xml:space="preserve">If edhChangeReason = 204 or LEVNT4 send</w:t>
            </w:r>
            <w:r w:rsidDel="00000000" w:rsidR="00000000" w:rsidRPr="00000000">
              <w:rPr>
                <w:color w:val="000000"/>
                <w:rtl w:val="0"/>
              </w:rPr>
              <w:t xml:space="preserve"> DIVORCELEGALSEPARATION</w:t>
            </w:r>
          </w:p>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rPr>
                <w:color w:val="000000"/>
              </w:rPr>
            </w:pPr>
            <w:r w:rsidDel="00000000" w:rsidR="00000000" w:rsidRPr="00000000">
              <w:rPr>
                <w:color w:val="000000"/>
                <w:rtl w:val="0"/>
              </w:rPr>
              <w:t xml:space="preserve">If </w:t>
            </w:r>
            <w:r w:rsidDel="00000000" w:rsidR="00000000" w:rsidRPr="00000000">
              <w:rPr>
                <w:rFonts w:ascii="Calibri" w:cs="Calibri" w:eastAsia="Calibri" w:hAnsi="Calibri"/>
                <w:color w:val="000000"/>
                <w:sz w:val="22"/>
                <w:szCs w:val="22"/>
                <w:rtl w:val="0"/>
              </w:rPr>
              <w:t xml:space="preserve">EecEmplStatus = T and EecTermReason  = 203 or edhChangeReason = 210 send </w:t>
            </w:r>
            <w:r w:rsidDel="00000000" w:rsidR="00000000" w:rsidRPr="00000000">
              <w:rPr>
                <w:color w:val="000000"/>
                <w:rtl w:val="0"/>
              </w:rPr>
              <w:t xml:space="preserve">DEATH</w:t>
            </w:r>
          </w:p>
          <w:p w:rsidR="00000000" w:rsidDel="00000000" w:rsidP="00000000" w:rsidRDefault="00000000" w:rsidRPr="00000000" w14:paraId="00000154">
            <w:pPr>
              <w:rPr>
                <w:color w:val="000000"/>
              </w:rPr>
            </w:pPr>
            <w:r w:rsidDel="00000000" w:rsidR="00000000" w:rsidRPr="00000000">
              <w:rPr>
                <w:rtl w:val="0"/>
              </w:rPr>
            </w:r>
          </w:p>
          <w:p w:rsidR="00000000" w:rsidDel="00000000" w:rsidP="00000000" w:rsidRDefault="00000000" w:rsidRPr="00000000" w14:paraId="00000155">
            <w:pPr>
              <w:rPr>
                <w:color w:val="000000"/>
              </w:rPr>
            </w:pPr>
            <w:r w:rsidDel="00000000" w:rsidR="00000000" w:rsidRPr="00000000">
              <w:rPr>
                <w:rFonts w:ascii="Calibri" w:cs="Calibri" w:eastAsia="Calibri" w:hAnsi="Calibri"/>
                <w:color w:val="000000"/>
                <w:sz w:val="22"/>
                <w:szCs w:val="22"/>
                <w:rtl w:val="0"/>
              </w:rPr>
              <w:t xml:space="preserve">If edhChangeReason = 201 or LEVNT3 send </w:t>
            </w:r>
            <w:r w:rsidDel="00000000" w:rsidR="00000000" w:rsidRPr="00000000">
              <w:rPr>
                <w:color w:val="000000"/>
                <w:rtl w:val="0"/>
              </w:rPr>
              <w:t xml:space="preserve">INELIGIBLEDEPENDENT</w:t>
            </w:r>
          </w:p>
          <w:p w:rsidR="00000000" w:rsidDel="00000000" w:rsidP="00000000" w:rsidRDefault="00000000" w:rsidRPr="00000000" w14:paraId="00000156">
            <w:pPr>
              <w:rPr>
                <w:color w:val="000000"/>
              </w:rPr>
            </w:pPr>
            <w:r w:rsidDel="00000000" w:rsidR="00000000" w:rsidRPr="00000000">
              <w:rPr>
                <w:rtl w:val="0"/>
              </w:rPr>
            </w:r>
          </w:p>
          <w:p w:rsidR="00000000" w:rsidDel="00000000" w:rsidP="00000000" w:rsidRDefault="00000000" w:rsidRPr="00000000" w14:paraId="00000157">
            <w:pPr>
              <w:rPr>
                <w:color w:val="000000"/>
              </w:rPr>
            </w:pPr>
            <w:r w:rsidDel="00000000" w:rsidR="00000000" w:rsidRPr="00000000">
              <w:rPr>
                <w:color w:val="000000"/>
                <w:rtl w:val="0"/>
              </w:rPr>
              <w:t xml:space="preserve">If </w:t>
            </w:r>
            <w:r w:rsidDel="00000000" w:rsidR="00000000" w:rsidRPr="00000000">
              <w:rPr>
                <w:rFonts w:ascii="Calibri" w:cs="Calibri" w:eastAsia="Calibri" w:hAnsi="Calibri"/>
                <w:color w:val="000000"/>
                <w:sz w:val="22"/>
                <w:szCs w:val="22"/>
                <w:rtl w:val="0"/>
              </w:rPr>
              <w:t xml:space="preserve">EecEmplStatus = T  and EecTermReason  &lt;&gt; 202 or 203 and eectermtype  = V send </w:t>
            </w:r>
            <w:r w:rsidDel="00000000" w:rsidR="00000000" w:rsidRPr="00000000">
              <w:rPr>
                <w:color w:val="000000"/>
                <w:rtl w:val="0"/>
              </w:rPr>
              <w:t xml:space="preserve">TERMINATION</w:t>
            </w:r>
          </w:p>
          <w:p w:rsidR="00000000" w:rsidDel="00000000" w:rsidP="00000000" w:rsidRDefault="00000000" w:rsidRPr="00000000" w14:paraId="00000158">
            <w:pPr>
              <w:rPr>
                <w:color w:val="000000"/>
              </w:rPr>
            </w:pPr>
            <w:r w:rsidDel="00000000" w:rsidR="00000000" w:rsidRPr="00000000">
              <w:rPr>
                <w:rtl w:val="0"/>
              </w:rPr>
            </w:r>
          </w:p>
          <w:p w:rsidR="00000000" w:rsidDel="00000000" w:rsidP="00000000" w:rsidRDefault="00000000" w:rsidRPr="00000000" w14:paraId="0000015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edhChangeReason = 208 or EecEmplStatus = T and EecTermReason = 202 send RETIREMENT</w:t>
            </w:r>
          </w:p>
          <w:p w:rsidR="00000000" w:rsidDel="00000000" w:rsidP="00000000" w:rsidRDefault="00000000" w:rsidRPr="00000000" w14:paraId="0000015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B">
            <w:pPr>
              <w:spacing w:after="40" w:line="283" w:lineRule="auto"/>
              <w:rPr>
                <w:color w:val="000000"/>
              </w:rPr>
            </w:pPr>
            <w:r w:rsidDel="00000000" w:rsidR="00000000" w:rsidRPr="00000000">
              <w:rPr>
                <w:rFonts w:ascii="Calibri" w:cs="Calibri" w:eastAsia="Calibri" w:hAnsi="Calibri"/>
                <w:color w:val="000000"/>
                <w:sz w:val="22"/>
                <w:szCs w:val="22"/>
                <w:rtl w:val="0"/>
              </w:rPr>
              <w:t xml:space="preserve">If edhChangeReason = 202, 203 or send  </w:t>
            </w:r>
            <w:r w:rsidDel="00000000" w:rsidR="00000000" w:rsidRPr="00000000">
              <w:rPr>
                <w:color w:val="000000"/>
                <w:rtl w:val="0"/>
              </w:rPr>
              <w:t xml:space="preserve">REDUCTIONINHOURSSTATUSCHANGE</w:t>
            </w:r>
          </w:p>
          <w:p w:rsidR="00000000" w:rsidDel="00000000" w:rsidP="00000000" w:rsidRDefault="00000000" w:rsidRPr="00000000" w14:paraId="0000015C">
            <w:pPr>
              <w:rPr>
                <w:color w:val="000000"/>
              </w:rPr>
            </w:pPr>
            <w:r w:rsidDel="00000000" w:rsidR="00000000" w:rsidRPr="00000000">
              <w:rPr>
                <w:rtl w:val="0"/>
              </w:rPr>
            </w:r>
          </w:p>
          <w:p w:rsidR="00000000" w:rsidDel="00000000" w:rsidP="00000000" w:rsidRDefault="00000000" w:rsidRPr="00000000" w14:paraId="0000015D">
            <w:pPr>
              <w:rPr>
                <w:color w:val="000000"/>
              </w:rPr>
            </w:pPr>
            <w:r w:rsidDel="00000000" w:rsidR="00000000" w:rsidRPr="00000000">
              <w:rPr>
                <w:rFonts w:ascii="Calibri" w:cs="Calibri" w:eastAsia="Calibri" w:hAnsi="Calibri"/>
                <w:color w:val="000000"/>
                <w:sz w:val="22"/>
                <w:szCs w:val="22"/>
                <w:rtl w:val="0"/>
              </w:rPr>
              <w:t xml:space="preserve">If edhChangeReason = 206 </w:t>
            </w:r>
            <w:r w:rsidDel="00000000" w:rsidR="00000000" w:rsidRPr="00000000">
              <w:rPr>
                <w:color w:val="000000"/>
                <w:rtl w:val="0"/>
              </w:rPr>
              <w:t xml:space="preserve">REDUCTIONINHOURSENDOFLEAVE</w:t>
            </w:r>
          </w:p>
          <w:p w:rsidR="00000000" w:rsidDel="00000000" w:rsidP="00000000" w:rsidRDefault="00000000" w:rsidRPr="00000000" w14:paraId="0000015E">
            <w:pPr>
              <w:rPr>
                <w:color w:val="000000"/>
              </w:rPr>
            </w:pPr>
            <w:r w:rsidDel="00000000" w:rsidR="00000000" w:rsidRPr="00000000">
              <w:rPr>
                <w:rtl w:val="0"/>
              </w:rPr>
            </w:r>
          </w:p>
          <w:p w:rsidR="00000000" w:rsidDel="00000000" w:rsidP="00000000" w:rsidRDefault="00000000" w:rsidRPr="00000000" w14:paraId="0000015F">
            <w:pPr>
              <w:rPr>
                <w:color w:val="000000"/>
              </w:rPr>
            </w:pPr>
            <w:r w:rsidDel="00000000" w:rsidR="00000000" w:rsidRPr="00000000">
              <w:rPr>
                <w:color w:val="000000"/>
                <w:rtl w:val="0"/>
              </w:rPr>
              <w:t xml:space="preserve">If EecEmplStatus = T </w:t>
            </w:r>
            <w:r w:rsidDel="00000000" w:rsidR="00000000" w:rsidRPr="00000000">
              <w:rPr>
                <w:rFonts w:ascii="Calibri" w:cs="Calibri" w:eastAsia="Calibri" w:hAnsi="Calibri"/>
                <w:color w:val="000000"/>
                <w:sz w:val="22"/>
                <w:szCs w:val="22"/>
                <w:rtl w:val="0"/>
              </w:rPr>
              <w:t xml:space="preserve">and EecTermReason  &lt;&gt; 202 or 203 </w:t>
            </w:r>
            <w:r w:rsidDel="00000000" w:rsidR="00000000" w:rsidRPr="00000000">
              <w:rPr>
                <w:color w:val="000000"/>
                <w:rtl w:val="0"/>
              </w:rPr>
              <w:t xml:space="preserve">and eectermtype</w:t>
            </w:r>
            <w:r w:rsidDel="00000000" w:rsidR="00000000" w:rsidRPr="00000000">
              <w:rPr>
                <w:rFonts w:ascii="Calibri" w:cs="Calibri" w:eastAsia="Calibri" w:hAnsi="Calibri"/>
                <w:color w:val="000000"/>
                <w:sz w:val="22"/>
                <w:szCs w:val="22"/>
                <w:rtl w:val="0"/>
              </w:rPr>
              <w:t xml:space="preserve"> = I send</w:t>
            </w:r>
            <w:r w:rsidDel="00000000" w:rsidR="00000000" w:rsidRPr="00000000">
              <w:rPr>
                <w:color w:val="000000"/>
                <w:rtl w:val="0"/>
              </w:rPr>
              <w:t xml:space="preserve"> INVOLUNTARYTERMINATION</w:t>
            </w:r>
          </w:p>
        </w:tc>
      </w:tr>
      <w:tr>
        <w:trPr>
          <w:trHeight w:val="300" w:hRule="atLeast"/>
        </w:trPr>
        <w:tc>
          <w:tcPr/>
          <w:p w:rsidR="00000000" w:rsidDel="00000000" w:rsidP="00000000" w:rsidRDefault="00000000" w:rsidRPr="00000000" w14:paraId="00000160">
            <w:pPr>
              <w:rPr/>
            </w:pPr>
            <w:r w:rsidDel="00000000" w:rsidR="00000000" w:rsidRPr="00000000">
              <w:rPr>
                <w:rtl w:val="0"/>
              </w:rPr>
              <w:t xml:space="preserve">EventDate</w:t>
            </w:r>
          </w:p>
        </w:tc>
        <w:tc>
          <w:tcPr/>
          <w:p w:rsidR="00000000" w:rsidDel="00000000" w:rsidP="00000000" w:rsidRDefault="00000000" w:rsidRPr="00000000" w14:paraId="00000161">
            <w:pPr>
              <w:rPr/>
            </w:pPr>
            <w:r w:rsidDel="00000000" w:rsidR="00000000" w:rsidRPr="00000000">
              <w:rPr>
                <w:rtl w:val="0"/>
              </w:rPr>
              <w:t xml:space="preserve">Date</w:t>
            </w:r>
          </w:p>
        </w:tc>
        <w:tc>
          <w:tcPr/>
          <w:p w:rsidR="00000000" w:rsidDel="00000000" w:rsidP="00000000" w:rsidRDefault="00000000" w:rsidRPr="00000000" w14:paraId="00000162">
            <w:pPr>
              <w:rPr/>
            </w:pPr>
            <w:r w:rsidDel="00000000" w:rsidR="00000000" w:rsidRPr="00000000">
              <w:rPr>
                <w:rtl w:val="0"/>
              </w:rPr>
            </w:r>
          </w:p>
        </w:tc>
        <w:tc>
          <w:tcPr/>
          <w:p w:rsidR="00000000" w:rsidDel="00000000" w:rsidP="00000000" w:rsidRDefault="00000000" w:rsidRPr="00000000" w14:paraId="00000163">
            <w:pPr>
              <w:rPr/>
            </w:pPr>
            <w:r w:rsidDel="00000000" w:rsidR="00000000" w:rsidRPr="00000000">
              <w:rPr>
                <w:rtl w:val="0"/>
              </w:rPr>
              <w:t xml:space="preserve">The qualifying event date that the event type occurred on. Do not adjust for plan benefit termination types, just use the actual date of the event.</w:t>
            </w:r>
          </w:p>
        </w:tc>
        <w:tc>
          <w:tcPr>
            <w:shd w:fill="auto" w:val="clear"/>
          </w:tcPr>
          <w:p w:rsidR="00000000" w:rsidDel="00000000" w:rsidP="00000000" w:rsidRDefault="00000000" w:rsidRPr="00000000" w14:paraId="00000164">
            <w:pPr>
              <w:rPr>
                <w:color w:val="000000"/>
              </w:rPr>
            </w:pPr>
            <w:r w:rsidDel="00000000" w:rsidR="00000000" w:rsidRPr="00000000">
              <w:rPr>
                <w:rFonts w:ascii="Calibri" w:cs="Calibri" w:eastAsia="Calibri" w:hAnsi="Calibri"/>
                <w:color w:val="000000"/>
                <w:sz w:val="22"/>
                <w:szCs w:val="22"/>
                <w:rtl w:val="0"/>
              </w:rPr>
              <w:t xml:space="preserve">If edhChangeReason = 204, LEVNT4, 201, LEVNT3 or 210 send EedDatetimeChanged else send eepDateOfCOBRAEvent</w:t>
            </w:r>
            <w:r w:rsidDel="00000000" w:rsidR="00000000" w:rsidRPr="00000000">
              <w:rPr>
                <w:rtl w:val="0"/>
              </w:rPr>
            </w:r>
          </w:p>
        </w:tc>
      </w:tr>
      <w:tr>
        <w:trPr>
          <w:trHeight w:val="300" w:hRule="atLeast"/>
        </w:trPr>
        <w:tc>
          <w:tcPr/>
          <w:p w:rsidR="00000000" w:rsidDel="00000000" w:rsidP="00000000" w:rsidRDefault="00000000" w:rsidRPr="00000000" w14:paraId="00000165">
            <w:pPr>
              <w:rPr/>
            </w:pPr>
            <w:r w:rsidDel="00000000" w:rsidR="00000000" w:rsidRPr="00000000">
              <w:rPr>
                <w:rtl w:val="0"/>
              </w:rPr>
              <w:t xml:space="preserve">EnrollmentDate</w:t>
            </w:r>
          </w:p>
        </w:tc>
        <w:tc>
          <w:tcPr/>
          <w:p w:rsidR="00000000" w:rsidDel="00000000" w:rsidP="00000000" w:rsidRDefault="00000000" w:rsidRPr="00000000" w14:paraId="00000166">
            <w:pPr>
              <w:rPr/>
            </w:pPr>
            <w:r w:rsidDel="00000000" w:rsidR="00000000" w:rsidRPr="00000000">
              <w:rPr>
                <w:rtl w:val="0"/>
              </w:rPr>
              <w:t xml:space="preserve">Date</w:t>
            </w:r>
          </w:p>
        </w:tc>
        <w:tc>
          <w:tcPr/>
          <w:p w:rsidR="00000000" w:rsidDel="00000000" w:rsidP="00000000" w:rsidRDefault="00000000" w:rsidRPr="00000000" w14:paraId="00000167">
            <w:pPr>
              <w:rPr/>
            </w:pPr>
            <w:r w:rsidDel="00000000" w:rsidR="00000000" w:rsidRPr="00000000">
              <w:rPr>
                <w:rtl w:val="0"/>
              </w:rPr>
              <w:t xml:space="preserve">X</w:t>
            </w:r>
          </w:p>
        </w:tc>
        <w:tc>
          <w:tcPr/>
          <w:p w:rsidR="00000000" w:rsidDel="00000000" w:rsidP="00000000" w:rsidRDefault="00000000" w:rsidRPr="00000000" w14:paraId="00000168">
            <w:pPr>
              <w:rPr/>
            </w:pPr>
            <w:r w:rsidDel="00000000" w:rsidR="00000000" w:rsidRPr="00000000">
              <w:rPr>
                <w:rtl w:val="0"/>
              </w:rPr>
              <w:t xml:space="preserve">Original enrollment date of the member’s current medical plan - used for HIPAA certificate to show length of continuous coverage</w:t>
            </w:r>
          </w:p>
        </w:tc>
        <w:tc>
          <w:tcPr/>
          <w:p w:rsidR="00000000" w:rsidDel="00000000" w:rsidP="00000000" w:rsidRDefault="00000000" w:rsidRPr="00000000" w14:paraId="00000169">
            <w:pPr>
              <w:rPr>
                <w:color w:val="000000"/>
              </w:rPr>
            </w:pPr>
            <w:r w:rsidDel="00000000" w:rsidR="00000000" w:rsidRPr="00000000">
              <w:rPr>
                <w:color w:val="000000"/>
                <w:rtl w:val="0"/>
              </w:rPr>
              <w:t xml:space="preserve">Eedbenstartdate or conbenstartdate</w:t>
            </w:r>
          </w:p>
        </w:tc>
      </w:tr>
      <w:tr>
        <w:trPr>
          <w:trHeight w:val="300" w:hRule="atLeast"/>
        </w:trPr>
        <w:tc>
          <w:tcPr/>
          <w:p w:rsidR="00000000" w:rsidDel="00000000" w:rsidP="00000000" w:rsidRDefault="00000000" w:rsidRPr="00000000" w14:paraId="0000016A">
            <w:pPr>
              <w:rPr/>
            </w:pPr>
            <w:r w:rsidDel="00000000" w:rsidR="00000000" w:rsidRPr="00000000">
              <w:rPr>
                <w:rtl w:val="0"/>
              </w:rPr>
              <w:t xml:space="preserve">EmployeeSSN</w:t>
            </w:r>
          </w:p>
        </w:tc>
        <w:tc>
          <w:tcPr/>
          <w:p w:rsidR="00000000" w:rsidDel="00000000" w:rsidP="00000000" w:rsidRDefault="00000000" w:rsidRPr="00000000" w14:paraId="0000016B">
            <w:pPr>
              <w:rPr/>
            </w:pPr>
            <w:r w:rsidDel="00000000" w:rsidR="00000000" w:rsidRPr="00000000">
              <w:rPr>
                <w:rtl w:val="0"/>
              </w:rPr>
              <w:t xml:space="preserve">SSN</w:t>
            </w:r>
          </w:p>
        </w:tc>
        <w:tc>
          <w:tcPr/>
          <w:p w:rsidR="00000000" w:rsidDel="00000000" w:rsidP="00000000" w:rsidRDefault="00000000" w:rsidRPr="00000000" w14:paraId="0000016C">
            <w:pPr>
              <w:rPr/>
            </w:pPr>
            <w:r w:rsidDel="00000000" w:rsidR="00000000" w:rsidRPr="00000000">
              <w:rPr>
                <w:rtl w:val="0"/>
              </w:rPr>
              <w:t xml:space="preserve">X</w:t>
            </w:r>
          </w:p>
        </w:tc>
        <w:tc>
          <w:tcPr/>
          <w:p w:rsidR="00000000" w:rsidDel="00000000" w:rsidP="00000000" w:rsidRDefault="00000000" w:rsidRPr="00000000" w14:paraId="0000016D">
            <w:pPr>
              <w:rPr/>
            </w:pPr>
            <w:r w:rsidDel="00000000" w:rsidR="00000000" w:rsidRPr="00000000">
              <w:rPr>
                <w:rtl w:val="0"/>
              </w:rPr>
              <w:t xml:space="preserve">The original employee’s SSN. Required if the event type is a dependent type event, such as DEATH, DIVORCELEGALSEPARATION, INELIGIBLEDEPENDENT or MEDICARE.</w:t>
            </w:r>
          </w:p>
        </w:tc>
        <w:tc>
          <w:tcPr/>
          <w:p w:rsidR="00000000" w:rsidDel="00000000" w:rsidP="00000000" w:rsidRDefault="00000000" w:rsidRPr="00000000" w14:paraId="0000016E">
            <w:pPr>
              <w:rPr>
                <w:color w:val="000000"/>
              </w:rPr>
            </w:pPr>
            <w:r w:rsidDel="00000000" w:rsidR="00000000" w:rsidRPr="00000000">
              <w:rPr>
                <w:color w:val="000000"/>
                <w:rtl w:val="0"/>
              </w:rPr>
              <w:t xml:space="preserve">eepssn</w:t>
            </w:r>
          </w:p>
        </w:tc>
      </w:tr>
      <w:tr>
        <w:trPr>
          <w:trHeight w:val="300" w:hRule="atLeast"/>
        </w:trPr>
        <w:tc>
          <w:tcPr/>
          <w:p w:rsidR="00000000" w:rsidDel="00000000" w:rsidP="00000000" w:rsidRDefault="00000000" w:rsidRPr="00000000" w14:paraId="0000016F">
            <w:pPr>
              <w:rPr/>
            </w:pPr>
            <w:r w:rsidDel="00000000" w:rsidR="00000000" w:rsidRPr="00000000">
              <w:rPr>
                <w:rtl w:val="0"/>
              </w:rPr>
              <w:t xml:space="preserve">EmployeeName</w:t>
            </w:r>
          </w:p>
        </w:tc>
        <w:tc>
          <w:tcPr/>
          <w:p w:rsidR="00000000" w:rsidDel="00000000" w:rsidP="00000000" w:rsidRDefault="00000000" w:rsidRPr="00000000" w14:paraId="00000170">
            <w:pPr>
              <w:rPr/>
            </w:pPr>
            <w:r w:rsidDel="00000000" w:rsidR="00000000" w:rsidRPr="00000000">
              <w:rPr>
                <w:rtl w:val="0"/>
              </w:rPr>
              <w:t xml:space="preserve">Text – 100</w:t>
            </w:r>
          </w:p>
        </w:tc>
        <w:tc>
          <w:tcPr/>
          <w:p w:rsidR="00000000" w:rsidDel="00000000" w:rsidP="00000000" w:rsidRDefault="00000000" w:rsidRPr="00000000" w14:paraId="00000171">
            <w:pPr>
              <w:rPr/>
            </w:pPr>
            <w:r w:rsidDel="00000000" w:rsidR="00000000" w:rsidRPr="00000000">
              <w:rPr>
                <w:rtl w:val="0"/>
              </w:rPr>
              <w:t xml:space="preserve">X</w:t>
            </w:r>
          </w:p>
        </w:tc>
        <w:tc>
          <w:tcPr/>
          <w:p w:rsidR="00000000" w:rsidDel="00000000" w:rsidP="00000000" w:rsidRDefault="00000000" w:rsidRPr="00000000" w14:paraId="00000172">
            <w:pPr>
              <w:rPr/>
            </w:pPr>
            <w:r w:rsidDel="00000000" w:rsidR="00000000" w:rsidRPr="00000000">
              <w:rPr>
                <w:rtl w:val="0"/>
              </w:rPr>
              <w:t xml:space="preserve">The original employee’s name. Required if the event type is a dependent type event, such as DEATH, DIVORCELEGALSEPARATION, INELIGIBLEDEPENDENT or MEDICARE.</w:t>
            </w:r>
          </w:p>
        </w:tc>
        <w:tc>
          <w:tcPr/>
          <w:p w:rsidR="00000000" w:rsidDel="00000000" w:rsidP="00000000" w:rsidRDefault="00000000" w:rsidRPr="00000000" w14:paraId="00000173">
            <w:pPr>
              <w:rPr>
                <w:color w:val="000000"/>
              </w:rPr>
            </w:pPr>
            <w:r w:rsidDel="00000000" w:rsidR="00000000" w:rsidRPr="00000000">
              <w:rPr>
                <w:color w:val="000000"/>
                <w:rtl w:val="0"/>
              </w:rPr>
              <w:t xml:space="preserve">eepnamefirst</w:t>
            </w:r>
          </w:p>
        </w:tc>
      </w:tr>
      <w:tr>
        <w:trPr>
          <w:trHeight w:val="300" w:hRule="atLeast"/>
        </w:trPr>
        <w:tc>
          <w:tcPr/>
          <w:p w:rsidR="00000000" w:rsidDel="00000000" w:rsidP="00000000" w:rsidRDefault="00000000" w:rsidRPr="00000000" w14:paraId="00000174">
            <w:pPr>
              <w:rPr/>
            </w:pPr>
            <w:r w:rsidDel="00000000" w:rsidR="00000000" w:rsidRPr="00000000">
              <w:rPr>
                <w:rtl w:val="0"/>
              </w:rPr>
              <w:t xml:space="preserve">SecondEventOriginalFDOC</w:t>
            </w:r>
          </w:p>
        </w:tc>
        <w:tc>
          <w:tcPr/>
          <w:p w:rsidR="00000000" w:rsidDel="00000000" w:rsidP="00000000" w:rsidRDefault="00000000" w:rsidRPr="00000000" w14:paraId="00000175">
            <w:pPr>
              <w:rPr/>
            </w:pPr>
            <w:r w:rsidDel="00000000" w:rsidR="00000000" w:rsidRPr="00000000">
              <w:rPr>
                <w:rtl w:val="0"/>
              </w:rPr>
              <w:t xml:space="preserve">Date</w:t>
            </w:r>
          </w:p>
        </w:tc>
        <w:tc>
          <w:tcPr/>
          <w:p w:rsidR="00000000" w:rsidDel="00000000" w:rsidP="00000000" w:rsidRDefault="00000000" w:rsidRPr="00000000" w14:paraId="00000176">
            <w:pPr>
              <w:rPr/>
            </w:pPr>
            <w:r w:rsidDel="00000000" w:rsidR="00000000" w:rsidRPr="00000000">
              <w:rPr>
                <w:rtl w:val="0"/>
              </w:rPr>
              <w:t xml:space="preserve">X</w:t>
            </w:r>
          </w:p>
        </w:tc>
        <w:tc>
          <w:tcPr/>
          <w:p w:rsidR="00000000" w:rsidDel="00000000" w:rsidP="00000000" w:rsidRDefault="00000000" w:rsidRPr="00000000" w14:paraId="00000177">
            <w:pPr>
              <w:rPr/>
            </w:pPr>
            <w:r w:rsidDel="00000000" w:rsidR="00000000" w:rsidRPr="00000000">
              <w:rPr>
                <w:rtl w:val="0"/>
              </w:rPr>
              <w:t xml:space="preserve">DEPRECATED – any value will be ignored</w:t>
            </w:r>
          </w:p>
        </w:tc>
        <w:tc>
          <w:tcPr/>
          <w:p w:rsidR="00000000" w:rsidDel="00000000" w:rsidP="00000000" w:rsidRDefault="00000000" w:rsidRPr="00000000" w14:paraId="00000178">
            <w:pPr>
              <w:rPr>
                <w:color w:val="000000"/>
              </w:rPr>
            </w:pPr>
            <w:r w:rsidDel="00000000" w:rsidR="00000000" w:rsidRPr="00000000">
              <w:rPr>
                <w:color w:val="000000"/>
                <w:rtl w:val="0"/>
              </w:rPr>
              <w:t xml:space="preserve">Leave blank</w:t>
            </w:r>
          </w:p>
        </w:tc>
      </w:tr>
    </w:tbl>
    <w:p w:rsidR="00000000" w:rsidDel="00000000" w:rsidP="00000000" w:rsidRDefault="00000000" w:rsidRPr="00000000" w14:paraId="00000179">
      <w:pPr>
        <w:spacing w:line="24" w:lineRule="auto"/>
        <w:rPr/>
      </w:pPr>
      <w:r w:rsidDel="00000000" w:rsidR="00000000" w:rsidRPr="00000000">
        <w:rPr>
          <w:rtl w:val="0"/>
        </w:rPr>
      </w:r>
    </w:p>
    <w:p w:rsidR="00000000" w:rsidDel="00000000" w:rsidP="00000000" w:rsidRDefault="00000000" w:rsidRPr="00000000" w14:paraId="0000017A">
      <w:pPr>
        <w:spacing w:line="240" w:lineRule="auto"/>
        <w:rPr>
          <w:b w:val="1"/>
          <w:color w:val="404040"/>
          <w:sz w:val="28"/>
          <w:szCs w:val="28"/>
        </w:rPr>
      </w:pPr>
      <w:r w:rsidDel="00000000" w:rsidR="00000000" w:rsidRPr="00000000">
        <w:rPr>
          <w:rtl w:val="0"/>
        </w:rPr>
      </w:r>
    </w:p>
    <w:p w:rsidR="00000000" w:rsidDel="00000000" w:rsidP="00000000" w:rsidRDefault="00000000" w:rsidRPr="00000000" w14:paraId="0000017B">
      <w:pPr>
        <w:pStyle w:val="Heading2"/>
        <w:spacing w:line="240" w:lineRule="auto"/>
        <w:rPr/>
      </w:pPr>
      <w:bookmarkStart w:colFirst="0" w:colLast="0" w:name="_2jxsxqh" w:id="17"/>
      <w:bookmarkEnd w:id="17"/>
      <w:r w:rsidDel="00000000" w:rsidR="00000000" w:rsidRPr="00000000">
        <w:rPr>
          <w:rtl w:val="0"/>
        </w:rPr>
        <w:t xml:space="preserve">[QBPLANINITIAL]</w:t>
      </w:r>
    </w:p>
    <w:p w:rsidR="00000000" w:rsidDel="00000000" w:rsidP="00000000" w:rsidRDefault="00000000" w:rsidRPr="00000000" w14:paraId="0000017C">
      <w:pPr>
        <w:spacing w:line="240" w:lineRule="auto"/>
        <w:rPr/>
      </w:pPr>
      <w:r w:rsidDel="00000000" w:rsidR="00000000" w:rsidRPr="00000000">
        <w:rPr>
          <w:rtl w:val="0"/>
        </w:rPr>
        <w:t xml:space="preserve">The [QBPLANINITIAL] record type enters a QB initially on a plan with a coverage level. It assumes that the QB is on the plan from First Day of COBRA (FDOC) through Last Day of COBRA (LDOC). QBPLANINITIAL is not intended for use with Legacy QBs ([QBLEGACY] lines), for Legacy QBs please use the QBPLAN line instead.</w:t>
      </w:r>
    </w:p>
    <w:p w:rsidR="00000000" w:rsidDel="00000000" w:rsidP="00000000" w:rsidRDefault="00000000" w:rsidRPr="00000000" w14:paraId="0000017D">
      <w:pPr>
        <w:spacing w:line="240" w:lineRule="auto"/>
        <w:rPr/>
      </w:pPr>
      <w:r w:rsidDel="00000000" w:rsidR="00000000" w:rsidRPr="00000000">
        <w:rPr>
          <w:rtl w:val="0"/>
        </w:rPr>
        <w:t xml:space="preserve">Example [QBPLANINITIAL] line:</w:t>
      </w:r>
    </w:p>
    <w:p w:rsidR="00000000" w:rsidDel="00000000" w:rsidP="00000000" w:rsidRDefault="00000000" w:rsidRPr="00000000" w14:paraId="0000017E">
      <w:pPr>
        <w:rPr/>
      </w:pPr>
      <w:r w:rsidDel="00000000" w:rsidR="00000000" w:rsidRPr="00000000">
        <w:rPr>
          <w:rtl w:val="0"/>
        </w:rPr>
        <w:t xml:space="preserve">[QBPLANINITIAL],Medical Plan,EE+FAMILY,,</w:t>
      </w:r>
    </w:p>
    <w:tbl>
      <w:tblPr>
        <w:tblStyle w:val="Table5"/>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416"/>
        <w:gridCol w:w="862"/>
        <w:gridCol w:w="946"/>
        <w:gridCol w:w="2747"/>
        <w:gridCol w:w="2605"/>
        <w:tblGridChange w:id="0">
          <w:tblGrid>
            <w:gridCol w:w="2416"/>
            <w:gridCol w:w="862"/>
            <w:gridCol w:w="946"/>
            <w:gridCol w:w="2747"/>
            <w:gridCol w:w="2605"/>
          </w:tblGrid>
        </w:tblGridChange>
      </w:tblGrid>
      <w:tr>
        <w:trPr>
          <w:trHeight w:val="300" w:hRule="atLeast"/>
        </w:trPr>
        <w:tc>
          <w:tcPr/>
          <w:p w:rsidR="00000000" w:rsidDel="00000000" w:rsidP="00000000" w:rsidRDefault="00000000" w:rsidRPr="00000000" w14:paraId="0000017F">
            <w:pPr>
              <w:rPr/>
            </w:pPr>
            <w:r w:rsidDel="00000000" w:rsidR="00000000" w:rsidRPr="00000000">
              <w:rPr>
                <w:rtl w:val="0"/>
              </w:rPr>
              <w:t xml:space="preserve">Column Name</w:t>
            </w:r>
          </w:p>
        </w:tc>
        <w:tc>
          <w:tcPr/>
          <w:p w:rsidR="00000000" w:rsidDel="00000000" w:rsidP="00000000" w:rsidRDefault="00000000" w:rsidRPr="00000000" w14:paraId="00000180">
            <w:pPr>
              <w:rPr/>
            </w:pPr>
            <w:r w:rsidDel="00000000" w:rsidR="00000000" w:rsidRPr="00000000">
              <w:rPr>
                <w:rtl w:val="0"/>
              </w:rPr>
              <w:t xml:space="preserve">Data Type</w:t>
            </w:r>
          </w:p>
        </w:tc>
        <w:tc>
          <w:tcPr/>
          <w:p w:rsidR="00000000" w:rsidDel="00000000" w:rsidP="00000000" w:rsidRDefault="00000000" w:rsidRPr="00000000" w14:paraId="00000181">
            <w:pPr>
              <w:rPr/>
            </w:pPr>
            <w:r w:rsidDel="00000000" w:rsidR="00000000" w:rsidRPr="00000000">
              <w:rPr>
                <w:rtl w:val="0"/>
              </w:rPr>
              <w:t xml:space="preserve">Required</w:t>
            </w:r>
          </w:p>
        </w:tc>
        <w:tc>
          <w:tcPr/>
          <w:p w:rsidR="00000000" w:rsidDel="00000000" w:rsidP="00000000" w:rsidRDefault="00000000" w:rsidRPr="00000000" w14:paraId="00000182">
            <w:pPr>
              <w:rPr/>
            </w:pPr>
            <w:r w:rsidDel="00000000" w:rsidR="00000000" w:rsidRPr="00000000">
              <w:rPr>
                <w:rtl w:val="0"/>
              </w:rPr>
              <w:t xml:space="preserve">Accepted Values</w:t>
            </w:r>
          </w:p>
        </w:tc>
        <w:tc>
          <w:tcPr/>
          <w:p w:rsidR="00000000" w:rsidDel="00000000" w:rsidP="00000000" w:rsidRDefault="00000000" w:rsidRPr="00000000" w14:paraId="00000183">
            <w:pPr>
              <w:rPr>
                <w:color w:val="000000"/>
              </w:rPr>
            </w:pPr>
            <w:r w:rsidDel="00000000" w:rsidR="00000000" w:rsidRPr="00000000">
              <w:rPr>
                <w:rtl w:val="0"/>
              </w:rPr>
            </w:r>
          </w:p>
        </w:tc>
      </w:tr>
      <w:tr>
        <w:trPr>
          <w:trHeight w:val="300" w:hRule="atLeast"/>
        </w:trPr>
        <w:tc>
          <w:tcPr/>
          <w:p w:rsidR="00000000" w:rsidDel="00000000" w:rsidP="00000000" w:rsidRDefault="00000000" w:rsidRPr="00000000" w14:paraId="00000184">
            <w:pPr>
              <w:rPr>
                <w:color w:val="000000"/>
              </w:rPr>
            </w:pPr>
            <w:r w:rsidDel="00000000" w:rsidR="00000000" w:rsidRPr="00000000">
              <w:rPr>
                <w:color w:val="000000"/>
                <w:rtl w:val="0"/>
              </w:rPr>
              <w:t xml:space="preserve">PlanName</w:t>
            </w:r>
          </w:p>
        </w:tc>
        <w:tc>
          <w:tcPr/>
          <w:p w:rsidR="00000000" w:rsidDel="00000000" w:rsidP="00000000" w:rsidRDefault="00000000" w:rsidRPr="00000000" w14:paraId="00000185">
            <w:pPr>
              <w:rPr>
                <w:color w:val="000000"/>
              </w:rPr>
            </w:pPr>
            <w:r w:rsidDel="00000000" w:rsidR="00000000" w:rsidRPr="00000000">
              <w:rPr>
                <w:color w:val="000000"/>
                <w:rtl w:val="0"/>
              </w:rPr>
              <w:t xml:space="preserve">Text – 50 </w:t>
            </w:r>
          </w:p>
        </w:tc>
        <w:tc>
          <w:tcPr/>
          <w:p w:rsidR="00000000" w:rsidDel="00000000" w:rsidP="00000000" w:rsidRDefault="00000000" w:rsidRPr="00000000" w14:paraId="00000186">
            <w:pPr>
              <w:rPr/>
            </w:pPr>
            <w:r w:rsidDel="00000000" w:rsidR="00000000" w:rsidRPr="00000000">
              <w:rPr>
                <w:rtl w:val="0"/>
              </w:rPr>
              <w:t xml:space="preserve">X</w:t>
            </w:r>
          </w:p>
        </w:tc>
        <w:tc>
          <w:tcPr/>
          <w:p w:rsidR="00000000" w:rsidDel="00000000" w:rsidP="00000000" w:rsidRDefault="00000000" w:rsidRPr="00000000" w14:paraId="00000187">
            <w:pPr>
              <w:rPr>
                <w:color w:val="000000"/>
              </w:rPr>
            </w:pPr>
            <w:r w:rsidDel="00000000" w:rsidR="00000000" w:rsidRPr="00000000">
              <w:rPr>
                <w:color w:val="000000"/>
                <w:rtl w:val="0"/>
              </w:rPr>
              <w:t xml:space="preserve">The unique Client plan name</w:t>
            </w:r>
          </w:p>
        </w:tc>
        <w:tc>
          <w:tcPr>
            <w:shd w:fill="auto" w:val="clear"/>
          </w:tcPr>
          <w:p w:rsidR="00000000" w:rsidDel="00000000" w:rsidP="00000000" w:rsidRDefault="00000000" w:rsidRPr="00000000" w14:paraId="00000188">
            <w:pPr>
              <w:spacing w:line="259" w:lineRule="auto"/>
              <w:rPr>
                <w:color w:val="000000"/>
              </w:rPr>
            </w:pPr>
            <w:r w:rsidDel="00000000" w:rsidR="00000000" w:rsidRPr="00000000">
              <w:rPr>
                <w:color w:val="000000"/>
                <w:rtl w:val="0"/>
              </w:rPr>
              <w:t xml:space="preserve">If eeddedcode = DEN send Dental </w:t>
            </w:r>
          </w:p>
          <w:p w:rsidR="00000000" w:rsidDel="00000000" w:rsidP="00000000" w:rsidRDefault="00000000" w:rsidRPr="00000000" w14:paraId="00000189">
            <w:pPr>
              <w:spacing w:line="259" w:lineRule="auto"/>
              <w:rPr>
                <w:color w:val="000000"/>
              </w:rPr>
            </w:pPr>
            <w:r w:rsidDel="00000000" w:rsidR="00000000" w:rsidRPr="00000000">
              <w:rPr>
                <w:color w:val="000000"/>
                <w:rtl w:val="0"/>
              </w:rPr>
              <w:t xml:space="preserve">If eeddedcode = MDHMO or NMHMO send EPO Plan</w:t>
            </w:r>
          </w:p>
          <w:p w:rsidR="00000000" w:rsidDel="00000000" w:rsidP="00000000" w:rsidRDefault="00000000" w:rsidRPr="00000000" w14:paraId="0000018A">
            <w:pPr>
              <w:spacing w:line="259" w:lineRule="auto"/>
              <w:rPr>
                <w:color w:val="000000"/>
              </w:rPr>
            </w:pPr>
            <w:r w:rsidDel="00000000" w:rsidR="00000000" w:rsidRPr="00000000">
              <w:rPr>
                <w:color w:val="000000"/>
                <w:rtl w:val="0"/>
              </w:rPr>
              <w:t xml:space="preserve">If eeddedcode = MDPPO send Gold PPO Plan</w:t>
            </w:r>
          </w:p>
          <w:p w:rsidR="00000000" w:rsidDel="00000000" w:rsidP="00000000" w:rsidRDefault="00000000" w:rsidRPr="00000000" w14:paraId="0000018B">
            <w:pPr>
              <w:spacing w:line="259" w:lineRule="auto"/>
              <w:rPr>
                <w:color w:val="000000"/>
              </w:rPr>
            </w:pPr>
            <w:r w:rsidDel="00000000" w:rsidR="00000000" w:rsidRPr="00000000">
              <w:rPr>
                <w:color w:val="000000"/>
                <w:rtl w:val="0"/>
              </w:rPr>
              <w:t xml:space="preserve">If eeddedcode = MHDHP</w:t>
            </w:r>
          </w:p>
          <w:p w:rsidR="00000000" w:rsidDel="00000000" w:rsidP="00000000" w:rsidRDefault="00000000" w:rsidRPr="00000000" w14:paraId="0000018C">
            <w:pPr>
              <w:spacing w:line="259" w:lineRule="auto"/>
              <w:rPr>
                <w:color w:val="000000"/>
              </w:rPr>
            </w:pPr>
            <w:r w:rsidDel="00000000" w:rsidR="00000000" w:rsidRPr="00000000">
              <w:rPr>
                <w:color w:val="000000"/>
                <w:rtl w:val="0"/>
              </w:rPr>
              <w:t xml:space="preserve">send HSA Plan</w:t>
            </w:r>
          </w:p>
          <w:p w:rsidR="00000000" w:rsidDel="00000000" w:rsidP="00000000" w:rsidRDefault="00000000" w:rsidRPr="00000000" w14:paraId="0000018D">
            <w:pPr>
              <w:spacing w:line="259" w:lineRule="auto"/>
              <w:rPr>
                <w:color w:val="000000"/>
              </w:rPr>
            </w:pPr>
            <w:r w:rsidDel="00000000" w:rsidR="00000000" w:rsidRPr="00000000">
              <w:rPr>
                <w:color w:val="000000"/>
                <w:rtl w:val="0"/>
              </w:rPr>
              <w:t xml:space="preserve">If eeddedcode = VIS send Vision</w:t>
            </w:r>
          </w:p>
        </w:tc>
      </w:tr>
      <w:tr>
        <w:trPr>
          <w:trHeight w:val="300" w:hRule="atLeast"/>
        </w:trPr>
        <w:tc>
          <w:tcPr/>
          <w:p w:rsidR="00000000" w:rsidDel="00000000" w:rsidP="00000000" w:rsidRDefault="00000000" w:rsidRPr="00000000" w14:paraId="0000018E">
            <w:pPr>
              <w:rPr>
                <w:color w:val="000000"/>
              </w:rPr>
            </w:pPr>
            <w:r w:rsidDel="00000000" w:rsidR="00000000" w:rsidRPr="00000000">
              <w:rPr>
                <w:color w:val="000000"/>
                <w:rtl w:val="0"/>
              </w:rPr>
              <w:t xml:space="preserve">CoverageLevel</w:t>
            </w:r>
          </w:p>
        </w:tc>
        <w:tc>
          <w:tcPr/>
          <w:p w:rsidR="00000000" w:rsidDel="00000000" w:rsidP="00000000" w:rsidRDefault="00000000" w:rsidRPr="00000000" w14:paraId="0000018F">
            <w:pPr>
              <w:rPr>
                <w:color w:val="000000"/>
              </w:rPr>
            </w:pPr>
            <w:r w:rsidDel="00000000" w:rsidR="00000000" w:rsidRPr="00000000">
              <w:rPr>
                <w:color w:val="000000"/>
                <w:rtl w:val="0"/>
              </w:rPr>
              <w:t xml:space="preserve">Text – 35</w:t>
            </w:r>
          </w:p>
        </w:tc>
        <w:tc>
          <w:tcPr/>
          <w:p w:rsidR="00000000" w:rsidDel="00000000" w:rsidP="00000000" w:rsidRDefault="00000000" w:rsidRPr="00000000" w14:paraId="00000190">
            <w:pPr>
              <w:rPr>
                <w:color w:val="000000"/>
              </w:rPr>
            </w:pPr>
            <w:r w:rsidDel="00000000" w:rsidR="00000000" w:rsidRPr="00000000">
              <w:rPr>
                <w:color w:val="000000"/>
                <w:rtl w:val="0"/>
              </w:rPr>
              <w:t xml:space="preserve">X</w:t>
            </w:r>
          </w:p>
        </w:tc>
        <w:tc>
          <w:tcPr/>
          <w:p w:rsidR="00000000" w:rsidDel="00000000" w:rsidP="00000000" w:rsidRDefault="00000000" w:rsidRPr="00000000" w14:paraId="00000191">
            <w:pPr>
              <w:keepLines w:val="1"/>
              <w:rPr>
                <w:color w:val="000000"/>
              </w:rPr>
            </w:pPr>
            <w:r w:rsidDel="00000000" w:rsidR="00000000" w:rsidRPr="00000000">
              <w:rPr>
                <w:color w:val="000000"/>
                <w:rtl w:val="0"/>
              </w:rPr>
              <w:t xml:space="preserve">EE, </w:t>
            </w:r>
          </w:p>
          <w:p w:rsidR="00000000" w:rsidDel="00000000" w:rsidP="00000000" w:rsidRDefault="00000000" w:rsidRPr="00000000" w14:paraId="00000192">
            <w:pPr>
              <w:keepLines w:val="1"/>
              <w:rPr>
                <w:color w:val="000000"/>
              </w:rPr>
            </w:pPr>
            <w:r w:rsidDel="00000000" w:rsidR="00000000" w:rsidRPr="00000000">
              <w:rPr>
                <w:color w:val="000000"/>
                <w:rtl w:val="0"/>
              </w:rPr>
              <w:t xml:space="preserve">EE+SPOUSE, </w:t>
            </w:r>
          </w:p>
          <w:p w:rsidR="00000000" w:rsidDel="00000000" w:rsidP="00000000" w:rsidRDefault="00000000" w:rsidRPr="00000000" w14:paraId="00000193">
            <w:pPr>
              <w:keepLines w:val="1"/>
              <w:rPr>
                <w:color w:val="000000"/>
              </w:rPr>
            </w:pPr>
            <w:r w:rsidDel="00000000" w:rsidR="00000000" w:rsidRPr="00000000">
              <w:rPr>
                <w:color w:val="000000"/>
                <w:rtl w:val="0"/>
              </w:rPr>
              <w:t xml:space="preserve">EE+CHILDREN, EE+FAMILY, </w:t>
            </w:r>
          </w:p>
          <w:p w:rsidR="00000000" w:rsidDel="00000000" w:rsidP="00000000" w:rsidRDefault="00000000" w:rsidRPr="00000000" w14:paraId="00000194">
            <w:pPr>
              <w:keepLines w:val="1"/>
              <w:rPr>
                <w:color w:val="000000"/>
              </w:rPr>
            </w:pPr>
            <w:r w:rsidDel="00000000" w:rsidR="00000000" w:rsidRPr="00000000">
              <w:rPr>
                <w:color w:val="000000"/>
                <w:rtl w:val="0"/>
              </w:rPr>
              <w:t xml:space="preserve">EE+1, </w:t>
            </w:r>
          </w:p>
          <w:p w:rsidR="00000000" w:rsidDel="00000000" w:rsidP="00000000" w:rsidRDefault="00000000" w:rsidRPr="00000000" w14:paraId="00000195">
            <w:pPr>
              <w:keepLines w:val="1"/>
              <w:rPr>
                <w:color w:val="000000"/>
              </w:rPr>
            </w:pPr>
            <w:r w:rsidDel="00000000" w:rsidR="00000000" w:rsidRPr="00000000">
              <w:rPr>
                <w:color w:val="000000"/>
                <w:rtl w:val="0"/>
              </w:rPr>
              <w:t xml:space="preserve">EE+2,</w:t>
            </w:r>
          </w:p>
          <w:p w:rsidR="00000000" w:rsidDel="00000000" w:rsidP="00000000" w:rsidRDefault="00000000" w:rsidRPr="00000000" w14:paraId="00000196">
            <w:pPr>
              <w:keepLines w:val="1"/>
              <w:rPr>
                <w:color w:val="000000"/>
              </w:rPr>
            </w:pPr>
            <w:r w:rsidDel="00000000" w:rsidR="00000000" w:rsidRPr="00000000">
              <w:rPr>
                <w:color w:val="000000"/>
                <w:rtl w:val="0"/>
              </w:rPr>
              <w:t xml:space="preserve">EE+1Child, </w:t>
            </w:r>
          </w:p>
          <w:p w:rsidR="00000000" w:rsidDel="00000000" w:rsidP="00000000" w:rsidRDefault="00000000" w:rsidRPr="00000000" w14:paraId="00000197">
            <w:pPr>
              <w:keepLines w:val="1"/>
              <w:rPr>
                <w:color w:val="000000"/>
              </w:rPr>
            </w:pPr>
            <w:r w:rsidDel="00000000" w:rsidR="00000000" w:rsidRPr="00000000">
              <w:rPr>
                <w:color w:val="000000"/>
                <w:rtl w:val="0"/>
              </w:rPr>
              <w:t xml:space="preserve">EE+2Children, EE+3Children, EE+4Children, EE+5orMoreChildren </w:t>
            </w:r>
          </w:p>
        </w:tc>
        <w:tc>
          <w:tcPr>
            <w:shd w:fill="auto" w:val="clear"/>
          </w:tcPr>
          <w:p w:rsidR="00000000" w:rsidDel="00000000" w:rsidP="00000000" w:rsidRDefault="00000000" w:rsidRPr="00000000" w14:paraId="00000198">
            <w:pPr>
              <w:rPr>
                <w:color w:val="000000"/>
              </w:rPr>
            </w:pPr>
            <w:r w:rsidDel="00000000" w:rsidR="00000000" w:rsidRPr="00000000">
              <w:rPr>
                <w:color w:val="000000"/>
                <w:rtl w:val="0"/>
              </w:rPr>
              <w:t xml:space="preserve">(Over age dep, Divorce or Death) -</w:t>
            </w:r>
          </w:p>
          <w:p w:rsidR="00000000" w:rsidDel="00000000" w:rsidP="00000000" w:rsidRDefault="00000000" w:rsidRPr="00000000" w14:paraId="00000199">
            <w:pPr>
              <w:rPr>
                <w:color w:val="000000"/>
              </w:rPr>
            </w:pPr>
            <w:r w:rsidDel="00000000" w:rsidR="00000000" w:rsidRPr="00000000">
              <w:rPr>
                <w:color w:val="000000"/>
                <w:rtl w:val="0"/>
              </w:rPr>
              <w:t xml:space="preserve">If edhChangeReason =  201, LEVNT3, 204, 210 or LEVNT4 and</w:t>
            </w:r>
          </w:p>
          <w:p w:rsidR="00000000" w:rsidDel="00000000" w:rsidP="00000000" w:rsidRDefault="00000000" w:rsidRPr="00000000" w14:paraId="0000019A">
            <w:pPr>
              <w:rPr>
                <w:color w:val="000000"/>
              </w:rPr>
            </w:pPr>
            <w:r w:rsidDel="00000000" w:rsidR="00000000" w:rsidRPr="00000000">
              <w:rPr>
                <w:color w:val="000000"/>
                <w:rtl w:val="0"/>
              </w:rPr>
              <w:t xml:space="preserve">If bdmrelationship = SPS and 1 </w:t>
            </w:r>
            <w:r w:rsidDel="00000000" w:rsidR="00000000" w:rsidRPr="00000000">
              <w:rPr>
                <w:rFonts w:ascii="Quattrocento Sans" w:cs="Quattrocento Sans" w:eastAsia="Quattrocento Sans" w:hAnsi="Quattrocento Sans"/>
                <w:color w:val="000000"/>
                <w:sz w:val="18"/>
                <w:szCs w:val="18"/>
                <w:rtl w:val="0"/>
              </w:rPr>
              <w:t xml:space="preserve">'CHL,DCH,DPC,STC' </w:t>
            </w:r>
            <w:r w:rsidDel="00000000" w:rsidR="00000000" w:rsidRPr="00000000">
              <w:rPr>
                <w:color w:val="000000"/>
                <w:rtl w:val="0"/>
              </w:rPr>
              <w:t xml:space="preserve">send EE+1CHILD</w:t>
            </w:r>
          </w:p>
          <w:p w:rsidR="00000000" w:rsidDel="00000000" w:rsidP="00000000" w:rsidRDefault="00000000" w:rsidRPr="00000000" w14:paraId="0000019B">
            <w:pPr>
              <w:rPr>
                <w:color w:val="000000"/>
              </w:rPr>
            </w:pPr>
            <w:r w:rsidDel="00000000" w:rsidR="00000000" w:rsidRPr="00000000">
              <w:rPr>
                <w:color w:val="000000"/>
                <w:rtl w:val="0"/>
              </w:rPr>
              <w:t xml:space="preserve">If bdmrelationship = SPS and more than 1 </w:t>
            </w:r>
            <w:r w:rsidDel="00000000" w:rsidR="00000000" w:rsidRPr="00000000">
              <w:rPr>
                <w:rFonts w:ascii="Quattrocento Sans" w:cs="Quattrocento Sans" w:eastAsia="Quattrocento Sans" w:hAnsi="Quattrocento Sans"/>
                <w:color w:val="000000"/>
                <w:sz w:val="18"/>
                <w:szCs w:val="18"/>
                <w:rtl w:val="0"/>
              </w:rPr>
              <w:t xml:space="preserve">'CHL,DCH,DPC,STC' </w:t>
            </w:r>
            <w:r w:rsidDel="00000000" w:rsidR="00000000" w:rsidRPr="00000000">
              <w:rPr>
                <w:color w:val="000000"/>
                <w:rtl w:val="0"/>
              </w:rPr>
              <w:t xml:space="preserve">send EE+CHILDREN</w:t>
            </w:r>
          </w:p>
          <w:p w:rsidR="00000000" w:rsidDel="00000000" w:rsidP="00000000" w:rsidRDefault="00000000" w:rsidRPr="00000000" w14:paraId="0000019C">
            <w:pPr>
              <w:rPr>
                <w:color w:val="000000"/>
              </w:rPr>
            </w:pPr>
            <w:r w:rsidDel="00000000" w:rsidR="00000000" w:rsidRPr="00000000">
              <w:rPr>
                <w:color w:val="000000"/>
                <w:rtl w:val="0"/>
              </w:rPr>
              <w:t xml:space="preserve">If bdmrelationship = more than 1 </w:t>
            </w:r>
            <w:r w:rsidDel="00000000" w:rsidR="00000000" w:rsidRPr="00000000">
              <w:rPr>
                <w:rFonts w:ascii="Quattrocento Sans" w:cs="Quattrocento Sans" w:eastAsia="Quattrocento Sans" w:hAnsi="Quattrocento Sans"/>
                <w:color w:val="000000"/>
                <w:sz w:val="18"/>
                <w:szCs w:val="18"/>
                <w:rtl w:val="0"/>
              </w:rPr>
              <w:t xml:space="preserve">'CHL,DCH,DPC,STC' </w:t>
            </w:r>
            <w:r w:rsidDel="00000000" w:rsidR="00000000" w:rsidRPr="00000000">
              <w:rPr>
                <w:color w:val="000000"/>
                <w:rtl w:val="0"/>
              </w:rPr>
              <w:t xml:space="preserve">send EE+CHILDREN</w:t>
            </w:r>
          </w:p>
          <w:p w:rsidR="00000000" w:rsidDel="00000000" w:rsidP="00000000" w:rsidRDefault="00000000" w:rsidRPr="00000000" w14:paraId="0000019D">
            <w:pPr>
              <w:rPr>
                <w:color w:val="000000"/>
              </w:rPr>
            </w:pPr>
            <w:r w:rsidDel="00000000" w:rsidR="00000000" w:rsidRPr="00000000">
              <w:rPr>
                <w:color w:val="000000"/>
                <w:rtl w:val="0"/>
              </w:rPr>
              <w:t xml:space="preserve">else send EE</w:t>
            </w:r>
          </w:p>
          <w:p w:rsidR="00000000" w:rsidDel="00000000" w:rsidP="00000000" w:rsidRDefault="00000000" w:rsidRPr="00000000" w14:paraId="0000019E">
            <w:pPr>
              <w:rPr>
                <w:color w:val="000000"/>
              </w:rPr>
            </w:pPr>
            <w:r w:rsidDel="00000000" w:rsidR="00000000" w:rsidRPr="00000000">
              <w:rPr>
                <w:color w:val="000000"/>
                <w:rtl w:val="0"/>
              </w:rPr>
              <w:t xml:space="preserve">else</w:t>
            </w:r>
          </w:p>
          <w:p w:rsidR="00000000" w:rsidDel="00000000" w:rsidP="00000000" w:rsidRDefault="00000000" w:rsidRPr="00000000" w14:paraId="0000019F">
            <w:pPr>
              <w:rPr>
                <w:color w:val="000000"/>
              </w:rPr>
            </w:pPr>
            <w:r w:rsidDel="00000000" w:rsidR="00000000" w:rsidRPr="00000000">
              <w:rPr>
                <w:rtl w:val="0"/>
              </w:rPr>
            </w:r>
          </w:p>
          <w:p w:rsidR="00000000" w:rsidDel="00000000" w:rsidP="00000000" w:rsidRDefault="00000000" w:rsidRPr="00000000" w14:paraId="000001A0">
            <w:pPr>
              <w:rPr>
                <w:color w:val="000000"/>
              </w:rPr>
            </w:pPr>
            <w:r w:rsidDel="00000000" w:rsidR="00000000" w:rsidRPr="00000000">
              <w:rPr>
                <w:color w:val="000000"/>
                <w:rtl w:val="0"/>
              </w:rPr>
              <w:t xml:space="preserve">If edhChangeReason &lt;&gt;  201, 302, LEVNT3, 204, 210 or LEVNT4 and eedbenoption = EE</w:t>
            </w:r>
          </w:p>
          <w:p w:rsidR="00000000" w:rsidDel="00000000" w:rsidP="00000000" w:rsidRDefault="00000000" w:rsidRPr="00000000" w14:paraId="000001A1">
            <w:pPr>
              <w:rPr>
                <w:color w:val="000000"/>
              </w:rPr>
            </w:pPr>
            <w:r w:rsidDel="00000000" w:rsidR="00000000" w:rsidRPr="00000000">
              <w:rPr>
                <w:color w:val="000000"/>
                <w:rtl w:val="0"/>
              </w:rPr>
              <w:t xml:space="preserve">send EE</w:t>
            </w:r>
          </w:p>
          <w:p w:rsidR="00000000" w:rsidDel="00000000" w:rsidP="00000000" w:rsidRDefault="00000000" w:rsidRPr="00000000" w14:paraId="000001A2">
            <w:pPr>
              <w:rPr>
                <w:color w:val="000000"/>
              </w:rPr>
            </w:pPr>
            <w:r w:rsidDel="00000000" w:rsidR="00000000" w:rsidRPr="00000000">
              <w:rPr>
                <w:color w:val="000000"/>
                <w:rtl w:val="0"/>
              </w:rPr>
              <w:t xml:space="preserve">if eedbenoption = EEC</w:t>
            </w:r>
          </w:p>
          <w:p w:rsidR="00000000" w:rsidDel="00000000" w:rsidP="00000000" w:rsidRDefault="00000000" w:rsidRPr="00000000" w14:paraId="000001A3">
            <w:pPr>
              <w:rPr>
                <w:color w:val="000000"/>
              </w:rPr>
            </w:pPr>
            <w:r w:rsidDel="00000000" w:rsidR="00000000" w:rsidRPr="00000000">
              <w:rPr>
                <w:color w:val="000000"/>
                <w:rtl w:val="0"/>
              </w:rPr>
              <w:t xml:space="preserve">send EE+CHILDREN</w:t>
            </w:r>
          </w:p>
          <w:p w:rsidR="00000000" w:rsidDel="00000000" w:rsidP="00000000" w:rsidRDefault="00000000" w:rsidRPr="00000000" w14:paraId="000001A4">
            <w:pPr>
              <w:rPr>
                <w:color w:val="000000"/>
              </w:rPr>
            </w:pPr>
            <w:r w:rsidDel="00000000" w:rsidR="00000000" w:rsidRPr="00000000">
              <w:rPr>
                <w:color w:val="000000"/>
                <w:rtl w:val="0"/>
              </w:rPr>
              <w:t xml:space="preserve">if eedbenoption = EEF</w:t>
            </w:r>
          </w:p>
          <w:p w:rsidR="00000000" w:rsidDel="00000000" w:rsidP="00000000" w:rsidRDefault="00000000" w:rsidRPr="00000000" w14:paraId="000001A5">
            <w:pPr>
              <w:rPr>
                <w:color w:val="000000"/>
              </w:rPr>
            </w:pPr>
            <w:r w:rsidDel="00000000" w:rsidR="00000000" w:rsidRPr="00000000">
              <w:rPr>
                <w:color w:val="000000"/>
                <w:rtl w:val="0"/>
              </w:rPr>
              <w:t xml:space="preserve">send EE+FAMILY</w:t>
            </w:r>
          </w:p>
          <w:p w:rsidR="00000000" w:rsidDel="00000000" w:rsidP="00000000" w:rsidRDefault="00000000" w:rsidRPr="00000000" w14:paraId="000001A6">
            <w:pPr>
              <w:rPr>
                <w:color w:val="000000"/>
              </w:rPr>
            </w:pPr>
            <w:r w:rsidDel="00000000" w:rsidR="00000000" w:rsidRPr="00000000">
              <w:rPr>
                <w:color w:val="000000"/>
                <w:rtl w:val="0"/>
              </w:rPr>
              <w:t xml:space="preserve">if eedbenoption = EES</w:t>
            </w:r>
          </w:p>
          <w:p w:rsidR="00000000" w:rsidDel="00000000" w:rsidP="00000000" w:rsidRDefault="00000000" w:rsidRPr="00000000" w14:paraId="000001A7">
            <w:pPr>
              <w:rPr>
                <w:color w:val="000000"/>
              </w:rPr>
            </w:pPr>
            <w:r w:rsidDel="00000000" w:rsidR="00000000" w:rsidRPr="00000000">
              <w:rPr>
                <w:color w:val="000000"/>
                <w:rtl w:val="0"/>
              </w:rPr>
              <w:t xml:space="preserve">send EE+SPOUSE</w:t>
            </w:r>
          </w:p>
          <w:p w:rsidR="00000000" w:rsidDel="00000000" w:rsidP="00000000" w:rsidRDefault="00000000" w:rsidRPr="00000000" w14:paraId="000001A8">
            <w:pPr>
              <w:rPr>
                <w:color w:val="000000"/>
              </w:rPr>
            </w:pPr>
            <w:r w:rsidDel="00000000" w:rsidR="00000000" w:rsidRPr="00000000">
              <w:rPr>
                <w:color w:val="000000"/>
                <w:rtl w:val="0"/>
              </w:rPr>
              <w:t xml:space="preserve">if eedbenoption = EEP1</w:t>
            </w:r>
          </w:p>
          <w:p w:rsidR="00000000" w:rsidDel="00000000" w:rsidP="00000000" w:rsidRDefault="00000000" w:rsidRPr="00000000" w14:paraId="000001A9">
            <w:pPr>
              <w:rPr>
                <w:color w:val="000000"/>
              </w:rPr>
            </w:pPr>
            <w:r w:rsidDel="00000000" w:rsidR="00000000" w:rsidRPr="00000000">
              <w:rPr>
                <w:color w:val="000000"/>
                <w:rtl w:val="0"/>
              </w:rPr>
              <w:t xml:space="preserve">send EE+1</w:t>
            </w:r>
          </w:p>
          <w:p w:rsidR="00000000" w:rsidDel="00000000" w:rsidP="00000000" w:rsidRDefault="00000000" w:rsidRPr="00000000" w14:paraId="000001AA">
            <w:pPr>
              <w:rPr>
                <w:color w:val="000000"/>
              </w:rPr>
            </w:pPr>
            <w:r w:rsidDel="00000000" w:rsidR="00000000" w:rsidRPr="00000000">
              <w:rPr>
                <w:color w:val="000000"/>
                <w:rtl w:val="0"/>
              </w:rPr>
              <w:t xml:space="preserve">if eedbenoption = EEP2</w:t>
            </w:r>
          </w:p>
          <w:p w:rsidR="00000000" w:rsidDel="00000000" w:rsidP="00000000" w:rsidRDefault="00000000" w:rsidRPr="00000000" w14:paraId="000001AB">
            <w:pPr>
              <w:rPr>
                <w:color w:val="000000"/>
              </w:rPr>
            </w:pPr>
            <w:r w:rsidDel="00000000" w:rsidR="00000000" w:rsidRPr="00000000">
              <w:rPr>
                <w:color w:val="000000"/>
                <w:rtl w:val="0"/>
              </w:rPr>
              <w:t xml:space="preserve">send EE+2</w:t>
            </w:r>
          </w:p>
          <w:p w:rsidR="00000000" w:rsidDel="00000000" w:rsidP="00000000" w:rsidRDefault="00000000" w:rsidRPr="00000000" w14:paraId="000001AC">
            <w:pPr>
              <w:rPr>
                <w:color w:val="000000"/>
              </w:rPr>
            </w:pPr>
            <w:r w:rsidDel="00000000" w:rsidR="00000000" w:rsidRPr="00000000">
              <w:rPr>
                <w:color w:val="000000"/>
                <w:rtl w:val="0"/>
              </w:rPr>
              <w:t xml:space="preserve">if eedbenoption = EEP3</w:t>
            </w:r>
          </w:p>
          <w:p w:rsidR="00000000" w:rsidDel="00000000" w:rsidP="00000000" w:rsidRDefault="00000000" w:rsidRPr="00000000" w14:paraId="000001AD">
            <w:pPr>
              <w:rPr>
                <w:color w:val="000000"/>
              </w:rPr>
            </w:pPr>
            <w:r w:rsidDel="00000000" w:rsidR="00000000" w:rsidRPr="00000000">
              <w:rPr>
                <w:color w:val="000000"/>
                <w:rtl w:val="0"/>
              </w:rPr>
              <w:t xml:space="preserve">send EE+3</w:t>
            </w:r>
          </w:p>
          <w:p w:rsidR="00000000" w:rsidDel="00000000" w:rsidP="00000000" w:rsidRDefault="00000000" w:rsidRPr="00000000" w14:paraId="000001AE">
            <w:pPr>
              <w:rPr>
                <w:color w:val="000000"/>
              </w:rPr>
            </w:pPr>
            <w:r w:rsidDel="00000000" w:rsidR="00000000" w:rsidRPr="00000000">
              <w:rPr>
                <w:color w:val="000000"/>
                <w:rtl w:val="0"/>
              </w:rPr>
              <w:t xml:space="preserve">if eedbenoption = EEP4</w:t>
            </w:r>
          </w:p>
          <w:p w:rsidR="00000000" w:rsidDel="00000000" w:rsidP="00000000" w:rsidRDefault="00000000" w:rsidRPr="00000000" w14:paraId="000001AF">
            <w:pPr>
              <w:rPr>
                <w:color w:val="000000"/>
              </w:rPr>
            </w:pPr>
            <w:r w:rsidDel="00000000" w:rsidR="00000000" w:rsidRPr="00000000">
              <w:rPr>
                <w:color w:val="000000"/>
                <w:rtl w:val="0"/>
              </w:rPr>
              <w:t xml:space="preserve">send EE+4</w:t>
            </w:r>
          </w:p>
          <w:p w:rsidR="00000000" w:rsidDel="00000000" w:rsidP="00000000" w:rsidRDefault="00000000" w:rsidRPr="00000000" w14:paraId="000001B0">
            <w:pPr>
              <w:rPr>
                <w:color w:val="000000"/>
              </w:rPr>
            </w:pPr>
            <w:r w:rsidDel="00000000" w:rsidR="00000000" w:rsidRPr="00000000">
              <w:rPr>
                <w:color w:val="000000"/>
                <w:rtl w:val="0"/>
              </w:rPr>
              <w:t xml:space="preserve">if eedbenoption = EEP5</w:t>
            </w:r>
          </w:p>
          <w:p w:rsidR="00000000" w:rsidDel="00000000" w:rsidP="00000000" w:rsidRDefault="00000000" w:rsidRPr="00000000" w14:paraId="000001B1">
            <w:pPr>
              <w:rPr>
                <w:color w:val="000000"/>
              </w:rPr>
            </w:pPr>
            <w:r w:rsidDel="00000000" w:rsidR="00000000" w:rsidRPr="00000000">
              <w:rPr>
                <w:color w:val="000000"/>
                <w:rtl w:val="0"/>
              </w:rPr>
              <w:t xml:space="preserve">send EE+5</w:t>
            </w:r>
          </w:p>
          <w:p w:rsidR="00000000" w:rsidDel="00000000" w:rsidP="00000000" w:rsidRDefault="00000000" w:rsidRPr="00000000" w14:paraId="000001B2">
            <w:pPr>
              <w:rPr>
                <w:color w:val="000000"/>
              </w:rPr>
            </w:pPr>
            <w:r w:rsidDel="00000000" w:rsidR="00000000" w:rsidRPr="00000000">
              <w:rPr>
                <w:color w:val="000000"/>
                <w:rtl w:val="0"/>
              </w:rPr>
              <w:t xml:space="preserve">if eedbenoption = EEP6</w:t>
            </w:r>
          </w:p>
          <w:p w:rsidR="00000000" w:rsidDel="00000000" w:rsidP="00000000" w:rsidRDefault="00000000" w:rsidRPr="00000000" w14:paraId="000001B3">
            <w:pPr>
              <w:rPr>
                <w:color w:val="000000"/>
              </w:rPr>
            </w:pPr>
            <w:r w:rsidDel="00000000" w:rsidR="00000000" w:rsidRPr="00000000">
              <w:rPr>
                <w:color w:val="000000"/>
                <w:rtl w:val="0"/>
              </w:rPr>
              <w:t xml:space="preserve">send EE+6</w:t>
            </w:r>
          </w:p>
          <w:p w:rsidR="00000000" w:rsidDel="00000000" w:rsidP="00000000" w:rsidRDefault="00000000" w:rsidRPr="00000000" w14:paraId="000001B4">
            <w:pPr>
              <w:rPr>
                <w:color w:val="000000"/>
              </w:rPr>
            </w:pPr>
            <w:r w:rsidDel="00000000" w:rsidR="00000000" w:rsidRPr="00000000">
              <w:rPr>
                <w:color w:val="000000"/>
                <w:rtl w:val="0"/>
              </w:rPr>
              <w:t xml:space="preserve">if eedbenoption = EEP7</w:t>
            </w:r>
          </w:p>
          <w:p w:rsidR="00000000" w:rsidDel="00000000" w:rsidP="00000000" w:rsidRDefault="00000000" w:rsidRPr="00000000" w14:paraId="000001B5">
            <w:pPr>
              <w:rPr>
                <w:color w:val="000000"/>
              </w:rPr>
            </w:pPr>
            <w:r w:rsidDel="00000000" w:rsidR="00000000" w:rsidRPr="00000000">
              <w:rPr>
                <w:color w:val="000000"/>
                <w:rtl w:val="0"/>
              </w:rPr>
              <w:t xml:space="preserve">send EE+7</w:t>
            </w:r>
          </w:p>
          <w:p w:rsidR="00000000" w:rsidDel="00000000" w:rsidP="00000000" w:rsidRDefault="00000000" w:rsidRPr="00000000" w14:paraId="000001B6">
            <w:pPr>
              <w:rPr>
                <w:color w:val="000000"/>
              </w:rPr>
            </w:pPr>
            <w:r w:rsidDel="00000000" w:rsidR="00000000" w:rsidRPr="00000000">
              <w:rPr>
                <w:color w:val="000000"/>
                <w:rtl w:val="0"/>
              </w:rPr>
              <w:t xml:space="preserve">if eedbenoption = EEP8</w:t>
            </w:r>
          </w:p>
          <w:p w:rsidR="00000000" w:rsidDel="00000000" w:rsidP="00000000" w:rsidRDefault="00000000" w:rsidRPr="00000000" w14:paraId="000001B7">
            <w:pPr>
              <w:rPr>
                <w:color w:val="000000"/>
              </w:rPr>
            </w:pPr>
            <w:r w:rsidDel="00000000" w:rsidR="00000000" w:rsidRPr="00000000">
              <w:rPr>
                <w:color w:val="000000"/>
                <w:rtl w:val="0"/>
              </w:rPr>
              <w:t xml:space="preserve">send EE+8</w:t>
            </w:r>
          </w:p>
          <w:p w:rsidR="00000000" w:rsidDel="00000000" w:rsidP="00000000" w:rsidRDefault="00000000" w:rsidRPr="00000000" w14:paraId="000001B8">
            <w:pPr>
              <w:rPr>
                <w:color w:val="000000"/>
              </w:rPr>
            </w:pPr>
            <w:r w:rsidDel="00000000" w:rsidR="00000000" w:rsidRPr="00000000">
              <w:rPr>
                <w:color w:val="000000"/>
                <w:rtl w:val="0"/>
              </w:rPr>
              <w:t xml:space="preserve">if eedbenoption = EEP9 send EE+9</w:t>
            </w:r>
          </w:p>
          <w:p w:rsidR="00000000" w:rsidDel="00000000" w:rsidP="00000000" w:rsidRDefault="00000000" w:rsidRPr="00000000" w14:paraId="000001B9">
            <w:pPr>
              <w:rPr>
                <w:color w:val="000000"/>
              </w:rPr>
            </w:pPr>
            <w:r w:rsidDel="00000000" w:rsidR="00000000" w:rsidRPr="00000000">
              <w:rPr>
                <w:color w:val="000000"/>
                <w:rtl w:val="0"/>
              </w:rPr>
              <w:t xml:space="preserve">if eedbenoption = EEP10 send EE+10</w:t>
            </w:r>
          </w:p>
        </w:tc>
      </w:tr>
      <w:tr>
        <w:trPr>
          <w:trHeight w:val="300" w:hRule="atLeast"/>
        </w:trPr>
        <w:tc>
          <w:tcPr/>
          <w:p w:rsidR="00000000" w:rsidDel="00000000" w:rsidP="00000000" w:rsidRDefault="00000000" w:rsidRPr="00000000" w14:paraId="000001BA">
            <w:pPr>
              <w:rPr>
                <w:color w:val="000000"/>
              </w:rPr>
            </w:pPr>
            <w:r w:rsidDel="00000000" w:rsidR="00000000" w:rsidRPr="00000000">
              <w:rPr>
                <w:color w:val="000000"/>
                <w:rtl w:val="0"/>
              </w:rPr>
              <w:t xml:space="preserve">NumberOfUnit</w:t>
            </w:r>
          </w:p>
        </w:tc>
        <w:tc>
          <w:tcPr/>
          <w:p w:rsidR="00000000" w:rsidDel="00000000" w:rsidP="00000000" w:rsidRDefault="00000000" w:rsidRPr="00000000" w14:paraId="000001BB">
            <w:pPr>
              <w:rPr>
                <w:color w:val="000000"/>
              </w:rPr>
            </w:pPr>
            <w:r w:rsidDel="00000000" w:rsidR="00000000" w:rsidRPr="00000000">
              <w:rPr>
                <w:color w:val="000000"/>
                <w:rtl w:val="0"/>
              </w:rPr>
              <w:t xml:space="preserve">Decimal</w:t>
            </w:r>
          </w:p>
        </w:tc>
        <w:tc>
          <w:tcPr/>
          <w:p w:rsidR="00000000" w:rsidDel="00000000" w:rsidP="00000000" w:rsidRDefault="00000000" w:rsidRPr="00000000" w14:paraId="000001BC">
            <w:pPr>
              <w:rPr/>
            </w:pPr>
            <w:r w:rsidDel="00000000" w:rsidR="00000000" w:rsidRPr="00000000">
              <w:rPr>
                <w:rtl w:val="0"/>
              </w:rPr>
            </w:r>
          </w:p>
        </w:tc>
        <w:tc>
          <w:tcPr/>
          <w:p w:rsidR="00000000" w:rsidDel="00000000" w:rsidP="00000000" w:rsidRDefault="00000000" w:rsidRPr="00000000" w14:paraId="000001BD">
            <w:pPr>
              <w:rPr>
                <w:color w:val="000000"/>
              </w:rPr>
            </w:pPr>
            <w:r w:rsidDel="00000000" w:rsidR="00000000" w:rsidRPr="00000000">
              <w:rPr>
                <w:color w:val="000000"/>
                <w:rtl w:val="0"/>
              </w:rPr>
              <w:t xml:space="preserve">Sets the # of units for this plan. Required if plan is units based (e.g. Life).</w:t>
            </w:r>
          </w:p>
        </w:tc>
        <w:tc>
          <w:tcPr/>
          <w:p w:rsidR="00000000" w:rsidDel="00000000" w:rsidP="00000000" w:rsidRDefault="00000000" w:rsidRPr="00000000" w14:paraId="000001BE">
            <w:pPr>
              <w:rPr>
                <w:color w:val="000000"/>
              </w:rPr>
            </w:pPr>
            <w:r w:rsidDel="00000000" w:rsidR="00000000" w:rsidRPr="00000000">
              <w:rPr>
                <w:color w:val="000000"/>
                <w:rtl w:val="0"/>
              </w:rPr>
              <w:t xml:space="preserve">Leave blank</w:t>
            </w:r>
          </w:p>
        </w:tc>
      </w:tr>
    </w:tbl>
    <w:p w:rsidR="00000000" w:rsidDel="00000000" w:rsidP="00000000" w:rsidRDefault="00000000" w:rsidRPr="00000000" w14:paraId="000001BF">
      <w:pPr>
        <w:pStyle w:val="Heading2"/>
        <w:rPr/>
      </w:pPr>
      <w:bookmarkStart w:colFirst="0" w:colLast="0" w:name="_z337ya" w:id="18"/>
      <w:bookmarkEnd w:id="18"/>
      <w:r w:rsidDel="00000000" w:rsidR="00000000" w:rsidRPr="00000000">
        <w:rPr>
          <w:rtl w:val="0"/>
        </w:rPr>
        <w:t xml:space="preserve">[QBDEPENDENT]</w:t>
      </w:r>
    </w:p>
    <w:p w:rsidR="00000000" w:rsidDel="00000000" w:rsidP="00000000" w:rsidRDefault="00000000" w:rsidRPr="00000000" w14:paraId="000001C0">
      <w:pPr>
        <w:rPr/>
      </w:pPr>
      <w:r w:rsidDel="00000000" w:rsidR="00000000" w:rsidRPr="00000000">
        <w:rPr>
          <w:rtl w:val="0"/>
        </w:rPr>
        <w:t xml:space="preserve">If applicable</w:t>
      </w:r>
    </w:p>
    <w:tbl>
      <w:tblPr>
        <w:tblStyle w:val="Table6"/>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826"/>
        <w:gridCol w:w="1188"/>
        <w:gridCol w:w="946"/>
        <w:gridCol w:w="2450"/>
        <w:gridCol w:w="2166"/>
        <w:tblGridChange w:id="0">
          <w:tblGrid>
            <w:gridCol w:w="2826"/>
            <w:gridCol w:w="1188"/>
            <w:gridCol w:w="946"/>
            <w:gridCol w:w="2450"/>
            <w:gridCol w:w="2166"/>
          </w:tblGrid>
        </w:tblGridChange>
      </w:tblGrid>
      <w:tr>
        <w:trPr>
          <w:trHeight w:val="300" w:hRule="atLeast"/>
        </w:trPr>
        <w:tc>
          <w:tcPr/>
          <w:p w:rsidR="00000000" w:rsidDel="00000000" w:rsidP="00000000" w:rsidRDefault="00000000" w:rsidRPr="00000000" w14:paraId="000001C1">
            <w:pPr>
              <w:rPr/>
            </w:pPr>
            <w:r w:rsidDel="00000000" w:rsidR="00000000" w:rsidRPr="00000000">
              <w:rPr>
                <w:rtl w:val="0"/>
              </w:rPr>
              <w:t xml:space="preserve">Column Name</w:t>
            </w:r>
          </w:p>
        </w:tc>
        <w:tc>
          <w:tcPr/>
          <w:p w:rsidR="00000000" w:rsidDel="00000000" w:rsidP="00000000" w:rsidRDefault="00000000" w:rsidRPr="00000000" w14:paraId="000001C2">
            <w:pPr>
              <w:rPr/>
            </w:pPr>
            <w:r w:rsidDel="00000000" w:rsidR="00000000" w:rsidRPr="00000000">
              <w:rPr>
                <w:rtl w:val="0"/>
              </w:rPr>
              <w:t xml:space="preserve">Data Type</w:t>
            </w:r>
          </w:p>
        </w:tc>
        <w:tc>
          <w:tcPr/>
          <w:p w:rsidR="00000000" w:rsidDel="00000000" w:rsidP="00000000" w:rsidRDefault="00000000" w:rsidRPr="00000000" w14:paraId="000001C3">
            <w:pPr>
              <w:rPr/>
            </w:pPr>
            <w:r w:rsidDel="00000000" w:rsidR="00000000" w:rsidRPr="00000000">
              <w:rPr>
                <w:rtl w:val="0"/>
              </w:rPr>
              <w:t xml:space="preserve">Required</w:t>
            </w:r>
          </w:p>
        </w:tc>
        <w:tc>
          <w:tcPr/>
          <w:p w:rsidR="00000000" w:rsidDel="00000000" w:rsidP="00000000" w:rsidRDefault="00000000" w:rsidRPr="00000000" w14:paraId="000001C4">
            <w:pPr>
              <w:rPr/>
            </w:pPr>
            <w:r w:rsidDel="00000000" w:rsidR="00000000" w:rsidRPr="00000000">
              <w:rPr>
                <w:rtl w:val="0"/>
              </w:rPr>
              <w:t xml:space="preserve">Accepted Values</w:t>
            </w:r>
          </w:p>
        </w:tc>
        <w:tc>
          <w:tcPr/>
          <w:p w:rsidR="00000000" w:rsidDel="00000000" w:rsidP="00000000" w:rsidRDefault="00000000" w:rsidRPr="00000000" w14:paraId="000001C5">
            <w:pPr>
              <w:rPr>
                <w:color w:val="000000"/>
              </w:rPr>
            </w:pPr>
            <w:r w:rsidDel="00000000" w:rsidR="00000000" w:rsidRPr="00000000">
              <w:rPr>
                <w:rtl w:val="0"/>
              </w:rPr>
            </w:r>
          </w:p>
        </w:tc>
      </w:tr>
      <w:tr>
        <w:trPr>
          <w:trHeight w:val="300" w:hRule="atLeast"/>
        </w:trPr>
        <w:tc>
          <w:tcPr/>
          <w:p w:rsidR="00000000" w:rsidDel="00000000" w:rsidP="00000000" w:rsidRDefault="00000000" w:rsidRPr="00000000" w14:paraId="000001C6">
            <w:pPr>
              <w:rPr/>
            </w:pPr>
            <w:r w:rsidDel="00000000" w:rsidR="00000000" w:rsidRPr="00000000">
              <w:rPr>
                <w:rtl w:val="0"/>
              </w:rPr>
              <w:t xml:space="preserve">SSN</w:t>
            </w:r>
          </w:p>
        </w:tc>
        <w:tc>
          <w:tcPr/>
          <w:p w:rsidR="00000000" w:rsidDel="00000000" w:rsidP="00000000" w:rsidRDefault="00000000" w:rsidRPr="00000000" w14:paraId="000001C7">
            <w:pPr>
              <w:rPr/>
            </w:pPr>
            <w:r w:rsidDel="00000000" w:rsidR="00000000" w:rsidRPr="00000000">
              <w:rPr>
                <w:rtl w:val="0"/>
              </w:rPr>
              <w:t xml:space="preserve">SSN</w:t>
            </w:r>
          </w:p>
        </w:tc>
        <w:tc>
          <w:tcPr/>
          <w:p w:rsidR="00000000" w:rsidDel="00000000" w:rsidP="00000000" w:rsidRDefault="00000000" w:rsidRPr="00000000" w14:paraId="000001C8">
            <w:pPr>
              <w:rPr/>
            </w:pPr>
            <w:r w:rsidDel="00000000" w:rsidR="00000000" w:rsidRPr="00000000">
              <w:rPr>
                <w:rtl w:val="0"/>
              </w:rPr>
            </w:r>
          </w:p>
        </w:tc>
        <w:tc>
          <w:tcPr/>
          <w:p w:rsidR="00000000" w:rsidDel="00000000" w:rsidP="00000000" w:rsidRDefault="00000000" w:rsidRPr="00000000" w14:paraId="000001C9">
            <w:pPr>
              <w:rPr/>
            </w:pPr>
            <w:r w:rsidDel="00000000" w:rsidR="00000000" w:rsidRPr="00000000">
              <w:rPr>
                <w:rtl w:val="0"/>
              </w:rPr>
              <w:t xml:space="preserve">Social Security Number</w:t>
            </w:r>
          </w:p>
        </w:tc>
        <w:tc>
          <w:tcPr/>
          <w:p w:rsidR="00000000" w:rsidDel="00000000" w:rsidP="00000000" w:rsidRDefault="00000000" w:rsidRPr="00000000" w14:paraId="000001CA">
            <w:pPr>
              <w:rPr>
                <w:color w:val="000000"/>
              </w:rPr>
            </w:pPr>
            <w:r w:rsidDel="00000000" w:rsidR="00000000" w:rsidRPr="00000000">
              <w:rPr>
                <w:color w:val="000000"/>
                <w:rtl w:val="0"/>
              </w:rPr>
              <w:t xml:space="preserve">conssn </w:t>
            </w:r>
          </w:p>
        </w:tc>
      </w:tr>
      <w:tr>
        <w:trPr>
          <w:trHeight w:val="300" w:hRule="atLeast"/>
        </w:trPr>
        <w:tc>
          <w:tcPr/>
          <w:p w:rsidR="00000000" w:rsidDel="00000000" w:rsidP="00000000" w:rsidRDefault="00000000" w:rsidRPr="00000000" w14:paraId="000001CB">
            <w:pPr>
              <w:rPr/>
            </w:pPr>
            <w:r w:rsidDel="00000000" w:rsidR="00000000" w:rsidRPr="00000000">
              <w:rPr>
                <w:rtl w:val="0"/>
              </w:rPr>
              <w:t xml:space="preserve">Relationship</w:t>
            </w:r>
          </w:p>
        </w:tc>
        <w:tc>
          <w:tcPr/>
          <w:p w:rsidR="00000000" w:rsidDel="00000000" w:rsidP="00000000" w:rsidRDefault="00000000" w:rsidRPr="00000000" w14:paraId="000001CC">
            <w:pPr>
              <w:rPr/>
            </w:pPr>
            <w:r w:rsidDel="00000000" w:rsidR="00000000" w:rsidRPr="00000000">
              <w:rPr>
                <w:rtl w:val="0"/>
              </w:rPr>
              <w:t xml:space="preserve">Text – 35</w:t>
            </w:r>
          </w:p>
        </w:tc>
        <w:tc>
          <w:tcPr/>
          <w:p w:rsidR="00000000" w:rsidDel="00000000" w:rsidP="00000000" w:rsidRDefault="00000000" w:rsidRPr="00000000" w14:paraId="000001CD">
            <w:pPr>
              <w:rPr/>
            </w:pPr>
            <w:r w:rsidDel="00000000" w:rsidR="00000000" w:rsidRPr="00000000">
              <w:rPr>
                <w:rtl w:val="0"/>
              </w:rPr>
              <w:t xml:space="preserve">X</w:t>
            </w:r>
          </w:p>
        </w:tc>
        <w:tc>
          <w:tcPr/>
          <w:p w:rsidR="00000000" w:rsidDel="00000000" w:rsidP="00000000" w:rsidRDefault="00000000" w:rsidRPr="00000000" w14:paraId="000001CE">
            <w:pPr>
              <w:rPr/>
            </w:pPr>
            <w:r w:rsidDel="00000000" w:rsidR="00000000" w:rsidRPr="00000000">
              <w:rPr>
                <w:rtl w:val="0"/>
              </w:rPr>
              <w:t xml:space="preserve">SPOUSE, CHILD, DOMESTICPARTNER</w:t>
            </w:r>
          </w:p>
        </w:tc>
        <w:tc>
          <w:tcPr>
            <w:shd w:fill="auto" w:val="clear"/>
          </w:tcPr>
          <w:p w:rsidR="00000000" w:rsidDel="00000000" w:rsidP="00000000" w:rsidRDefault="00000000" w:rsidRPr="00000000" w14:paraId="000001CF">
            <w:pPr>
              <w:spacing w:line="259" w:lineRule="auto"/>
              <w:rPr>
                <w:color w:val="000000"/>
              </w:rPr>
            </w:pPr>
            <w:r w:rsidDel="00000000" w:rsidR="00000000" w:rsidRPr="00000000">
              <w:rPr>
                <w:color w:val="000000"/>
                <w:rtl w:val="0"/>
              </w:rPr>
              <w:t xml:space="preserve">if conrelationship = </w:t>
            </w:r>
            <w:r w:rsidDel="00000000" w:rsidR="00000000" w:rsidRPr="00000000">
              <w:rPr>
                <w:rFonts w:ascii="Quattrocento Sans" w:cs="Quattrocento Sans" w:eastAsia="Quattrocento Sans" w:hAnsi="Quattrocento Sans"/>
                <w:color w:val="000000"/>
                <w:sz w:val="18"/>
                <w:szCs w:val="18"/>
                <w:rtl w:val="0"/>
              </w:rPr>
              <w:t xml:space="preserve">'CHL,DCH,DPC,STC' </w:t>
            </w:r>
            <w:r w:rsidDel="00000000" w:rsidR="00000000" w:rsidRPr="00000000">
              <w:rPr>
                <w:color w:val="000000"/>
                <w:rtl w:val="0"/>
              </w:rPr>
              <w:t xml:space="preserve">send CHILD</w:t>
            </w:r>
          </w:p>
          <w:p w:rsidR="00000000" w:rsidDel="00000000" w:rsidP="00000000" w:rsidRDefault="00000000" w:rsidRPr="00000000" w14:paraId="000001D0">
            <w:pPr>
              <w:rPr>
                <w:color w:val="000000"/>
              </w:rPr>
            </w:pPr>
            <w:r w:rsidDel="00000000" w:rsidR="00000000" w:rsidRPr="00000000">
              <w:rPr>
                <w:color w:val="000000"/>
                <w:rtl w:val="0"/>
              </w:rPr>
              <w:t xml:space="preserve">if conrelationship = SPS send SPOUSE</w:t>
            </w:r>
          </w:p>
          <w:p w:rsidR="00000000" w:rsidDel="00000000" w:rsidP="00000000" w:rsidRDefault="00000000" w:rsidRPr="00000000" w14:paraId="000001D1">
            <w:pPr>
              <w:rPr>
                <w:color w:val="000000"/>
              </w:rPr>
            </w:pPr>
            <w:r w:rsidDel="00000000" w:rsidR="00000000" w:rsidRPr="00000000">
              <w:rPr>
                <w:color w:val="000000"/>
                <w:rtl w:val="0"/>
              </w:rPr>
              <w:t xml:space="preserve">if conrelationship = DP send DOMESTICPARTNER</w:t>
            </w:r>
          </w:p>
        </w:tc>
      </w:tr>
      <w:tr>
        <w:trPr>
          <w:trHeight w:val="300" w:hRule="atLeast"/>
        </w:trPr>
        <w:tc>
          <w:tcPr/>
          <w:p w:rsidR="00000000" w:rsidDel="00000000" w:rsidP="00000000" w:rsidRDefault="00000000" w:rsidRPr="00000000" w14:paraId="000001D2">
            <w:pPr>
              <w:rPr/>
            </w:pPr>
            <w:r w:rsidDel="00000000" w:rsidR="00000000" w:rsidRPr="00000000">
              <w:rPr>
                <w:rtl w:val="0"/>
              </w:rPr>
              <w:t xml:space="preserve">Salutation</w:t>
            </w:r>
          </w:p>
        </w:tc>
        <w:tc>
          <w:tcPr/>
          <w:p w:rsidR="00000000" w:rsidDel="00000000" w:rsidP="00000000" w:rsidRDefault="00000000" w:rsidRPr="00000000" w14:paraId="000001D3">
            <w:pPr>
              <w:rPr/>
            </w:pPr>
            <w:r w:rsidDel="00000000" w:rsidR="00000000" w:rsidRPr="00000000">
              <w:rPr>
                <w:rtl w:val="0"/>
              </w:rPr>
              <w:t xml:space="preserve">Text – 35</w:t>
            </w:r>
          </w:p>
        </w:tc>
        <w:tc>
          <w:tcPr/>
          <w:p w:rsidR="00000000" w:rsidDel="00000000" w:rsidP="00000000" w:rsidRDefault="00000000" w:rsidRPr="00000000" w14:paraId="000001D4">
            <w:pPr>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t xml:space="preserve">MR, MRS, MS, MISS, DR</w:t>
            </w:r>
          </w:p>
        </w:tc>
        <w:tc>
          <w:tcPr>
            <w:vAlign w:val="center"/>
          </w:tcPr>
          <w:p w:rsidR="00000000" w:rsidDel="00000000" w:rsidP="00000000" w:rsidRDefault="00000000" w:rsidRPr="00000000" w14:paraId="000001D6">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1D7">
            <w:pPr>
              <w:rPr/>
            </w:pPr>
            <w:r w:rsidDel="00000000" w:rsidR="00000000" w:rsidRPr="00000000">
              <w:rPr>
                <w:rtl w:val="0"/>
              </w:rPr>
              <w:t xml:space="preserve">FirstName</w:t>
            </w:r>
          </w:p>
        </w:tc>
        <w:tc>
          <w:tcPr/>
          <w:p w:rsidR="00000000" w:rsidDel="00000000" w:rsidP="00000000" w:rsidRDefault="00000000" w:rsidRPr="00000000" w14:paraId="000001D8">
            <w:pPr>
              <w:rPr/>
            </w:pPr>
            <w:r w:rsidDel="00000000" w:rsidR="00000000" w:rsidRPr="00000000">
              <w:rPr>
                <w:rtl w:val="0"/>
              </w:rPr>
              <w:t xml:space="preserve">Text – 50</w:t>
            </w:r>
          </w:p>
        </w:tc>
        <w:tc>
          <w:tcPr/>
          <w:p w:rsidR="00000000" w:rsidDel="00000000" w:rsidP="00000000" w:rsidRDefault="00000000" w:rsidRPr="00000000" w14:paraId="000001D9">
            <w:pPr>
              <w:rPr/>
            </w:pPr>
            <w:r w:rsidDel="00000000" w:rsidR="00000000" w:rsidRPr="00000000">
              <w:rPr>
                <w:rtl w:val="0"/>
              </w:rPr>
              <w:t xml:space="preserve">X</w:t>
            </w:r>
          </w:p>
        </w:tc>
        <w:tc>
          <w:tcPr/>
          <w:p w:rsidR="00000000" w:rsidDel="00000000" w:rsidP="00000000" w:rsidRDefault="00000000" w:rsidRPr="00000000" w14:paraId="000001DA">
            <w:pPr>
              <w:rPr/>
            </w:pPr>
            <w:r w:rsidDel="00000000" w:rsidR="00000000" w:rsidRPr="00000000">
              <w:rPr>
                <w:rtl w:val="0"/>
              </w:rPr>
            </w:r>
          </w:p>
        </w:tc>
        <w:tc>
          <w:tcPr/>
          <w:p w:rsidR="00000000" w:rsidDel="00000000" w:rsidP="00000000" w:rsidRDefault="00000000" w:rsidRPr="00000000" w14:paraId="000001DB">
            <w:pPr>
              <w:rPr>
                <w:color w:val="000000"/>
              </w:rPr>
            </w:pPr>
            <w:r w:rsidDel="00000000" w:rsidR="00000000" w:rsidRPr="00000000">
              <w:rPr>
                <w:color w:val="000000"/>
                <w:rtl w:val="0"/>
              </w:rPr>
              <w:t xml:space="preserve">connamefirst</w:t>
            </w:r>
          </w:p>
        </w:tc>
      </w:tr>
      <w:tr>
        <w:trPr>
          <w:trHeight w:val="300" w:hRule="atLeast"/>
        </w:trPr>
        <w:tc>
          <w:tcPr/>
          <w:p w:rsidR="00000000" w:rsidDel="00000000" w:rsidP="00000000" w:rsidRDefault="00000000" w:rsidRPr="00000000" w14:paraId="000001DC">
            <w:pPr>
              <w:rPr/>
            </w:pPr>
            <w:r w:rsidDel="00000000" w:rsidR="00000000" w:rsidRPr="00000000">
              <w:rPr>
                <w:rtl w:val="0"/>
              </w:rPr>
              <w:t xml:space="preserve">MiddleInitial</w:t>
            </w:r>
          </w:p>
        </w:tc>
        <w:tc>
          <w:tcPr/>
          <w:p w:rsidR="00000000" w:rsidDel="00000000" w:rsidP="00000000" w:rsidRDefault="00000000" w:rsidRPr="00000000" w14:paraId="000001DD">
            <w:pPr>
              <w:rPr/>
            </w:pPr>
            <w:r w:rsidDel="00000000" w:rsidR="00000000" w:rsidRPr="00000000">
              <w:rPr>
                <w:rtl w:val="0"/>
              </w:rPr>
              <w:t xml:space="preserve">Text – 1</w:t>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color w:val="000000"/>
              </w:rPr>
            </w:pPr>
            <w:r w:rsidDel="00000000" w:rsidR="00000000" w:rsidRPr="00000000">
              <w:rPr>
                <w:color w:val="000000"/>
                <w:rtl w:val="0"/>
              </w:rPr>
              <w:t xml:space="preserve">1</w:t>
            </w:r>
            <w:r w:rsidDel="00000000" w:rsidR="00000000" w:rsidRPr="00000000">
              <w:rPr>
                <w:color w:val="000000"/>
                <w:vertAlign w:val="superscript"/>
                <w:rtl w:val="0"/>
              </w:rPr>
              <w:t xml:space="preserve">st</w:t>
            </w:r>
            <w:r w:rsidDel="00000000" w:rsidR="00000000" w:rsidRPr="00000000">
              <w:rPr>
                <w:color w:val="000000"/>
                <w:rtl w:val="0"/>
              </w:rPr>
              <w:t xml:space="preserve"> digit of connamemiddle </w:t>
            </w:r>
          </w:p>
        </w:tc>
      </w:tr>
      <w:tr>
        <w:trPr>
          <w:trHeight w:val="300" w:hRule="atLeast"/>
        </w:trPr>
        <w:tc>
          <w:tcPr/>
          <w:p w:rsidR="00000000" w:rsidDel="00000000" w:rsidP="00000000" w:rsidRDefault="00000000" w:rsidRPr="00000000" w14:paraId="000001E1">
            <w:pPr>
              <w:rPr/>
            </w:pPr>
            <w:r w:rsidDel="00000000" w:rsidR="00000000" w:rsidRPr="00000000">
              <w:rPr>
                <w:rtl w:val="0"/>
              </w:rPr>
              <w:t xml:space="preserve">LastName</w:t>
            </w:r>
          </w:p>
        </w:tc>
        <w:tc>
          <w:tcPr/>
          <w:p w:rsidR="00000000" w:rsidDel="00000000" w:rsidP="00000000" w:rsidRDefault="00000000" w:rsidRPr="00000000" w14:paraId="000001E2">
            <w:pPr>
              <w:rPr/>
            </w:pPr>
            <w:r w:rsidDel="00000000" w:rsidR="00000000" w:rsidRPr="00000000">
              <w:rPr>
                <w:rtl w:val="0"/>
              </w:rPr>
              <w:t xml:space="preserve">Text – 50</w:t>
            </w:r>
          </w:p>
        </w:tc>
        <w:tc>
          <w:tcPr/>
          <w:p w:rsidR="00000000" w:rsidDel="00000000" w:rsidP="00000000" w:rsidRDefault="00000000" w:rsidRPr="00000000" w14:paraId="000001E3">
            <w:pPr>
              <w:rPr/>
            </w:pPr>
            <w:r w:rsidDel="00000000" w:rsidR="00000000" w:rsidRPr="00000000">
              <w:rPr>
                <w:rtl w:val="0"/>
              </w:rPr>
              <w:t xml:space="preserve">X</w:t>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color w:val="000000"/>
              </w:rPr>
            </w:pPr>
            <w:r w:rsidDel="00000000" w:rsidR="00000000" w:rsidRPr="00000000">
              <w:rPr>
                <w:color w:val="000000"/>
                <w:rtl w:val="0"/>
              </w:rPr>
              <w:t xml:space="preserve">connamelast </w:t>
            </w:r>
          </w:p>
        </w:tc>
      </w:tr>
      <w:tr>
        <w:trPr>
          <w:trHeight w:val="300" w:hRule="atLeast"/>
        </w:trPr>
        <w:tc>
          <w:tcPr/>
          <w:p w:rsidR="00000000" w:rsidDel="00000000" w:rsidP="00000000" w:rsidRDefault="00000000" w:rsidRPr="00000000" w14:paraId="000001E6">
            <w:pPr>
              <w:rPr/>
            </w:pPr>
            <w:r w:rsidDel="00000000" w:rsidR="00000000" w:rsidRPr="00000000">
              <w:rPr>
                <w:rtl w:val="0"/>
              </w:rPr>
              <w:t xml:space="preserve">Email</w:t>
            </w:r>
          </w:p>
        </w:tc>
        <w:tc>
          <w:tcPr/>
          <w:p w:rsidR="00000000" w:rsidDel="00000000" w:rsidP="00000000" w:rsidRDefault="00000000" w:rsidRPr="00000000" w14:paraId="000001E7">
            <w:pPr>
              <w:rPr/>
            </w:pPr>
            <w:r w:rsidDel="00000000" w:rsidR="00000000" w:rsidRPr="00000000">
              <w:rPr>
                <w:rtl w:val="0"/>
              </w:rPr>
              <w:t xml:space="preserve">Email</w:t>
            </w:r>
          </w:p>
        </w:tc>
        <w:tc>
          <w:tcPr/>
          <w:p w:rsidR="00000000" w:rsidDel="00000000" w:rsidP="00000000" w:rsidRDefault="00000000" w:rsidRPr="00000000" w14:paraId="000001E8">
            <w:pPr>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r>
          </w:p>
        </w:tc>
        <w:tc>
          <w:tcPr/>
          <w:p w:rsidR="00000000" w:rsidDel="00000000" w:rsidP="00000000" w:rsidRDefault="00000000" w:rsidRPr="00000000" w14:paraId="000001EA">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1EB">
            <w:pPr>
              <w:tabs>
                <w:tab w:val="center" w:pos="2112"/>
              </w:tabs>
              <w:rPr/>
            </w:pPr>
            <w:r w:rsidDel="00000000" w:rsidR="00000000" w:rsidRPr="00000000">
              <w:rPr>
                <w:rtl w:val="0"/>
              </w:rPr>
              <w:t xml:space="preserve">Phone</w:t>
            </w:r>
          </w:p>
        </w:tc>
        <w:tc>
          <w:tcPr/>
          <w:p w:rsidR="00000000" w:rsidDel="00000000" w:rsidP="00000000" w:rsidRDefault="00000000" w:rsidRPr="00000000" w14:paraId="000001EC">
            <w:pPr>
              <w:rPr/>
            </w:pPr>
            <w:r w:rsidDel="00000000" w:rsidR="00000000" w:rsidRPr="00000000">
              <w:rPr>
                <w:rtl w:val="0"/>
              </w:rPr>
              <w:t xml:space="preserve">Phone</w:t>
            </w:r>
          </w:p>
        </w:tc>
        <w:tc>
          <w:tcPr/>
          <w:p w:rsidR="00000000" w:rsidDel="00000000" w:rsidP="00000000" w:rsidRDefault="00000000" w:rsidRPr="00000000" w14:paraId="000001ED">
            <w:pPr>
              <w:rPr/>
            </w:pPr>
            <w:r w:rsidDel="00000000" w:rsidR="00000000" w:rsidRPr="00000000">
              <w:rPr>
                <w:rtl w:val="0"/>
              </w:rPr>
            </w:r>
          </w:p>
        </w:tc>
        <w:tc>
          <w:tcPr/>
          <w:p w:rsidR="00000000" w:rsidDel="00000000" w:rsidP="00000000" w:rsidRDefault="00000000" w:rsidRPr="00000000" w14:paraId="000001EE">
            <w:pPr>
              <w:rPr/>
            </w:pPr>
            <w:r w:rsidDel="00000000" w:rsidR="00000000" w:rsidRPr="00000000">
              <w:rPr>
                <w:rtl w:val="0"/>
              </w:rPr>
            </w:r>
          </w:p>
        </w:tc>
        <w:tc>
          <w:tcPr/>
          <w:p w:rsidR="00000000" w:rsidDel="00000000" w:rsidP="00000000" w:rsidRDefault="00000000" w:rsidRPr="00000000" w14:paraId="000001EF">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1F0">
            <w:pPr>
              <w:rPr/>
            </w:pPr>
            <w:r w:rsidDel="00000000" w:rsidR="00000000" w:rsidRPr="00000000">
              <w:rPr>
                <w:rtl w:val="0"/>
              </w:rPr>
              <w:t xml:space="preserve">Phone2</w:t>
            </w:r>
          </w:p>
        </w:tc>
        <w:tc>
          <w:tcPr/>
          <w:p w:rsidR="00000000" w:rsidDel="00000000" w:rsidP="00000000" w:rsidRDefault="00000000" w:rsidRPr="00000000" w14:paraId="000001F1">
            <w:pPr>
              <w:rPr/>
            </w:pPr>
            <w:r w:rsidDel="00000000" w:rsidR="00000000" w:rsidRPr="00000000">
              <w:rPr>
                <w:rtl w:val="0"/>
              </w:rPr>
              <w:t xml:space="preserve">Phone</w:t>
            </w:r>
          </w:p>
        </w:tc>
        <w:tc>
          <w:tcPr/>
          <w:p w:rsidR="00000000" w:rsidDel="00000000" w:rsidP="00000000" w:rsidRDefault="00000000" w:rsidRPr="00000000" w14:paraId="000001F2">
            <w:pPr>
              <w:rPr/>
            </w:pPr>
            <w:r w:rsidDel="00000000" w:rsidR="00000000" w:rsidRPr="00000000">
              <w:rPr>
                <w:rtl w:val="0"/>
              </w:rPr>
            </w:r>
          </w:p>
        </w:tc>
        <w:tc>
          <w:tcPr/>
          <w:p w:rsidR="00000000" w:rsidDel="00000000" w:rsidP="00000000" w:rsidRDefault="00000000" w:rsidRPr="00000000" w14:paraId="000001F3">
            <w:pPr>
              <w:rPr/>
            </w:pPr>
            <w:r w:rsidDel="00000000" w:rsidR="00000000" w:rsidRPr="00000000">
              <w:rPr>
                <w:rtl w:val="0"/>
              </w:rPr>
            </w:r>
          </w:p>
        </w:tc>
        <w:tc>
          <w:tcPr/>
          <w:p w:rsidR="00000000" w:rsidDel="00000000" w:rsidP="00000000" w:rsidRDefault="00000000" w:rsidRPr="00000000" w14:paraId="000001F4">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1F5">
            <w:pPr>
              <w:rPr/>
            </w:pPr>
            <w:r w:rsidDel="00000000" w:rsidR="00000000" w:rsidRPr="00000000">
              <w:rPr>
                <w:rtl w:val="0"/>
              </w:rPr>
              <w:t xml:space="preserve">AddressSameAsQB</w:t>
            </w:r>
          </w:p>
        </w:tc>
        <w:tc>
          <w:tcPr/>
          <w:p w:rsidR="00000000" w:rsidDel="00000000" w:rsidP="00000000" w:rsidRDefault="00000000" w:rsidRPr="00000000" w14:paraId="000001F6">
            <w:pPr>
              <w:rPr/>
            </w:pPr>
            <w:r w:rsidDel="00000000" w:rsidR="00000000" w:rsidRPr="00000000">
              <w:rPr>
                <w:rtl w:val="0"/>
              </w:rPr>
              <w:t xml:space="preserve">Boolean</w:t>
            </w:r>
          </w:p>
        </w:tc>
        <w:tc>
          <w:tcPr/>
          <w:p w:rsidR="00000000" w:rsidDel="00000000" w:rsidP="00000000" w:rsidRDefault="00000000" w:rsidRPr="00000000" w14:paraId="000001F7">
            <w:pPr>
              <w:rPr/>
            </w:pPr>
            <w:r w:rsidDel="00000000" w:rsidR="00000000" w:rsidRPr="00000000">
              <w:rPr>
                <w:rtl w:val="0"/>
              </w:rPr>
              <w:t xml:space="preserve">X</w:t>
            </w:r>
          </w:p>
        </w:tc>
        <w:tc>
          <w:tcPr/>
          <w:p w:rsidR="00000000" w:rsidDel="00000000" w:rsidP="00000000" w:rsidRDefault="00000000" w:rsidRPr="00000000" w14:paraId="000001F8">
            <w:pPr>
              <w:rPr/>
            </w:pPr>
            <w:r w:rsidDel="00000000" w:rsidR="00000000" w:rsidRPr="00000000">
              <w:rPr>
                <w:rtl w:val="0"/>
              </w:rPr>
              <w:t xml:space="preserve">Set to TRUE if the dependent’s address is the same as the QB’s address</w:t>
            </w:r>
          </w:p>
        </w:tc>
        <w:tc>
          <w:tcPr/>
          <w:p w:rsidR="00000000" w:rsidDel="00000000" w:rsidP="00000000" w:rsidRDefault="00000000" w:rsidRPr="00000000" w14:paraId="000001F9">
            <w:pPr>
              <w:rPr>
                <w:color w:val="000000"/>
              </w:rPr>
            </w:pPr>
            <w:r w:rsidDel="00000000" w:rsidR="00000000" w:rsidRPr="00000000">
              <w:rPr>
                <w:color w:val="000000"/>
                <w:rtl w:val="0"/>
              </w:rPr>
              <w:t xml:space="preserve">True </w:t>
            </w:r>
          </w:p>
        </w:tc>
      </w:tr>
      <w:tr>
        <w:trPr>
          <w:trHeight w:val="300" w:hRule="atLeast"/>
        </w:trPr>
        <w:tc>
          <w:tcPr/>
          <w:p w:rsidR="00000000" w:rsidDel="00000000" w:rsidP="00000000" w:rsidRDefault="00000000" w:rsidRPr="00000000" w14:paraId="000001FA">
            <w:pPr>
              <w:rPr/>
            </w:pPr>
            <w:r w:rsidDel="00000000" w:rsidR="00000000" w:rsidRPr="00000000">
              <w:rPr>
                <w:rtl w:val="0"/>
              </w:rPr>
              <w:t xml:space="preserve">Address1</w:t>
            </w:r>
          </w:p>
        </w:tc>
        <w:tc>
          <w:tcPr/>
          <w:p w:rsidR="00000000" w:rsidDel="00000000" w:rsidP="00000000" w:rsidRDefault="00000000" w:rsidRPr="00000000" w14:paraId="000001FB">
            <w:pPr>
              <w:rPr/>
            </w:pPr>
            <w:r w:rsidDel="00000000" w:rsidR="00000000" w:rsidRPr="00000000">
              <w:rPr>
                <w:rtl w:val="0"/>
              </w:rPr>
              <w:t xml:space="preserve">Text – 50</w:t>
            </w:r>
          </w:p>
        </w:tc>
        <w:tc>
          <w:tcPr/>
          <w:p w:rsidR="00000000" w:rsidDel="00000000" w:rsidP="00000000" w:rsidRDefault="00000000" w:rsidRPr="00000000" w14:paraId="000001FC">
            <w:pPr>
              <w:rPr/>
            </w:pPr>
            <w:r w:rsidDel="00000000" w:rsidR="00000000" w:rsidRPr="00000000">
              <w:rPr>
                <w:rtl w:val="0"/>
              </w:rPr>
            </w:r>
          </w:p>
        </w:tc>
        <w:tc>
          <w:tcPr/>
          <w:p w:rsidR="00000000" w:rsidDel="00000000" w:rsidP="00000000" w:rsidRDefault="00000000" w:rsidRPr="00000000" w14:paraId="000001FD">
            <w:pPr>
              <w:rPr/>
            </w:pPr>
            <w:r w:rsidDel="00000000" w:rsidR="00000000" w:rsidRPr="00000000">
              <w:rPr>
                <w:rtl w:val="0"/>
              </w:rPr>
            </w:r>
          </w:p>
        </w:tc>
        <w:tc>
          <w:tcPr/>
          <w:p w:rsidR="00000000" w:rsidDel="00000000" w:rsidP="00000000" w:rsidRDefault="00000000" w:rsidRPr="00000000" w14:paraId="000001FE">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1FF">
            <w:pPr>
              <w:rPr/>
            </w:pPr>
            <w:r w:rsidDel="00000000" w:rsidR="00000000" w:rsidRPr="00000000">
              <w:rPr>
                <w:rtl w:val="0"/>
              </w:rPr>
              <w:t xml:space="preserve">Address2</w:t>
            </w:r>
          </w:p>
        </w:tc>
        <w:tc>
          <w:tcPr/>
          <w:p w:rsidR="00000000" w:rsidDel="00000000" w:rsidP="00000000" w:rsidRDefault="00000000" w:rsidRPr="00000000" w14:paraId="00000200">
            <w:pPr>
              <w:rPr/>
            </w:pPr>
            <w:r w:rsidDel="00000000" w:rsidR="00000000" w:rsidRPr="00000000">
              <w:rPr>
                <w:rtl w:val="0"/>
              </w:rPr>
              <w:t xml:space="preserve">Text – 50</w:t>
            </w:r>
          </w:p>
        </w:tc>
        <w:tc>
          <w:tcPr/>
          <w:p w:rsidR="00000000" w:rsidDel="00000000" w:rsidP="00000000" w:rsidRDefault="00000000" w:rsidRPr="00000000" w14:paraId="00000201">
            <w:pPr>
              <w:rPr/>
            </w:pPr>
            <w:r w:rsidDel="00000000" w:rsidR="00000000" w:rsidRPr="00000000">
              <w:rPr>
                <w:rtl w:val="0"/>
              </w:rPr>
            </w:r>
          </w:p>
        </w:tc>
        <w:tc>
          <w:tcPr/>
          <w:p w:rsidR="00000000" w:rsidDel="00000000" w:rsidP="00000000" w:rsidRDefault="00000000" w:rsidRPr="00000000" w14:paraId="00000202">
            <w:pPr>
              <w:rPr/>
            </w:pPr>
            <w:r w:rsidDel="00000000" w:rsidR="00000000" w:rsidRPr="00000000">
              <w:rPr>
                <w:rtl w:val="0"/>
              </w:rPr>
            </w:r>
          </w:p>
        </w:tc>
        <w:tc>
          <w:tcPr/>
          <w:p w:rsidR="00000000" w:rsidDel="00000000" w:rsidP="00000000" w:rsidRDefault="00000000" w:rsidRPr="00000000" w14:paraId="00000203">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204">
            <w:pPr>
              <w:rPr/>
            </w:pPr>
            <w:r w:rsidDel="00000000" w:rsidR="00000000" w:rsidRPr="00000000">
              <w:rPr>
                <w:rtl w:val="0"/>
              </w:rPr>
              <w:t xml:space="preserve">City</w:t>
            </w:r>
          </w:p>
        </w:tc>
        <w:tc>
          <w:tcPr/>
          <w:p w:rsidR="00000000" w:rsidDel="00000000" w:rsidP="00000000" w:rsidRDefault="00000000" w:rsidRPr="00000000" w14:paraId="00000205">
            <w:pPr>
              <w:rPr/>
            </w:pPr>
            <w:r w:rsidDel="00000000" w:rsidR="00000000" w:rsidRPr="00000000">
              <w:rPr>
                <w:rtl w:val="0"/>
              </w:rPr>
              <w:t xml:space="preserve">Text – 50</w:t>
            </w:r>
          </w:p>
        </w:tc>
        <w:tc>
          <w:tcPr/>
          <w:p w:rsidR="00000000" w:rsidDel="00000000" w:rsidP="00000000" w:rsidRDefault="00000000" w:rsidRPr="00000000" w14:paraId="00000206">
            <w:pPr>
              <w:rPr/>
            </w:pPr>
            <w:r w:rsidDel="00000000" w:rsidR="00000000" w:rsidRPr="00000000">
              <w:rPr>
                <w:rtl w:val="0"/>
              </w:rPr>
            </w:r>
          </w:p>
        </w:tc>
        <w:tc>
          <w:tcPr/>
          <w:p w:rsidR="00000000" w:rsidDel="00000000" w:rsidP="00000000" w:rsidRDefault="00000000" w:rsidRPr="00000000" w14:paraId="00000207">
            <w:pPr>
              <w:rPr/>
            </w:pPr>
            <w:r w:rsidDel="00000000" w:rsidR="00000000" w:rsidRPr="00000000">
              <w:rPr>
                <w:rtl w:val="0"/>
              </w:rPr>
            </w:r>
          </w:p>
        </w:tc>
        <w:tc>
          <w:tcPr/>
          <w:p w:rsidR="00000000" w:rsidDel="00000000" w:rsidP="00000000" w:rsidRDefault="00000000" w:rsidRPr="00000000" w14:paraId="00000208">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209">
            <w:pPr>
              <w:rPr/>
            </w:pPr>
            <w:r w:rsidDel="00000000" w:rsidR="00000000" w:rsidRPr="00000000">
              <w:rPr>
                <w:rtl w:val="0"/>
              </w:rPr>
              <w:t xml:space="preserve">StateOrProvince</w:t>
            </w:r>
          </w:p>
        </w:tc>
        <w:tc>
          <w:tcPr/>
          <w:p w:rsidR="00000000" w:rsidDel="00000000" w:rsidP="00000000" w:rsidRDefault="00000000" w:rsidRPr="00000000" w14:paraId="0000020A">
            <w:pPr>
              <w:rPr/>
            </w:pPr>
            <w:r w:rsidDel="00000000" w:rsidR="00000000" w:rsidRPr="00000000">
              <w:rPr>
                <w:rtl w:val="0"/>
              </w:rPr>
              <w:t xml:space="preserve">Text – 50</w:t>
            </w:r>
          </w:p>
        </w:tc>
        <w:tc>
          <w:tcPr/>
          <w:p w:rsidR="00000000" w:rsidDel="00000000" w:rsidP="00000000" w:rsidRDefault="00000000" w:rsidRPr="00000000" w14:paraId="0000020B">
            <w:pPr>
              <w:rPr/>
            </w:pPr>
            <w:r w:rsidDel="00000000" w:rsidR="00000000" w:rsidRPr="00000000">
              <w:rPr>
                <w:rtl w:val="0"/>
              </w:rPr>
            </w:r>
          </w:p>
        </w:tc>
        <w:tc>
          <w:tcPr/>
          <w:p w:rsidR="00000000" w:rsidDel="00000000" w:rsidP="00000000" w:rsidRDefault="00000000" w:rsidRPr="00000000" w14:paraId="0000020C">
            <w:pPr>
              <w:rPr/>
            </w:pPr>
            <w:r w:rsidDel="00000000" w:rsidR="00000000" w:rsidRPr="00000000">
              <w:rPr>
                <w:rtl w:val="0"/>
              </w:rPr>
            </w:r>
          </w:p>
        </w:tc>
        <w:tc>
          <w:tcPr/>
          <w:p w:rsidR="00000000" w:rsidDel="00000000" w:rsidP="00000000" w:rsidRDefault="00000000" w:rsidRPr="00000000" w14:paraId="0000020D">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20E">
            <w:pPr>
              <w:rPr/>
            </w:pPr>
            <w:r w:rsidDel="00000000" w:rsidR="00000000" w:rsidRPr="00000000">
              <w:rPr>
                <w:rtl w:val="0"/>
              </w:rPr>
              <w:t xml:space="preserve">PostalCode</w:t>
            </w:r>
          </w:p>
        </w:tc>
        <w:tc>
          <w:tcPr/>
          <w:p w:rsidR="00000000" w:rsidDel="00000000" w:rsidP="00000000" w:rsidRDefault="00000000" w:rsidRPr="00000000" w14:paraId="0000020F">
            <w:pPr>
              <w:rPr/>
            </w:pPr>
            <w:r w:rsidDel="00000000" w:rsidR="00000000" w:rsidRPr="00000000">
              <w:rPr>
                <w:rtl w:val="0"/>
              </w:rPr>
              <w:t xml:space="preserve">Text – 35</w:t>
            </w:r>
          </w:p>
        </w:tc>
        <w:tc>
          <w:tcPr/>
          <w:p w:rsidR="00000000" w:rsidDel="00000000" w:rsidP="00000000" w:rsidRDefault="00000000" w:rsidRPr="00000000" w14:paraId="00000210">
            <w:pPr>
              <w:rPr/>
            </w:pPr>
            <w:r w:rsidDel="00000000" w:rsidR="00000000" w:rsidRPr="00000000">
              <w:rPr>
                <w:rtl w:val="0"/>
              </w:rPr>
            </w:r>
          </w:p>
        </w:tc>
        <w:tc>
          <w:tcPr/>
          <w:p w:rsidR="00000000" w:rsidDel="00000000" w:rsidP="00000000" w:rsidRDefault="00000000" w:rsidRPr="00000000" w14:paraId="00000211">
            <w:pPr>
              <w:rPr/>
            </w:pPr>
            <w:r w:rsidDel="00000000" w:rsidR="00000000" w:rsidRPr="00000000">
              <w:rPr>
                <w:rtl w:val="0"/>
              </w:rPr>
            </w:r>
          </w:p>
        </w:tc>
        <w:tc>
          <w:tcPr/>
          <w:p w:rsidR="00000000" w:rsidDel="00000000" w:rsidP="00000000" w:rsidRDefault="00000000" w:rsidRPr="00000000" w14:paraId="00000212">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213">
            <w:pPr>
              <w:rPr/>
            </w:pPr>
            <w:r w:rsidDel="00000000" w:rsidR="00000000" w:rsidRPr="00000000">
              <w:rPr>
                <w:rtl w:val="0"/>
              </w:rPr>
              <w:t xml:space="preserve">Country</w:t>
            </w:r>
          </w:p>
        </w:tc>
        <w:tc>
          <w:tcPr/>
          <w:p w:rsidR="00000000" w:rsidDel="00000000" w:rsidP="00000000" w:rsidRDefault="00000000" w:rsidRPr="00000000" w14:paraId="00000214">
            <w:pPr>
              <w:rPr/>
            </w:pPr>
            <w:r w:rsidDel="00000000" w:rsidR="00000000" w:rsidRPr="00000000">
              <w:rPr>
                <w:rtl w:val="0"/>
              </w:rPr>
              <w:t xml:space="preserve">Text – 50</w:t>
            </w:r>
          </w:p>
        </w:tc>
        <w:tc>
          <w:tcPr/>
          <w:p w:rsidR="00000000" w:rsidDel="00000000" w:rsidP="00000000" w:rsidRDefault="00000000" w:rsidRPr="00000000" w14:paraId="00000215">
            <w:pPr>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Leave empty if the dependent resides in the USA</w:t>
            </w:r>
          </w:p>
        </w:tc>
        <w:tc>
          <w:tcPr/>
          <w:p w:rsidR="00000000" w:rsidDel="00000000" w:rsidP="00000000" w:rsidRDefault="00000000" w:rsidRPr="00000000" w14:paraId="00000217">
            <w:pPr>
              <w:rPr>
                <w:color w:val="000000"/>
              </w:rPr>
            </w:pPr>
            <w:r w:rsidDel="00000000" w:rsidR="00000000" w:rsidRPr="00000000">
              <w:rPr>
                <w:color w:val="000000"/>
                <w:rtl w:val="0"/>
              </w:rPr>
              <w:t xml:space="preserve">Leave blank </w:t>
            </w:r>
          </w:p>
        </w:tc>
      </w:tr>
      <w:tr>
        <w:trPr>
          <w:trHeight w:val="300" w:hRule="atLeast"/>
        </w:trPr>
        <w:tc>
          <w:tcPr/>
          <w:p w:rsidR="00000000" w:rsidDel="00000000" w:rsidP="00000000" w:rsidRDefault="00000000" w:rsidRPr="00000000" w14:paraId="00000218">
            <w:pPr>
              <w:rPr/>
            </w:pPr>
            <w:r w:rsidDel="00000000" w:rsidR="00000000" w:rsidRPr="00000000">
              <w:rPr>
                <w:rtl w:val="0"/>
              </w:rPr>
              <w:t xml:space="preserve">EnrollmentDate </w:t>
            </w:r>
          </w:p>
        </w:tc>
        <w:tc>
          <w:tcPr/>
          <w:p w:rsidR="00000000" w:rsidDel="00000000" w:rsidP="00000000" w:rsidRDefault="00000000" w:rsidRPr="00000000" w14:paraId="00000219">
            <w:pPr>
              <w:rPr/>
            </w:pPr>
            <w:r w:rsidDel="00000000" w:rsidR="00000000" w:rsidRPr="00000000">
              <w:rPr>
                <w:rtl w:val="0"/>
              </w:rPr>
              <w:t xml:space="preserve">Date</w:t>
            </w:r>
          </w:p>
        </w:tc>
        <w:tc>
          <w:tcPr/>
          <w:p w:rsidR="00000000" w:rsidDel="00000000" w:rsidP="00000000" w:rsidRDefault="00000000" w:rsidRPr="00000000" w14:paraId="0000021A">
            <w:pPr>
              <w:rPr/>
            </w:pPr>
            <w:r w:rsidDel="00000000" w:rsidR="00000000" w:rsidRPr="00000000">
              <w:rPr>
                <w:rtl w:val="0"/>
              </w:rPr>
            </w:r>
          </w:p>
        </w:tc>
        <w:tc>
          <w:tcPr/>
          <w:p w:rsidR="00000000" w:rsidDel="00000000" w:rsidP="00000000" w:rsidRDefault="00000000" w:rsidRPr="00000000" w14:paraId="0000021B">
            <w:pPr>
              <w:rPr/>
            </w:pPr>
            <w:r w:rsidDel="00000000" w:rsidR="00000000" w:rsidRPr="00000000">
              <w:rPr>
                <w:rtl w:val="0"/>
              </w:rPr>
              <w:t xml:space="preserve">Original enrollment date of the dependent’s medical plan - used for HIPAA certificate</w:t>
            </w:r>
          </w:p>
        </w:tc>
        <w:tc>
          <w:tcPr/>
          <w:p w:rsidR="00000000" w:rsidDel="00000000" w:rsidP="00000000" w:rsidRDefault="00000000" w:rsidRPr="00000000" w14:paraId="0000021C">
            <w:pPr>
              <w:rPr>
                <w:color w:val="000000"/>
              </w:rPr>
            </w:pPr>
            <w:r w:rsidDel="00000000" w:rsidR="00000000" w:rsidRPr="00000000">
              <w:rPr>
                <w:color w:val="000000"/>
                <w:rtl w:val="0"/>
              </w:rPr>
              <w:t xml:space="preserve">Leave blank</w:t>
            </w:r>
          </w:p>
        </w:tc>
      </w:tr>
      <w:tr>
        <w:trPr>
          <w:trHeight w:val="300" w:hRule="atLeast"/>
        </w:trPr>
        <w:tc>
          <w:tcPr/>
          <w:p w:rsidR="00000000" w:rsidDel="00000000" w:rsidP="00000000" w:rsidRDefault="00000000" w:rsidRPr="00000000" w14:paraId="0000021D">
            <w:pPr>
              <w:rPr/>
            </w:pPr>
            <w:r w:rsidDel="00000000" w:rsidR="00000000" w:rsidRPr="00000000">
              <w:rPr>
                <w:rtl w:val="0"/>
              </w:rPr>
              <w:t xml:space="preserve">Sex</w:t>
            </w:r>
          </w:p>
        </w:tc>
        <w:tc>
          <w:tcPr/>
          <w:p w:rsidR="00000000" w:rsidDel="00000000" w:rsidP="00000000" w:rsidRDefault="00000000" w:rsidRPr="00000000" w14:paraId="0000021E">
            <w:pPr>
              <w:rPr/>
            </w:pPr>
            <w:r w:rsidDel="00000000" w:rsidR="00000000" w:rsidRPr="00000000">
              <w:rPr>
                <w:rtl w:val="0"/>
              </w:rPr>
              <w:t xml:space="preserve">Sex</w:t>
            </w:r>
          </w:p>
        </w:tc>
        <w:tc>
          <w:tcPr/>
          <w:p w:rsidR="00000000" w:rsidDel="00000000" w:rsidP="00000000" w:rsidRDefault="00000000" w:rsidRPr="00000000" w14:paraId="0000021F">
            <w:pPr>
              <w:rPr/>
            </w:pPr>
            <w:r w:rsidDel="00000000" w:rsidR="00000000" w:rsidRPr="00000000">
              <w:rPr>
                <w:rtl w:val="0"/>
              </w:rPr>
            </w:r>
          </w:p>
        </w:tc>
        <w:tc>
          <w:tcPr/>
          <w:p w:rsidR="00000000" w:rsidDel="00000000" w:rsidP="00000000" w:rsidRDefault="00000000" w:rsidRPr="00000000" w14:paraId="00000220">
            <w:pPr>
              <w:rPr/>
            </w:pPr>
            <w:r w:rsidDel="00000000" w:rsidR="00000000" w:rsidRPr="00000000">
              <w:rPr>
                <w:rtl w:val="0"/>
              </w:rPr>
              <w:t xml:space="preserve">F, M, U (this is required if the dependent is on a sex based plan that sets rates based on the dependent’s sex)</w:t>
            </w:r>
          </w:p>
        </w:tc>
        <w:tc>
          <w:tcPr>
            <w:vAlign w:val="center"/>
          </w:tcPr>
          <w:p w:rsidR="00000000" w:rsidDel="00000000" w:rsidP="00000000" w:rsidRDefault="00000000" w:rsidRPr="00000000" w14:paraId="00000221">
            <w:pPr>
              <w:rPr>
                <w:color w:val="000000"/>
              </w:rPr>
            </w:pPr>
            <w:r w:rsidDel="00000000" w:rsidR="00000000" w:rsidRPr="00000000">
              <w:rPr>
                <w:color w:val="000000"/>
                <w:rtl w:val="0"/>
              </w:rPr>
              <w:t xml:space="preserve">congender</w:t>
            </w:r>
          </w:p>
        </w:tc>
      </w:tr>
      <w:tr>
        <w:trPr>
          <w:trHeight w:val="300" w:hRule="atLeast"/>
        </w:trPr>
        <w:tc>
          <w:tcPr/>
          <w:p w:rsidR="00000000" w:rsidDel="00000000" w:rsidP="00000000" w:rsidRDefault="00000000" w:rsidRPr="00000000" w14:paraId="00000222">
            <w:pPr>
              <w:rPr/>
            </w:pPr>
            <w:r w:rsidDel="00000000" w:rsidR="00000000" w:rsidRPr="00000000">
              <w:rPr>
                <w:rtl w:val="0"/>
              </w:rPr>
              <w:t xml:space="preserve">DOB</w:t>
            </w:r>
          </w:p>
        </w:tc>
        <w:tc>
          <w:tcPr/>
          <w:p w:rsidR="00000000" w:rsidDel="00000000" w:rsidP="00000000" w:rsidRDefault="00000000" w:rsidRPr="00000000" w14:paraId="00000223">
            <w:pPr>
              <w:rPr/>
            </w:pPr>
            <w:r w:rsidDel="00000000" w:rsidR="00000000" w:rsidRPr="00000000">
              <w:rPr>
                <w:rtl w:val="0"/>
              </w:rPr>
              <w:t xml:space="preserve">Date</w:t>
            </w:r>
          </w:p>
        </w:tc>
        <w:tc>
          <w:tcPr/>
          <w:p w:rsidR="00000000" w:rsidDel="00000000" w:rsidP="00000000" w:rsidRDefault="00000000" w:rsidRPr="00000000" w14:paraId="00000224">
            <w:pPr>
              <w:rPr/>
            </w:pPr>
            <w:r w:rsidDel="00000000" w:rsidR="00000000" w:rsidRPr="00000000">
              <w:rPr>
                <w:rtl w:val="0"/>
              </w:rPr>
            </w:r>
          </w:p>
        </w:tc>
        <w:tc>
          <w:tcPr/>
          <w:p w:rsidR="00000000" w:rsidDel="00000000" w:rsidP="00000000" w:rsidRDefault="00000000" w:rsidRPr="00000000" w14:paraId="00000225">
            <w:pPr>
              <w:rPr/>
            </w:pPr>
            <w:r w:rsidDel="00000000" w:rsidR="00000000" w:rsidRPr="00000000">
              <w:rPr>
                <w:rtl w:val="0"/>
              </w:rPr>
              <w:t xml:space="preserve">Date of birth (this is required if the dependent is on an age based plan that sets rates based on the dependent’s age)</w:t>
            </w:r>
          </w:p>
        </w:tc>
        <w:tc>
          <w:tcPr>
            <w:vAlign w:val="center"/>
          </w:tcPr>
          <w:p w:rsidR="00000000" w:rsidDel="00000000" w:rsidP="00000000" w:rsidRDefault="00000000" w:rsidRPr="00000000" w14:paraId="00000226">
            <w:pPr>
              <w:rPr>
                <w:color w:val="000000"/>
              </w:rPr>
            </w:pPr>
            <w:r w:rsidDel="00000000" w:rsidR="00000000" w:rsidRPr="00000000">
              <w:rPr>
                <w:color w:val="000000"/>
                <w:rtl w:val="0"/>
              </w:rPr>
              <w:t xml:space="preserve">condateofbirth</w:t>
            </w:r>
          </w:p>
        </w:tc>
      </w:tr>
      <w:tr>
        <w:trPr>
          <w:trHeight w:val="300" w:hRule="atLeast"/>
        </w:trPr>
        <w:tc>
          <w:tcPr/>
          <w:p w:rsidR="00000000" w:rsidDel="00000000" w:rsidP="00000000" w:rsidRDefault="00000000" w:rsidRPr="00000000" w14:paraId="00000227">
            <w:pPr>
              <w:rPr/>
            </w:pPr>
            <w:r w:rsidDel="00000000" w:rsidR="00000000" w:rsidRPr="00000000">
              <w:rPr>
                <w:rtl w:val="0"/>
              </w:rPr>
              <w:t xml:space="preserve">IsQMCSO</w:t>
            </w:r>
          </w:p>
        </w:tc>
        <w:tc>
          <w:tcPr/>
          <w:p w:rsidR="00000000" w:rsidDel="00000000" w:rsidP="00000000" w:rsidRDefault="00000000" w:rsidRPr="00000000" w14:paraId="00000228">
            <w:pPr>
              <w:rPr/>
            </w:pPr>
            <w:r w:rsidDel="00000000" w:rsidR="00000000" w:rsidRPr="00000000">
              <w:rPr>
                <w:rtl w:val="0"/>
              </w:rPr>
              <w:t xml:space="preserve">Boolean</w:t>
            </w:r>
          </w:p>
        </w:tc>
        <w:tc>
          <w:tcPr/>
          <w:p w:rsidR="00000000" w:rsidDel="00000000" w:rsidP="00000000" w:rsidRDefault="00000000" w:rsidRPr="00000000" w14:paraId="00000229">
            <w:pPr>
              <w:rPr/>
            </w:pPr>
            <w:r w:rsidDel="00000000" w:rsidR="00000000" w:rsidRPr="00000000">
              <w:rPr>
                <w:rtl w:val="0"/>
              </w:rPr>
            </w:r>
          </w:p>
        </w:tc>
        <w:tc>
          <w:tcPr/>
          <w:p w:rsidR="00000000" w:rsidDel="00000000" w:rsidP="00000000" w:rsidRDefault="00000000" w:rsidRPr="00000000" w14:paraId="0000022A">
            <w:pPr>
              <w:rPr/>
            </w:pPr>
            <w:r w:rsidDel="00000000" w:rsidR="00000000" w:rsidRPr="00000000">
              <w:rPr>
                <w:rtl w:val="0"/>
              </w:rPr>
              <w:t xml:space="preserve">TRUE if the dependent is under a Qualified Medical Child Support Order (QMCSO)</w:t>
            </w:r>
          </w:p>
        </w:tc>
        <w:tc>
          <w:tcPr/>
          <w:p w:rsidR="00000000" w:rsidDel="00000000" w:rsidP="00000000" w:rsidRDefault="00000000" w:rsidRPr="00000000" w14:paraId="0000022B">
            <w:pPr>
              <w:rPr>
                <w:color w:val="000000"/>
              </w:rPr>
            </w:pPr>
            <w:r w:rsidDel="00000000" w:rsidR="00000000" w:rsidRPr="00000000">
              <w:rPr>
                <w:color w:val="000000"/>
                <w:rtl w:val="0"/>
              </w:rPr>
              <w:t xml:space="preserve">False </w:t>
            </w:r>
          </w:p>
        </w:tc>
      </w:tr>
    </w:tbl>
    <w:p w:rsidR="00000000" w:rsidDel="00000000" w:rsidP="00000000" w:rsidRDefault="00000000" w:rsidRPr="00000000" w14:paraId="0000022C">
      <w:pPr>
        <w:spacing w:line="24" w:lineRule="auto"/>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spacing w:line="240" w:lineRule="auto"/>
        <w:rPr/>
      </w:pPr>
      <w:bookmarkStart w:colFirst="0" w:colLast="0" w:name="_3j2qqm3" w:id="19"/>
      <w:bookmarkEnd w:id="19"/>
      <w:r w:rsidDel="00000000" w:rsidR="00000000" w:rsidRPr="00000000">
        <w:rPr>
          <w:rtl w:val="0"/>
        </w:rPr>
        <w:t xml:space="preserve">[QBDEPENDENTPLANINITIAL]</w:t>
      </w:r>
    </w:p>
    <w:p w:rsidR="00000000" w:rsidDel="00000000" w:rsidP="00000000" w:rsidRDefault="00000000" w:rsidRPr="00000000" w14:paraId="0000022E">
      <w:pPr>
        <w:spacing w:line="240" w:lineRule="auto"/>
        <w:rPr/>
      </w:pPr>
      <w:r w:rsidDel="00000000" w:rsidR="00000000" w:rsidRPr="00000000">
        <w:rPr>
          <w:rtl w:val="0"/>
        </w:rPr>
        <w:t xml:space="preserve">The [QBDEPENDENTPLANINITIAL] record type enters a QB dependent initially on a plan. It assumes that the dependent is on the plan from First Day of COBRA (FDOC) through Last Day of COBRA (LDOC). </w:t>
      </w:r>
    </w:p>
    <w:p w:rsidR="00000000" w:rsidDel="00000000" w:rsidP="00000000" w:rsidRDefault="00000000" w:rsidRPr="00000000" w14:paraId="0000022F">
      <w:pPr>
        <w:spacing w:line="240" w:lineRule="auto"/>
        <w:rPr/>
      </w:pPr>
      <w:r w:rsidDel="00000000" w:rsidR="00000000" w:rsidRPr="00000000">
        <w:rPr>
          <w:rtl w:val="0"/>
        </w:rPr>
        <w:t xml:space="preserve">QBDEPENDENTPLANINITIAL is not intended for use with Legacy QBs ([QBLEGACY] lines), for Legacy QBs please use the QBDEPENDENTPLAN line instead.</w:t>
      </w:r>
    </w:p>
    <w:tbl>
      <w:tblPr>
        <w:tblStyle w:val="Table7"/>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2704"/>
        <w:gridCol w:w="1137"/>
        <w:gridCol w:w="946"/>
        <w:gridCol w:w="2414"/>
        <w:gridCol w:w="2375"/>
        <w:tblGridChange w:id="0">
          <w:tblGrid>
            <w:gridCol w:w="2704"/>
            <w:gridCol w:w="1137"/>
            <w:gridCol w:w="946"/>
            <w:gridCol w:w="2414"/>
            <w:gridCol w:w="2375"/>
          </w:tblGrid>
        </w:tblGridChange>
      </w:tblGrid>
      <w:tr>
        <w:trPr>
          <w:trHeight w:val="300" w:hRule="atLeast"/>
        </w:trPr>
        <w:tc>
          <w:tcPr/>
          <w:p w:rsidR="00000000" w:rsidDel="00000000" w:rsidP="00000000" w:rsidRDefault="00000000" w:rsidRPr="00000000" w14:paraId="00000230">
            <w:pPr>
              <w:rPr/>
            </w:pPr>
            <w:r w:rsidDel="00000000" w:rsidR="00000000" w:rsidRPr="00000000">
              <w:rPr>
                <w:rtl w:val="0"/>
              </w:rPr>
              <w:t xml:space="preserve">Column Name</w:t>
            </w:r>
          </w:p>
        </w:tc>
        <w:tc>
          <w:tcPr/>
          <w:p w:rsidR="00000000" w:rsidDel="00000000" w:rsidP="00000000" w:rsidRDefault="00000000" w:rsidRPr="00000000" w14:paraId="00000231">
            <w:pPr>
              <w:rPr/>
            </w:pPr>
            <w:r w:rsidDel="00000000" w:rsidR="00000000" w:rsidRPr="00000000">
              <w:rPr>
                <w:rtl w:val="0"/>
              </w:rPr>
              <w:t xml:space="preserve">Data Type</w:t>
            </w:r>
          </w:p>
        </w:tc>
        <w:tc>
          <w:tcPr/>
          <w:p w:rsidR="00000000" w:rsidDel="00000000" w:rsidP="00000000" w:rsidRDefault="00000000" w:rsidRPr="00000000" w14:paraId="00000232">
            <w:pPr>
              <w:rPr/>
            </w:pPr>
            <w:r w:rsidDel="00000000" w:rsidR="00000000" w:rsidRPr="00000000">
              <w:rPr>
                <w:rtl w:val="0"/>
              </w:rPr>
              <w:t xml:space="preserve">Required</w:t>
            </w:r>
          </w:p>
        </w:tc>
        <w:tc>
          <w:tcPr/>
          <w:p w:rsidR="00000000" w:rsidDel="00000000" w:rsidP="00000000" w:rsidRDefault="00000000" w:rsidRPr="00000000" w14:paraId="00000233">
            <w:pPr>
              <w:rPr/>
            </w:pPr>
            <w:r w:rsidDel="00000000" w:rsidR="00000000" w:rsidRPr="00000000">
              <w:rPr>
                <w:rtl w:val="0"/>
              </w:rPr>
              <w:t xml:space="preserve">Accepted Values</w:t>
            </w:r>
          </w:p>
        </w:tc>
        <w:tc>
          <w:tcPr/>
          <w:p w:rsidR="00000000" w:rsidDel="00000000" w:rsidP="00000000" w:rsidRDefault="00000000" w:rsidRPr="00000000" w14:paraId="00000234">
            <w:pPr>
              <w:rPr>
                <w:color w:val="000000"/>
              </w:rPr>
            </w:pPr>
            <w:r w:rsidDel="00000000" w:rsidR="00000000" w:rsidRPr="00000000">
              <w:rPr>
                <w:rtl w:val="0"/>
              </w:rPr>
            </w:r>
          </w:p>
        </w:tc>
      </w:tr>
      <w:tr>
        <w:trPr>
          <w:trHeight w:val="300" w:hRule="atLeast"/>
        </w:trPr>
        <w:tc>
          <w:tcPr/>
          <w:p w:rsidR="00000000" w:rsidDel="00000000" w:rsidP="00000000" w:rsidRDefault="00000000" w:rsidRPr="00000000" w14:paraId="00000235">
            <w:pPr>
              <w:rPr/>
            </w:pPr>
            <w:r w:rsidDel="00000000" w:rsidR="00000000" w:rsidRPr="00000000">
              <w:rPr>
                <w:rtl w:val="0"/>
              </w:rPr>
              <w:t xml:space="preserve">PlanName</w:t>
            </w:r>
          </w:p>
        </w:tc>
        <w:tc>
          <w:tcPr/>
          <w:p w:rsidR="00000000" w:rsidDel="00000000" w:rsidP="00000000" w:rsidRDefault="00000000" w:rsidRPr="00000000" w14:paraId="00000236">
            <w:pPr>
              <w:rPr/>
            </w:pPr>
            <w:r w:rsidDel="00000000" w:rsidR="00000000" w:rsidRPr="00000000">
              <w:rPr>
                <w:rtl w:val="0"/>
              </w:rPr>
              <w:t xml:space="preserve">Test – 50</w:t>
            </w:r>
          </w:p>
        </w:tc>
        <w:tc>
          <w:tcPr/>
          <w:p w:rsidR="00000000" w:rsidDel="00000000" w:rsidP="00000000" w:rsidRDefault="00000000" w:rsidRPr="00000000" w14:paraId="00000237">
            <w:pPr>
              <w:rPr/>
            </w:pPr>
            <w:r w:rsidDel="00000000" w:rsidR="00000000" w:rsidRPr="00000000">
              <w:rPr>
                <w:rtl w:val="0"/>
              </w:rPr>
              <w:t xml:space="preserve">X</w:t>
            </w:r>
          </w:p>
        </w:tc>
        <w:tc>
          <w:tcPr/>
          <w:p w:rsidR="00000000" w:rsidDel="00000000" w:rsidP="00000000" w:rsidRDefault="00000000" w:rsidRPr="00000000" w14:paraId="00000238">
            <w:pPr>
              <w:rPr/>
            </w:pPr>
            <w:r w:rsidDel="00000000" w:rsidR="00000000" w:rsidRPr="00000000">
              <w:rPr>
                <w:rtl w:val="0"/>
              </w:rPr>
              <w:t xml:space="preserve">The unique Client plan name</w:t>
            </w:r>
          </w:p>
        </w:tc>
        <w:tc>
          <w:tcPr>
            <w:shd w:fill="auto" w:val="clear"/>
          </w:tcPr>
          <w:p w:rsidR="00000000" w:rsidDel="00000000" w:rsidP="00000000" w:rsidRDefault="00000000" w:rsidRPr="00000000" w14:paraId="00000239">
            <w:pPr>
              <w:spacing w:line="259" w:lineRule="auto"/>
              <w:rPr>
                <w:color w:val="000000"/>
              </w:rPr>
            </w:pPr>
            <w:r w:rsidDel="00000000" w:rsidR="00000000" w:rsidRPr="00000000">
              <w:rPr>
                <w:color w:val="000000"/>
                <w:rtl w:val="0"/>
              </w:rPr>
              <w:t xml:space="preserve">If eeddedcode = DEN send Dental </w:t>
            </w:r>
          </w:p>
          <w:p w:rsidR="00000000" w:rsidDel="00000000" w:rsidP="00000000" w:rsidRDefault="00000000" w:rsidRPr="00000000" w14:paraId="0000023A">
            <w:pPr>
              <w:spacing w:line="259" w:lineRule="auto"/>
              <w:rPr>
                <w:color w:val="000000"/>
              </w:rPr>
            </w:pPr>
            <w:r w:rsidDel="00000000" w:rsidR="00000000" w:rsidRPr="00000000">
              <w:rPr>
                <w:color w:val="000000"/>
                <w:rtl w:val="0"/>
              </w:rPr>
              <w:t xml:space="preserve">If eeddedcode = MDHMO or NMHMO send EPO Plan</w:t>
            </w:r>
          </w:p>
          <w:p w:rsidR="00000000" w:rsidDel="00000000" w:rsidP="00000000" w:rsidRDefault="00000000" w:rsidRPr="00000000" w14:paraId="0000023B">
            <w:pPr>
              <w:spacing w:line="259" w:lineRule="auto"/>
              <w:rPr>
                <w:color w:val="000000"/>
              </w:rPr>
            </w:pPr>
            <w:r w:rsidDel="00000000" w:rsidR="00000000" w:rsidRPr="00000000">
              <w:rPr>
                <w:color w:val="000000"/>
                <w:rtl w:val="0"/>
              </w:rPr>
              <w:t xml:space="preserve">If eeddedcode = MDPPO send Gold PPO Plan</w:t>
            </w:r>
          </w:p>
          <w:p w:rsidR="00000000" w:rsidDel="00000000" w:rsidP="00000000" w:rsidRDefault="00000000" w:rsidRPr="00000000" w14:paraId="0000023C">
            <w:pPr>
              <w:spacing w:line="259" w:lineRule="auto"/>
              <w:rPr>
                <w:color w:val="000000"/>
              </w:rPr>
            </w:pPr>
            <w:r w:rsidDel="00000000" w:rsidR="00000000" w:rsidRPr="00000000">
              <w:rPr>
                <w:color w:val="000000"/>
                <w:rtl w:val="0"/>
              </w:rPr>
              <w:t xml:space="preserve">If eeddedcode = MHDHP</w:t>
            </w:r>
          </w:p>
          <w:p w:rsidR="00000000" w:rsidDel="00000000" w:rsidP="00000000" w:rsidRDefault="00000000" w:rsidRPr="00000000" w14:paraId="0000023D">
            <w:pPr>
              <w:spacing w:line="259" w:lineRule="auto"/>
              <w:rPr>
                <w:color w:val="000000"/>
              </w:rPr>
            </w:pPr>
            <w:r w:rsidDel="00000000" w:rsidR="00000000" w:rsidRPr="00000000">
              <w:rPr>
                <w:color w:val="000000"/>
                <w:rtl w:val="0"/>
              </w:rPr>
              <w:t xml:space="preserve">send HSA Plan</w:t>
            </w:r>
          </w:p>
          <w:p w:rsidR="00000000" w:rsidDel="00000000" w:rsidP="00000000" w:rsidRDefault="00000000" w:rsidRPr="00000000" w14:paraId="0000023E">
            <w:pPr>
              <w:rPr>
                <w:color w:val="000000"/>
              </w:rPr>
            </w:pPr>
            <w:r w:rsidDel="00000000" w:rsidR="00000000" w:rsidRPr="00000000">
              <w:rPr>
                <w:color w:val="000000"/>
                <w:rtl w:val="0"/>
              </w:rPr>
              <w:t xml:space="preserve">If eeddedcode = VIS send Vision</w:t>
            </w:r>
          </w:p>
        </w:tc>
      </w:tr>
    </w:tbl>
    <w:p w:rsidR="00000000" w:rsidDel="00000000" w:rsidP="00000000" w:rsidRDefault="00000000" w:rsidRPr="00000000" w14:paraId="0000023F">
      <w:pPr>
        <w:pStyle w:val="Heading2"/>
        <w:rPr/>
      </w:pPr>
      <w:r w:rsidDel="00000000" w:rsidR="00000000" w:rsidRPr="00000000">
        <w:rPr>
          <w:rtl w:val="0"/>
        </w:rPr>
      </w:r>
    </w:p>
    <w:p w:rsidR="00000000" w:rsidDel="00000000" w:rsidP="00000000" w:rsidRDefault="00000000" w:rsidRPr="00000000" w14:paraId="00000240">
      <w:pPr>
        <w:spacing w:line="24" w:lineRule="auto"/>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spacing w:line="240" w:lineRule="auto"/>
        <w:rPr/>
      </w:pPr>
      <w:bookmarkStart w:colFirst="0" w:colLast="0" w:name="_1y810tw" w:id="20"/>
      <w:bookmarkEnd w:id="20"/>
      <w:r w:rsidDel="00000000" w:rsidR="00000000" w:rsidRPr="00000000">
        <w:rPr>
          <w:rtl w:val="0"/>
        </w:rPr>
        <w:t xml:space="preserve">Data Types</w:t>
      </w:r>
    </w:p>
    <w:p w:rsidR="00000000" w:rsidDel="00000000" w:rsidP="00000000" w:rsidRDefault="00000000" w:rsidRPr="00000000" w14:paraId="00000242">
      <w:pPr>
        <w:spacing w:line="240" w:lineRule="auto"/>
        <w:rPr/>
      </w:pPr>
      <w:r w:rsidDel="00000000" w:rsidR="00000000" w:rsidRPr="00000000">
        <w:rPr>
          <w:rtl w:val="0"/>
        </w:rPr>
        <w:t xml:space="preserve">The data types used in the various import sections are defined below.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00" w:before="0" w:line="240" w:lineRule="auto"/>
        <w:ind w:left="533" w:right="0" w:hanging="53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fields in the import file are all text fields (since the file is CSV format). The following definitions explain the formatting of the text in the corresponding field.</w:t>
      </w:r>
    </w:p>
    <w:tbl>
      <w:tblPr>
        <w:tblStyle w:val="Table8"/>
        <w:tblW w:w="9576.0" w:type="dxa"/>
        <w:jc w:val="left"/>
        <w:tblInd w:w="0.0" w:type="dxa"/>
        <w:tblBorders>
          <w:top w:color="000000" w:space="0" w:sz="12" w:val="single"/>
          <w:left w:color="000000" w:space="0" w:sz="6" w:val="single"/>
          <w:bottom w:color="000000" w:space="0" w:sz="12" w:val="single"/>
          <w:right w:color="000000" w:space="0" w:sz="6" w:val="single"/>
          <w:insideH w:color="00ffff" w:space="0" w:sz="6" w:val="single"/>
          <w:insideV w:color="000080" w:space="0" w:sz="6" w:val="single"/>
        </w:tblBorders>
        <w:tblLayout w:type="fixed"/>
        <w:tblLook w:val="0420"/>
      </w:tblPr>
      <w:tblGrid>
        <w:gridCol w:w="1068"/>
        <w:gridCol w:w="8508"/>
        <w:tblGridChange w:id="0">
          <w:tblGrid>
            <w:gridCol w:w="1068"/>
            <w:gridCol w:w="8508"/>
          </w:tblGrid>
        </w:tblGridChange>
      </w:tblGrid>
      <w:tr>
        <w:trPr>
          <w:trHeight w:val="20" w:hRule="atLeast"/>
        </w:trPr>
        <w:tc>
          <w:tcPr/>
          <w:p w:rsidR="00000000" w:rsidDel="00000000" w:rsidP="00000000" w:rsidRDefault="00000000" w:rsidRPr="00000000" w14:paraId="00000244">
            <w:pPr>
              <w:rPr/>
            </w:pPr>
            <w:r w:rsidDel="00000000" w:rsidR="00000000" w:rsidRPr="00000000">
              <w:rPr>
                <w:rtl w:val="0"/>
              </w:rPr>
              <w:t xml:space="preserve">Data Type</w:t>
            </w:r>
          </w:p>
        </w:tc>
        <w:tc>
          <w:tcPr/>
          <w:p w:rsidR="00000000" w:rsidDel="00000000" w:rsidP="00000000" w:rsidRDefault="00000000" w:rsidRPr="00000000" w14:paraId="00000245">
            <w:pPr>
              <w:rPr/>
            </w:pPr>
            <w:r w:rsidDel="00000000" w:rsidR="00000000" w:rsidRPr="00000000">
              <w:rPr>
                <w:rtl w:val="0"/>
              </w:rPr>
              <w:t xml:space="preserve">Definition</w:t>
            </w:r>
          </w:p>
        </w:tc>
      </w:tr>
      <w:tr>
        <w:trPr>
          <w:trHeight w:val="20" w:hRule="atLeast"/>
        </w:trPr>
        <w:tc>
          <w:tcPr/>
          <w:p w:rsidR="00000000" w:rsidDel="00000000" w:rsidP="00000000" w:rsidRDefault="00000000" w:rsidRPr="00000000" w14:paraId="00000246">
            <w:pPr>
              <w:rPr/>
            </w:pPr>
            <w:r w:rsidDel="00000000" w:rsidR="00000000" w:rsidRPr="00000000">
              <w:rPr>
                <w:rtl w:val="0"/>
              </w:rPr>
              <w:t xml:space="preserve">Text</w:t>
            </w:r>
          </w:p>
        </w:tc>
        <w:tc>
          <w:tcPr/>
          <w:p w:rsidR="00000000" w:rsidDel="00000000" w:rsidP="00000000" w:rsidRDefault="00000000" w:rsidRPr="00000000" w14:paraId="00000247">
            <w:pPr>
              <w:rPr/>
            </w:pPr>
            <w:r w:rsidDel="00000000" w:rsidR="00000000" w:rsidRPr="00000000">
              <w:rPr>
                <w:rtl w:val="0"/>
              </w:rPr>
              <w:t xml:space="preserve">Can be any text value up to the number of characters specified. If the text contains a comma, then the entire field should be enclosed in double quotes (“). If you need a double quote to be represented in the text then the double quote (“) must be escaped with a back slash (\”).  To get the text - My “Cool” Company – you would represent it like this – My \”Cool\” Company -  this escape character works inside other double quotes as well, for example  “My “other” Company” would be represented by “My \”other\” Company”.</w:t>
            </w:r>
          </w:p>
        </w:tc>
      </w:tr>
      <w:tr>
        <w:trPr>
          <w:trHeight w:val="20" w:hRule="atLeast"/>
        </w:trPr>
        <w:tc>
          <w:tcPr/>
          <w:p w:rsidR="00000000" w:rsidDel="00000000" w:rsidP="00000000" w:rsidRDefault="00000000" w:rsidRPr="00000000" w14:paraId="00000248">
            <w:pPr>
              <w:rPr/>
            </w:pPr>
            <w:r w:rsidDel="00000000" w:rsidR="00000000" w:rsidRPr="00000000">
              <w:rPr>
                <w:rtl w:val="0"/>
              </w:rPr>
              <w:t xml:space="preserve">Integer</w:t>
            </w:r>
          </w:p>
        </w:tc>
        <w:tc>
          <w:tcPr/>
          <w:p w:rsidR="00000000" w:rsidDel="00000000" w:rsidP="00000000" w:rsidRDefault="00000000" w:rsidRPr="00000000" w14:paraId="00000249">
            <w:pPr>
              <w:rPr/>
            </w:pPr>
            <w:r w:rsidDel="00000000" w:rsidR="00000000" w:rsidRPr="00000000">
              <w:rPr>
                <w:rtl w:val="0"/>
              </w:rPr>
              <w:t xml:space="preserve">Can be any number from 0 to 32,767. No punctuation</w:t>
            </w:r>
          </w:p>
        </w:tc>
      </w:tr>
      <w:tr>
        <w:trPr>
          <w:trHeight w:val="20" w:hRule="atLeast"/>
        </w:trPr>
        <w:tc>
          <w:tcPr/>
          <w:p w:rsidR="00000000" w:rsidDel="00000000" w:rsidP="00000000" w:rsidRDefault="00000000" w:rsidRPr="00000000" w14:paraId="0000024A">
            <w:pPr>
              <w:rPr/>
            </w:pPr>
            <w:r w:rsidDel="00000000" w:rsidR="00000000" w:rsidRPr="00000000">
              <w:rPr>
                <w:rtl w:val="0"/>
              </w:rPr>
              <w:t xml:space="preserve">Date</w:t>
            </w:r>
          </w:p>
        </w:tc>
        <w:tc>
          <w:tcPr/>
          <w:p w:rsidR="00000000" w:rsidDel="00000000" w:rsidP="00000000" w:rsidRDefault="00000000" w:rsidRPr="00000000" w14:paraId="0000024B">
            <w:pPr>
              <w:rPr/>
            </w:pPr>
            <w:r w:rsidDel="00000000" w:rsidR="00000000" w:rsidRPr="00000000">
              <w:rPr>
                <w:rtl w:val="0"/>
              </w:rPr>
              <w:t xml:space="preserve">Entered as MM/DD/YYYY, where MM is the month, DD is the day and YYYY is the year. You can use a single digit or two digit leading zero for the month and day. The year should always be entered as 4 digits.</w:t>
            </w:r>
          </w:p>
        </w:tc>
      </w:tr>
      <w:tr>
        <w:trPr>
          <w:trHeight w:val="20" w:hRule="atLeast"/>
        </w:trPr>
        <w:tc>
          <w:tcPr/>
          <w:p w:rsidR="00000000" w:rsidDel="00000000" w:rsidP="00000000" w:rsidRDefault="00000000" w:rsidRPr="00000000" w14:paraId="0000024C">
            <w:pPr>
              <w:rPr/>
            </w:pPr>
            <w:r w:rsidDel="00000000" w:rsidR="00000000" w:rsidRPr="00000000">
              <w:rPr>
                <w:rtl w:val="0"/>
              </w:rPr>
              <w:t xml:space="preserve">DateTime</w:t>
            </w:r>
          </w:p>
        </w:tc>
        <w:tc>
          <w:tcPr/>
          <w:p w:rsidR="00000000" w:rsidDel="00000000" w:rsidP="00000000" w:rsidRDefault="00000000" w:rsidRPr="00000000" w14:paraId="0000024D">
            <w:pPr>
              <w:rPr/>
            </w:pPr>
            <w:r w:rsidDel="00000000" w:rsidR="00000000" w:rsidRPr="00000000">
              <w:rPr>
                <w:rtl w:val="0"/>
              </w:rPr>
              <w:t xml:space="preserve">Entered as MM/DD/YYYY HH:mm AM, where MM is the month, DD is the day and YYYY is the year, HH is the hour, mm is the minute and AM is either AM or PM. You can use a single digit or two digit leading zero for the month, day, hour and minute. The year should always be entered as 4 digits.</w:t>
            </w:r>
          </w:p>
        </w:tc>
      </w:tr>
      <w:tr>
        <w:trPr>
          <w:trHeight w:val="20" w:hRule="atLeast"/>
        </w:trPr>
        <w:tc>
          <w:tcPr/>
          <w:p w:rsidR="00000000" w:rsidDel="00000000" w:rsidP="00000000" w:rsidRDefault="00000000" w:rsidRPr="00000000" w14:paraId="0000024E">
            <w:pPr>
              <w:rPr/>
            </w:pPr>
            <w:r w:rsidDel="00000000" w:rsidR="00000000" w:rsidRPr="00000000">
              <w:rPr>
                <w:rtl w:val="0"/>
              </w:rPr>
              <w:t xml:space="preserve">Boolean</w:t>
            </w:r>
          </w:p>
        </w:tc>
        <w:tc>
          <w:tcPr/>
          <w:p w:rsidR="00000000" w:rsidDel="00000000" w:rsidP="00000000" w:rsidRDefault="00000000" w:rsidRPr="00000000" w14:paraId="0000024F">
            <w:pPr>
              <w:rPr/>
            </w:pPr>
            <w:r w:rsidDel="00000000" w:rsidR="00000000" w:rsidRPr="00000000">
              <w:rPr>
                <w:rtl w:val="0"/>
              </w:rPr>
              <w:t xml:space="preserve">True = "1",  "Y", "YES", "T" or "TRUE", False="0", "N", "NO", "F" or "FALSE".</w:t>
            </w:r>
          </w:p>
        </w:tc>
      </w:tr>
      <w:tr>
        <w:trPr>
          <w:trHeight w:val="20" w:hRule="atLeast"/>
        </w:trPr>
        <w:tc>
          <w:tcPr/>
          <w:p w:rsidR="00000000" w:rsidDel="00000000" w:rsidP="00000000" w:rsidRDefault="00000000" w:rsidRPr="00000000" w14:paraId="00000250">
            <w:pPr>
              <w:rPr/>
            </w:pPr>
            <w:r w:rsidDel="00000000" w:rsidR="00000000" w:rsidRPr="00000000">
              <w:rPr>
                <w:rtl w:val="0"/>
              </w:rPr>
              <w:t xml:space="preserve">Money</w:t>
            </w:r>
          </w:p>
        </w:tc>
        <w:tc>
          <w:tcPr/>
          <w:p w:rsidR="00000000" w:rsidDel="00000000" w:rsidP="00000000" w:rsidRDefault="00000000" w:rsidRPr="00000000" w14:paraId="00000251">
            <w:pPr>
              <w:rPr/>
            </w:pPr>
            <w:r w:rsidDel="00000000" w:rsidR="00000000" w:rsidRPr="00000000">
              <w:rPr>
                <w:rtl w:val="0"/>
              </w:rPr>
              <w:t xml:space="preserve">Format as number with one period, no commas and always have at least one digit to the left of the period and 2 digits to the right of the period. IE: 12 cents would be entered 0.12</w:t>
            </w:r>
          </w:p>
        </w:tc>
      </w:tr>
      <w:tr>
        <w:trPr>
          <w:trHeight w:val="20" w:hRule="atLeast"/>
        </w:trPr>
        <w:tc>
          <w:tcPr/>
          <w:p w:rsidR="00000000" w:rsidDel="00000000" w:rsidP="00000000" w:rsidRDefault="00000000" w:rsidRPr="00000000" w14:paraId="00000252">
            <w:pPr>
              <w:rPr/>
            </w:pPr>
            <w:r w:rsidDel="00000000" w:rsidR="00000000" w:rsidRPr="00000000">
              <w:rPr>
                <w:rtl w:val="0"/>
              </w:rPr>
              <w:t xml:space="preserve">SSN</w:t>
            </w:r>
          </w:p>
        </w:tc>
        <w:tc>
          <w:tcPr/>
          <w:p w:rsidR="00000000" w:rsidDel="00000000" w:rsidP="00000000" w:rsidRDefault="00000000" w:rsidRPr="00000000" w14:paraId="00000253">
            <w:pPr>
              <w:rPr/>
            </w:pPr>
            <w:r w:rsidDel="00000000" w:rsidR="00000000" w:rsidRPr="00000000">
              <w:rPr>
                <w:rtl w:val="0"/>
              </w:rPr>
              <w:t xml:space="preserve">Format as 9 digits – can also include the dashes. Note that leading zeros are required if the SSN begins with zeros.</w:t>
            </w:r>
          </w:p>
        </w:tc>
      </w:tr>
      <w:tr>
        <w:trPr>
          <w:trHeight w:val="20" w:hRule="atLeast"/>
        </w:trPr>
        <w:tc>
          <w:tcPr/>
          <w:p w:rsidR="00000000" w:rsidDel="00000000" w:rsidP="00000000" w:rsidRDefault="00000000" w:rsidRPr="00000000" w14:paraId="00000254">
            <w:pPr>
              <w:rPr/>
            </w:pPr>
            <w:r w:rsidDel="00000000" w:rsidR="00000000" w:rsidRPr="00000000">
              <w:rPr>
                <w:rtl w:val="0"/>
              </w:rPr>
              <w:t xml:space="preserve">Sex</w:t>
            </w:r>
          </w:p>
        </w:tc>
        <w:tc>
          <w:tcPr/>
          <w:p w:rsidR="00000000" w:rsidDel="00000000" w:rsidP="00000000" w:rsidRDefault="00000000" w:rsidRPr="00000000" w14:paraId="00000255">
            <w:pPr>
              <w:rPr/>
            </w:pPr>
            <w:r w:rsidDel="00000000" w:rsidR="00000000" w:rsidRPr="00000000">
              <w:rPr>
                <w:rtl w:val="0"/>
              </w:rPr>
              <w:t xml:space="preserve">Single character where F = Female, M = Male, U = Undisclosed.</w:t>
            </w:r>
          </w:p>
        </w:tc>
      </w:tr>
      <w:tr>
        <w:trPr>
          <w:trHeight w:val="20" w:hRule="atLeast"/>
        </w:trPr>
        <w:tc>
          <w:tcPr/>
          <w:p w:rsidR="00000000" w:rsidDel="00000000" w:rsidP="00000000" w:rsidRDefault="00000000" w:rsidRPr="00000000" w14:paraId="00000256">
            <w:pPr>
              <w:rPr/>
            </w:pPr>
            <w:r w:rsidDel="00000000" w:rsidR="00000000" w:rsidRPr="00000000">
              <w:rPr>
                <w:rtl w:val="0"/>
              </w:rPr>
              <w:t xml:space="preserve">Phone</w:t>
            </w:r>
          </w:p>
        </w:tc>
        <w:tc>
          <w:tcPr/>
          <w:p w:rsidR="00000000" w:rsidDel="00000000" w:rsidP="00000000" w:rsidRDefault="00000000" w:rsidRPr="00000000" w14:paraId="00000257">
            <w:pPr>
              <w:rPr/>
            </w:pPr>
            <w:r w:rsidDel="00000000" w:rsidR="00000000" w:rsidRPr="00000000">
              <w:rPr>
                <w:rtl w:val="0"/>
              </w:rPr>
              <w:t xml:space="preserve">Format as 10 digits.</w:t>
            </w:r>
          </w:p>
        </w:tc>
      </w:tr>
      <w:tr>
        <w:trPr>
          <w:trHeight w:val="20" w:hRule="atLeast"/>
        </w:trPr>
        <w:tc>
          <w:tcPr/>
          <w:p w:rsidR="00000000" w:rsidDel="00000000" w:rsidP="00000000" w:rsidRDefault="00000000" w:rsidRPr="00000000" w14:paraId="00000258">
            <w:pPr>
              <w:rPr/>
            </w:pPr>
            <w:r w:rsidDel="00000000" w:rsidR="00000000" w:rsidRPr="00000000">
              <w:rPr>
                <w:rtl w:val="0"/>
              </w:rPr>
              <w:t xml:space="preserve">Email</w:t>
            </w:r>
          </w:p>
        </w:tc>
        <w:tc>
          <w:tcPr/>
          <w:p w:rsidR="00000000" w:rsidDel="00000000" w:rsidP="00000000" w:rsidRDefault="00000000" w:rsidRPr="00000000" w14:paraId="00000259">
            <w:pPr>
              <w:rPr/>
            </w:pPr>
            <w:r w:rsidDel="00000000" w:rsidR="00000000" w:rsidRPr="00000000">
              <w:rPr>
                <w:rtl w:val="0"/>
              </w:rPr>
              <w:t xml:space="preserve">Text – 100, with at least one “@” and at least one “.” after the @.</w:t>
            </w:r>
          </w:p>
        </w:tc>
      </w:tr>
      <w:tr>
        <w:trPr>
          <w:trHeight w:val="20" w:hRule="atLeast"/>
        </w:trPr>
        <w:tc>
          <w:tcPr/>
          <w:p w:rsidR="00000000" w:rsidDel="00000000" w:rsidP="00000000" w:rsidRDefault="00000000" w:rsidRPr="00000000" w14:paraId="0000025A">
            <w:pPr>
              <w:rPr/>
            </w:pPr>
            <w:r w:rsidDel="00000000" w:rsidR="00000000" w:rsidRPr="00000000">
              <w:rPr>
                <w:rtl w:val="0"/>
              </w:rPr>
              <w:t xml:space="preserve">UserName</w:t>
            </w:r>
          </w:p>
        </w:tc>
        <w:tc>
          <w:tcPr/>
          <w:p w:rsidR="00000000" w:rsidDel="00000000" w:rsidP="00000000" w:rsidRDefault="00000000" w:rsidRPr="00000000" w14:paraId="0000025B">
            <w:pPr>
              <w:rPr/>
            </w:pPr>
            <w:r w:rsidDel="00000000" w:rsidR="00000000" w:rsidRPr="00000000">
              <w:rPr>
                <w:rtl w:val="0"/>
              </w:rPr>
              <w:t xml:space="preserve">Text – 50. This field MUST match an existing user in the system, but may be left empty, in which case the UserName of the person doing the Import will be used as the UserName for the record.</w:t>
            </w:r>
          </w:p>
        </w:tc>
      </w:tr>
      <w:tr>
        <w:trPr>
          <w:trHeight w:val="20" w:hRule="atLeast"/>
        </w:trPr>
        <w:tc>
          <w:tcPr/>
          <w:p w:rsidR="00000000" w:rsidDel="00000000" w:rsidP="00000000" w:rsidRDefault="00000000" w:rsidRPr="00000000" w14:paraId="0000025C">
            <w:pPr>
              <w:rPr/>
            </w:pPr>
            <w:r w:rsidDel="00000000" w:rsidR="00000000" w:rsidRPr="00000000">
              <w:rPr>
                <w:rtl w:val="0"/>
              </w:rPr>
              <w:t xml:space="preserve">Decimal</w:t>
            </w:r>
          </w:p>
        </w:tc>
        <w:tc>
          <w:tcPr/>
          <w:p w:rsidR="00000000" w:rsidDel="00000000" w:rsidP="00000000" w:rsidRDefault="00000000" w:rsidRPr="00000000" w14:paraId="0000025D">
            <w:pPr>
              <w:rPr/>
            </w:pPr>
            <w:r w:rsidDel="00000000" w:rsidR="00000000" w:rsidRPr="00000000">
              <w:rPr>
                <w:rtl w:val="0"/>
              </w:rPr>
              <w:t xml:space="preserve">Format as number with one period, no commas and always have at least one digit to the left of the period and up to 4 digits to the right of the period. Example: 0.1234</w:t>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spacing w:line="240" w:lineRule="auto"/>
        <w:rPr/>
      </w:pPr>
      <w:bookmarkStart w:colFirst="0" w:colLast="0" w:name="_4i7ojhp" w:id="21"/>
      <w:bookmarkEnd w:id="21"/>
      <w:r w:rsidDel="00000000" w:rsidR="00000000" w:rsidRPr="00000000">
        <w:br w:type="page"/>
      </w:r>
      <w:r w:rsidDel="00000000" w:rsidR="00000000" w:rsidRPr="00000000">
        <w:rPr>
          <w:rtl w:val="0"/>
        </w:rPr>
        <w:t xml:space="preserve">Sample Import File</w:t>
      </w:r>
    </w:p>
    <w:p w:rsidR="00000000" w:rsidDel="00000000" w:rsidP="00000000" w:rsidRDefault="00000000" w:rsidRPr="00000000" w14:paraId="00000260">
      <w:pPr>
        <w:spacing w:line="240" w:lineRule="auto"/>
        <w:rPr/>
      </w:pPr>
      <w:r w:rsidDel="00000000" w:rsidR="00000000" w:rsidRPr="00000000">
        <w:rPr>
          <w:rtl w:val="0"/>
        </w:rPr>
        <w:t xml:space="preserve">The following text is the contents of a sample file that demonstrates the import of a QB. </w:t>
      </w:r>
    </w:p>
    <w:p w:rsidR="00000000" w:rsidDel="00000000" w:rsidP="00000000" w:rsidRDefault="00000000" w:rsidRPr="00000000" w14:paraId="00000261">
      <w:pPr>
        <w:spacing w:after="0" w:line="240" w:lineRule="auto"/>
        <w:rPr/>
      </w:pPr>
      <w:r w:rsidDel="00000000" w:rsidR="00000000" w:rsidRPr="00000000">
        <w:rPr>
          <w:rtl w:val="0"/>
        </w:rPr>
        <w:t xml:space="preserve">[VERSION], 1.2</w:t>
      </w:r>
    </w:p>
    <w:p w:rsidR="00000000" w:rsidDel="00000000" w:rsidP="00000000" w:rsidRDefault="00000000" w:rsidRPr="00000000" w14:paraId="00000262">
      <w:pPr>
        <w:spacing w:after="0" w:line="240" w:lineRule="auto"/>
        <w:rPr/>
      </w:pPr>
      <w:r w:rsidDel="00000000" w:rsidR="00000000" w:rsidRPr="00000000">
        <w:rPr>
          <w:rtl w:val="0"/>
        </w:rPr>
        <w:t xml:space="preserve">[QB],Bob's Trucking, Bob's Trucking,MR,Ronald,,McDonnald,655-24-9052,,,7488872482,,1909 Reidsview Dr,,White Lake,MI,48383,,Y,,,,,,,MALE,7/27/1959,UNKNOWN,UNKNOWN,UNKNOWN,0,NONE,N</w:t>
      </w:r>
    </w:p>
    <w:p w:rsidR="00000000" w:rsidDel="00000000" w:rsidP="00000000" w:rsidRDefault="00000000" w:rsidRPr="00000000" w14:paraId="00000263">
      <w:pPr>
        <w:spacing w:after="0" w:line="240" w:lineRule="auto"/>
        <w:rPr/>
      </w:pPr>
      <w:r w:rsidDel="00000000" w:rsidR="00000000" w:rsidRPr="00000000">
        <w:rPr>
          <w:rtl w:val="0"/>
        </w:rPr>
        <w:t xml:space="preserve">[QBEVENT],TERMINATION,8/12/2007,2/1/2006,,,2/1/2006</w:t>
      </w:r>
    </w:p>
    <w:p w:rsidR="00000000" w:rsidDel="00000000" w:rsidP="00000000" w:rsidRDefault="00000000" w:rsidRPr="00000000" w14:paraId="00000264">
      <w:pPr>
        <w:spacing w:after="0" w:line="240" w:lineRule="auto"/>
        <w:rPr/>
      </w:pPr>
      <w:r w:rsidDel="00000000" w:rsidR="00000000" w:rsidRPr="00000000">
        <w:rPr>
          <w:rtl w:val="0"/>
        </w:rPr>
        <w:t xml:space="preserve">[QBPLAN],Z3,9/1/2007,,EE+FAMILY,9/1/2007,3/1/2009,18,60,45,30,,,0,N</w:t>
      </w:r>
    </w:p>
    <w:p w:rsidR="00000000" w:rsidDel="00000000" w:rsidP="00000000" w:rsidRDefault="00000000" w:rsidRPr="00000000" w14:paraId="00000265">
      <w:pPr>
        <w:spacing w:after="0" w:line="240" w:lineRule="auto"/>
        <w:rPr/>
      </w:pPr>
      <w:r w:rsidDel="00000000" w:rsidR="00000000" w:rsidRPr="00000000">
        <w:rPr>
          <w:rtl w:val="0"/>
        </w:rPr>
        <w:t xml:space="preserve">[QBPLAN],Human Indurance Corp Traditional Dental,9/1/2007,,EE+FAMILY,9/1/2007,3/1/2009,18,60,45,30,10/31/2007,,0,N</w:t>
      </w:r>
    </w:p>
    <w:p w:rsidR="00000000" w:rsidDel="00000000" w:rsidP="00000000" w:rsidRDefault="00000000" w:rsidRPr="00000000" w14:paraId="00000266">
      <w:pPr>
        <w:spacing w:after="0" w:line="240" w:lineRule="auto"/>
        <w:rPr/>
      </w:pPr>
      <w:r w:rsidDel="00000000" w:rsidR="00000000" w:rsidRPr="00000000">
        <w:rPr>
          <w:rtl w:val="0"/>
        </w:rPr>
        <w:t xml:space="preserve">[QBPLAN],Professional Insurance Plan C,9/1/2007,,EE+FAMILY,9/1/2007,3/1/2009,18,60,45,30,10/31/2007,,0,N</w:t>
      </w:r>
    </w:p>
    <w:p w:rsidR="00000000" w:rsidDel="00000000" w:rsidP="00000000" w:rsidRDefault="00000000" w:rsidRPr="00000000" w14:paraId="00000267">
      <w:pPr>
        <w:spacing w:after="0" w:line="240" w:lineRule="auto"/>
        <w:rPr/>
      </w:pPr>
      <w:r w:rsidDel="00000000" w:rsidR="00000000" w:rsidRPr="00000000">
        <w:rPr>
          <w:rtl w:val="0"/>
        </w:rPr>
        <w:t xml:space="preserve">[QBDEPENDENT],085-48-1854,SPOUSE,MRS,Deborah,,McDonnald,,,,N,1909 Reidsview Dr,,White Lake,MI,48383,,2/1/2006,F,7/24/1964,N</w:t>
      </w:r>
    </w:p>
    <w:p w:rsidR="00000000" w:rsidDel="00000000" w:rsidP="00000000" w:rsidRDefault="00000000" w:rsidRPr="00000000" w14:paraId="00000268">
      <w:pPr>
        <w:spacing w:after="0" w:line="240" w:lineRule="auto"/>
        <w:rPr/>
      </w:pPr>
      <w:r w:rsidDel="00000000" w:rsidR="00000000" w:rsidRPr="00000000">
        <w:rPr>
          <w:rtl w:val="0"/>
        </w:rPr>
        <w:t xml:space="preserve">[QBDEPENDENTPLAN],Z3,8/12/2007,,N</w:t>
      </w:r>
    </w:p>
    <w:sectPr>
      <w:headerReference r:id="rId9" w:type="first"/>
      <w:footerReference r:id="rId10" w:type="default"/>
      <w:footerReference r:id="rId11" w:type="first"/>
      <w:footerReference r:id="rId12" w:type="even"/>
      <w:pgSz w:h="15840" w:w="12240" w:orient="portrait"/>
      <w:pgMar w:bottom="1440" w:top="1440" w:left="1440" w:right="1440" w:header="0" w:footer="21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1"/>
        <w:smallCaps w:val="0"/>
        <w:strike w:val="0"/>
        <w:color w:val="ffffff"/>
        <w:sz w:val="16"/>
        <w:szCs w:val="16"/>
        <w:u w:val="none"/>
        <w:shd w:fill="auto" w:val="clear"/>
        <w:vertAlign w:val="baseline"/>
      </w:rPr>
    </w:pPr>
    <w:r w:rsidDel="00000000" w:rsidR="00000000" w:rsidRPr="00000000">
      <w:rPr>
        <w:rFonts w:ascii="Calibri" w:cs="Calibri" w:eastAsia="Calibri" w:hAnsi="Calibri"/>
        <w:b w:val="0"/>
        <w:i w:val="1"/>
        <w:smallCaps w:val="0"/>
        <w:strike w:val="0"/>
        <w:color w:val="ffffff"/>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1"/>
        <w:smallCaps w:val="0"/>
        <w:strike w:val="0"/>
        <w:color w:val="ffffff"/>
        <w:sz w:val="20"/>
        <w:szCs w:val="20"/>
        <w:u w:val="none"/>
        <w:shd w:fill="auto" w:val="clear"/>
        <w:vertAlign w:val="baseline"/>
        <w:rtl w:val="0"/>
      </w:rPr>
      <w:t xml:space="preserve"> </w:t>
      <w:tab/>
    </w:r>
    <w:r w:rsidDel="00000000" w:rsidR="00000000" w:rsidRPr="00000000">
      <w:rPr>
        <w:rFonts w:ascii="Calibri" w:cs="Calibri" w:eastAsia="Calibri" w:hAnsi="Calibri"/>
        <w:b w:val="0"/>
        <w:i w:val="0"/>
        <w:smallCaps w:val="0"/>
        <w:strike w:val="0"/>
        <w:color w:val="ffffff"/>
        <w:sz w:val="16"/>
        <w:szCs w:val="16"/>
        <w:u w:val="none"/>
        <w:shd w:fill="auto" w:val="clear"/>
        <w:vertAlign w:val="baseline"/>
        <w:rtl w:val="0"/>
      </w:rPr>
      <w:t xml:space="preserve">© 2020 ALL RIGHTS RESERVED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-1003299</wp:posOffset>
              </wp:positionH>
              <wp:positionV relativeFrom="paragraph">
                <wp:posOffset>-63499</wp:posOffset>
              </wp:positionV>
              <wp:extent cx="7929245" cy="963930"/>
              <wp:effectExtent b="0" l="0" r="0" t="0"/>
              <wp:wrapSquare wrapText="bothSides" distB="0" distT="0" distL="0" distR="0"/>
              <wp:docPr id="1" name=""/>
              <a:graphic>
                <a:graphicData uri="http://schemas.microsoft.com/office/word/2010/wordprocessingShape">
                  <wps:wsp>
                    <wps:cNvSpPr/>
                    <wps:cNvPr id="2" name="Shape 2"/>
                    <wps:spPr>
                      <a:xfrm>
                        <a:off x="1386140" y="3302798"/>
                        <a:ext cx="7919720" cy="954405"/>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-1003299</wp:posOffset>
              </wp:positionH>
              <wp:positionV relativeFrom="paragraph">
                <wp:posOffset>-63499</wp:posOffset>
              </wp:positionV>
              <wp:extent cx="7929245" cy="96393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929245" cy="9639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COMPANY CONFIDENTIAL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line="2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pPr>
    <w:rPr>
      <w:b w:val="1"/>
      <w:color w:val="006ec3"/>
      <w:sz w:val="32"/>
      <w:szCs w:val="32"/>
    </w:rPr>
  </w:style>
  <w:style w:type="paragraph" w:styleId="Heading2">
    <w:name w:val="heading 2"/>
    <w:basedOn w:val="Normal"/>
    <w:next w:val="Normal"/>
    <w:pPr>
      <w:keepNext w:val="1"/>
      <w:keepLines w:val="1"/>
      <w:spacing w:after="200" w:before="240" w:lineRule="auto"/>
    </w:pPr>
    <w:rPr>
      <w:b w:val="1"/>
      <w:color w:val="404040"/>
      <w:sz w:val="28"/>
      <w:szCs w:val="28"/>
    </w:rPr>
  </w:style>
  <w:style w:type="paragraph" w:styleId="Heading3">
    <w:name w:val="heading 3"/>
    <w:basedOn w:val="Normal"/>
    <w:next w:val="Normal"/>
    <w:pPr>
      <w:keepNext w:val="1"/>
      <w:keepLines w:val="1"/>
      <w:spacing w:after="200" w:before="240" w:lineRule="auto"/>
    </w:pPr>
    <w:rPr>
      <w:b w:val="1"/>
      <w:i w:val="1"/>
      <w:color w:val="006ec3"/>
      <w:sz w:val="26"/>
      <w:szCs w:val="26"/>
    </w:rPr>
  </w:style>
  <w:style w:type="paragraph" w:styleId="Heading4">
    <w:name w:val="heading 4"/>
    <w:basedOn w:val="Normal"/>
    <w:next w:val="Normal"/>
    <w:pPr>
      <w:keepNext w:val="1"/>
      <w:keepLines w:val="1"/>
      <w:spacing w:after="200" w:before="200" w:lineRule="auto"/>
    </w:pPr>
    <w:rPr>
      <w:b w:val="1"/>
      <w:i w:val="0"/>
      <w:color w:val="595959"/>
      <w:sz w:val="24"/>
      <w:szCs w:val="24"/>
    </w:rPr>
  </w:style>
  <w:style w:type="paragraph" w:styleId="Heading5">
    <w:name w:val="heading 5"/>
    <w:basedOn w:val="Normal"/>
    <w:next w:val="Normal"/>
    <w:pPr>
      <w:spacing w:before="200" w:lineRule="auto"/>
    </w:pPr>
    <w:rPr>
      <w:b w:val="1"/>
    </w:rPr>
  </w:style>
  <w:style w:type="paragraph" w:styleId="Heading6">
    <w:name w:val="heading 6"/>
    <w:basedOn w:val="Normal"/>
    <w:next w:val="Normal"/>
    <w:pPr>
      <w:keepNext w:val="1"/>
      <w:keepLines w:val="1"/>
      <w:spacing w:after="0" w:before="200" w:lineRule="auto"/>
    </w:pPr>
    <w:rPr>
      <w:i w:val="1"/>
    </w:rPr>
  </w:style>
  <w:style w:type="paragraph" w:styleId="Title">
    <w:name w:val="Title"/>
    <w:basedOn w:val="Normal"/>
    <w:next w:val="Normal"/>
    <w:pPr>
      <w:keepNext w:val="1"/>
      <w:spacing w:after="0" w:before="3000" w:line="240" w:lineRule="auto"/>
    </w:pPr>
    <w:rPr>
      <w:color w:val="808080"/>
      <w:sz w:val="72"/>
      <w:szCs w:val="72"/>
    </w:rPr>
  </w:style>
  <w:style w:type="paragraph" w:styleId="Subtitle">
    <w:name w:val="Subtitle"/>
    <w:basedOn w:val="Normal"/>
    <w:next w:val="Normal"/>
    <w:pPr/>
    <w:rPr>
      <w:rFonts w:ascii="Cambria" w:cs="Cambria" w:eastAsia="Cambria" w:hAnsi="Cambria"/>
      <w:b w:val="1"/>
      <w:color w:val="006ec3"/>
      <w:sz w:val="28"/>
      <w:szCs w:val="28"/>
    </w:rPr>
  </w:style>
  <w:style w:type="table" w:styleId="Table1">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2">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3">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4">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5">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6">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7">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 w:type="table" w:styleId="Table8">
    <w:basedOn w:val="TableNormal"/>
    <w:pPr>
      <w:spacing w:after="0" w:line="240" w:lineRule="auto"/>
    </w:pPr>
    <w:rPr>
      <w:rFonts w:ascii="Times New Roman" w:cs="Times New Roman" w:eastAsia="Times New Roman" w:hAnsi="Times New Roman"/>
      <w:b w:val="1"/>
      <w:color w:val="ffffff"/>
      <w:sz w:val="20"/>
      <w:szCs w:val="20"/>
    </w:rPr>
    <w:tblPr>
      <w:tblStyleRowBandSize w:val="1"/>
      <w:tblStyleColBandSize w:val="1"/>
      <w:tblCellMar>
        <w:top w:w="0.0" w:type="dxa"/>
        <w:left w:w="115.0" w:type="dxa"/>
        <w:bottom w:w="0.0" w:type="dxa"/>
        <w:right w:w="115.0" w:type="dxa"/>
      </w:tblCellMar>
    </w:tblPr>
    <w:tcPr>
      <w:shd w:fill="c0c0c0" w:val="clear"/>
    </w:tcPr>
    <w:tblStylePr w:type="firstRow">
      <w:rPr>
        <w:rFonts w:ascii="Arial" w:cs="Arial" w:eastAsia="Arial" w:hAnsi="Arial"/>
        <w:b w:val="1"/>
        <w:sz w:val="20"/>
        <w:szCs w:val="20"/>
      </w:rPr>
      <w:tcPr>
        <w:shd w:fill="bfbfbf"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