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05D06" w14:textId="77777777" w:rsidR="007B7880" w:rsidRDefault="007B7880">
      <w:bookmarkStart w:id="0" w:name="_GoBack"/>
      <w:bookmarkEnd w:id="0"/>
      <w:r>
        <w:t>Prerequisites:</w:t>
      </w:r>
    </w:p>
    <w:p w14:paraId="5ADD655A" w14:textId="77777777" w:rsidR="007B7880" w:rsidRDefault="007B7880">
      <w:r>
        <w:t xml:space="preserve">Visual Studio 2010 (or later) </w:t>
      </w:r>
      <w:r w:rsidR="00017FD4">
        <w:t xml:space="preserve">Pro (or higher) w/ </w:t>
      </w:r>
      <w:proofErr w:type="spellStart"/>
      <w:r w:rsidR="00017FD4">
        <w:t>Nuget</w:t>
      </w:r>
      <w:proofErr w:type="spellEnd"/>
      <w:r w:rsidR="00017FD4">
        <w:t xml:space="preserve"> installed</w:t>
      </w:r>
    </w:p>
    <w:p w14:paraId="7A86140B" w14:textId="77777777" w:rsidR="00017FD4" w:rsidRDefault="00017FD4">
      <w:proofErr w:type="spellStart"/>
      <w:r>
        <w:t>NUnit</w:t>
      </w:r>
      <w:proofErr w:type="spellEnd"/>
      <w:r>
        <w:t xml:space="preserve"> 2.6.4 – nunit.org</w:t>
      </w:r>
    </w:p>
    <w:p w14:paraId="04BBEED9" w14:textId="77777777" w:rsidR="00017FD4" w:rsidRDefault="00017FD4"/>
    <w:p w14:paraId="38C6B042" w14:textId="77777777" w:rsidR="0000330E" w:rsidRDefault="0000330E" w:rsidP="0000330E">
      <w:pPr>
        <w:pStyle w:val="ListParagraph"/>
        <w:numPr>
          <w:ilvl w:val="0"/>
          <w:numId w:val="1"/>
        </w:numPr>
      </w:pPr>
      <w:r>
        <w:t>Introduction</w:t>
      </w:r>
    </w:p>
    <w:p w14:paraId="39649B02" w14:textId="77777777" w:rsidR="0000330E" w:rsidRDefault="00AB3208" w:rsidP="0000330E">
      <w:pPr>
        <w:pStyle w:val="ListParagraph"/>
        <w:numPr>
          <w:ilvl w:val="1"/>
          <w:numId w:val="1"/>
        </w:numPr>
      </w:pPr>
      <w:r>
        <w:t>Basics of TDD – This will be my normal TDD talk</w:t>
      </w:r>
    </w:p>
    <w:p w14:paraId="639B7D0E" w14:textId="77777777" w:rsidR="00AB3208" w:rsidRDefault="00AB3208" w:rsidP="0000330E">
      <w:pPr>
        <w:pStyle w:val="ListParagraph"/>
        <w:numPr>
          <w:ilvl w:val="1"/>
          <w:numId w:val="1"/>
        </w:numPr>
      </w:pPr>
      <w:r>
        <w:t xml:space="preserve">Workshop 1 – </w:t>
      </w:r>
      <w:proofErr w:type="spellStart"/>
      <w:r>
        <w:t>TicTacToe</w:t>
      </w:r>
      <w:proofErr w:type="spellEnd"/>
      <w:r w:rsidR="0000330E">
        <w:t xml:space="preserve"> example</w:t>
      </w:r>
    </w:p>
    <w:p w14:paraId="5F19806A" w14:textId="77777777" w:rsidR="0000330E" w:rsidRDefault="0000330E" w:rsidP="0000330E">
      <w:pPr>
        <w:pStyle w:val="ListParagraph"/>
        <w:numPr>
          <w:ilvl w:val="2"/>
          <w:numId w:val="1"/>
        </w:numPr>
      </w:pPr>
      <w:r>
        <w:t>No mocking or DI, just simple TDD workflow</w:t>
      </w:r>
    </w:p>
    <w:p w14:paraId="706045C9" w14:textId="77777777" w:rsidR="0000330E" w:rsidRDefault="0000330E" w:rsidP="0000330E">
      <w:pPr>
        <w:pStyle w:val="ListParagraph"/>
        <w:numPr>
          <w:ilvl w:val="0"/>
          <w:numId w:val="1"/>
        </w:numPr>
      </w:pPr>
      <w:r>
        <w:t>Dependency Injection</w:t>
      </w:r>
    </w:p>
    <w:p w14:paraId="386223B6" w14:textId="77777777" w:rsidR="0000330E" w:rsidRDefault="0000330E" w:rsidP="0000330E">
      <w:pPr>
        <w:pStyle w:val="ListParagraph"/>
        <w:numPr>
          <w:ilvl w:val="1"/>
          <w:numId w:val="1"/>
        </w:numPr>
      </w:pPr>
      <w:r>
        <w:t xml:space="preserve">Workshop – adding an Xbox live type of service to </w:t>
      </w:r>
      <w:proofErr w:type="spellStart"/>
      <w:r>
        <w:t>TicTacToe</w:t>
      </w:r>
      <w:proofErr w:type="spellEnd"/>
      <w:r>
        <w:t xml:space="preserve"> engine from workshop 1</w:t>
      </w:r>
    </w:p>
    <w:p w14:paraId="2800C1FA" w14:textId="77777777" w:rsidR="0000330E" w:rsidRDefault="0000330E" w:rsidP="0000330E">
      <w:pPr>
        <w:pStyle w:val="ListParagraph"/>
        <w:numPr>
          <w:ilvl w:val="1"/>
          <w:numId w:val="1"/>
        </w:numPr>
      </w:pPr>
      <w:r>
        <w:t>Will provide an API consisting of an interface and a couple of concrete classes so that they can work with contextual binding</w:t>
      </w:r>
    </w:p>
    <w:p w14:paraId="401E6AE3" w14:textId="77777777" w:rsidR="0000330E" w:rsidRDefault="0000330E" w:rsidP="0000330E">
      <w:pPr>
        <w:pStyle w:val="ListParagraph"/>
        <w:numPr>
          <w:ilvl w:val="0"/>
          <w:numId w:val="1"/>
        </w:numPr>
      </w:pPr>
      <w:r>
        <w:t>Mocking</w:t>
      </w:r>
    </w:p>
    <w:p w14:paraId="69F762D9" w14:textId="77777777" w:rsidR="0000330E" w:rsidRDefault="0000330E" w:rsidP="0000330E">
      <w:pPr>
        <w:pStyle w:val="ListParagraph"/>
        <w:numPr>
          <w:ilvl w:val="1"/>
          <w:numId w:val="1"/>
        </w:numPr>
      </w:pPr>
      <w:r>
        <w:t>Workshop – update their tests from workshop 1 to accommodate the new architecture from workshop 2</w:t>
      </w:r>
    </w:p>
    <w:p w14:paraId="52981D9C" w14:textId="77777777" w:rsidR="0000330E" w:rsidRDefault="0000330E" w:rsidP="0000330E">
      <w:pPr>
        <w:pStyle w:val="ListParagraph"/>
        <w:numPr>
          <w:ilvl w:val="0"/>
          <w:numId w:val="1"/>
        </w:numPr>
      </w:pPr>
      <w:r>
        <w:t>Integration testing – why it’s important</w:t>
      </w:r>
    </w:p>
    <w:p w14:paraId="30B4D066" w14:textId="77777777" w:rsidR="0000330E" w:rsidRDefault="0000330E" w:rsidP="0000330E">
      <w:pPr>
        <w:pStyle w:val="ListParagraph"/>
        <w:numPr>
          <w:ilvl w:val="1"/>
          <w:numId w:val="1"/>
        </w:numPr>
      </w:pPr>
      <w:r>
        <w:t>Will add integration tests</w:t>
      </w:r>
    </w:p>
    <w:p w14:paraId="23ABB405" w14:textId="77777777" w:rsidR="00A205BC" w:rsidRDefault="00A205BC" w:rsidP="00A205BC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  <w:r>
        <w:t xml:space="preserve"> – SOLID, </w:t>
      </w:r>
      <w:proofErr w:type="spellStart"/>
      <w:r>
        <w:t>Anit</w:t>
      </w:r>
      <w:proofErr w:type="spellEnd"/>
      <w:r>
        <w:t>-Patterns, Refactoring</w:t>
      </w:r>
    </w:p>
    <w:p w14:paraId="0D25EAED" w14:textId="23639C92" w:rsidR="00A205BC" w:rsidRDefault="00551355" w:rsidP="00A205BC">
      <w:pPr>
        <w:pStyle w:val="ListParagraph"/>
        <w:numPr>
          <w:ilvl w:val="0"/>
          <w:numId w:val="1"/>
        </w:numPr>
      </w:pPr>
      <w:r>
        <w:t>Convincing your boss</w:t>
      </w:r>
    </w:p>
    <w:p w14:paraId="02B2480A" w14:textId="77777777" w:rsidR="0000330E" w:rsidRDefault="0000330E"/>
    <w:p w14:paraId="0C82551E" w14:textId="77777777" w:rsidR="00017FD4" w:rsidRDefault="00017FD4"/>
    <w:sectPr w:rsidR="00017FD4" w:rsidSect="00D40C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223C0"/>
    <w:multiLevelType w:val="hybridMultilevel"/>
    <w:tmpl w:val="56846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80"/>
    <w:rsid w:val="0000330E"/>
    <w:rsid w:val="00017FD4"/>
    <w:rsid w:val="00551355"/>
    <w:rsid w:val="007B7880"/>
    <w:rsid w:val="00995785"/>
    <w:rsid w:val="00A205BC"/>
    <w:rsid w:val="00AB3208"/>
    <w:rsid w:val="00D4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54C1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603</Characters>
  <Application>Microsoft Macintosh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Bender, James</dc:creator>
  <cp:keywords/>
  <dc:description/>
  <cp:lastModifiedBy>Bender, James</cp:lastModifiedBy>
  <cp:revision>1</cp:revision>
  <dcterms:created xsi:type="dcterms:W3CDTF">2015-10-18T23:10:00Z</dcterms:created>
  <dcterms:modified xsi:type="dcterms:W3CDTF">2015-11-04T16:09:00Z</dcterms:modified>
</cp:coreProperties>
</file>